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11" w:rsidRDefault="00AA21A6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2</w:t>
      </w:r>
    </w:p>
    <w:p w:rsidR="00067344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ФБ-95 Прохоренко Ярослав</w:t>
      </w:r>
    </w:p>
    <w:p w:rsidR="00845FB0" w:rsidRDefault="008D1A4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6E401B" w:rsidRDefault="006E401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221B" w:rsidRDefault="0055221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lab2.h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2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fillArray(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displayArray(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methodOfChoice(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methodOfShell(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ConsoleLog(</w:t>
      </w:r>
      <w:r w:rsidRPr="0055221B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results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1B" w:rsidRPr="0055221B" w:rsidRDefault="0055221B" w:rsidP="005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selectMethod(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2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2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401B" w:rsidRDefault="006E401B" w:rsidP="008D1A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221B" w:rsidRDefault="0055221B" w:rsidP="005522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lab2.cpp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fillArray(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[i] = rand() % 654;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displayArray(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"\nОтобразить массив?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(y/n) 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methodOfChoice(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&gt; tm;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0;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 = 0;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compare++;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[min]);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swaps++;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_data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tm.count();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_data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"Compare"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compare;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_data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swaps;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methodOfShell(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&gt; tm;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0;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 = 0;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k &gt;= 1; k /= 2)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&lt;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&gt;= k &amp;&amp;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k] &gt;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[j]; j -= k)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[j - k]);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swaps++;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compare++;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chrono::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_data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tm.count();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"Compare"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compare;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_data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swaps;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ConsoleLog(</w:t>
      </w:r>
      <w:r>
        <w:rPr>
          <w:rFonts w:ascii="Consolas" w:hAnsi="Consolas" w:cs="Consolas"/>
          <w:color w:val="6F008A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"\nРезультаты: \n - Время работы: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results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секунд\n - 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results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"Compare"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- Количество обменов: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results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"Swaps"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selectMethod(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6F008A"/>
          <w:sz w:val="19"/>
          <w:szCs w:val="19"/>
          <w:lang w:val="en-US"/>
        </w:rPr>
        <w:t>container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Методом выбора"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"\n2. Методом Шелла"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methodOfChoice(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ConsoleLog(results);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methodOfShell(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ConsoleLog(results);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5C3" w:rsidRDefault="00DC15C3" w:rsidP="00DC15C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5C3" w:rsidRDefault="00DC15C3" w:rsidP="00DC15C3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E1F92" w:rsidRDefault="000E1F92" w:rsidP="00DC15C3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E1F92" w:rsidRDefault="000E1F92" w:rsidP="00DC15C3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C15C3" w:rsidRDefault="00DC15C3" w:rsidP="00DC15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 || count &lt; 0)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cin.ignore(std::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DC15C3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DC15C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раз\nВведите кол-во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C15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fillArray(array, count);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displayArray(array, count);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selectMethod(array, count);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  <w:t>displayArray(array, count);</w:t>
      </w:r>
    </w:p>
    <w:p w:rsidR="00DC15C3" w:rsidRP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DC15C3" w:rsidRDefault="00DC15C3" w:rsidP="00DC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15C3" w:rsidRDefault="00DC15C3" w:rsidP="00F4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64F2" w:rsidRDefault="00F464F2" w:rsidP="00F4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4F2" w:rsidRPr="00F464F2" w:rsidRDefault="00F464F2" w:rsidP="00F4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01B" w:rsidRDefault="006E401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01B" w:rsidRDefault="006E401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14CD" w:rsidRDefault="003414CD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5E7C" w:rsidRDefault="007C5E7C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порівняння методів сортування</w:t>
      </w:r>
    </w:p>
    <w:p w:rsidR="007C5E7C" w:rsidRDefault="007C5E7C" w:rsidP="007B4D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XSpec="center" w:tblpY="-543"/>
        <w:tblW w:w="6954" w:type="dxa"/>
        <w:tblLook w:val="04A0" w:firstRow="1" w:lastRow="0" w:firstColumn="1" w:lastColumn="0" w:noHBand="0" w:noVBand="1"/>
      </w:tblPr>
      <w:tblGrid>
        <w:gridCol w:w="866"/>
        <w:gridCol w:w="816"/>
        <w:gridCol w:w="1370"/>
        <w:gridCol w:w="1341"/>
        <w:gridCol w:w="1370"/>
        <w:gridCol w:w="1191"/>
      </w:tblGrid>
      <w:tr w:rsidR="007B4D34" w:rsidTr="007B4D34">
        <w:trPr>
          <w:trHeight w:val="273"/>
        </w:trPr>
        <w:tc>
          <w:tcPr>
            <w:tcW w:w="8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088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 вибору</w:t>
            </w:r>
          </w:p>
        </w:tc>
      </w:tr>
      <w:tr w:rsidR="007B4D34" w:rsidTr="007B4D34">
        <w:trPr>
          <w:trHeight w:val="628"/>
        </w:trPr>
        <w:tc>
          <w:tcPr>
            <w:tcW w:w="8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186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копіювань</w:t>
            </w:r>
          </w:p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(М)</w:t>
            </w:r>
          </w:p>
        </w:tc>
        <w:tc>
          <w:tcPr>
            <w:tcW w:w="2711" w:type="dxa"/>
            <w:gridSpan w:val="2"/>
            <w:tcBorders>
              <w:top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порівнянь</w:t>
            </w:r>
          </w:p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(С)</w:t>
            </w:r>
          </w:p>
        </w:tc>
        <w:tc>
          <w:tcPr>
            <w:tcW w:w="11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Час</w:t>
            </w:r>
          </w:p>
        </w:tc>
      </w:tr>
      <w:tr w:rsidR="007B4D34" w:rsidTr="007B4D34">
        <w:trPr>
          <w:trHeight w:val="271"/>
        </w:trPr>
        <w:tc>
          <w:tcPr>
            <w:tcW w:w="8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Теор.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Експерим.</w:t>
            </w:r>
          </w:p>
        </w:tc>
        <w:tc>
          <w:tcPr>
            <w:tcW w:w="1341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Теор.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Експерим.</w:t>
            </w:r>
          </w:p>
        </w:tc>
        <w:tc>
          <w:tcPr>
            <w:tcW w:w="1191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7B4D34" w:rsidTr="007B4D34">
        <w:trPr>
          <w:trHeight w:val="273"/>
        </w:trPr>
        <w:tc>
          <w:tcPr>
            <w:tcW w:w="8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100</w:t>
            </w:r>
          </w:p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</w:t>
            </w:r>
          </w:p>
        </w:tc>
        <w:tc>
          <w:tcPr>
            <w:tcW w:w="1341" w:type="dxa"/>
            <w:tcBorders>
              <w:top w:val="single" w:sz="18" w:space="0" w:color="auto"/>
            </w:tcBorders>
            <w:vAlign w:val="center"/>
          </w:tcPr>
          <w:p w:rsidR="007B4D34" w:rsidRPr="00B40216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4950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vAlign w:val="center"/>
          </w:tcPr>
          <w:p w:rsidR="007B4D34" w:rsidRPr="00B40216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4950</w:t>
            </w: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B4D3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0,000053</w:t>
            </w:r>
          </w:p>
        </w:tc>
      </w:tr>
      <w:tr w:rsidR="007B4D34" w:rsidTr="007B4D34">
        <w:trPr>
          <w:trHeight w:val="286"/>
        </w:trPr>
        <w:tc>
          <w:tcPr>
            <w:tcW w:w="866" w:type="dxa"/>
            <w:tcBorders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1000</w:t>
            </w:r>
          </w:p>
        </w:tc>
        <w:tc>
          <w:tcPr>
            <w:tcW w:w="816" w:type="dxa"/>
            <w:tcBorders>
              <w:lef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999</w:t>
            </w:r>
          </w:p>
        </w:tc>
        <w:tc>
          <w:tcPr>
            <w:tcW w:w="1370" w:type="dxa"/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999</w:t>
            </w:r>
          </w:p>
        </w:tc>
        <w:tc>
          <w:tcPr>
            <w:tcW w:w="1341" w:type="dxa"/>
            <w:vAlign w:val="center"/>
          </w:tcPr>
          <w:p w:rsidR="007B4D34" w:rsidRPr="00B40216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4995*10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1370" w:type="dxa"/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4995*10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0,002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B4D34" w:rsidTr="007B4D34">
        <w:trPr>
          <w:trHeight w:val="260"/>
        </w:trPr>
        <w:tc>
          <w:tcPr>
            <w:tcW w:w="866" w:type="dxa"/>
            <w:tcBorders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10000</w:t>
            </w:r>
          </w:p>
        </w:tc>
        <w:tc>
          <w:tcPr>
            <w:tcW w:w="816" w:type="dxa"/>
            <w:tcBorders>
              <w:lef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9999</w:t>
            </w:r>
          </w:p>
        </w:tc>
        <w:tc>
          <w:tcPr>
            <w:tcW w:w="1370" w:type="dxa"/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9999</w:t>
            </w:r>
          </w:p>
        </w:tc>
        <w:tc>
          <w:tcPr>
            <w:tcW w:w="1341" w:type="dxa"/>
            <w:vAlign w:val="center"/>
          </w:tcPr>
          <w:p w:rsidR="007B4D34" w:rsidRPr="00B40216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49995*10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49995*10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0,171</w:t>
            </w:r>
          </w:p>
        </w:tc>
      </w:tr>
    </w:tbl>
    <w:p w:rsidR="003414CD" w:rsidRDefault="003414CD" w:rsidP="007B4D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14CD" w:rsidRPr="00B40216" w:rsidRDefault="003414CD" w:rsidP="007B4D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14CD" w:rsidRPr="00845FB0" w:rsidRDefault="003414CD" w:rsidP="007B4D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XSpec="center" w:tblpY="126"/>
        <w:tblW w:w="6962" w:type="dxa"/>
        <w:tblLook w:val="04A0" w:firstRow="1" w:lastRow="0" w:firstColumn="1" w:lastColumn="0" w:noHBand="0" w:noVBand="1"/>
      </w:tblPr>
      <w:tblGrid>
        <w:gridCol w:w="866"/>
        <w:gridCol w:w="866"/>
        <w:gridCol w:w="1370"/>
        <w:gridCol w:w="866"/>
        <w:gridCol w:w="1370"/>
        <w:gridCol w:w="1624"/>
      </w:tblGrid>
      <w:tr w:rsidR="007B4D34" w:rsidRPr="00D90068" w:rsidTr="00D71DE2">
        <w:trPr>
          <w:trHeight w:val="216"/>
        </w:trPr>
        <w:tc>
          <w:tcPr>
            <w:tcW w:w="866" w:type="dxa"/>
            <w:tcBorders>
              <w:left w:val="single" w:sz="4" w:space="0" w:color="auto"/>
              <w:bottom w:val="single" w:sz="18" w:space="0" w:color="auto"/>
            </w:tcBorders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096" w:type="dxa"/>
            <w:gridSpan w:val="5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 Шелла</w:t>
            </w:r>
          </w:p>
        </w:tc>
      </w:tr>
      <w:tr w:rsidR="007B4D34" w:rsidRPr="00D90068" w:rsidTr="00D71DE2">
        <w:trPr>
          <w:trHeight w:val="497"/>
        </w:trPr>
        <w:tc>
          <w:tcPr>
            <w:tcW w:w="866" w:type="dxa"/>
            <w:vMerge w:val="restart"/>
            <w:tcBorders>
              <w:top w:val="single" w:sz="18" w:space="0" w:color="auto"/>
              <w:left w:val="single" w:sz="4" w:space="0" w:color="auto"/>
            </w:tcBorders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236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копіювань</w:t>
            </w:r>
          </w:p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(М)</w:t>
            </w:r>
          </w:p>
        </w:tc>
        <w:tc>
          <w:tcPr>
            <w:tcW w:w="2186" w:type="dxa"/>
            <w:gridSpan w:val="2"/>
            <w:tcBorders>
              <w:top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порівнянь</w:t>
            </w:r>
          </w:p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(С)</w:t>
            </w:r>
          </w:p>
        </w:tc>
        <w:tc>
          <w:tcPr>
            <w:tcW w:w="1674" w:type="dxa"/>
            <w:vMerge w:val="restart"/>
            <w:tcBorders>
              <w:top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Час</w:t>
            </w:r>
          </w:p>
        </w:tc>
      </w:tr>
      <w:tr w:rsidR="007B4D34" w:rsidRPr="00D90068" w:rsidTr="00D71DE2">
        <w:trPr>
          <w:trHeight w:val="214"/>
        </w:trPr>
        <w:tc>
          <w:tcPr>
            <w:tcW w:w="866" w:type="dxa"/>
            <w:vMerge/>
            <w:tcBorders>
              <w:left w:val="single" w:sz="4" w:space="0" w:color="auto"/>
              <w:bottom w:val="single" w:sz="18" w:space="0" w:color="auto"/>
            </w:tcBorders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Теор.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Експерим.</w:t>
            </w:r>
          </w:p>
        </w:tc>
        <w:tc>
          <w:tcPr>
            <w:tcW w:w="816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Теор.</w:t>
            </w:r>
          </w:p>
        </w:tc>
        <w:tc>
          <w:tcPr>
            <w:tcW w:w="1370" w:type="dxa"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900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Експерим.</w:t>
            </w:r>
          </w:p>
        </w:tc>
        <w:tc>
          <w:tcPr>
            <w:tcW w:w="1674" w:type="dxa"/>
            <w:vMerge/>
            <w:tcBorders>
              <w:bottom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7B4D34" w:rsidRPr="00D90068" w:rsidTr="00D71DE2">
        <w:trPr>
          <w:trHeight w:val="216"/>
        </w:trPr>
        <w:tc>
          <w:tcPr>
            <w:tcW w:w="866" w:type="dxa"/>
            <w:tcBorders>
              <w:top w:val="single" w:sz="18" w:space="0" w:color="auto"/>
              <w:left w:val="single" w:sz="4" w:space="0" w:color="auto"/>
            </w:tcBorders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86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251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371</w:t>
            </w:r>
          </w:p>
        </w:tc>
        <w:tc>
          <w:tcPr>
            <w:tcW w:w="816" w:type="dxa"/>
            <w:tcBorders>
              <w:top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251</w:t>
            </w:r>
          </w:p>
        </w:tc>
        <w:tc>
          <w:tcPr>
            <w:tcW w:w="1370" w:type="dxa"/>
            <w:tcBorders>
              <w:top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371</w:t>
            </w:r>
          </w:p>
        </w:tc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:rsidR="007B4D34" w:rsidRPr="00D90068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B4D3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0,000059</w:t>
            </w:r>
          </w:p>
        </w:tc>
      </w:tr>
      <w:tr w:rsidR="007B4D34" w:rsidRPr="00D90068" w:rsidTr="00D71DE2">
        <w:trPr>
          <w:trHeight w:val="226"/>
        </w:trPr>
        <w:tc>
          <w:tcPr>
            <w:tcW w:w="866" w:type="dxa"/>
            <w:tcBorders>
              <w:left w:val="single" w:sz="4" w:space="0" w:color="auto"/>
            </w:tcBorders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  <w:tc>
          <w:tcPr>
            <w:tcW w:w="866" w:type="dxa"/>
            <w:tcBorders>
              <w:left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3981</w:t>
            </w:r>
          </w:p>
        </w:tc>
        <w:tc>
          <w:tcPr>
            <w:tcW w:w="1370" w:type="dxa"/>
            <w:vAlign w:val="center"/>
          </w:tcPr>
          <w:p w:rsidR="007B4D34" w:rsidRPr="00942026" w:rsidRDefault="00942026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7145</w:t>
            </w:r>
          </w:p>
        </w:tc>
        <w:tc>
          <w:tcPr>
            <w:tcW w:w="816" w:type="dxa"/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3981</w:t>
            </w:r>
          </w:p>
        </w:tc>
        <w:tc>
          <w:tcPr>
            <w:tcW w:w="1370" w:type="dxa"/>
            <w:vAlign w:val="center"/>
          </w:tcPr>
          <w:p w:rsidR="007B4D34" w:rsidRPr="00D90068" w:rsidRDefault="00942026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7145</w:t>
            </w:r>
          </w:p>
        </w:tc>
        <w:tc>
          <w:tcPr>
            <w:tcW w:w="1674" w:type="dxa"/>
            <w:vAlign w:val="center"/>
          </w:tcPr>
          <w:p w:rsidR="007B4D34" w:rsidRPr="00D90068" w:rsidRDefault="00E27DB8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27DB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0,001809</w:t>
            </w:r>
          </w:p>
        </w:tc>
      </w:tr>
      <w:tr w:rsidR="007B4D34" w:rsidRPr="00D90068" w:rsidTr="00D71DE2">
        <w:trPr>
          <w:trHeight w:val="205"/>
        </w:trPr>
        <w:tc>
          <w:tcPr>
            <w:tcW w:w="866" w:type="dxa"/>
            <w:tcBorders>
              <w:left w:val="single" w:sz="4" w:space="0" w:color="auto"/>
            </w:tcBorders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10000</w:t>
            </w:r>
          </w:p>
        </w:tc>
        <w:tc>
          <w:tcPr>
            <w:tcW w:w="866" w:type="dxa"/>
            <w:tcBorders>
              <w:left w:val="single" w:sz="18" w:space="0" w:color="auto"/>
            </w:tcBorders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63096</w:t>
            </w:r>
          </w:p>
        </w:tc>
        <w:tc>
          <w:tcPr>
            <w:tcW w:w="1370" w:type="dxa"/>
            <w:vAlign w:val="center"/>
          </w:tcPr>
          <w:p w:rsidR="007B4D34" w:rsidRPr="00D90068" w:rsidRDefault="00942026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4202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121542</w:t>
            </w:r>
          </w:p>
        </w:tc>
        <w:tc>
          <w:tcPr>
            <w:tcW w:w="816" w:type="dxa"/>
            <w:vAlign w:val="center"/>
          </w:tcPr>
          <w:p w:rsidR="007B4D34" w:rsidRPr="007B4D34" w:rsidRDefault="007B4D34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63096</w:t>
            </w:r>
          </w:p>
        </w:tc>
        <w:tc>
          <w:tcPr>
            <w:tcW w:w="1370" w:type="dxa"/>
            <w:vAlign w:val="center"/>
          </w:tcPr>
          <w:p w:rsidR="007B4D34" w:rsidRPr="00D90068" w:rsidRDefault="00942026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4202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121542</w:t>
            </w:r>
          </w:p>
        </w:tc>
        <w:tc>
          <w:tcPr>
            <w:tcW w:w="1674" w:type="dxa"/>
            <w:vAlign w:val="center"/>
          </w:tcPr>
          <w:p w:rsidR="007B4D34" w:rsidRPr="00D90068" w:rsidRDefault="00942026" w:rsidP="007B4D3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94202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0,018639</w:t>
            </w:r>
          </w:p>
        </w:tc>
      </w:tr>
    </w:tbl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Default="007B4D34" w:rsidP="007B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D34" w:rsidRPr="00243443" w:rsidRDefault="00C95E40" w:rsidP="002434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можемо</w:t>
      </w:r>
      <w:bookmarkStart w:id="0" w:name="_GoBack"/>
      <w:bookmarkEnd w:id="0"/>
      <w:r w:rsidR="00243443">
        <w:rPr>
          <w:rFonts w:ascii="Times New Roman" w:hAnsi="Times New Roman" w:cs="Times New Roman"/>
          <w:sz w:val="28"/>
          <w:szCs w:val="28"/>
          <w:lang w:val="uk-UA"/>
        </w:rPr>
        <w:t xml:space="preserve"> бачити за даними с таблиці, прості методи сортування можуть конкурувати з швидкими методами сортування лише при малій кількості елементів. Тому доцільно використотувати прості методи сортування лише на невелику кількість елементів, якщо ж необхідно відсортувати великий масив данних, то краще підійдуть швидкі методи.</w:t>
      </w:r>
    </w:p>
    <w:p w:rsidR="007B4D34" w:rsidRPr="00243443" w:rsidRDefault="007B4D34" w:rsidP="00845FB0">
      <w:pPr>
        <w:rPr>
          <w:rFonts w:ascii="Times New Roman" w:hAnsi="Times New Roman" w:cs="Times New Roman"/>
          <w:b/>
          <w:sz w:val="28"/>
          <w:szCs w:val="28"/>
        </w:rPr>
      </w:pPr>
    </w:p>
    <w:p w:rsidR="007B4D34" w:rsidRDefault="007B4D34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6EF4" w:rsidRDefault="00336EF4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Контакти</w:t>
      </w:r>
    </w:p>
    <w:p w:rsidR="00336EF4" w:rsidRPr="00336EF4" w:rsidRDefault="00336EF4" w:rsidP="004D3529">
      <w:pPr>
        <w:rPr>
          <w:color w:val="0563C1" w:themeColor="hyperlink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Почта: </w:t>
      </w:r>
      <w:hyperlink r:id="rId4" w:history="1">
        <w:r w:rsidRPr="00847CCE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yarpro-ipt23@lll.kpi.ua</w:t>
        </w:r>
      </w:hyperlink>
      <w:r>
        <w:rPr>
          <w:sz w:val="21"/>
          <w:szCs w:val="21"/>
          <w:shd w:val="clear" w:color="auto" w:fill="FFFFFF"/>
          <w:lang w:val="uk-UA"/>
        </w:rPr>
        <w:t xml:space="preserve">  /  </w:t>
      </w:r>
      <w:r>
        <w:rPr>
          <w:bdr w:val="none" w:sz="0" w:space="0" w:color="auto" w:frame="1"/>
          <w:shd w:val="clear" w:color="auto" w:fill="F4F4F4"/>
        </w:rPr>
        <w:fldChar w:fldCharType="begin"/>
      </w:r>
      <w:r>
        <w:rPr>
          <w:bdr w:val="none" w:sz="0" w:space="0" w:color="auto" w:frame="1"/>
          <w:shd w:val="clear" w:color="auto" w:fill="F4F4F4"/>
        </w:rPr>
        <w:instrText xml:space="preserve"> HYPERLINK "mailto:prohorenko.yaroslav01@gmail.com</w:instrText>
      </w:r>
    </w:p>
    <w:p w:rsidR="00336EF4" w:rsidRPr="00847CCE" w:rsidRDefault="00336EF4" w:rsidP="004D3529">
      <w:pPr>
        <w:rPr>
          <w:rStyle w:val="a3"/>
          <w:rFonts w:ascii="Helvetica" w:hAnsi="Helvetica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instrText xml:space="preserve">" </w:instrText>
      </w:r>
      <w:r>
        <w:rPr>
          <w:bdr w:val="none" w:sz="0" w:space="0" w:color="auto" w:frame="1"/>
          <w:shd w:val="clear" w:color="auto" w:fill="F4F4F4"/>
        </w:rPr>
        <w:fldChar w:fldCharType="separate"/>
      </w:r>
      <w:r w:rsidRPr="00847CCE">
        <w:rPr>
          <w:rStyle w:val="a3"/>
          <w:rFonts w:ascii="Helvetica" w:hAnsi="Helvetica"/>
          <w:sz w:val="18"/>
          <w:szCs w:val="18"/>
          <w:bdr w:val="none" w:sz="0" w:space="0" w:color="auto" w:frame="1"/>
          <w:shd w:val="clear" w:color="auto" w:fill="F4F4F4"/>
        </w:rPr>
        <w:t>prohorenko.yaroslav01@gmail.com</w:t>
      </w:r>
    </w:p>
    <w:p w:rsidR="00336EF4" w:rsidRPr="004D3529" w:rsidRDefault="00336EF4" w:rsidP="004D3529">
      <w:pPr>
        <w:rPr>
          <w:rFonts w:cs="Times New Roman"/>
          <w:sz w:val="28"/>
          <w:szCs w:val="28"/>
        </w:rPr>
      </w:pPr>
      <w:r>
        <w:rPr>
          <w:bdr w:val="none" w:sz="0" w:space="0" w:color="auto" w:frame="1"/>
          <w:shd w:val="clear" w:color="auto" w:fill="F4F4F4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Телеграм: </w:t>
      </w:r>
      <w:r w:rsidRPr="004D352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AugFitzR</w:t>
      </w:r>
    </w:p>
    <w:p w:rsidR="00845FB0" w:rsidRPr="00845FB0" w:rsidRDefault="00845FB0" w:rsidP="00845F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45FB0" w:rsidRPr="0084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60"/>
    <w:rsid w:val="00051911"/>
    <w:rsid w:val="00067344"/>
    <w:rsid w:val="000E1F92"/>
    <w:rsid w:val="00243443"/>
    <w:rsid w:val="002706DF"/>
    <w:rsid w:val="00336EF4"/>
    <w:rsid w:val="003414CD"/>
    <w:rsid w:val="00373AF2"/>
    <w:rsid w:val="004D3529"/>
    <w:rsid w:val="0055221B"/>
    <w:rsid w:val="005D78EF"/>
    <w:rsid w:val="005E0CC9"/>
    <w:rsid w:val="005F378F"/>
    <w:rsid w:val="006E401B"/>
    <w:rsid w:val="007B4D34"/>
    <w:rsid w:val="007C5E7C"/>
    <w:rsid w:val="00845FB0"/>
    <w:rsid w:val="008D1A4B"/>
    <w:rsid w:val="008D4B60"/>
    <w:rsid w:val="00942026"/>
    <w:rsid w:val="00AA21A6"/>
    <w:rsid w:val="00B40216"/>
    <w:rsid w:val="00C95E40"/>
    <w:rsid w:val="00D71DE2"/>
    <w:rsid w:val="00D90068"/>
    <w:rsid w:val="00DC15C3"/>
    <w:rsid w:val="00E27DB8"/>
    <w:rsid w:val="00F4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012F"/>
  <w15:chartTrackingRefBased/>
  <w15:docId w15:val="{8E58B6F7-D237-474D-A772-EE774928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EF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4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7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rpro-ipt23@lll.kp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24</cp:revision>
  <dcterms:created xsi:type="dcterms:W3CDTF">2021-02-02T23:43:00Z</dcterms:created>
  <dcterms:modified xsi:type="dcterms:W3CDTF">2021-02-11T16:34:00Z</dcterms:modified>
</cp:coreProperties>
</file>