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A8E" w:rsidRDefault="00FA7A8E">
      <w:r>
        <w:t>SVM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1800"/>
        <w:gridCol w:w="1470"/>
        <w:gridCol w:w="1448"/>
        <w:gridCol w:w="1448"/>
        <w:gridCol w:w="1592"/>
      </w:tblGrid>
      <w:tr w:rsidR="00FA7A8E" w:rsidTr="00FA7A8E">
        <w:tc>
          <w:tcPr>
            <w:tcW w:w="2880" w:type="dxa"/>
          </w:tcPr>
          <w:p w:rsidR="00FA7A8E" w:rsidRDefault="00FA7A8E">
            <w:r>
              <w:t>SERIAL NUMBER</w:t>
            </w:r>
          </w:p>
        </w:tc>
        <w:tc>
          <w:tcPr>
            <w:tcW w:w="2880" w:type="dxa"/>
          </w:tcPr>
          <w:p w:rsidR="00FA7A8E" w:rsidRDefault="00FA7A8E">
            <w:r>
              <w:t>HYPER PARAMETER</w:t>
            </w:r>
          </w:p>
        </w:tc>
        <w:tc>
          <w:tcPr>
            <w:tcW w:w="2880" w:type="dxa"/>
          </w:tcPr>
          <w:p w:rsidR="00FA7A8E" w:rsidRDefault="00FA7A8E">
            <w:r>
              <w:t>LINEAR</w:t>
            </w:r>
          </w:p>
        </w:tc>
        <w:tc>
          <w:tcPr>
            <w:tcW w:w="2880" w:type="dxa"/>
          </w:tcPr>
          <w:p w:rsidR="00FA7A8E" w:rsidRDefault="00FA7A8E">
            <w:r>
              <w:t>RBF</w:t>
            </w:r>
          </w:p>
        </w:tc>
        <w:tc>
          <w:tcPr>
            <w:tcW w:w="2880" w:type="dxa"/>
          </w:tcPr>
          <w:p w:rsidR="00FA7A8E" w:rsidRDefault="00FA7A8E">
            <w:r>
              <w:t>POLY</w:t>
            </w:r>
          </w:p>
        </w:tc>
        <w:tc>
          <w:tcPr>
            <w:tcW w:w="2880" w:type="dxa"/>
          </w:tcPr>
          <w:p w:rsidR="00FA7A8E" w:rsidRDefault="00FA7A8E">
            <w:r>
              <w:t>SIGMOID</w:t>
            </w:r>
          </w:p>
        </w:tc>
      </w:tr>
      <w:tr w:rsidR="00FA7A8E" w:rsidTr="00FA7A8E">
        <w:tc>
          <w:tcPr>
            <w:tcW w:w="2880" w:type="dxa"/>
          </w:tcPr>
          <w:p w:rsidR="00FA7A8E" w:rsidRDefault="00FA7A8E">
            <w:r>
              <w:t>1</w:t>
            </w:r>
          </w:p>
        </w:tc>
        <w:tc>
          <w:tcPr>
            <w:tcW w:w="2880" w:type="dxa"/>
          </w:tcPr>
          <w:p w:rsidR="00FA7A8E" w:rsidRDefault="00FA7A8E">
            <w:r>
              <w:t>C=10</w:t>
            </w:r>
          </w:p>
        </w:tc>
        <w:tc>
          <w:tcPr>
            <w:tcW w:w="2880" w:type="dxa"/>
          </w:tcPr>
          <w:p w:rsidR="00FA7A8E" w:rsidRDefault="00C260FB">
            <w:r>
              <w:t>0.4624</w:t>
            </w:r>
          </w:p>
        </w:tc>
        <w:tc>
          <w:tcPr>
            <w:tcW w:w="2880" w:type="dxa"/>
          </w:tcPr>
          <w:p w:rsidR="00FA7A8E" w:rsidRDefault="00FA7A8E">
            <w:r>
              <w:t>-0.0568</w:t>
            </w:r>
          </w:p>
        </w:tc>
        <w:tc>
          <w:tcPr>
            <w:tcW w:w="2880" w:type="dxa"/>
          </w:tcPr>
          <w:p w:rsidR="00FA7A8E" w:rsidRDefault="00FA7A8E">
            <w:r>
              <w:t>-0.0536</w:t>
            </w:r>
          </w:p>
        </w:tc>
        <w:tc>
          <w:tcPr>
            <w:tcW w:w="2880" w:type="dxa"/>
          </w:tcPr>
          <w:p w:rsidR="00FA7A8E" w:rsidRDefault="00FA7A8E">
            <w:r>
              <w:t>-0.0547</w:t>
            </w:r>
          </w:p>
        </w:tc>
      </w:tr>
      <w:tr w:rsidR="00FA7A8E" w:rsidTr="00FA7A8E">
        <w:tc>
          <w:tcPr>
            <w:tcW w:w="2880" w:type="dxa"/>
          </w:tcPr>
          <w:p w:rsidR="00FA7A8E" w:rsidRDefault="00FA7A8E">
            <w:r>
              <w:t>2</w:t>
            </w:r>
          </w:p>
        </w:tc>
        <w:tc>
          <w:tcPr>
            <w:tcW w:w="2880" w:type="dxa"/>
          </w:tcPr>
          <w:p w:rsidR="00FA7A8E" w:rsidRDefault="00FA7A8E">
            <w:r>
              <w:t>C=100</w:t>
            </w:r>
          </w:p>
        </w:tc>
        <w:tc>
          <w:tcPr>
            <w:tcW w:w="2880" w:type="dxa"/>
          </w:tcPr>
          <w:p w:rsidR="00FA7A8E" w:rsidRDefault="00C260FB">
            <w:r>
              <w:t>0.6288</w:t>
            </w:r>
          </w:p>
        </w:tc>
        <w:tc>
          <w:tcPr>
            <w:tcW w:w="2880" w:type="dxa"/>
          </w:tcPr>
          <w:p w:rsidR="00FA7A8E" w:rsidRDefault="00FA7A8E">
            <w:r>
              <w:t>-0.0507</w:t>
            </w:r>
          </w:p>
        </w:tc>
        <w:tc>
          <w:tcPr>
            <w:tcW w:w="2880" w:type="dxa"/>
          </w:tcPr>
          <w:p w:rsidR="00FA7A8E" w:rsidRDefault="00FA7A8E">
            <w:r>
              <w:t>-0.0198</w:t>
            </w:r>
          </w:p>
        </w:tc>
        <w:tc>
          <w:tcPr>
            <w:tcW w:w="2880" w:type="dxa"/>
          </w:tcPr>
          <w:p w:rsidR="00FA7A8E" w:rsidRDefault="00FA7A8E">
            <w:r>
              <w:t>-0.0304</w:t>
            </w:r>
          </w:p>
        </w:tc>
      </w:tr>
      <w:tr w:rsidR="00FA7A8E" w:rsidTr="00FA7A8E">
        <w:tc>
          <w:tcPr>
            <w:tcW w:w="2880" w:type="dxa"/>
          </w:tcPr>
          <w:p w:rsidR="00FA7A8E" w:rsidRDefault="00FA7A8E">
            <w:r w:rsidRPr="00C260FB">
              <w:rPr>
                <w:color w:val="FF0000"/>
              </w:rPr>
              <w:t>3</w:t>
            </w:r>
          </w:p>
        </w:tc>
        <w:tc>
          <w:tcPr>
            <w:tcW w:w="2880" w:type="dxa"/>
          </w:tcPr>
          <w:p w:rsidR="00FA7A8E" w:rsidRDefault="00FA7A8E">
            <w:r w:rsidRPr="00C260FB">
              <w:rPr>
                <w:color w:val="FF0000"/>
              </w:rPr>
              <w:t>C=1000</w:t>
            </w:r>
          </w:p>
        </w:tc>
        <w:tc>
          <w:tcPr>
            <w:tcW w:w="2880" w:type="dxa"/>
          </w:tcPr>
          <w:p w:rsidR="00FA7A8E" w:rsidRDefault="00C260FB">
            <w:r w:rsidRPr="00C260FB">
              <w:rPr>
                <w:color w:val="FF0000"/>
              </w:rPr>
              <w:t>0.7649</w:t>
            </w:r>
          </w:p>
        </w:tc>
        <w:tc>
          <w:tcPr>
            <w:tcW w:w="2880" w:type="dxa"/>
          </w:tcPr>
          <w:p w:rsidR="00FA7A8E" w:rsidRDefault="00FA7A8E">
            <w:r>
              <w:t>0.0067</w:t>
            </w:r>
          </w:p>
        </w:tc>
        <w:tc>
          <w:tcPr>
            <w:tcW w:w="2880" w:type="dxa"/>
          </w:tcPr>
          <w:p w:rsidR="00FA7A8E" w:rsidRDefault="00FA7A8E">
            <w:r>
              <w:t>0.2661</w:t>
            </w:r>
          </w:p>
        </w:tc>
        <w:tc>
          <w:tcPr>
            <w:tcW w:w="2880" w:type="dxa"/>
          </w:tcPr>
          <w:p w:rsidR="00FA7A8E" w:rsidRDefault="00FA7A8E">
            <w:r>
              <w:t>0.1850</w:t>
            </w:r>
          </w:p>
        </w:tc>
      </w:tr>
      <w:tr w:rsidR="00FA7A8E" w:rsidTr="00EE158C">
        <w:trPr>
          <w:trHeight w:val="503"/>
        </w:trPr>
        <w:tc>
          <w:tcPr>
            <w:tcW w:w="2880" w:type="dxa"/>
          </w:tcPr>
          <w:p w:rsidR="00FA7A8E" w:rsidRDefault="00FA7A8E">
            <w:r>
              <w:t>4</w:t>
            </w:r>
          </w:p>
        </w:tc>
        <w:tc>
          <w:tcPr>
            <w:tcW w:w="2880" w:type="dxa"/>
          </w:tcPr>
          <w:p w:rsidR="00FA7A8E" w:rsidRDefault="00FA7A8E">
            <w:r>
              <w:t>C=2000</w:t>
            </w:r>
          </w:p>
        </w:tc>
        <w:tc>
          <w:tcPr>
            <w:tcW w:w="2880" w:type="dxa"/>
          </w:tcPr>
          <w:p w:rsidR="00FA7A8E" w:rsidRDefault="00C260FB">
            <w:r>
              <w:t>0.7440</w:t>
            </w:r>
          </w:p>
        </w:tc>
        <w:tc>
          <w:tcPr>
            <w:tcW w:w="2880" w:type="dxa"/>
          </w:tcPr>
          <w:p w:rsidR="00FA7A8E" w:rsidRDefault="00FA7A8E">
            <w:r>
              <w:t>0.0675</w:t>
            </w:r>
          </w:p>
        </w:tc>
        <w:tc>
          <w:tcPr>
            <w:tcW w:w="2880" w:type="dxa"/>
          </w:tcPr>
          <w:p w:rsidR="00FA7A8E" w:rsidRDefault="00FA7A8E">
            <w:r>
              <w:t>0.4810</w:t>
            </w:r>
          </w:p>
        </w:tc>
        <w:tc>
          <w:tcPr>
            <w:tcW w:w="2880" w:type="dxa"/>
          </w:tcPr>
          <w:p w:rsidR="00FA7A8E" w:rsidRDefault="00FA7A8E">
            <w:r>
              <w:t>0.3970</w:t>
            </w:r>
          </w:p>
        </w:tc>
      </w:tr>
      <w:tr w:rsidR="00FA7A8E" w:rsidTr="00FA7A8E">
        <w:tc>
          <w:tcPr>
            <w:tcW w:w="2880" w:type="dxa"/>
          </w:tcPr>
          <w:p w:rsidR="00FA7A8E" w:rsidRPr="00413D73" w:rsidRDefault="00C260FB">
            <w:pPr>
              <w:rPr>
                <w:color w:val="000000" w:themeColor="text1"/>
              </w:rPr>
            </w:pPr>
            <w:r w:rsidRPr="00413D73">
              <w:rPr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:rsidR="00FA7A8E" w:rsidRPr="00413D73" w:rsidRDefault="00FA7A8E">
            <w:pPr>
              <w:rPr>
                <w:color w:val="000000" w:themeColor="text1"/>
              </w:rPr>
            </w:pPr>
            <w:r w:rsidRPr="00413D73">
              <w:rPr>
                <w:color w:val="000000" w:themeColor="text1"/>
              </w:rPr>
              <w:t>C=3000</w:t>
            </w:r>
          </w:p>
        </w:tc>
        <w:tc>
          <w:tcPr>
            <w:tcW w:w="2880" w:type="dxa"/>
          </w:tcPr>
          <w:p w:rsidR="00FA7A8E" w:rsidRPr="00413D73" w:rsidRDefault="00C260FB">
            <w:pPr>
              <w:rPr>
                <w:color w:val="000000" w:themeColor="text1"/>
              </w:rPr>
            </w:pPr>
            <w:r w:rsidRPr="00413D73">
              <w:rPr>
                <w:color w:val="000000" w:themeColor="text1"/>
              </w:rPr>
              <w:t>0.7414</w:t>
            </w:r>
          </w:p>
        </w:tc>
        <w:tc>
          <w:tcPr>
            <w:tcW w:w="2880" w:type="dxa"/>
          </w:tcPr>
          <w:p w:rsidR="00FA7A8E" w:rsidRDefault="00FA7A8E">
            <w:r>
              <w:t>0.1232</w:t>
            </w:r>
          </w:p>
        </w:tc>
        <w:tc>
          <w:tcPr>
            <w:tcW w:w="2880" w:type="dxa"/>
          </w:tcPr>
          <w:p w:rsidR="00FA7A8E" w:rsidRDefault="00FA7A8E">
            <w:r>
              <w:t>0.6370</w:t>
            </w:r>
          </w:p>
        </w:tc>
        <w:tc>
          <w:tcPr>
            <w:tcW w:w="2880" w:type="dxa"/>
          </w:tcPr>
          <w:p w:rsidR="00FA7A8E" w:rsidRDefault="00FA7A8E">
            <w:r>
              <w:t>0.5913</w:t>
            </w:r>
          </w:p>
        </w:tc>
      </w:tr>
    </w:tbl>
    <w:p w:rsidR="00650D6F" w:rsidRPr="00EE158C" w:rsidRDefault="00650D6F">
      <w:pPr>
        <w:rPr>
          <w:color w:val="FF0000"/>
        </w:rPr>
      </w:pPr>
      <w:bookmarkStart w:id="0" w:name="_GoBack"/>
      <w:bookmarkEnd w:id="0"/>
    </w:p>
    <w:sectPr w:rsidR="00650D6F" w:rsidRPr="00EE1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A8E"/>
    <w:rsid w:val="00413D73"/>
    <w:rsid w:val="00650D6F"/>
    <w:rsid w:val="00C260FB"/>
    <w:rsid w:val="00EE158C"/>
    <w:rsid w:val="00F666A4"/>
    <w:rsid w:val="00FA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276F"/>
  <w15:chartTrackingRefBased/>
  <w15:docId w15:val="{EF7CFE28-FF9C-409E-A7F7-C845FEAB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7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3</cp:revision>
  <dcterms:created xsi:type="dcterms:W3CDTF">2026-03-19T13:30:00Z</dcterms:created>
  <dcterms:modified xsi:type="dcterms:W3CDTF">2026-03-19T15:28:00Z</dcterms:modified>
</cp:coreProperties>
</file>