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7AF1E665" w14:textId="77777777" w:rsidR="00462446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48F83810" wp14:editId="758BA822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209AF1" w14:textId="77777777" w:rsidR="00462446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56E4D8E8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24620F74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60F7A071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16D2FDF3" w14:textId="0DD8CDA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24794B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多人合作</w:t>
          </w:r>
          <w:r w:rsidR="0024794B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24794B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部分</w:t>
          </w:r>
        </w:p>
        <w:p w14:paraId="37650029" w14:textId="181D62BE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24794B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11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24794B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5 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24794B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24794B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38C3F72B" w14:textId="614ECBE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2302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班</w:t>
          </w:r>
        </w:p>
        <w:p w14:paraId="50EDF108" w14:textId="2ABD1F4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元沛东</w:t>
          </w:r>
        </w:p>
        <w:p w14:paraId="53449386" w14:textId="71811A26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202313330</w:t>
          </w:r>
        </w:p>
        <w:p w14:paraId="08DC70CC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BDFF1EB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29507381" w14:textId="77777777" w:rsidR="00462446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0E6BD902" w14:textId="77777777" w:rsidR="00462446" w:rsidRDefault="00462446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A70DD98" w14:textId="77777777" w:rsidR="00462446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BE16E4" wp14:editId="5C80EA17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0CBC2" w14:textId="245915BD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24794B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135A7F3" w14:textId="77777777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指导老师：李教授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BE16E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2C20CBC2" w14:textId="245915BD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24794B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5626D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135A7F3" w14:textId="77777777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5626D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指导老师：李教授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36F1EF14" w14:textId="77777777" w:rsidR="00462446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462446" w14:paraId="6318837A" w14:textId="77777777" w:rsidTr="00E5626D">
        <w:trPr>
          <w:trHeight w:val="2117"/>
        </w:trPr>
        <w:tc>
          <w:tcPr>
            <w:tcW w:w="8522" w:type="dxa"/>
          </w:tcPr>
          <w:p w14:paraId="7A6DAA74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5C311C53" w14:textId="3882C04F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1. </w:t>
            </w:r>
            <w:r w:rsidR="0024794B" w:rsidRPr="0024794B">
              <w:rPr>
                <w:rFonts w:ascii="宋体" w:eastAsia="宋体" w:hAnsi="宋体"/>
                <w:sz w:val="28"/>
                <w:szCs w:val="28"/>
              </w:rPr>
              <w:t>本次实验旨在掌握 Git 本地多人协作流程，学会克隆远程仓库、本地创建文件、提交与推送代码、发起与合并 Pull Request（PR），理解通过 PR 完成代码审核与合并、关联并同步主仓库的方法，熟悉团队协作中分支管理、版本同步及冲突规避的核心操作，提升实际项目中 Git 多人协作的实操能力。</w:t>
            </w:r>
          </w:p>
        </w:tc>
      </w:tr>
      <w:tr w:rsidR="00462446" w14:paraId="169D437D" w14:textId="77777777" w:rsidTr="00E5626D">
        <w:trPr>
          <w:trHeight w:val="2624"/>
        </w:trPr>
        <w:tc>
          <w:tcPr>
            <w:tcW w:w="8522" w:type="dxa"/>
          </w:tcPr>
          <w:p w14:paraId="3E78CBAB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3B2A2BA0" w14:textId="72747AEB" w:rsidR="00462446" w:rsidRDefault="0000000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BE6042"/>
                <w:kern w:val="0"/>
                <w:sz w:val="28"/>
                <w:szCs w:val="28"/>
                <w:lang w:bidi="ar"/>
              </w:rPr>
              <w:t>1．</w:t>
            </w:r>
            <w:r w:rsidR="0024794B">
              <w:rPr>
                <w:rFonts w:ascii="宋体" w:eastAsia="宋体" w:hAnsi="宋体" w:cs="宋体" w:hint="eastAsia"/>
                <w:color w:val="BE6042"/>
                <w:kern w:val="0"/>
                <w:sz w:val="28"/>
                <w:szCs w:val="28"/>
                <w:lang w:bidi="ar"/>
              </w:rPr>
              <w:t>Git</w:t>
            </w:r>
          </w:p>
          <w:p w14:paraId="5BD85E0F" w14:textId="77777777" w:rsidR="00462446" w:rsidRDefault="0046244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62446" w14:paraId="796AF678" w14:textId="77777777" w:rsidTr="00E5626D">
        <w:trPr>
          <w:trHeight w:val="6220"/>
        </w:trPr>
        <w:tc>
          <w:tcPr>
            <w:tcW w:w="8522" w:type="dxa"/>
          </w:tcPr>
          <w:p w14:paraId="22B45697" w14:textId="5CB539D9" w:rsidR="00462446" w:rsidRDefault="0024794B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</w:t>
            </w:r>
            <w:r w:rsidR="00000000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、实验内容及步骤</w:t>
            </w:r>
          </w:p>
          <w:p w14:paraId="5787385B" w14:textId="77777777" w:rsidR="0024794B" w:rsidRDefault="0024794B" w:rsidP="0024794B">
            <w:pPr>
              <w:pStyle w:val="1"/>
              <w:rPr>
                <w:rFonts w:eastAsia="微软雅黑" w:hint="eastAsia"/>
                <w:sz w:val="32"/>
              </w:rPr>
            </w:pPr>
            <w:r>
              <w:rPr>
                <w:rFonts w:eastAsia="微软雅黑" w:hint="eastAsia"/>
                <w:sz w:val="32"/>
              </w:rPr>
              <w:t>一、克隆仓库到本地</w:t>
            </w:r>
          </w:p>
          <w:p w14:paraId="7989DC63" w14:textId="77777777" w:rsidR="0024794B" w:rsidRDefault="0024794B" w:rsidP="0024794B">
            <w:pPr>
              <w:pStyle w:val="a9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打开实验环境，以组员的身份克隆自己的</w:t>
            </w:r>
            <w:r>
              <w:rPr>
                <w:rFonts w:ascii="Arial" w:hAnsi="Arial" w:cs="Arial"/>
                <w:color w:val="24292E"/>
              </w:rPr>
              <w:t xml:space="preserve"> work </w:t>
            </w:r>
            <w:r>
              <w:rPr>
                <w:rFonts w:ascii="Arial" w:hAnsi="Arial" w:cs="Arial"/>
                <w:color w:val="24292E"/>
              </w:rPr>
              <w:t>仓库到实验环境，由于之前已经设置了实验环境的</w:t>
            </w:r>
            <w:r>
              <w:rPr>
                <w:rFonts w:ascii="Arial" w:hAnsi="Arial" w:cs="Arial"/>
                <w:color w:val="24292E"/>
              </w:rPr>
              <w:t xml:space="preserve"> SSH </w:t>
            </w:r>
            <w:r>
              <w:rPr>
                <w:rFonts w:ascii="Arial" w:hAnsi="Arial" w:cs="Arial"/>
                <w:color w:val="24292E"/>
              </w:rPr>
              <w:t>公钥到</w:t>
            </w:r>
            <w:r>
              <w:rPr>
                <w:rFonts w:ascii="Arial" w:hAnsi="Arial" w:cs="Arial"/>
                <w:color w:val="24292E"/>
              </w:rPr>
              <w:t xml:space="preserve"> GitHub</w:t>
            </w:r>
            <w:r>
              <w:rPr>
                <w:rFonts w:ascii="Arial" w:hAnsi="Arial" w:cs="Arial"/>
                <w:color w:val="24292E"/>
              </w:rPr>
              <w:t>，所以我们使用</w:t>
            </w:r>
            <w:r>
              <w:rPr>
                <w:rFonts w:ascii="Arial" w:hAnsi="Arial" w:cs="Arial"/>
                <w:color w:val="24292E"/>
              </w:rPr>
              <w:t xml:space="preserve"> git </w:t>
            </w:r>
            <w:r>
              <w:rPr>
                <w:rFonts w:ascii="Arial" w:hAnsi="Arial" w:cs="Arial"/>
                <w:color w:val="24292E"/>
              </w:rPr>
              <w:t>开头的地址来克隆：</w:t>
            </w:r>
          </w:p>
          <w:p w14:paraId="5B44AE72" w14:textId="77777777" w:rsidR="00462446" w:rsidRDefault="0024794B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24794B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196B894A" wp14:editId="4D7EA251">
                  <wp:extent cx="5274310" cy="1308735"/>
                  <wp:effectExtent l="0" t="0" r="2540" b="5715"/>
                  <wp:docPr id="611849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8492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5CC04" w14:textId="77777777" w:rsidR="0024794B" w:rsidRDefault="0024794B" w:rsidP="0024794B">
            <w:pPr>
              <w:pStyle w:val="1"/>
              <w:rPr>
                <w:rFonts w:eastAsia="微软雅黑" w:hint="eastAsia"/>
                <w:sz w:val="32"/>
              </w:rPr>
            </w:pPr>
            <w:r>
              <w:rPr>
                <w:rFonts w:eastAsia="微软雅黑" w:hint="eastAsia"/>
                <w:sz w:val="32"/>
              </w:rPr>
              <w:lastRenderedPageBreak/>
              <w:t>二、完成任务并推送到自己的仓库</w:t>
            </w:r>
          </w:p>
          <w:p w14:paraId="4EB0A41F" w14:textId="77777777" w:rsidR="0024794B" w:rsidRDefault="0024794B" w:rsidP="0024794B">
            <w:pPr>
              <w:pStyle w:val="a9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现在我们要完成组长仓库的一个</w:t>
            </w:r>
            <w:r>
              <w:rPr>
                <w:rFonts w:ascii="Arial" w:hAnsi="Arial" w:cs="Arial"/>
                <w:color w:val="24292E"/>
              </w:rPr>
              <w:t xml:space="preserve"> issue</w:t>
            </w:r>
            <w:r>
              <w:rPr>
                <w:rFonts w:ascii="Arial" w:hAnsi="Arial" w:cs="Arial"/>
                <w:color w:val="24292E"/>
              </w:rPr>
              <w:t>，注意每个</w:t>
            </w:r>
            <w:r>
              <w:rPr>
                <w:rFonts w:ascii="Arial" w:hAnsi="Arial" w:cs="Arial"/>
                <w:color w:val="24292E"/>
              </w:rPr>
              <w:t xml:space="preserve"> issue </w:t>
            </w:r>
            <w:r>
              <w:rPr>
                <w:rFonts w:ascii="Arial" w:hAnsi="Arial" w:cs="Arial"/>
                <w:color w:val="24292E"/>
              </w:rPr>
              <w:t>在创建后都会生成一个编号，我们首先完成</w:t>
            </w:r>
            <w:r>
              <w:rPr>
                <w:rFonts w:ascii="Arial" w:hAnsi="Arial" w:cs="Arial"/>
                <w:color w:val="24292E"/>
              </w:rPr>
              <w:t xml:space="preserve"> 1 </w:t>
            </w:r>
            <w:r>
              <w:rPr>
                <w:rFonts w:ascii="Arial" w:hAnsi="Arial" w:cs="Arial"/>
                <w:color w:val="24292E"/>
              </w:rPr>
              <w:t>号</w:t>
            </w:r>
            <w:r>
              <w:rPr>
                <w:rFonts w:ascii="Arial" w:hAnsi="Arial" w:cs="Arial"/>
                <w:color w:val="24292E"/>
              </w:rPr>
              <w:t xml:space="preserve"> issue</w:t>
            </w:r>
            <w:r>
              <w:rPr>
                <w:rFonts w:ascii="Arial" w:hAnsi="Arial" w:cs="Arial"/>
                <w:color w:val="24292E"/>
              </w:rPr>
              <w:t>：</w:t>
            </w:r>
          </w:p>
          <w:p w14:paraId="017749FA" w14:textId="77777777" w:rsidR="0024794B" w:rsidRDefault="0024794B" w:rsidP="0024794B">
            <w:pPr>
              <w:pStyle w:val="a9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创建文件，添加到暂存区，提交，查看本地仓库分支状态：</w:t>
            </w:r>
          </w:p>
          <w:p w14:paraId="16CA352A" w14:textId="440074F9" w:rsidR="0024794B" w:rsidRPr="0024794B" w:rsidRDefault="00324246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324246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609441B5" wp14:editId="32A9A102">
                  <wp:extent cx="5274310" cy="4747895"/>
                  <wp:effectExtent l="0" t="0" r="2540" b="0"/>
                  <wp:docPr id="21028310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310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4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563C2" w14:textId="41D51417" w:rsidR="00324246" w:rsidRDefault="00324246" w:rsidP="00324246">
            <w:pPr>
              <w:pStyle w:val="a9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t>完成以上操作，组员的</w:t>
            </w:r>
            <w:r>
              <w:rPr>
                <w:rFonts w:ascii="Arial" w:hAnsi="Arial" w:cs="Arial"/>
                <w:color w:val="24292E"/>
              </w:rPr>
              <w:t xml:space="preserve"> GitHub </w:t>
            </w:r>
            <w:r>
              <w:rPr>
                <w:rFonts w:ascii="Arial" w:hAnsi="Arial" w:cs="Arial"/>
                <w:color w:val="24292E"/>
              </w:rPr>
              <w:t>仓库会发生变化，新增一个版本号为</w:t>
            </w:r>
            <w:r>
              <w:rPr>
                <w:rFonts w:ascii="Arial" w:hAnsi="Arial" w:cs="Arial"/>
                <w:color w:val="24292E"/>
              </w:rPr>
              <w:t xml:space="preserve"> </w:t>
            </w:r>
            <w:r>
              <w:rPr>
                <w:rFonts w:ascii="Arial" w:hAnsi="Arial" w:cs="Arial" w:hint="eastAsia"/>
                <w:color w:val="24292E"/>
              </w:rPr>
              <w:t>e4f0</w:t>
            </w:r>
            <w:r>
              <w:rPr>
                <w:rFonts w:ascii="Arial" w:hAnsi="Arial" w:cs="Arial" w:hint="eastAsia"/>
                <w:color w:val="24292E"/>
              </w:rPr>
              <w:t>的提交：</w:t>
            </w:r>
          </w:p>
          <w:p w14:paraId="4436A3EB" w14:textId="76389718" w:rsidR="00324246" w:rsidRDefault="00324246" w:rsidP="00324246">
            <w:pPr>
              <w:pStyle w:val="a9"/>
              <w:shd w:val="clear" w:color="auto" w:fill="FFFFFF"/>
              <w:spacing w:before="0" w:beforeAutospacing="0" w:after="240" w:afterAutospacing="0"/>
              <w:rPr>
                <w:rFonts w:ascii="Arial" w:hAnsi="Arial" w:cs="Arial" w:hint="eastAsia"/>
                <w:color w:val="24292E"/>
              </w:rPr>
            </w:pPr>
            <w:r w:rsidRPr="00324246">
              <w:rPr>
                <w:rFonts w:ascii="Arial" w:hAnsi="Arial" w:cs="Arial"/>
                <w:color w:val="24292E"/>
              </w:rPr>
              <w:drawing>
                <wp:inline distT="0" distB="0" distL="0" distR="0" wp14:anchorId="74097890" wp14:editId="2A632E77">
                  <wp:extent cx="5274310" cy="549910"/>
                  <wp:effectExtent l="0" t="0" r="2540" b="2540"/>
                  <wp:docPr id="5806979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6979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6C957" w14:textId="77777777" w:rsidR="00324246" w:rsidRDefault="00324246" w:rsidP="00324246">
            <w:pPr>
              <w:pStyle w:val="1"/>
              <w:rPr>
                <w:rFonts w:eastAsia="微软雅黑" w:hint="eastAsia"/>
                <w:sz w:val="32"/>
              </w:rPr>
            </w:pPr>
            <w:r>
              <w:rPr>
                <w:rFonts w:eastAsia="微软雅黑" w:hint="eastAsia"/>
                <w:sz w:val="32"/>
              </w:rPr>
              <w:lastRenderedPageBreak/>
              <w:t>三、提</w:t>
            </w:r>
            <w:r>
              <w:rPr>
                <w:rFonts w:eastAsia="微软雅黑" w:hint="eastAsia"/>
                <w:sz w:val="32"/>
              </w:rPr>
              <w:t xml:space="preserve"> PR &amp; </w:t>
            </w:r>
            <w:r>
              <w:rPr>
                <w:rFonts w:eastAsia="微软雅黑" w:hint="eastAsia"/>
                <w:sz w:val="32"/>
              </w:rPr>
              <w:t>检查合并</w:t>
            </w:r>
            <w:r>
              <w:rPr>
                <w:rFonts w:eastAsia="微软雅黑" w:hint="eastAsia"/>
                <w:sz w:val="32"/>
              </w:rPr>
              <w:t xml:space="preserve"> PR</w:t>
            </w:r>
          </w:p>
          <w:p w14:paraId="09A756FF" w14:textId="63705E3A" w:rsidR="00324246" w:rsidRDefault="00324246" w:rsidP="00324246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 w:hint="eastAsia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从组员的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work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仓库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master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分支给组长的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work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仓库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master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分支提一个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PR</w:t>
            </w:r>
            <w:r>
              <w:rPr>
                <w:rFonts w:ascii="Arial" w:eastAsia="宋体" w:hAnsi="Arial" w:cs="Arial" w:hint="eastAsia"/>
                <w:color w:val="24292E"/>
                <w:kern w:val="0"/>
                <w:sz w:val="24"/>
                <w:szCs w:val="24"/>
              </w:rPr>
              <w:t>,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这就是第一种方式合并的结果，生成了一个新的提交</w:t>
            </w:r>
            <w:r>
              <w:rPr>
                <w:rFonts w:ascii="Arial" w:eastAsia="宋体" w:hAnsi="Arial" w:cs="Arial" w:hint="eastAsia"/>
                <w:color w:val="24292E"/>
                <w:kern w:val="0"/>
                <w:sz w:val="24"/>
                <w:szCs w:val="24"/>
              </w:rPr>
              <w:t>,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仔细看上图的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issue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，变成了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1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个，也就是说在合并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PR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后，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#1 issue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被关闭了。</w:t>
            </w:r>
          </w:p>
          <w:p w14:paraId="04CD8106" w14:textId="57B636D3" w:rsidR="0024794B" w:rsidRPr="00324246" w:rsidRDefault="006634B7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6634B7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04622C13" wp14:editId="45418C33">
                  <wp:extent cx="4810796" cy="1629002"/>
                  <wp:effectExtent l="0" t="0" r="8890" b="9525"/>
                  <wp:docPr id="5016499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499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B22C4" w14:textId="77777777" w:rsidR="006634B7" w:rsidRDefault="006634B7" w:rsidP="006634B7">
            <w:pPr>
              <w:pStyle w:val="1"/>
              <w:rPr>
                <w:rFonts w:eastAsia="微软雅黑" w:hint="eastAsia"/>
                <w:sz w:val="32"/>
              </w:rPr>
            </w:pPr>
            <w:r>
              <w:rPr>
                <w:rFonts w:eastAsia="微软雅黑" w:hint="eastAsia"/>
                <w:sz w:val="32"/>
              </w:rPr>
              <w:t>四、同步主仓库</w:t>
            </w:r>
          </w:p>
          <w:p w14:paraId="22D19538" w14:textId="77777777" w:rsidR="006634B7" w:rsidRDefault="006634B7" w:rsidP="006634B7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因为组长的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master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分支新增了一个空提交，所以需要让组员的仓库同步组长的仓库，使它们的提交版本一致。作为组员，要时刻保持自己的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master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分支与组长的一致，以避免在下次提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PR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时出现冲突，该操作叫做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“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同步主仓库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”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，组长的仓库就是主仓库。</w:t>
            </w:r>
          </w:p>
          <w:p w14:paraId="5D563AEB" w14:textId="77777777" w:rsidR="006634B7" w:rsidRDefault="006634B7" w:rsidP="006634B7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提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PR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、合并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PR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只能在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GitHub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页面上操作。同步主仓库是要用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Git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操作的。现在回到实验环境中操作。首先，使用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remote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系列命令来增加一个关联主机，执行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git remote add [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主机名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] [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主仓库的地址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]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，注意，主仓库的地址使用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https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开头的：</w:t>
            </w:r>
          </w:p>
          <w:p w14:paraId="30B45915" w14:textId="041EF2F6" w:rsidR="00324246" w:rsidRPr="006634B7" w:rsidRDefault="006634B7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6634B7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325B7B12" wp14:editId="7A8D21C0">
                  <wp:extent cx="5274310" cy="1697355"/>
                  <wp:effectExtent l="0" t="0" r="2540" b="0"/>
                  <wp:docPr id="236624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6244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8EFE5" w14:textId="77777777" w:rsidR="006634B7" w:rsidRDefault="006634B7" w:rsidP="006634B7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如上图所示，主机名是随意定义的，只要不是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origin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就可以，因为自己的仓库地址对应的主机名是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origin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，主仓库的主机名通常定义为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up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或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upstream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，这个主机名其实就是一个变量，它的值就是仓库地址，例如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git push origin master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完全等于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 xml:space="preserve">git push </w:t>
            </w:r>
            <w:proofErr w:type="spellStart"/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git@github.com:Manchangdx</w:t>
            </w:r>
            <w:proofErr w:type="spellEnd"/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/work master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。</w:t>
            </w:r>
          </w:p>
          <w:p w14:paraId="6F67F7A9" w14:textId="77777777" w:rsidR="006634B7" w:rsidRDefault="006634B7" w:rsidP="006634B7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lastRenderedPageBreak/>
              <w:t>如此说来，关联主仓库后也没什么变化嘛，确实如此，即使地址写错也不会报出来。现在可以使用前面课程介绍过的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fetch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命令来拉取主仓库的全部分支信息到本地仓库了，我有时使用这个命令看上一个命令是否有拼写错误：</w:t>
            </w:r>
          </w:p>
          <w:p w14:paraId="19FA9290" w14:textId="0A52FE27" w:rsidR="00324246" w:rsidRPr="006634B7" w:rsidRDefault="00DA04ED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DA04ED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2CECD923" wp14:editId="1552EBAF">
                  <wp:extent cx="5274310" cy="2480945"/>
                  <wp:effectExtent l="0" t="0" r="2540" b="0"/>
                  <wp:docPr id="17199432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432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75968" w14:textId="36578F3D" w:rsidR="00DA04ED" w:rsidRDefault="00DA04ED" w:rsidP="00DA04ED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同步主仓库</w:t>
            </w:r>
            <w:r>
              <w:rPr>
                <w:rFonts w:ascii="Arial" w:eastAsia="宋体" w:hAnsi="Arial" w:cs="Arial" w:hint="eastAsia"/>
                <w:color w:val="24292E"/>
                <w:kern w:val="0"/>
                <w:sz w:val="24"/>
                <w:szCs w:val="24"/>
              </w:rPr>
              <w:t>,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方法有二，一是执行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git pull --rebase up master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，此命令需联网，二是执行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git rebase up/master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，此命令不联网，因为前面已经执行了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git fetch up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这个需要联网的命令，本地已经有了最新的主仓库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master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分支信息，所以可以这么操作。</w:t>
            </w:r>
          </w:p>
          <w:p w14:paraId="741DA0CD" w14:textId="77777777" w:rsidR="00DA04ED" w:rsidRDefault="00DA04ED" w:rsidP="00DA04ED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总结一下：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git pull --rebase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=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git fetch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 + </w:t>
            </w:r>
            <w:r>
              <w:rPr>
                <w:rFonts w:ascii="Consolas" w:eastAsia="宋体" w:hAnsi="Consolas" w:cs="宋体"/>
                <w:color w:val="E83E8C"/>
                <w:kern w:val="0"/>
                <w:sz w:val="24"/>
                <w:szCs w:val="24"/>
              </w:rPr>
              <w:t>git rebase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。现在使用方法二来同步：</w:t>
            </w:r>
          </w:p>
          <w:p w14:paraId="7648FE95" w14:textId="77777777" w:rsidR="00324246" w:rsidRDefault="00037D2C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037D2C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763D0972" wp14:editId="1EA0645C">
                  <wp:extent cx="5274310" cy="1603375"/>
                  <wp:effectExtent l="0" t="0" r="2540" b="0"/>
                  <wp:docPr id="17823756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3756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0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7F48A" w14:textId="77777777" w:rsidR="00037D2C" w:rsidRDefault="00037D2C" w:rsidP="00037D2C">
            <w:pPr>
              <w:widowControl/>
              <w:shd w:val="clear" w:color="auto" w:fill="FFFFFF"/>
              <w:spacing w:after="240"/>
              <w:jc w:val="left"/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同步主仓库已完成。现在可以继续修改提交自己的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 xml:space="preserve"> master </w:t>
            </w:r>
            <w:r>
              <w:rPr>
                <w:rFonts w:ascii="Arial" w:eastAsia="宋体" w:hAnsi="Arial" w:cs="Arial"/>
                <w:color w:val="24292E"/>
                <w:kern w:val="0"/>
                <w:sz w:val="24"/>
                <w:szCs w:val="24"/>
              </w:rPr>
              <w:t>分支了。然后一并推送到自己的远程仓库。</w:t>
            </w:r>
          </w:p>
          <w:p w14:paraId="796D89EF" w14:textId="77777777" w:rsidR="00037D2C" w:rsidRPr="00037D2C" w:rsidRDefault="00037D2C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</w:p>
          <w:p w14:paraId="266882B4" w14:textId="77777777" w:rsidR="00037D2C" w:rsidRDefault="00037D2C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</w:p>
          <w:p w14:paraId="2DB3FB74" w14:textId="77777777" w:rsidR="00037D2C" w:rsidRDefault="00037D2C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</w:p>
          <w:p w14:paraId="6B0351EE" w14:textId="7B513A78" w:rsidR="00037D2C" w:rsidRPr="0024794B" w:rsidRDefault="00037D2C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1E9804AE" w14:textId="77777777" w:rsidR="00462446" w:rsidRDefault="00462446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46244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29B5F" w14:textId="77777777" w:rsidR="004578EE" w:rsidRDefault="004578EE" w:rsidP="003C116A">
      <w:pPr>
        <w:rPr>
          <w:rFonts w:hint="eastAsia"/>
        </w:rPr>
      </w:pPr>
      <w:r>
        <w:separator/>
      </w:r>
    </w:p>
  </w:endnote>
  <w:endnote w:type="continuationSeparator" w:id="0">
    <w:p w14:paraId="2EC25875" w14:textId="77777777" w:rsidR="004578EE" w:rsidRDefault="004578EE" w:rsidP="003C11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365C" w14:textId="77777777" w:rsidR="003C116A" w:rsidRDefault="003C116A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0D3F" w14:textId="77777777" w:rsidR="003C116A" w:rsidRDefault="003C116A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5CAA" w14:textId="77777777" w:rsidR="003C116A" w:rsidRDefault="003C116A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89FF" w14:textId="77777777" w:rsidR="004578EE" w:rsidRDefault="004578EE" w:rsidP="003C116A">
      <w:pPr>
        <w:rPr>
          <w:rFonts w:hint="eastAsia"/>
        </w:rPr>
      </w:pPr>
      <w:r>
        <w:separator/>
      </w:r>
    </w:p>
  </w:footnote>
  <w:footnote w:type="continuationSeparator" w:id="0">
    <w:p w14:paraId="101D6104" w14:textId="77777777" w:rsidR="004578EE" w:rsidRDefault="004578EE" w:rsidP="003C116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59A1D" w14:textId="77777777" w:rsidR="003C116A" w:rsidRDefault="003C116A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5B3A" w14:textId="77777777" w:rsidR="003C116A" w:rsidRDefault="003C116A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5C5B" w14:textId="77777777" w:rsidR="003C116A" w:rsidRDefault="003C116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31033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37D2C"/>
    <w:rsid w:val="0006558A"/>
    <w:rsid w:val="00101B93"/>
    <w:rsid w:val="0024794B"/>
    <w:rsid w:val="002B7DA9"/>
    <w:rsid w:val="00324246"/>
    <w:rsid w:val="003C116A"/>
    <w:rsid w:val="004578EE"/>
    <w:rsid w:val="00462446"/>
    <w:rsid w:val="0047501E"/>
    <w:rsid w:val="00561608"/>
    <w:rsid w:val="00586B7D"/>
    <w:rsid w:val="0066095C"/>
    <w:rsid w:val="006634B7"/>
    <w:rsid w:val="006915FA"/>
    <w:rsid w:val="006B0E4C"/>
    <w:rsid w:val="007260BF"/>
    <w:rsid w:val="0074647B"/>
    <w:rsid w:val="007B7287"/>
    <w:rsid w:val="007F47ED"/>
    <w:rsid w:val="00841261"/>
    <w:rsid w:val="009F75ED"/>
    <w:rsid w:val="00A44436"/>
    <w:rsid w:val="00C11F1E"/>
    <w:rsid w:val="00C347D3"/>
    <w:rsid w:val="00DA04ED"/>
    <w:rsid w:val="00DA2AB4"/>
    <w:rsid w:val="00E01945"/>
    <w:rsid w:val="00E5626D"/>
    <w:rsid w:val="00E77B3F"/>
    <w:rsid w:val="00EE5668"/>
    <w:rsid w:val="00F22E67"/>
    <w:rsid w:val="00F533DE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61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24794B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10">
    <w:name w:val="标题 1 字符"/>
    <w:basedOn w:val="a0"/>
    <w:link w:val="1"/>
    <w:uiPriority w:val="9"/>
    <w:rsid w:val="0024794B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9F5FF4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306E2D"/>
    <w:rsid w:val="003E410E"/>
    <w:rsid w:val="007B3F07"/>
    <w:rsid w:val="00824C71"/>
    <w:rsid w:val="009F5FF4"/>
    <w:rsid w:val="00A44436"/>
    <w:rsid w:val="00F5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2026-05-15T00:00:00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</Template>
  <TotalTime>0</TotalTime>
  <Pages>6</Pages>
  <Words>706</Words>
  <Characters>856</Characters>
  <Application>Microsoft Office Word</Application>
  <DocSecurity>0</DocSecurity>
  <Lines>35</Lines>
  <Paragraphs>21</Paragraphs>
  <ScaleCrop>false</ScaleCrop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2026-05-28T04:06:00Z</dcterms:created>
  <dcterms:modified xsi:type="dcterms:W3CDTF">2026-05-28T04:47:00Z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