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maven自定义项目骨架</w:t>
      </w:r>
    </w:p>
    <w:p>
      <w:pPr>
        <w:rPr>
          <w:rFonts w:ascii="微软雅黑" w:hAnsi="微软雅黑" w:eastAsia="微软雅黑"/>
          <w:color w:val="4F4F4F"/>
          <w:sz w:val="12"/>
          <w:szCs w:val="12"/>
          <w:shd w:val="clear" w:color="auto" w:fill="FFFFFF"/>
        </w:rPr>
      </w:pPr>
      <w:r>
        <w:rPr>
          <w:rFonts w:hint="eastAsia"/>
        </w:rPr>
        <w:t>--------</w:t>
      </w:r>
      <w:r>
        <w:rPr>
          <w:rFonts w:hint="eastAsia" w:ascii="微软雅黑" w:hAnsi="微软雅黑" w:eastAsia="微软雅黑"/>
          <w:color w:val="4F4F4F"/>
          <w:sz w:val="12"/>
          <w:szCs w:val="12"/>
          <w:shd w:val="clear" w:color="auto" w:fill="FFFFFF"/>
        </w:rPr>
        <w:t>自定义符合我们自己需求的archetype</w:t>
      </w:r>
    </w:p>
    <w:p>
      <w:pPr>
        <w:rPr>
          <w:rFonts w:ascii="Helvetica" w:hAnsi="Helvetica" w:cs="Helvetica"/>
          <w:color w:val="3D464D"/>
          <w:sz w:val="12"/>
          <w:szCs w:val="12"/>
        </w:rPr>
      </w:pPr>
      <w:r>
        <w:rPr>
          <w:rFonts w:ascii="Helvetica" w:hAnsi="Helvetica" w:cs="Helvetica"/>
          <w:color w:val="3D464D"/>
          <w:sz w:val="12"/>
          <w:szCs w:val="12"/>
        </w:rPr>
        <w:t>前面讲过通过Maven原型maven-archetype-archetype来创建自定义Archetype的方法。此插件是maven官方的项目结构，不一定符合我们的企业本义</w:t>
      </w:r>
    </w:p>
    <w:p>
      <w:pPr>
        <w:rPr>
          <w:rFonts w:ascii="Helvetica" w:hAnsi="Helvetica" w:cs="Helvetica"/>
          <w:color w:val="3D464D"/>
          <w:sz w:val="12"/>
          <w:szCs w:val="12"/>
        </w:rPr>
      </w:pPr>
      <w:r>
        <w:rPr>
          <w:rFonts w:hint="eastAsia" w:ascii="Helvetica" w:hAnsi="Helvetica" w:cs="Helvetica"/>
          <w:color w:val="3D464D"/>
          <w:sz w:val="12"/>
          <w:szCs w:val="12"/>
        </w:rPr>
        <w:t>下面，我们自已定义一种项目结构模式，并将其打成标准包，供企业整体员工，后续使用</w:t>
      </w:r>
    </w:p>
    <w:p>
      <w:pPr>
        <w:rPr>
          <w:rFonts w:ascii="Helvetica" w:hAnsi="Helvetica" w:cs="Helvetica"/>
          <w:color w:val="3D464D"/>
          <w:sz w:val="12"/>
          <w:szCs w:val="12"/>
        </w:rPr>
      </w:pPr>
    </w:p>
    <w:p>
      <w:pPr>
        <w:pStyle w:val="3"/>
      </w:pPr>
      <w:r>
        <w:rPr>
          <w:rFonts w:hint="eastAsia"/>
        </w:rPr>
        <w:t>选一个标准项目结构</w:t>
      </w:r>
    </w:p>
    <w:p>
      <w:pPr>
        <w:rPr>
          <w:rFonts w:ascii="Helvetica" w:hAnsi="Helvetica" w:cs="Helvetica"/>
          <w:color w:val="3D464D"/>
          <w:sz w:val="12"/>
          <w:szCs w:val="12"/>
        </w:rPr>
      </w:pPr>
      <w:r>
        <w:rPr>
          <w:rFonts w:hint="eastAsia" w:ascii="Helvetica" w:hAnsi="Helvetica" w:cs="Helvetica"/>
          <w:color w:val="3D464D"/>
          <w:sz w:val="12"/>
          <w:szCs w:val="12"/>
        </w:rPr>
        <w:t>我们选用一个标准的项目结构框架---如，我们前面的enjoy-web项目，结构如下：</w:t>
      </w:r>
    </w:p>
    <w:p>
      <w:pPr>
        <w:rPr>
          <w:rFonts w:ascii="Helvetica" w:hAnsi="Helvetica" w:cs="Helvetica"/>
          <w:color w:val="3D464D"/>
          <w:sz w:val="12"/>
          <w:szCs w:val="12"/>
        </w:rPr>
      </w:pPr>
      <w:r>
        <w:rPr>
          <w:rFonts w:hint="eastAsia" w:ascii="Helvetica" w:hAnsi="Helvetica" w:cs="Helvetica"/>
          <w:color w:val="3D464D"/>
          <w:sz w:val="12"/>
          <w:szCs w:val="12"/>
        </w:rPr>
        <w:drawing>
          <wp:inline distT="0" distB="0" distL="0" distR="0">
            <wp:extent cx="1899920" cy="1636395"/>
            <wp:effectExtent l="0" t="0" r="5080" b="190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455" cy="163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Helvetica" w:hAnsi="Helvetica" w:cs="Helvetica"/>
          <w:color w:val="3D464D"/>
        </w:rPr>
      </w:pPr>
      <w:r>
        <w:rPr>
          <w:rFonts w:hint="eastAsia" w:ascii="Helvetica" w:hAnsi="Helvetica" w:cs="Helvetica"/>
          <w:color w:val="3D464D"/>
        </w:rPr>
        <w:t>生成</w:t>
      </w:r>
      <w:r>
        <w:rPr>
          <w:rFonts w:hint="eastAsia"/>
          <w:shd w:val="clear" w:color="auto" w:fill="FFFFFF"/>
        </w:rPr>
        <w:t>archetype项目</w:t>
      </w:r>
    </w:p>
    <w:p>
      <w:pPr>
        <w:rPr>
          <w:rFonts w:ascii="Helvetica" w:hAnsi="Helvetica" w:cs="Helvetica"/>
          <w:color w:val="3D464D"/>
          <w:sz w:val="12"/>
          <w:szCs w:val="12"/>
        </w:rPr>
      </w:pPr>
      <w:r>
        <w:rPr>
          <w:rFonts w:hint="eastAsia" w:ascii="Helvetica" w:hAnsi="Helvetica" w:cs="Helvetica"/>
          <w:color w:val="3D464D"/>
          <w:sz w:val="12"/>
          <w:szCs w:val="12"/>
        </w:rPr>
        <w:t>在选定的项目根目录下，执行命令：</w:t>
      </w:r>
      <w:r>
        <w:rPr>
          <w:rFonts w:ascii="Helvetica" w:hAnsi="Helvetica" w:cs="Helvetica"/>
          <w:color w:val="3D464D"/>
          <w:sz w:val="12"/>
          <w:szCs w:val="12"/>
        </w:rPr>
        <w:t>mvn archetype:create-from-project</w:t>
      </w:r>
    </w:p>
    <w:p>
      <w:pPr>
        <w:tabs>
          <w:tab w:val="left" w:pos="660"/>
        </w:tabs>
      </w:pPr>
      <w:r>
        <w:drawing>
          <wp:inline distT="0" distB="0" distL="0" distR="0">
            <wp:extent cx="3438525" cy="2054225"/>
            <wp:effectExtent l="0" t="0" r="9525" b="317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0059" cy="205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</w:pPr>
      <w:r>
        <w:t>执行完毕后，我target目录下，查看生成的archetype项目结构</w:t>
      </w:r>
    </w:p>
    <w:p>
      <w:pPr>
        <w:tabs>
          <w:tab w:val="left" w:pos="660"/>
        </w:tabs>
      </w:pPr>
      <w:r>
        <w:drawing>
          <wp:inline distT="0" distB="0" distL="0" distR="0">
            <wp:extent cx="2519045" cy="2551430"/>
            <wp:effectExtent l="0" t="0" r="14605" b="127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612" cy="25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</w:pPr>
      <w:r>
        <w:rPr>
          <w:rFonts w:hint="eastAsia"/>
        </w:rPr>
        <w:t>再看此项目的pom配置</w:t>
      </w:r>
    </w:p>
    <w:p>
      <w:pPr>
        <w:tabs>
          <w:tab w:val="left" w:pos="660"/>
        </w:tabs>
      </w:pPr>
      <w:r>
        <w:drawing>
          <wp:inline distT="0" distB="0" distL="0" distR="0">
            <wp:extent cx="4162425" cy="2035175"/>
            <wp:effectExtent l="0" t="0" r="9525" b="317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打包archetype插件并安装</w:t>
      </w:r>
    </w:p>
    <w:p>
      <w:pPr>
        <w:tabs>
          <w:tab w:val="left" w:pos="660"/>
        </w:tabs>
      </w:pPr>
      <w:r>
        <w:t>此archetype项目也是一个maven工程，一样有构建/安装/发布等动作</w:t>
      </w:r>
    </w:p>
    <w:p>
      <w:pPr>
        <w:tabs>
          <w:tab w:val="left" w:pos="660"/>
        </w:tabs>
      </w:pPr>
      <w:r>
        <w:rPr>
          <w:rFonts w:hint="eastAsia"/>
        </w:rPr>
        <w:t>进入项目根目录，执行命令：mvn clean install</w:t>
      </w:r>
    </w:p>
    <w:p>
      <w:pPr>
        <w:tabs>
          <w:tab w:val="left" w:pos="660"/>
        </w:tabs>
      </w:pPr>
      <w:r>
        <w:drawing>
          <wp:inline distT="0" distB="0" distL="0" distR="0">
            <wp:extent cx="3804920" cy="1821815"/>
            <wp:effectExtent l="0" t="0" r="5080" b="698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545" cy="182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</w:pPr>
      <w:r>
        <w:rPr>
          <w:rFonts w:hint="eastAsia"/>
        </w:rPr>
        <w:t>运行完毕，查看本地仓库，已经有了此构件包</w:t>
      </w:r>
    </w:p>
    <w:p>
      <w:pPr>
        <w:tabs>
          <w:tab w:val="left" w:pos="660"/>
        </w:tabs>
      </w:pPr>
      <w:r>
        <w:drawing>
          <wp:inline distT="0" distB="0" distL="0" distR="0">
            <wp:extent cx="4210050" cy="1453515"/>
            <wp:effectExtent l="0" t="0" r="0" b="13335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38" cy="145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IDE工具加载archetype，新建工程</w:t>
      </w:r>
    </w:p>
    <w:p>
      <w:pPr>
        <w:tabs>
          <w:tab w:val="left" w:pos="660"/>
        </w:tabs>
      </w:pPr>
      <w:r>
        <w:rPr>
          <w:rFonts w:hint="eastAsia"/>
        </w:rPr>
        <w:drawing>
          <wp:inline distT="0" distB="0" distL="0" distR="0">
            <wp:extent cx="5274310" cy="3261360"/>
            <wp:effectExtent l="0" t="0" r="2540" b="15240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</w:pPr>
      <w:r>
        <w:rPr>
          <w:rFonts w:hint="eastAsia"/>
        </w:rPr>
        <w:t>以后建立工程时，选用此插件，即可得到与enjoy-web一样结构的项目了，如：</w:t>
      </w:r>
    </w:p>
    <w:p>
      <w:pPr>
        <w:tabs>
          <w:tab w:val="left" w:pos="660"/>
        </w:tabs>
      </w:pPr>
      <w:r>
        <w:rPr>
          <w:rFonts w:hint="eastAsia"/>
        </w:rPr>
        <w:drawing>
          <wp:inline distT="0" distB="0" distL="0" distR="0">
            <wp:extent cx="2733675" cy="1965960"/>
            <wp:effectExtent l="0" t="0" r="9525" b="1524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6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</w:pPr>
    </w:p>
    <w:p>
      <w:pPr>
        <w:tabs>
          <w:tab w:val="left" w:pos="660"/>
        </w:tabs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727BB"/>
    <w:rsid w:val="05A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2019-12-26T13:32:00Z</dcterms:created>
  <dc:creator>Administrator</dc:creator>
  <cp:lastModifiedBy>Administrator</cp:lastModifiedBy>
  <dcterms:modified xsi:type="dcterms:W3CDTF">2019-12-26T13:33:41Z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