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8A33F" w14:textId="77777777" w:rsidR="007E1768" w:rsidRDefault="00214206" w:rsidP="00214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214206">
        <w:rPr>
          <w:rFonts w:ascii="Menlo" w:hAnsi="Menlo" w:cs="Menlo"/>
          <w:color w:val="000000"/>
          <w:kern w:val="0"/>
          <w:sz w:val="18"/>
          <w:szCs w:val="18"/>
        </w:rPr>
        <w:t>DispatcherServlet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>工作流程</w:t>
      </w:r>
    </w:p>
    <w:p w14:paraId="6A2B92F5" w14:textId="77777777" w:rsidR="00214206" w:rsidRDefault="00214206" w:rsidP="00214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24B1B080" w14:textId="77777777" w:rsidR="0070292E" w:rsidRDefault="0070292E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：前期工作</w:t>
      </w:r>
    </w:p>
    <w:p w14:paraId="4FCCDCC4" w14:textId="77777777" w:rsidR="0070292E" w:rsidRDefault="00214206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WebMvcConfigurationSupport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proofErr w:type="spellStart"/>
      <w:r w:rsidR="0070292E">
        <w:rPr>
          <w:rFonts w:ascii="Menlo" w:hAnsi="Menlo" w:cs="Menlo" w:hint="eastAsia"/>
          <w:color w:val="000000"/>
          <w:sz w:val="18"/>
          <w:szCs w:val="18"/>
        </w:rPr>
        <w:t>spring</w:t>
      </w:r>
      <w:r>
        <w:rPr>
          <w:rFonts w:ascii="Menlo" w:hAnsi="Menlo" w:cs="Menlo" w:hint="eastAsia"/>
          <w:color w:val="000000"/>
          <w:sz w:val="18"/>
          <w:szCs w:val="18"/>
        </w:rPr>
        <w:t>mvc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config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核心类，</w:t>
      </w:r>
      <w:r w:rsidR="0070292E">
        <w:rPr>
          <w:rFonts w:ascii="Menlo" w:hAnsi="Menlo" w:cs="Menlo" w:hint="eastAsia"/>
          <w:color w:val="000000"/>
          <w:sz w:val="18"/>
          <w:szCs w:val="18"/>
        </w:rPr>
        <w:t>该类会往</w:t>
      </w:r>
      <w:r w:rsidR="0070292E">
        <w:rPr>
          <w:rFonts w:ascii="Menlo" w:hAnsi="Menlo" w:cs="Menlo" w:hint="eastAsia"/>
          <w:color w:val="000000"/>
          <w:sz w:val="18"/>
          <w:szCs w:val="18"/>
        </w:rPr>
        <w:t xml:space="preserve">spring </w:t>
      </w:r>
      <w:proofErr w:type="spellStart"/>
      <w:r w:rsidR="0070292E">
        <w:rPr>
          <w:rFonts w:ascii="Menlo" w:hAnsi="Menlo" w:cs="Menlo" w:hint="eastAsia"/>
          <w:color w:val="000000"/>
          <w:sz w:val="18"/>
          <w:szCs w:val="18"/>
        </w:rPr>
        <w:t>ioc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70292E">
        <w:rPr>
          <w:rFonts w:ascii="Menlo" w:hAnsi="Menlo" w:cs="Menlo" w:hint="eastAsia"/>
          <w:color w:val="000000"/>
          <w:sz w:val="18"/>
          <w:szCs w:val="18"/>
        </w:rPr>
        <w:t>容器中注入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SimpleUrlHandlerMapping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BeanNameUrlHandlerMapping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ResourceHandlerMapping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,</w:t>
      </w:r>
      <w:r w:rsidR="0070292E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DefaultServletHandlerConfigurer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,</w:t>
      </w:r>
      <w:r w:rsidR="0070292E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。而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这两个是</w:t>
      </w:r>
      <w:proofErr w:type="spellStart"/>
      <w:r w:rsidR="0070292E">
        <w:rPr>
          <w:rFonts w:ascii="Menlo" w:hAnsi="Menlo" w:cs="Menlo" w:hint="eastAsia"/>
          <w:color w:val="000000"/>
          <w:sz w:val="18"/>
          <w:szCs w:val="18"/>
        </w:rPr>
        <w:t>mvc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核心处理类</w:t>
      </w:r>
    </w:p>
    <w:p w14:paraId="013E22E0" w14:textId="77777777" w:rsidR="00214206" w:rsidRDefault="0070292E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47CC8C6B" w14:textId="77777777" w:rsidR="00E548FA" w:rsidRDefault="00E548FA" w:rsidP="00E548F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如果只是使用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springmvc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，我们可以使用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DelegatingWebMvcConfiguration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其继承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WebMvcConfigurationSupport</w:t>
      </w:r>
      <w:proofErr w:type="spellEnd"/>
    </w:p>
    <w:p w14:paraId="0D33C2B0" w14:textId="77777777" w:rsidR="00E548FA" w:rsidRDefault="00E548FA" w:rsidP="00E548F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这个配置类进行委托处理，这也是</w:t>
      </w:r>
      <w:r>
        <w:rPr>
          <w:rFonts w:ascii="Menlo" w:hAnsi="Menlo" w:cs="Menlo" w:hint="eastAsia"/>
          <w:color w:val="000000"/>
          <w:sz w:val="18"/>
          <w:szCs w:val="18"/>
        </w:rPr>
        <w:t>spring</w:t>
      </w:r>
      <w:r>
        <w:rPr>
          <w:rFonts w:ascii="Menlo" w:hAnsi="Menlo" w:cs="Menlo" w:hint="eastAsia"/>
          <w:color w:val="000000"/>
          <w:sz w:val="18"/>
          <w:szCs w:val="18"/>
        </w:rPr>
        <w:t>提供给我们的委托类，该类会收集我们自定义实现了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WebMvcConfigurer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接口的类。事实上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springboot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EnableWebMvc</w:t>
      </w:r>
      <w:proofErr w:type="spellEnd"/>
    </w:p>
    <w:p w14:paraId="15C08267" w14:textId="77777777" w:rsidR="0054004F" w:rsidRDefault="00E548FA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这个注解也是导入了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DelegatingWebMvcConfiguration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。其的作用就是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WebMvcConfigurationSupport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这个配置类会往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spring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ioc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容器中导入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54004F">
        <w:rPr>
          <w:rFonts w:ascii="Menlo" w:hAnsi="Menlo" w:cs="Menlo"/>
          <w:color w:val="000000"/>
          <w:sz w:val="18"/>
          <w:szCs w:val="18"/>
        </w:rPr>
        <w:t>SimpleUrlHandlerMapping</w:t>
      </w:r>
      <w:proofErr w:type="spellEnd"/>
      <w:r w:rsidR="0054004F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54004F">
        <w:rPr>
          <w:rFonts w:ascii="Menlo" w:hAnsi="Menlo" w:cs="Menlo"/>
          <w:color w:val="000000"/>
          <w:sz w:val="18"/>
          <w:szCs w:val="18"/>
        </w:rPr>
        <w:t>BeanNameUrlHandlerMapping</w:t>
      </w:r>
      <w:proofErr w:type="spellEnd"/>
      <w:r w:rsidR="0054004F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54004F">
        <w:rPr>
          <w:rFonts w:ascii="Menlo" w:hAnsi="Menlo" w:cs="Menlo"/>
          <w:color w:val="000000"/>
          <w:sz w:val="18"/>
          <w:szCs w:val="18"/>
        </w:rPr>
        <w:t>ResourceHandlerMapping</w:t>
      </w:r>
      <w:proofErr w:type="spellEnd"/>
      <w:r w:rsidR="0054004F">
        <w:rPr>
          <w:rFonts w:ascii="Menlo" w:hAnsi="Menlo" w:cs="Menlo" w:hint="eastAsia"/>
          <w:color w:val="000000"/>
          <w:sz w:val="18"/>
          <w:szCs w:val="18"/>
        </w:rPr>
        <w:t>,</w:t>
      </w:r>
      <w:r w:rsidR="0054004F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54004F">
        <w:rPr>
          <w:rFonts w:ascii="Menlo" w:hAnsi="Menlo" w:cs="Menlo"/>
          <w:color w:val="000000"/>
          <w:sz w:val="18"/>
          <w:szCs w:val="18"/>
        </w:rPr>
        <w:t>DefaultServletHandlerConfigurer</w:t>
      </w:r>
      <w:proofErr w:type="spellEnd"/>
      <w:r w:rsidR="0054004F">
        <w:rPr>
          <w:rFonts w:ascii="Menlo" w:hAnsi="Menlo" w:cs="Menlo" w:hint="eastAsia"/>
          <w:color w:val="000000"/>
          <w:sz w:val="18"/>
          <w:szCs w:val="18"/>
        </w:rPr>
        <w:t>,</w:t>
      </w:r>
      <w:r w:rsidR="0054004F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这些</w:t>
      </w:r>
      <w:r w:rsidR="0070292E">
        <w:rPr>
          <w:rFonts w:ascii="Menlo" w:hAnsi="Menlo" w:cs="Menlo" w:hint="eastAsia"/>
          <w:color w:val="000000"/>
          <w:sz w:val="18"/>
          <w:szCs w:val="18"/>
        </w:rPr>
        <w:t>bean</w:t>
      </w:r>
      <w:r w:rsidR="0070292E">
        <w:rPr>
          <w:rFonts w:ascii="Menlo" w:hAnsi="Menlo" w:cs="Menlo" w:hint="eastAsia"/>
          <w:color w:val="000000"/>
          <w:sz w:val="18"/>
          <w:szCs w:val="18"/>
        </w:rPr>
        <w:t>。这些</w:t>
      </w:r>
      <w:r w:rsidR="0070292E">
        <w:rPr>
          <w:rFonts w:ascii="Menlo" w:hAnsi="Menlo" w:cs="Menlo" w:hint="eastAsia"/>
          <w:color w:val="000000"/>
          <w:sz w:val="18"/>
          <w:szCs w:val="18"/>
        </w:rPr>
        <w:t>bean</w:t>
      </w:r>
      <w:r w:rsidR="0070292E">
        <w:rPr>
          <w:rFonts w:ascii="Menlo" w:hAnsi="Menlo" w:cs="Menlo" w:hint="eastAsia"/>
          <w:color w:val="000000"/>
          <w:sz w:val="18"/>
          <w:szCs w:val="18"/>
        </w:rPr>
        <w:t>在创建时，就会从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WebMvcConfigurer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接口的现实类中获取相关配置。</w:t>
      </w:r>
    </w:p>
    <w:p w14:paraId="15576032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412092C" w14:textId="77777777" w:rsidR="0070292E" w:rsidRDefault="0070292E" w:rsidP="007029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如果是使用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springboot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且不配置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EnableWebMvc</w:t>
      </w:r>
      <w:proofErr w:type="spellEnd"/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注解，</w:t>
      </w:r>
      <w:proofErr w:type="spellStart"/>
      <w:r w:rsidRPr="0070292E">
        <w:rPr>
          <w:rFonts w:ascii="Menlo" w:hAnsi="Menlo" w:cs="Menlo" w:hint="eastAsia"/>
          <w:color w:val="000000"/>
          <w:sz w:val="18"/>
          <w:szCs w:val="18"/>
        </w:rPr>
        <w:t>springboot</w:t>
      </w:r>
      <w:proofErr w:type="spellEnd"/>
      <w:r w:rsidRPr="0070292E">
        <w:rPr>
          <w:rFonts w:ascii="Menlo" w:hAnsi="Menlo" w:cs="Menlo" w:hint="eastAsia"/>
          <w:color w:val="000000"/>
          <w:sz w:val="18"/>
          <w:szCs w:val="18"/>
        </w:rPr>
        <w:t>会自动注入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EnableWebMvcConfiguration</w:t>
      </w:r>
      <w:proofErr w:type="spellEnd"/>
    </w:p>
    <w:p w14:paraId="52F6C0DD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F51BCFE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DCC4CE4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 w:rsidRPr="00214206">
        <w:rPr>
          <w:rFonts w:ascii="Menlo" w:hAnsi="Menlo" w:cs="Menlo"/>
          <w:color w:val="000000"/>
          <w:sz w:val="18"/>
          <w:szCs w:val="18"/>
        </w:rPr>
        <w:t>DispatcherServlet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工作部分</w:t>
      </w:r>
    </w:p>
    <w:p w14:paraId="47EA7137" w14:textId="7A2D2E3B" w:rsidR="00642AE3" w:rsidRDefault="00642AE3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1: </w:t>
      </w:r>
      <w:r>
        <w:rPr>
          <w:rFonts w:ascii="Menlo" w:hAnsi="Menlo" w:cs="Menlo" w:hint="eastAsia"/>
          <w:color w:val="000000"/>
          <w:sz w:val="18"/>
          <w:szCs w:val="18"/>
        </w:rPr>
        <w:t>初始化</w:t>
      </w:r>
    </w:p>
    <w:p w14:paraId="4AA22064" w14:textId="77777777" w:rsidR="00D60465" w:rsidRDefault="00D60465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1368586" w14:textId="747BF1A8" w:rsidR="00091571" w:rsidRDefault="00091571" w:rsidP="0009157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// web</w:t>
      </w:r>
      <w:r>
        <w:rPr>
          <w:rFonts w:ascii="Menlo" w:hAnsi="Menlo" w:cs="Menlo" w:hint="eastAsia"/>
          <w:color w:val="000000"/>
          <w:sz w:val="18"/>
          <w:szCs w:val="18"/>
        </w:rPr>
        <w:t>容器启动时不会进行初始化，</w:t>
      </w:r>
      <w:r w:rsidR="008858D2">
        <w:rPr>
          <w:rFonts w:ascii="Menlo" w:hAnsi="Menlo" w:cs="Menlo" w:hint="eastAsia"/>
          <w:color w:val="000000"/>
          <w:sz w:val="18"/>
          <w:szCs w:val="18"/>
        </w:rPr>
        <w:t>因为配置启动时不进行初始化</w:t>
      </w:r>
      <w:r w:rsidR="0063103E">
        <w:rPr>
          <w:rFonts w:ascii="Menlo" w:hAnsi="Menlo" w:cs="Menlo" w:hint="eastAsia"/>
          <w:color w:val="000000"/>
          <w:sz w:val="18"/>
          <w:szCs w:val="18"/>
        </w:rPr>
        <w:t>，只有在有请求时才进行初始化</w:t>
      </w:r>
      <w:r>
        <w:rPr>
          <w:rFonts w:ascii="Menlo" w:hAnsi="Menlo" w:cs="Menlo" w:hint="eastAsia"/>
          <w:color w:val="000000"/>
          <w:sz w:val="18"/>
          <w:szCs w:val="18"/>
        </w:rPr>
        <w:t>（只会加载一次）</w:t>
      </w:r>
    </w:p>
    <w:p w14:paraId="3A0732D9" w14:textId="63AD4596" w:rsidR="00091571" w:rsidRDefault="00091571" w:rsidP="0009157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dispatchServlet.setLoadOnStartup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8C17A37" w14:textId="3375BAF2" w:rsidR="00D60465" w:rsidRDefault="00D60465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297D97E" w14:textId="77777777" w:rsidR="00642AE3" w:rsidRDefault="00642AE3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This implementation calls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initStrategies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onRefresh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initStrategies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Initialize the strategy objects that this servlet uses.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t>May be overridden in subclasses in order to initialize further strategy objects.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initStrategies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context) {</w:t>
      </w:r>
    </w:p>
    <w:p w14:paraId="1787C034" w14:textId="586AE5F1" w:rsidR="00D74249" w:rsidRDefault="00642AE3" w:rsidP="00D7424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r w:rsidR="00D74249">
        <w:rPr>
          <w:rFonts w:ascii="Menlo" w:hAnsi="Menlo" w:cs="Menlo" w:hint="eastAsia"/>
          <w:color w:val="000000"/>
          <w:sz w:val="18"/>
          <w:szCs w:val="18"/>
        </w:rPr>
        <w:t>文件上传解析器，</w:t>
      </w:r>
      <w:proofErr w:type="spellStart"/>
      <w:r w:rsidR="00D74249">
        <w:rPr>
          <w:rFonts w:ascii="Menlo" w:hAnsi="Menlo" w:cs="Menlo" w:hint="eastAsia"/>
          <w:color w:val="000000"/>
          <w:sz w:val="18"/>
          <w:szCs w:val="18"/>
        </w:rPr>
        <w:t>springboot</w:t>
      </w:r>
      <w:proofErr w:type="spellEnd"/>
      <w:r w:rsidR="00D74249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D74249">
        <w:rPr>
          <w:rFonts w:ascii="Menlo" w:hAnsi="Menlo" w:cs="Menlo" w:hint="eastAsia"/>
          <w:color w:val="000000"/>
          <w:sz w:val="18"/>
          <w:szCs w:val="18"/>
        </w:rPr>
        <w:t>自动注入</w:t>
      </w:r>
      <w:proofErr w:type="spellStart"/>
      <w:r w:rsidR="00D74249">
        <w:rPr>
          <w:rFonts w:ascii="Menlo" w:hAnsi="Menlo" w:cs="Menlo"/>
          <w:color w:val="000000"/>
          <w:sz w:val="18"/>
          <w:szCs w:val="18"/>
        </w:rPr>
        <w:t>StandardServletMultipartResolver</w:t>
      </w:r>
      <w:proofErr w:type="spellEnd"/>
    </w:p>
    <w:p w14:paraId="4433FA85" w14:textId="77777777" w:rsidR="00C56740" w:rsidRDefault="00642AE3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initMultipartResolver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(context);</w:t>
      </w:r>
    </w:p>
    <w:p w14:paraId="69CB0E6D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添加国际化解析器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initLocaleResolver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754A8C6C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添加主题解析器（不清楚干啥用）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initThemeResolver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7DB67CF9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HandlerMapping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,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initHandlerMappings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0C1DB4CD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HandleMappingAdapter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initHandlerAdapters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6D0BF86B" w14:textId="6A5ACA1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添加异常解析器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initHandlerExceptionResolvers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7131126E" w14:textId="77777777" w:rsidR="00EF4AD7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56740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3693D685" wp14:editId="75605805">
            <wp:extent cx="5270500" cy="26454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D81F" w14:textId="77777777" w:rsidR="004F633A" w:rsidRDefault="00EF4AD7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添加视图名称解析器，默认添加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DefaultRequestToViewNameTranslator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initRequestToViewNameTranslator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3C105B7E" w14:textId="4943206C" w:rsidR="004F633A" w:rsidRDefault="004F633A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视图解析器，默认添加如下</w:t>
      </w:r>
      <w:r>
        <w:rPr>
          <w:rFonts w:ascii="Menlo" w:hAnsi="Menlo" w:cs="Menlo" w:hint="eastAsia"/>
          <w:color w:val="000000"/>
          <w:sz w:val="18"/>
          <w:szCs w:val="18"/>
        </w:rPr>
        <w:t>5</w:t>
      </w:r>
      <w:r>
        <w:rPr>
          <w:rFonts w:ascii="Menlo" w:hAnsi="Menlo" w:cs="Menlo" w:hint="eastAsia"/>
          <w:color w:val="000000"/>
          <w:sz w:val="18"/>
          <w:szCs w:val="18"/>
        </w:rPr>
        <w:t>个解析器</w:t>
      </w:r>
    </w:p>
    <w:p w14:paraId="6D4B6AA0" w14:textId="77777777" w:rsidR="00510ED3" w:rsidRDefault="004F633A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F633A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7425F769" wp14:editId="3606B4A5">
            <wp:extent cx="5270500" cy="33394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initViewResolvers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4D1E71B9" w14:textId="1C9BDF2C" w:rsidR="00642AE3" w:rsidRDefault="00510ED3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flashmanager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(</w:t>
      </w:r>
      <w:r>
        <w:rPr>
          <w:rFonts w:ascii="Menlo" w:hAnsi="Menlo" w:cs="Menlo" w:hint="eastAsia"/>
          <w:color w:val="000000"/>
          <w:sz w:val="18"/>
          <w:szCs w:val="18"/>
        </w:rPr>
        <w:t>不知道干啥用</w:t>
      </w:r>
      <w:r>
        <w:rPr>
          <w:rFonts w:ascii="Menlo" w:hAnsi="Menlo" w:cs="Menlo" w:hint="eastAsia"/>
          <w:color w:val="000000"/>
          <w:sz w:val="18"/>
          <w:szCs w:val="18"/>
        </w:rPr>
        <w:t>)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initFlashMapManager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  <w:r w:rsidR="00642AE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0630A9" w14:textId="77777777" w:rsidR="00642AE3" w:rsidRDefault="00642AE3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FCFCC9E" w14:textId="3AB23B40" w:rsidR="0086748D" w:rsidRDefault="00642AE3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2</w:t>
      </w:r>
      <w:r>
        <w:rPr>
          <w:rFonts w:ascii="Menlo" w:hAnsi="Menlo" w:cs="Menlo" w:hint="eastAsia"/>
          <w:color w:val="000000"/>
          <w:sz w:val="18"/>
          <w:szCs w:val="18"/>
        </w:rPr>
        <w:t>：接受请求</w:t>
      </w:r>
    </w:p>
    <w:p w14:paraId="355426F2" w14:textId="77777777" w:rsidR="008E2F7E" w:rsidRDefault="006D0968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doService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request,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response)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</w:p>
    <w:p w14:paraId="43EBE44E" w14:textId="77777777" w:rsidR="008E2F7E" w:rsidRDefault="008E2F7E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根据日志级别打印不同的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的请求信息，</w:t>
      </w:r>
      <w:r>
        <w:rPr>
          <w:rFonts w:ascii="Menlo" w:hAnsi="Menlo" w:cs="Menlo" w:hint="eastAsia"/>
          <w:color w:val="000000"/>
          <w:sz w:val="18"/>
          <w:szCs w:val="18"/>
        </w:rPr>
        <w:t>debug</w:t>
      </w:r>
      <w:r>
        <w:rPr>
          <w:rFonts w:ascii="Menlo" w:hAnsi="Menlo" w:cs="Menlo" w:hint="eastAsia"/>
          <w:color w:val="000000"/>
          <w:sz w:val="18"/>
          <w:szCs w:val="18"/>
        </w:rPr>
        <w:t>会打印请求参数，</w:t>
      </w:r>
      <w:r>
        <w:rPr>
          <w:rFonts w:ascii="Menlo" w:hAnsi="Menlo" w:cs="Menlo" w:hint="eastAsia"/>
          <w:color w:val="000000"/>
          <w:sz w:val="18"/>
          <w:szCs w:val="18"/>
        </w:rPr>
        <w:t>trace</w:t>
      </w:r>
      <w:r>
        <w:rPr>
          <w:rFonts w:ascii="Menlo" w:hAnsi="Menlo" w:cs="Menlo" w:hint="eastAsia"/>
          <w:color w:val="000000"/>
          <w:sz w:val="18"/>
          <w:szCs w:val="18"/>
        </w:rPr>
        <w:t>会增加</w:t>
      </w:r>
    </w:p>
    <w:p w14:paraId="51C41301" w14:textId="77777777" w:rsidR="008E2F7E" w:rsidRDefault="008E2F7E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请求头的打印信息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logRequest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(request);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</w:p>
    <w:p w14:paraId="5AB36A9E" w14:textId="275575FC" w:rsidR="008D18D1" w:rsidRDefault="008E2F7E" w:rsidP="008D18D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保存属性快照，如果是</w:t>
      </w:r>
      <w:r>
        <w:rPr>
          <w:rFonts w:ascii="Menlo" w:hAnsi="Menlo" w:cs="Menlo" w:hint="eastAsia"/>
          <w:color w:val="000000"/>
          <w:sz w:val="18"/>
          <w:szCs w:val="18"/>
        </w:rPr>
        <w:t>include</w:t>
      </w:r>
      <w:r>
        <w:rPr>
          <w:rFonts w:ascii="Menlo" w:hAnsi="Menlo" w:cs="Menlo" w:hint="eastAsia"/>
          <w:color w:val="000000"/>
          <w:sz w:val="18"/>
          <w:szCs w:val="18"/>
        </w:rPr>
        <w:t>请求，且</w:t>
      </w:r>
      <w:r w:rsidR="008D18D1">
        <w:rPr>
          <w:rFonts w:ascii="Menlo" w:hAnsi="Menlo" w:cs="Menlo" w:hint="eastAsia"/>
          <w:color w:val="000000"/>
          <w:sz w:val="18"/>
          <w:szCs w:val="18"/>
        </w:rPr>
        <w:t>属性已</w:t>
      </w:r>
      <w:proofErr w:type="spellStart"/>
      <w:r w:rsidR="008D18D1">
        <w:rPr>
          <w:rFonts w:ascii="Menlo" w:hAnsi="Menlo" w:cs="Menlo"/>
          <w:b/>
          <w:bCs/>
          <w:color w:val="008000"/>
          <w:sz w:val="18"/>
          <w:szCs w:val="18"/>
        </w:rPr>
        <w:t>org.springframework.web.servlet</w:t>
      </w:r>
      <w:proofErr w:type="spellEnd"/>
    </w:p>
    <w:p w14:paraId="73030B1A" w14:textId="15E3EFFA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开头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t>// Keep a snapshot of the request attributes in case of an include,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// to be able to restore the original attributes after the include.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Map&lt;String, Object&gt;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WebUtils.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isIncludeRequest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&lt;&gt;();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Enumeration&lt;?&gt;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attrNames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request.getAttributeNames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attrNames.hasMoreElements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String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(String)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attrNames.nextElement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cleanupAfterInclude</w:t>
      </w:r>
      <w:proofErr w:type="spellEnd"/>
      <w:r w:rsidR="006D0968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attrName.startsWith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DEFAULT_STRATEGIES_PREFIX</w:t>
      </w:r>
      <w:r w:rsidR="006D0968">
        <w:rPr>
          <w:rFonts w:ascii="Menlo" w:hAnsi="Menlo" w:cs="Menlo"/>
          <w:color w:val="000000"/>
          <w:sz w:val="18"/>
          <w:szCs w:val="18"/>
        </w:rPr>
        <w:t>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attributesSnapshot.put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request.getAttribute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spring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ioc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容器</w:t>
      </w:r>
    </w:p>
    <w:p w14:paraId="09F5E7D4" w14:textId="77777777" w:rsidR="008D18D1" w:rsidRDefault="006D0968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Make framework objects available to handlers and view objects.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WEB_APPLICATION_CONTEXT_ATTRIBUTE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getWebApplicationContext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</w:p>
    <w:p w14:paraId="4EA27D80" w14:textId="77777777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上设置国际化资源解析器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LOCALE_RESOLVER_ATTRIBUTE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localeResolver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);</w:t>
      </w:r>
    </w:p>
    <w:p w14:paraId="4F5BC291" w14:textId="77777777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上设置主题解析器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THEME_RESOLVER_ATTRIBUTE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themeResolver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);</w:t>
      </w:r>
    </w:p>
    <w:p w14:paraId="4AE88B26" w14:textId="77777777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themeSource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THEME_SOURCE_ATTRIBUTE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getThemeSource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());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proofErr w:type="spellEnd"/>
      <w:r w:rsidRPr="008D18D1">
        <w:rPr>
          <w:rFonts w:ascii="Menlo" w:hAnsi="Menlo" w:cs="Menlo" w:hint="eastAsia"/>
          <w:color w:val="000000"/>
          <w:sz w:val="18"/>
          <w:szCs w:val="18"/>
        </w:rPr>
        <w:t>处理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proofErr w:type="spellEnd"/>
      <w:r w:rsidR="006D0968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inputFlashMap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r w:rsidR="006D0968">
        <w:rPr>
          <w:rFonts w:ascii="Menlo" w:hAnsi="Menlo" w:cs="Menlo"/>
          <w:color w:val="000000"/>
          <w:sz w:val="18"/>
          <w:szCs w:val="18"/>
        </w:rPr>
        <w:t>.retrieveAndUpdate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(request, response);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inputFlashMap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INPUT_FLASH_MAP_ATTRIBUTE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Collections.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unmodifiableMap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inputFlashMap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OUTPUT_FLASH_MAP_ATTRIBUTE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FLASH_MAP_MANAGER_ATTRIBUTE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="006D0968">
        <w:rPr>
          <w:rFonts w:ascii="Menlo" w:hAnsi="Menlo" w:cs="Menlo"/>
          <w:color w:val="000000"/>
          <w:sz w:val="18"/>
          <w:szCs w:val="18"/>
        </w:rPr>
        <w:t>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doDispatch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(request, response);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6D0968">
        <w:rPr>
          <w:rFonts w:ascii="Menlo" w:hAnsi="Menlo" w:cs="Menlo"/>
          <w:color w:val="000000"/>
          <w:sz w:val="18"/>
          <w:szCs w:val="18"/>
        </w:rPr>
        <w:t>{</w:t>
      </w:r>
    </w:p>
    <w:p w14:paraId="5996676D" w14:textId="243B3758" w:rsidR="006D0968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如果异步任务执行完成或者不是异步且数据快照不是</w:t>
      </w:r>
      <w:r>
        <w:rPr>
          <w:rFonts w:ascii="Menlo" w:hAnsi="Menlo" w:cs="Menlo" w:hint="eastAsia"/>
          <w:color w:val="000000"/>
          <w:sz w:val="18"/>
          <w:szCs w:val="18"/>
        </w:rPr>
        <w:t>null ,</w:t>
      </w:r>
      <w:r>
        <w:rPr>
          <w:rFonts w:ascii="Menlo" w:hAnsi="Menlo" w:cs="Menlo" w:hint="eastAsia"/>
          <w:color w:val="000000"/>
          <w:sz w:val="18"/>
          <w:szCs w:val="18"/>
        </w:rPr>
        <w:t>重置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属性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WebAsyncUtils.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(request).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isConcurrentHandlingStarted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t>// Restore the original attribute snapshot, in case of an include.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restoreAttributesAfterInclude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(request,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E1CFCC" w14:textId="77777777" w:rsidR="006D0968" w:rsidRDefault="006D096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A0A9590" w14:textId="77777777" w:rsidR="006D0968" w:rsidRDefault="006D096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18B4C5" w14:textId="77777777" w:rsidR="006D0968" w:rsidRDefault="006D096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6D54E67" w14:textId="77777777" w:rsidR="00146896" w:rsidRDefault="0086748D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doDispatch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request,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response)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request;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HandlerExecutionChain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multipartRequestParsed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获取异步管理器，并绑定到</w:t>
      </w:r>
      <w:r w:rsidR="00146896">
        <w:rPr>
          <w:rFonts w:ascii="Menlo" w:hAnsi="Menlo" w:cs="Menlo"/>
          <w:color w:val="000000"/>
          <w:sz w:val="18"/>
          <w:szCs w:val="18"/>
        </w:rPr>
        <w:t>request</w:t>
      </w:r>
      <w:r w:rsidR="00146896">
        <w:rPr>
          <w:rFonts w:ascii="Menlo" w:hAnsi="Menlo" w:cs="Menlo" w:hint="eastAsia"/>
          <w:color w:val="000000"/>
          <w:sz w:val="18"/>
          <w:szCs w:val="18"/>
        </w:rPr>
        <w:t>上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WebAsyncManager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WebAsyncUtils.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mv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Exception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dispatchException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59824785" w14:textId="4DF2A7E5" w:rsidR="00642AE3" w:rsidRDefault="00146896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      // </w:t>
      </w:r>
      <w:r>
        <w:rPr>
          <w:rFonts w:ascii="Menlo" w:hAnsi="Menlo" w:cs="Menlo" w:hint="eastAsia"/>
          <w:color w:val="000000"/>
          <w:sz w:val="18"/>
          <w:szCs w:val="18"/>
        </w:rPr>
        <w:t>判断是否是文件上传类型的请求，判断依据就是获取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contentType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是否已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        //</w:t>
      </w:r>
      <w:r>
        <w:rPr>
          <w:rFonts w:ascii="Menlo" w:hAnsi="Menlo" w:cs="Menlo" w:hint="eastAsia"/>
          <w:color w:val="000000"/>
          <w:sz w:val="18"/>
          <w:szCs w:val="18"/>
        </w:rPr>
        <w:t>“</w:t>
      </w:r>
      <w:r w:rsidRPr="00146896">
        <w:rPr>
          <w:rFonts w:ascii="Menlo" w:hAnsi="Menlo" w:cs="Menlo"/>
          <w:color w:val="000000"/>
          <w:sz w:val="18"/>
          <w:szCs w:val="18"/>
        </w:rPr>
        <w:t>multipart/</w:t>
      </w:r>
      <w:r w:rsidRPr="00146896"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Pr="00146896">
        <w:rPr>
          <w:rFonts w:ascii="Menlo" w:hAnsi="Menlo" w:cs="Menlo" w:hint="eastAsia"/>
          <w:color w:val="000000"/>
          <w:sz w:val="18"/>
          <w:szCs w:val="18"/>
        </w:rPr>
        <w:t>开头“，</w:t>
      </w:r>
      <w:r>
        <w:rPr>
          <w:rFonts w:ascii="Menlo" w:hAnsi="Menlo" w:cs="Menlo" w:hint="eastAsia"/>
          <w:color w:val="000000"/>
          <w:sz w:val="18"/>
          <w:szCs w:val="18"/>
        </w:rPr>
        <w:t>如果是</w:t>
      </w:r>
      <w:r w:rsidR="00642AE3">
        <w:rPr>
          <w:rFonts w:ascii="Menlo" w:hAnsi="Menlo" w:cs="Menlo" w:hint="eastAsia"/>
          <w:color w:val="000000"/>
          <w:sz w:val="18"/>
          <w:szCs w:val="18"/>
        </w:rPr>
        <w:t>将</w:t>
      </w:r>
      <w:r w:rsidR="00642AE3">
        <w:rPr>
          <w:rFonts w:ascii="Menlo" w:hAnsi="Menlo" w:cs="Menlo" w:hint="eastAsia"/>
          <w:color w:val="000000"/>
          <w:sz w:val="18"/>
          <w:szCs w:val="18"/>
        </w:rPr>
        <w:t>request</w:t>
      </w:r>
      <w:r w:rsidR="00642AE3">
        <w:rPr>
          <w:rFonts w:ascii="Menlo" w:hAnsi="Menlo" w:cs="Menlo" w:hint="eastAsia"/>
          <w:color w:val="000000"/>
          <w:sz w:val="18"/>
          <w:szCs w:val="18"/>
        </w:rPr>
        <w:t>包装在</w:t>
      </w:r>
      <w:r w:rsidR="00642AE3"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StandardMultipartHttpServletRequest</w:t>
      </w:r>
      <w:proofErr w:type="spellEnd"/>
      <w:r w:rsidR="00642AE3">
        <w:rPr>
          <w:rFonts w:ascii="Menlo" w:hAnsi="Menlo" w:cs="Menlo" w:hint="eastAsia"/>
          <w:color w:val="000000"/>
          <w:sz w:val="18"/>
          <w:szCs w:val="18"/>
        </w:rPr>
        <w:t>中，并获取</w:t>
      </w:r>
      <w:r w:rsidR="00642AE3">
        <w:rPr>
          <w:rFonts w:ascii="Menlo" w:hAnsi="Menlo" w:cs="Menlo" w:hint="eastAsia"/>
          <w:color w:val="000000"/>
          <w:sz w:val="18"/>
          <w:szCs w:val="18"/>
        </w:rPr>
        <w:t>request</w:t>
      </w:r>
      <w:r w:rsidR="00642AE3">
        <w:rPr>
          <w:rFonts w:ascii="Menlo" w:hAnsi="Menlo" w:cs="Menlo" w:hint="eastAsia"/>
          <w:color w:val="000000"/>
          <w:sz w:val="18"/>
          <w:szCs w:val="18"/>
        </w:rPr>
        <w:t>中的文件数据</w:t>
      </w:r>
      <w:r w:rsidR="00642AE3">
        <w:rPr>
          <w:rFonts w:ascii="Menlo" w:hAnsi="Menlo" w:cs="Menlo" w:hint="eastAsia"/>
          <w:color w:val="000000"/>
          <w:sz w:val="18"/>
          <w:szCs w:val="18"/>
        </w:rPr>
        <w:t>,</w:t>
      </w:r>
      <w:r w:rsidR="00642AE3">
        <w:rPr>
          <w:rFonts w:ascii="Menlo" w:hAnsi="Menlo" w:cs="Menlo" w:hint="eastAsia"/>
          <w:color w:val="000000"/>
          <w:sz w:val="18"/>
          <w:szCs w:val="18"/>
        </w:rPr>
        <w:t>并返回这个包装类</w:t>
      </w:r>
    </w:p>
    <w:p w14:paraId="3A219598" w14:textId="02CDD1EB" w:rsidR="00146896" w:rsidRDefault="00146896" w:rsidP="0014689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11FDE6B" w14:textId="77777777" w:rsidR="00642AE3" w:rsidRDefault="0086748D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checkMultipart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multipartRequestParsed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request);</w:t>
      </w:r>
      <w:r>
        <w:rPr>
          <w:rFonts w:ascii="Menlo" w:hAnsi="Menlo" w:cs="Menlo"/>
          <w:color w:val="000000"/>
          <w:sz w:val="18"/>
          <w:szCs w:val="18"/>
        </w:rPr>
        <w:br/>
      </w:r>
      <w:r w:rsidR="00642AE3">
        <w:rPr>
          <w:rFonts w:ascii="Menlo" w:hAnsi="Menlo" w:cs="Menlo" w:hint="eastAsia"/>
          <w:color w:val="000000"/>
          <w:sz w:val="18"/>
          <w:szCs w:val="18"/>
        </w:rPr>
        <w:t xml:space="preserve">         </w:t>
      </w:r>
    </w:p>
    <w:p w14:paraId="06A10843" w14:textId="77777777" w:rsidR="00BD0D6A" w:rsidRDefault="00642AE3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      // </w:t>
      </w:r>
      <w:r>
        <w:rPr>
          <w:rFonts w:ascii="Menlo" w:hAnsi="Menlo" w:cs="Menlo" w:hint="eastAsia"/>
          <w:color w:val="000000"/>
          <w:sz w:val="18"/>
          <w:szCs w:val="18"/>
        </w:rPr>
        <w:t>根据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uri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获取指定的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HandelMapping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r>
        <w:rPr>
          <w:rFonts w:ascii="Menlo" w:hAnsi="Menlo" w:cs="Menlo" w:hint="eastAsia"/>
          <w:color w:val="000000"/>
          <w:sz w:val="18"/>
          <w:szCs w:val="18"/>
        </w:rPr>
        <w:t>http</w:t>
      </w:r>
      <w:r>
        <w:rPr>
          <w:rFonts w:ascii="Menlo" w:hAnsi="Menlo" w:cs="Menlo" w:hint="eastAsia"/>
          <w:color w:val="000000"/>
          <w:sz w:val="18"/>
          <w:szCs w:val="18"/>
        </w:rPr>
        <w:t>请求就是返回、、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Determine handler for the current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getHandler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noHandlerFound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response);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520C">
        <w:rPr>
          <w:rFonts w:ascii="Menlo" w:hAnsi="Menlo" w:cs="Menlo" w:hint="eastAsia"/>
          <w:color w:val="000000"/>
          <w:sz w:val="18"/>
          <w:szCs w:val="18"/>
        </w:rPr>
        <w:t>根据</w:t>
      </w:r>
      <w:proofErr w:type="spellStart"/>
      <w:r w:rsidR="00BD520C">
        <w:rPr>
          <w:rFonts w:ascii="Menlo" w:hAnsi="Menlo" w:cs="Menlo" w:hint="eastAsia"/>
          <w:color w:val="000000"/>
          <w:sz w:val="18"/>
          <w:szCs w:val="18"/>
        </w:rPr>
        <w:t>HandlerMapping</w:t>
      </w:r>
      <w:proofErr w:type="spellEnd"/>
      <w:r w:rsidR="00BD520C">
        <w:rPr>
          <w:rFonts w:ascii="Menlo" w:hAnsi="Menlo" w:cs="Menlo" w:hint="eastAsia"/>
          <w:color w:val="000000"/>
          <w:sz w:val="18"/>
          <w:szCs w:val="18"/>
        </w:rPr>
        <w:t>获取</w:t>
      </w:r>
      <w:proofErr w:type="spellStart"/>
      <w:r w:rsidR="00BD520C">
        <w:rPr>
          <w:rFonts w:ascii="Menlo" w:hAnsi="Menlo" w:cs="Menlo" w:hint="eastAsia"/>
          <w:color w:val="000000"/>
          <w:sz w:val="18"/>
          <w:szCs w:val="18"/>
        </w:rPr>
        <w:t>HandlerAdapter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Determine handler adapter for the current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HandlerAdapter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ha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getHandlerAdapter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mappedHandler.getHandler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());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520C">
        <w:rPr>
          <w:rFonts w:ascii="Menlo" w:hAnsi="Menlo" w:cs="Menlo" w:hint="eastAsia"/>
          <w:color w:val="000000"/>
          <w:sz w:val="18"/>
          <w:szCs w:val="18"/>
        </w:rPr>
        <w:t>如果是</w:t>
      </w:r>
      <w:r w:rsidR="00BD520C">
        <w:rPr>
          <w:rFonts w:ascii="Menlo" w:hAnsi="Menlo" w:cs="Menlo" w:hint="eastAsia"/>
          <w:color w:val="000000"/>
          <w:sz w:val="18"/>
          <w:szCs w:val="18"/>
        </w:rPr>
        <w:t>GET</w:t>
      </w:r>
      <w:r w:rsidR="00BD520C">
        <w:rPr>
          <w:rFonts w:ascii="Menlo" w:hAnsi="Menlo" w:cs="Menlo" w:hint="eastAsia"/>
          <w:color w:val="000000"/>
          <w:sz w:val="18"/>
          <w:szCs w:val="18"/>
        </w:rPr>
        <w:t>或者</w:t>
      </w:r>
      <w:r w:rsidR="00BD520C">
        <w:rPr>
          <w:rFonts w:ascii="Menlo" w:hAnsi="Menlo" w:cs="Menlo" w:hint="eastAsia"/>
          <w:color w:val="000000"/>
          <w:sz w:val="18"/>
          <w:szCs w:val="18"/>
        </w:rPr>
        <w:t>HEAD</w:t>
      </w:r>
      <w:r w:rsidR="00BD520C">
        <w:rPr>
          <w:rFonts w:ascii="Menlo" w:hAnsi="Menlo" w:cs="Menlo" w:hint="eastAsia"/>
          <w:color w:val="000000"/>
          <w:sz w:val="18"/>
          <w:szCs w:val="18"/>
        </w:rPr>
        <w:t>请求，判断是否被修改过，</w:t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D520C">
        <w:rPr>
          <w:rFonts w:ascii="Menlo" w:hAnsi="Menlo" w:cs="Menlo" w:hint="eastAsia"/>
          <w:color w:val="000000"/>
          <w:sz w:val="18"/>
          <w:szCs w:val="18"/>
        </w:rPr>
        <w:t>如果么有就直接返回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Process last-modified header, if supported by the handler.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String method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request.getMethod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isGet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86748D">
        <w:rPr>
          <w:rFonts w:ascii="Menlo" w:hAnsi="Menlo" w:cs="Menlo"/>
          <w:b/>
          <w:bCs/>
          <w:color w:val="008000"/>
          <w:sz w:val="18"/>
          <w:szCs w:val="18"/>
        </w:rPr>
        <w:t>GET"</w:t>
      </w:r>
      <w:r w:rsidR="0086748D"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(method);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isGet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|| 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86748D">
        <w:rPr>
          <w:rFonts w:ascii="Menlo" w:hAnsi="Menlo" w:cs="Menlo"/>
          <w:b/>
          <w:bCs/>
          <w:color w:val="008000"/>
          <w:sz w:val="18"/>
          <w:szCs w:val="18"/>
        </w:rPr>
        <w:t>HEAD"</w:t>
      </w:r>
      <w:r w:rsidR="0086748D"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(method))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lastModified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ha.getLastModified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(request,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mappedHandler.getHandler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ServletWebRequest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(request, response).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checkNotModified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lastModified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) &amp;&amp;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isGet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mappedHandler.applyPreHandle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response))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520C">
        <w:rPr>
          <w:rFonts w:ascii="Menlo" w:hAnsi="Menlo" w:cs="Menlo" w:hint="eastAsia"/>
          <w:color w:val="000000"/>
          <w:sz w:val="18"/>
          <w:szCs w:val="18"/>
        </w:rPr>
        <w:t>开始处理请求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Actually invoke the handler.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mv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ha.handle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response,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mappedHandler.getHandler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());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0D6A">
        <w:rPr>
          <w:rFonts w:ascii="Menlo" w:hAnsi="Menlo" w:cs="Menlo" w:hint="eastAsia"/>
          <w:color w:val="000000"/>
          <w:sz w:val="18"/>
          <w:szCs w:val="18"/>
        </w:rPr>
        <w:t>当前请求是否是异步任务，</w:t>
      </w:r>
      <w:r w:rsidR="00BD0D6A" w:rsidRPr="00BD0D6A">
        <w:rPr>
          <w:rFonts w:ascii="Menlo" w:hAnsi="Menlo" w:cs="Menlo"/>
          <w:color w:val="000000"/>
          <w:sz w:val="18"/>
          <w:szCs w:val="18"/>
        </w:rPr>
        <w:t xml:space="preserve">finally </w:t>
      </w:r>
      <w:r w:rsidR="00BD0D6A">
        <w:rPr>
          <w:rFonts w:ascii="Menlo" w:hAnsi="Menlo" w:cs="Menlo" w:hint="eastAsia"/>
          <w:color w:val="000000"/>
          <w:sz w:val="18"/>
          <w:szCs w:val="18"/>
        </w:rPr>
        <w:t>中等待结果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asyncManager.isConcurrentHandlingStarted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0D6A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0D6A">
        <w:rPr>
          <w:rFonts w:ascii="Menlo" w:hAnsi="Menlo" w:cs="Menlo" w:hint="eastAsia"/>
          <w:color w:val="000000"/>
          <w:sz w:val="18"/>
          <w:szCs w:val="18"/>
        </w:rPr>
        <w:t>设置默认的视图名称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applyDefaultViewName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mv);</w:t>
      </w:r>
    </w:p>
    <w:p w14:paraId="204E952E" w14:textId="77777777" w:rsidR="00BD0D6A" w:rsidRDefault="00BD0D6A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拦截器后置处理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mappedHandler.applyPostHandle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response, mv);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(Exception ex)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dispatchException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ex;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Throwable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err)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As of 4.3, we're processing Errors thrown from handler methods as well,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// making them available for @</w:t>
      </w:r>
      <w:proofErr w:type="spellStart"/>
      <w:r w:rsidR="0086748D">
        <w:rPr>
          <w:rFonts w:ascii="Menlo" w:hAnsi="Menlo" w:cs="Menlo"/>
          <w:i/>
          <w:iCs/>
          <w:color w:val="808080"/>
          <w:sz w:val="18"/>
          <w:szCs w:val="18"/>
        </w:rPr>
        <w:t>ExceptionHandler</w:t>
      </w:r>
      <w:proofErr w:type="spellEnd"/>
      <w:r w:rsidR="0086748D">
        <w:rPr>
          <w:rFonts w:ascii="Menlo" w:hAnsi="Menlo" w:cs="Menlo"/>
          <w:i/>
          <w:iCs/>
          <w:color w:val="808080"/>
          <w:sz w:val="18"/>
          <w:szCs w:val="18"/>
        </w:rPr>
        <w:t xml:space="preserve"> methods and other scenarios.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dispatchException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NestedServletException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"Handler dispatch failed"</w:t>
      </w:r>
      <w:r w:rsidR="0086748D">
        <w:rPr>
          <w:rFonts w:ascii="Menlo" w:hAnsi="Menlo" w:cs="Menlo"/>
          <w:color w:val="000000"/>
          <w:sz w:val="18"/>
          <w:szCs w:val="18"/>
        </w:rPr>
        <w:t>, err);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</w:p>
    <w:p w14:paraId="7BB61A8E" w14:textId="1DEC545D" w:rsidR="0086748D" w:rsidRDefault="00BD0D6A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使用视图开始渲染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processDispatchResult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response,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mv,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dispatchException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(Exception ex)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triggerAfterCompletion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response,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ex);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Throwable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err)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triggerAfterCompletion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response,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NestedServletException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"Handler processing failed"</w:t>
      </w:r>
      <w:r w:rsidR="0086748D">
        <w:rPr>
          <w:rFonts w:ascii="Menlo" w:hAnsi="Menlo" w:cs="Menlo"/>
          <w:color w:val="000000"/>
          <w:sz w:val="18"/>
          <w:szCs w:val="18"/>
        </w:rPr>
        <w:t>, err));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86748D">
        <w:rPr>
          <w:rFonts w:ascii="Menlo" w:hAnsi="Menlo" w:cs="Menlo"/>
          <w:color w:val="000000"/>
          <w:sz w:val="18"/>
          <w:szCs w:val="18"/>
        </w:rPr>
        <w:t>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asyncManager.isConcurrentHandlingStarted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 xml:space="preserve">// Instead of </w:t>
      </w:r>
      <w:proofErr w:type="spellStart"/>
      <w:r w:rsidR="0086748D">
        <w:rPr>
          <w:rFonts w:ascii="Menlo" w:hAnsi="Menlo" w:cs="Menlo"/>
          <w:i/>
          <w:iCs/>
          <w:color w:val="808080"/>
          <w:sz w:val="18"/>
          <w:szCs w:val="18"/>
        </w:rPr>
        <w:t>postHandle</w:t>
      </w:r>
      <w:proofErr w:type="spellEnd"/>
      <w:r w:rsidR="0086748D">
        <w:rPr>
          <w:rFonts w:ascii="Menlo" w:hAnsi="Menlo" w:cs="Menlo"/>
          <w:i/>
          <w:iCs/>
          <w:color w:val="808080"/>
          <w:sz w:val="18"/>
          <w:szCs w:val="18"/>
        </w:rPr>
        <w:t xml:space="preserve"> and </w:t>
      </w:r>
      <w:proofErr w:type="spellStart"/>
      <w:r w:rsidR="0086748D">
        <w:rPr>
          <w:rFonts w:ascii="Menlo" w:hAnsi="Menlo" w:cs="Menlo"/>
          <w:i/>
          <w:iCs/>
          <w:color w:val="808080"/>
          <w:sz w:val="18"/>
          <w:szCs w:val="18"/>
        </w:rPr>
        <w:t>afterCompletion</w:t>
      </w:r>
      <w:proofErr w:type="spellEnd"/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!=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mappedHandler.applyAfterConcurrentHandlingStarted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response);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="0086748D">
        <w:rPr>
          <w:rFonts w:ascii="Menlo" w:hAnsi="Menlo" w:cs="Menlo"/>
          <w:color w:val="000000"/>
          <w:sz w:val="18"/>
          <w:szCs w:val="18"/>
        </w:rPr>
        <w:t>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Clean up any resources used by a multipart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multipartRequestParsed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cleanupMultipart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E99574" w14:textId="77777777" w:rsidR="0086748D" w:rsidRDefault="0086748D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1AEA0E5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35F3168" w14:textId="16F36D82" w:rsidR="0070292E" w:rsidRDefault="00773430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 w:rsidR="003E7938"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 w:rsidR="003E7938">
        <w:rPr>
          <w:rFonts w:ascii="Menlo" w:hAnsi="Menlo" w:cs="Menlo" w:hint="eastAsia"/>
          <w:color w:val="000000"/>
          <w:sz w:val="18"/>
          <w:szCs w:val="18"/>
        </w:rPr>
        <w:t>初始化工作</w:t>
      </w:r>
    </w:p>
    <w:p w14:paraId="54F389F2" w14:textId="77777777" w:rsidR="003E7938" w:rsidRDefault="003E7938" w:rsidP="003E793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afterPropertiesSet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</w:p>
    <w:p w14:paraId="01600BBD" w14:textId="77777777" w:rsidR="003E7938" w:rsidRDefault="003E7938" w:rsidP="003E793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</w:t>
      </w:r>
      <w:r>
        <w:rPr>
          <w:rFonts w:ascii="Menlo" w:hAnsi="Menlo" w:cs="Menlo" w:hint="eastAsia"/>
          <w:color w:val="000000"/>
          <w:sz w:val="18"/>
          <w:szCs w:val="18"/>
        </w:rPr>
        <w:t>path</w:t>
      </w:r>
      <w:r>
        <w:rPr>
          <w:rFonts w:ascii="Menlo" w:hAnsi="Menlo" w:cs="Menlo" w:hint="eastAsia"/>
          <w:color w:val="000000"/>
          <w:sz w:val="18"/>
          <w:szCs w:val="18"/>
        </w:rPr>
        <w:t>解析器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RequestMappingInfo.BuilderConfiguration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.setTrailingSlashMatch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useTrailingSlashMatch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.setRegisteredSuffixPatternMatch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useRegisteredSuffixPatternMatch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springioc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容器中包含有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Controller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</w:p>
    <w:p w14:paraId="47877043" w14:textId="77777777" w:rsidR="0087113C" w:rsidRDefault="003E7938" w:rsidP="0087113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注解的类</w:t>
      </w:r>
      <w:r w:rsidR="0087113C">
        <w:rPr>
          <w:rFonts w:ascii="Menlo" w:hAnsi="Menlo" w:cs="Menlo" w:hint="eastAsia"/>
          <w:color w:val="000000"/>
          <w:sz w:val="18"/>
          <w:szCs w:val="18"/>
        </w:rPr>
        <w:t>，并解析</w:t>
      </w:r>
      <w:proofErr w:type="spellStart"/>
      <w:r w:rsidR="0087113C"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 w:rsidR="0087113C">
        <w:rPr>
          <w:rFonts w:ascii="Menlo" w:hAnsi="Menlo" w:cs="Menlo" w:hint="eastAsia"/>
          <w:color w:val="808000"/>
          <w:sz w:val="18"/>
          <w:szCs w:val="18"/>
        </w:rPr>
        <w:t>注解，</w:t>
      </w:r>
      <w:r w:rsidR="0087113C" w:rsidRPr="0087113C">
        <w:rPr>
          <w:rFonts w:ascii="Menlo" w:hAnsi="Menlo" w:cs="Menlo" w:hint="eastAsia"/>
          <w:color w:val="000000"/>
          <w:sz w:val="18"/>
          <w:szCs w:val="18"/>
        </w:rPr>
        <w:t>获取映射路径</w:t>
      </w:r>
      <w:r w:rsidR="0087113C">
        <w:rPr>
          <w:rFonts w:ascii="Menlo" w:hAnsi="Menlo" w:cs="Menlo" w:hint="eastAsia"/>
          <w:color w:val="808000"/>
          <w:sz w:val="18"/>
          <w:szCs w:val="18"/>
        </w:rPr>
        <w:t>，然后保存在</w:t>
      </w:r>
      <w:proofErr w:type="spellStart"/>
      <w:r w:rsidR="0087113C">
        <w:rPr>
          <w:rFonts w:ascii="Menlo" w:hAnsi="Menlo" w:cs="Menlo"/>
          <w:color w:val="000000"/>
          <w:sz w:val="18"/>
          <w:szCs w:val="18"/>
        </w:rPr>
        <w:t>MappingRegistry</w:t>
      </w:r>
      <w:proofErr w:type="spellEnd"/>
    </w:p>
    <w:p w14:paraId="5E67F374" w14:textId="38D23509" w:rsidR="003E7938" w:rsidRDefault="00E80EC4" w:rsidP="003E793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中，供后续匹配请求路径使用</w:t>
      </w:r>
      <w:r w:rsidR="003E793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3E793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="003E7938">
        <w:rPr>
          <w:rFonts w:ascii="Menlo" w:hAnsi="Menlo" w:cs="Menlo"/>
          <w:color w:val="000000"/>
          <w:sz w:val="18"/>
          <w:szCs w:val="18"/>
        </w:rPr>
        <w:t>.afterPropertiesSet</w:t>
      </w:r>
      <w:proofErr w:type="spellEnd"/>
      <w:r w:rsidR="003E7938">
        <w:rPr>
          <w:rFonts w:ascii="Menlo" w:hAnsi="Menlo" w:cs="Menlo"/>
          <w:color w:val="000000"/>
          <w:sz w:val="18"/>
          <w:szCs w:val="18"/>
        </w:rPr>
        <w:t>();</w:t>
      </w:r>
      <w:r w:rsidR="003E793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3BCDC63" w14:textId="35E9C452" w:rsidR="003E7938" w:rsidRDefault="003E793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3E7938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641D559A" wp14:editId="5433E940">
            <wp:extent cx="5270500" cy="22091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2FD0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C84AA26" w14:textId="05CB4155" w:rsidR="00090F92" w:rsidRPr="00090F92" w:rsidRDefault="00090F92" w:rsidP="00090F9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90F92">
        <w:rPr>
          <w:rFonts w:ascii="Menlo" w:hAnsi="Menlo" w:cs="Menlo" w:hint="eastAsia"/>
          <w:color w:val="000000"/>
          <w:sz w:val="18"/>
          <w:szCs w:val="18"/>
        </w:rPr>
        <w:t>4</w:t>
      </w:r>
      <w:r w:rsidRPr="00090F92">
        <w:rPr>
          <w:rFonts w:ascii="Menlo" w:hAnsi="Menlo" w:cs="Menlo" w:hint="eastAsia"/>
          <w:color w:val="000000"/>
          <w:sz w:val="18"/>
          <w:szCs w:val="18"/>
        </w:rPr>
        <w:t>：开始具体处理</w:t>
      </w:r>
    </w:p>
    <w:p w14:paraId="61961213" w14:textId="77777777" w:rsidR="00090F92" w:rsidRDefault="00090F92" w:rsidP="00090F9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handleInternal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request,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FDAF796" w14:textId="0EB9B26B" w:rsidR="00090F92" w:rsidRPr="00090F92" w:rsidRDefault="00090F92" w:rsidP="00090F9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校验请求方式是否是我们支持的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默认支持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PUT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PATCH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OPTIONS</w:t>
      </w:r>
      <w:r>
        <w:rPr>
          <w:rFonts w:ascii="Menlo" w:hAnsi="Menlo" w:cs="Menlo" w:hint="eastAsia"/>
          <w:color w:val="000000"/>
          <w:sz w:val="18"/>
          <w:szCs w:val="18"/>
        </w:rPr>
        <w:t>这些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checkRequest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判断存在</w:t>
      </w:r>
      <w:r>
        <w:rPr>
          <w:rFonts w:ascii="Menlo" w:hAnsi="Menlo" w:cs="Menlo" w:hint="eastAsia"/>
          <w:color w:val="000000"/>
          <w:sz w:val="18"/>
          <w:szCs w:val="18"/>
        </w:rPr>
        <w:t>session</w:t>
      </w:r>
      <w:r>
        <w:rPr>
          <w:rFonts w:ascii="Menlo" w:hAnsi="Menlo" w:cs="Menlo" w:hint="eastAsia"/>
          <w:color w:val="000000"/>
          <w:sz w:val="18"/>
          <w:szCs w:val="18"/>
        </w:rPr>
        <w:t>时是否需要进行同步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Execute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in synchronized block if required.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synchronizeOnSession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session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request.getSession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(session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Object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mutex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getSessionMutex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(session);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mutex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(request,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No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HttpSession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available -&gt; no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mutex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necessary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(request,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No synchronization on session demanded at all...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(request,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 w:rsidR="00953F94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953F94">
        <w:rPr>
          <w:rFonts w:ascii="Menlo" w:hAnsi="Menlo" w:cs="Menlo" w:hint="eastAsia"/>
          <w:color w:val="000000"/>
          <w:sz w:val="18"/>
          <w:szCs w:val="18"/>
        </w:rPr>
        <w:t>判断</w:t>
      </w:r>
      <w:r w:rsidR="00953F94">
        <w:rPr>
          <w:rFonts w:ascii="Menlo" w:hAnsi="Menlo" w:cs="Menlo" w:hint="eastAsia"/>
          <w:color w:val="000000"/>
          <w:sz w:val="18"/>
          <w:szCs w:val="18"/>
        </w:rPr>
        <w:t>response</w:t>
      </w:r>
      <w:r w:rsidR="00583662">
        <w:rPr>
          <w:rFonts w:ascii="Menlo" w:hAnsi="Menlo" w:cs="Menlo" w:hint="eastAsia"/>
          <w:color w:val="000000"/>
          <w:sz w:val="18"/>
          <w:szCs w:val="18"/>
        </w:rPr>
        <w:t>是否设置了缓存配置</w:t>
      </w:r>
      <w:r w:rsidR="00B85405">
        <w:rPr>
          <w:rFonts w:ascii="Menlo" w:hAnsi="Menlo" w:cs="Menlo" w:hint="eastAsia"/>
          <w:color w:val="000000"/>
          <w:sz w:val="18"/>
          <w:szCs w:val="18"/>
        </w:rPr>
        <w:t>，没有设置进行处理，主要设置缓存头相关配置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response.containsHeader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HEADER_CACHE_CONTROL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getSessionAttributesHandler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hasSessionAttributes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applyCacheSeconds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(response,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cacheSecondsForSessionAttributeHandlers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prepareResponse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(response);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F1FE8D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32C1A0A" w14:textId="77777777" w:rsidR="000F18C6" w:rsidRDefault="000F18C6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2EEDB76" w14:textId="77777777" w:rsidR="00ED5A95" w:rsidRDefault="000F18C6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Invoke the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handler method preparing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ModelAndView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if view resolution is required.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@since </w:t>
      </w:r>
      <w:r>
        <w:rPr>
          <w:rFonts w:ascii="Menlo" w:hAnsi="Menlo" w:cs="Menlo"/>
          <w:i/>
          <w:iCs/>
          <w:color w:val="808080"/>
          <w:sz w:val="18"/>
          <w:szCs w:val="18"/>
        </w:rPr>
        <w:t>4.2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@see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createInvocableHandlerMethod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request,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ServletWebRequest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ServletWebRequest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(request, response);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WebDataBinderFactory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binderFactory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getDataBinderFactory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getModelFactory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binderFactory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ServletInvocableHandlerMethod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invocableMethod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createInvocableHandlerMethod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argumentResolvers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F0D6FF5" w14:textId="77777777" w:rsidR="00ED5A95" w:rsidRDefault="00ED5A95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设置参数解析器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invocableMethod.setHandlerMethodArgumentResolvers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argumentResolvers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proofErr w:type="spellEnd"/>
      <w:r w:rsidR="000F18C6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0F18C6">
        <w:rPr>
          <w:rFonts w:ascii="Menlo" w:hAnsi="Menlo" w:cs="Menlo"/>
          <w:color w:val="000000"/>
          <w:sz w:val="18"/>
          <w:szCs w:val="18"/>
        </w:rPr>
        <w:t xml:space="preserve">!=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0F18C6">
        <w:rPr>
          <w:rFonts w:ascii="Menlo" w:hAnsi="Menlo" w:cs="Menlo"/>
          <w:color w:val="000000"/>
          <w:sz w:val="18"/>
          <w:szCs w:val="18"/>
        </w:rPr>
        <w:t>) {</w:t>
      </w:r>
    </w:p>
    <w:p w14:paraId="70F8632D" w14:textId="3E169825" w:rsidR="002508D1" w:rsidRDefault="00ED5A95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设置返回值解析器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invocableMethod.setHandlerMethodReturnValueHandlers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invocableMethod.setDataBinderFactory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binderFactory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invocableMethod.setParameterNameDiscoverer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parameterNameDiscoverer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=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mavContainer.addAllAttributes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RequestContextUtils.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getInputFlashMap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(request));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modelFactory.initModel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mavContainer.setIgnoreDefaultModelOnRedirect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ignoreDefaultModelOnRedirect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2508D1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447C18">
        <w:rPr>
          <w:rFonts w:ascii="Menlo" w:hAnsi="Menlo" w:cs="Menlo" w:hint="eastAsia"/>
          <w:color w:val="000000"/>
          <w:sz w:val="18"/>
          <w:szCs w:val="18"/>
        </w:rPr>
        <w:t>创建标准异步请求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</w:p>
    <w:p w14:paraId="2FCCCF74" w14:textId="77777777" w:rsidR="00447C18" w:rsidRDefault="000F18C6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AsyncWebRequest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WebAsyncUtils.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createAsyncWebRequest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(request, response);</w:t>
      </w:r>
    </w:p>
    <w:p w14:paraId="6CAA719D" w14:textId="77777777" w:rsidR="00447C18" w:rsidRDefault="00447C18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设置异步超时时间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asyncWebRequest.setTimeout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asyncRequestTimeout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获取异步任务管理器，并绑定到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WebAsyncManager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WebAsyncUtils.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(request);</w:t>
      </w:r>
    </w:p>
    <w:p w14:paraId="377008C8" w14:textId="77777777" w:rsidR="00447C18" w:rsidRDefault="00447C18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设置异步任务线程池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asyncManager.setTaskExecutor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taskExecutor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</w:p>
    <w:p w14:paraId="0D98BD6B" w14:textId="77777777" w:rsidR="00B17B32" w:rsidRDefault="00447C18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向异步任务管理器中设置异步请求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asyncManager.setAsyncWebRequest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</w:p>
    <w:p w14:paraId="1A695E16" w14:textId="72AE1191" w:rsidR="00C20584" w:rsidRDefault="00B17B32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</w:t>
      </w:r>
      <w:r>
        <w:rPr>
          <w:rFonts w:ascii="Menlo" w:hAnsi="Menlo" w:cs="Menlo" w:hint="eastAsia"/>
          <w:color w:val="000000"/>
          <w:sz w:val="18"/>
          <w:szCs w:val="18"/>
        </w:rPr>
        <w:t>callable</w:t>
      </w:r>
      <w:r>
        <w:rPr>
          <w:rFonts w:ascii="Menlo" w:hAnsi="Menlo" w:cs="Menlo" w:hint="eastAsia"/>
          <w:color w:val="000000"/>
          <w:sz w:val="18"/>
          <w:szCs w:val="18"/>
        </w:rPr>
        <w:t>任务类型的拦截器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asyncManager.registerCallableInterceptors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callableInterceptors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deferredResult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任务类型的拦截器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asyncManager.registerDeferredResultInterceptors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deferredResultInterceptors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900617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900617">
        <w:rPr>
          <w:rFonts w:ascii="Menlo" w:hAnsi="Menlo" w:cs="Menlo" w:hint="eastAsia"/>
          <w:color w:val="000000"/>
          <w:sz w:val="18"/>
          <w:szCs w:val="18"/>
        </w:rPr>
        <w:t>如果异步</w:t>
      </w:r>
      <w:r w:rsidR="00C20584">
        <w:rPr>
          <w:rFonts w:ascii="Menlo" w:hAnsi="Menlo" w:cs="Menlo" w:hint="eastAsia"/>
          <w:color w:val="000000"/>
          <w:sz w:val="18"/>
          <w:szCs w:val="18"/>
        </w:rPr>
        <w:t>管理器有结果，进入下面进行处理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asyncManager.hasConcurrentResult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()) 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Object result =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asyncManager.getConcurrentResult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asyncManager.getConcurrentResultContext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()[</w:t>
      </w:r>
      <w:r w:rsidR="000F18C6">
        <w:rPr>
          <w:rFonts w:ascii="Menlo" w:hAnsi="Menlo" w:cs="Menlo"/>
          <w:color w:val="0000FF"/>
          <w:sz w:val="18"/>
          <w:szCs w:val="18"/>
        </w:rPr>
        <w:t>0</w:t>
      </w:r>
      <w:r w:rsidR="000F18C6">
        <w:rPr>
          <w:rFonts w:ascii="Menlo" w:hAnsi="Menlo" w:cs="Menlo"/>
          <w:color w:val="000000"/>
          <w:sz w:val="18"/>
          <w:szCs w:val="18"/>
        </w:rPr>
        <w:t>];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asyncManager.clearConcurrentResult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LogFormatUtils.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traceDebug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logger</w:t>
      </w:r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traceOn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-&gt; 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   String formatted =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LogFormatUtils.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formatValue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r w:rsidR="000F18C6">
        <w:rPr>
          <w:rFonts w:ascii="Menlo" w:hAnsi="Menlo" w:cs="Menlo"/>
          <w:color w:val="660E7A"/>
          <w:sz w:val="18"/>
          <w:szCs w:val="18"/>
        </w:rPr>
        <w:t>result</w:t>
      </w:r>
      <w:r w:rsidR="000F18C6">
        <w:rPr>
          <w:rFonts w:ascii="Menlo" w:hAnsi="Menlo" w:cs="Menlo"/>
          <w:color w:val="000000"/>
          <w:sz w:val="18"/>
          <w:szCs w:val="18"/>
        </w:rPr>
        <w:t>, !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traceOn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0F18C6">
        <w:rPr>
          <w:rFonts w:ascii="Menlo" w:hAnsi="Menlo" w:cs="Menlo"/>
          <w:b/>
          <w:bCs/>
          <w:color w:val="008000"/>
          <w:sz w:val="18"/>
          <w:szCs w:val="18"/>
        </w:rPr>
        <w:t xml:space="preserve">"Resume with </w:t>
      </w:r>
      <w:proofErr w:type="spellStart"/>
      <w:r w:rsidR="000F18C6">
        <w:rPr>
          <w:rFonts w:ascii="Menlo" w:hAnsi="Menlo" w:cs="Menlo"/>
          <w:b/>
          <w:bCs/>
          <w:color w:val="008000"/>
          <w:sz w:val="18"/>
          <w:szCs w:val="18"/>
        </w:rPr>
        <w:t>async</w:t>
      </w:r>
      <w:proofErr w:type="spellEnd"/>
      <w:r w:rsidR="000F18C6">
        <w:rPr>
          <w:rFonts w:ascii="Menlo" w:hAnsi="Menlo" w:cs="Menlo"/>
          <w:b/>
          <w:bCs/>
          <w:color w:val="008000"/>
          <w:sz w:val="18"/>
          <w:szCs w:val="18"/>
        </w:rPr>
        <w:t xml:space="preserve"> result [" </w:t>
      </w:r>
      <w:r w:rsidR="000F18C6">
        <w:rPr>
          <w:rFonts w:ascii="Menlo" w:hAnsi="Menlo" w:cs="Menlo"/>
          <w:color w:val="000000"/>
          <w:sz w:val="18"/>
          <w:szCs w:val="18"/>
        </w:rPr>
        <w:t xml:space="preserve">+ formatted + </w:t>
      </w:r>
      <w:r w:rsidR="000F18C6">
        <w:rPr>
          <w:rFonts w:ascii="Menlo" w:hAnsi="Menlo" w:cs="Menlo"/>
          <w:b/>
          <w:bCs/>
          <w:color w:val="008000"/>
          <w:sz w:val="18"/>
          <w:szCs w:val="18"/>
        </w:rPr>
        <w:t>"]"</w:t>
      </w:r>
      <w:r w:rsidR="000F18C6">
        <w:rPr>
          <w:rFonts w:ascii="Menlo" w:hAnsi="Menlo" w:cs="Menlo"/>
          <w:color w:val="000000"/>
          <w:sz w:val="18"/>
          <w:szCs w:val="18"/>
        </w:rPr>
        <w:t>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});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invocableMethod.wrapConcurrentResult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(result);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B95316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95316">
        <w:rPr>
          <w:rFonts w:ascii="Menlo" w:hAnsi="Menlo" w:cs="Menlo" w:hint="eastAsia"/>
          <w:color w:val="000000"/>
          <w:sz w:val="18"/>
          <w:szCs w:val="18"/>
        </w:rPr>
        <w:t>开始</w:t>
      </w:r>
      <w:r w:rsidR="00B74615">
        <w:rPr>
          <w:rFonts w:ascii="Menlo" w:hAnsi="Menlo" w:cs="Menlo" w:hint="eastAsia"/>
          <w:color w:val="000000"/>
          <w:sz w:val="18"/>
          <w:szCs w:val="18"/>
        </w:rPr>
        <w:t>执行</w:t>
      </w:r>
      <w:r w:rsidR="00B74615">
        <w:rPr>
          <w:rFonts w:ascii="Menlo" w:hAnsi="Menlo" w:cs="Menlo" w:hint="eastAsia"/>
          <w:color w:val="000000"/>
          <w:sz w:val="18"/>
          <w:szCs w:val="18"/>
        </w:rPr>
        <w:t>controller</w:t>
      </w:r>
      <w:r w:rsidR="00B74615">
        <w:rPr>
          <w:rFonts w:ascii="Menlo" w:hAnsi="Menlo" w:cs="Menlo" w:hint="eastAsia"/>
          <w:color w:val="000000"/>
          <w:sz w:val="18"/>
          <w:szCs w:val="18"/>
        </w:rPr>
        <w:t>对应的方法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invocableMethod.invokeAndHandle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</w:p>
    <w:p w14:paraId="0F8A8D5D" w14:textId="7A1B4938" w:rsidR="000F18C6" w:rsidRDefault="00C20584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如果异步管理器存在异步任务开始执行，直接返回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asyncManager.isConcurrentHandlingStarted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()) 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="000F18C6">
        <w:rPr>
          <w:rFonts w:ascii="Menlo" w:hAnsi="Menlo" w:cs="Menlo"/>
          <w:color w:val="000000"/>
          <w:sz w:val="18"/>
          <w:szCs w:val="18"/>
        </w:rPr>
        <w:t>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getModelAndView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modelFactory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0F18C6">
        <w:rPr>
          <w:rFonts w:ascii="Menlo" w:hAnsi="Menlo" w:cs="Menlo"/>
          <w:color w:val="000000"/>
          <w:sz w:val="18"/>
          <w:szCs w:val="18"/>
        </w:rPr>
        <w:t>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webRequest.requestCompleted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0F18C6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EFB73D" w14:textId="77777777" w:rsidR="000F18C6" w:rsidRDefault="000F18C6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CBF45B5" w14:textId="77777777" w:rsidR="0054004F" w:rsidRDefault="0054004F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ADA25FF" w14:textId="77777777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Invoke the method and handle the return value through one of the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configured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webRequest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the current request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mavContainer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ModelAndViewContainer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for this request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providedArgs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"given" arguments matched by type (not resolved)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invokeAndHandle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ServletWebRequest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Object...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providedArgs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执行</w:t>
      </w:r>
      <w:r>
        <w:rPr>
          <w:rFonts w:ascii="Menlo" w:hAnsi="Menlo" w:cs="Menlo" w:hint="eastAsia"/>
          <w:color w:val="000000"/>
          <w:sz w:val="18"/>
          <w:szCs w:val="18"/>
        </w:rPr>
        <w:t>controller</w:t>
      </w:r>
      <w:r>
        <w:rPr>
          <w:rFonts w:ascii="Menlo" w:hAnsi="Menlo" w:cs="Menlo" w:hint="eastAsia"/>
          <w:color w:val="000000"/>
          <w:sz w:val="18"/>
          <w:szCs w:val="18"/>
        </w:rPr>
        <w:t>的方法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Object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invokeForRequest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providedArgs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setResponseStatus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7E8E6977" w14:textId="77777777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没有返回值走下面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isRequestNotModified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getResponseStatus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mavContainer.isRequestHandled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mavContainer.setRequestHandled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19266AC1" w14:textId="77777777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存在</w:t>
      </w:r>
      <w:r>
        <w:rPr>
          <w:rFonts w:ascii="Menlo" w:hAnsi="Menlo" w:cs="Menlo" w:hint="eastAsia"/>
          <w:color w:val="000000"/>
          <w:sz w:val="18"/>
          <w:szCs w:val="18"/>
        </w:rPr>
        <w:t>Reason</w:t>
      </w:r>
      <w:r>
        <w:rPr>
          <w:rFonts w:ascii="Menlo" w:hAnsi="Menlo" w:cs="Menlo" w:hint="eastAsia"/>
          <w:color w:val="000000"/>
          <w:sz w:val="18"/>
          <w:szCs w:val="18"/>
        </w:rPr>
        <w:t>走下面的方法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hasText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getResponseStatusReason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mavContainer.setRequestHandled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mavContainer.setRequestHandled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Assert.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 return value handlers"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0E0CBFC" w14:textId="5D82E76B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根据方法值类型</w:t>
      </w:r>
      <w:r w:rsidR="00ED5A95">
        <w:rPr>
          <w:rFonts w:ascii="Menlo" w:hAnsi="Menlo" w:cs="Menlo" w:hint="eastAsia"/>
          <w:color w:val="000000"/>
          <w:sz w:val="18"/>
          <w:szCs w:val="18"/>
        </w:rPr>
        <w:t>，获取相应的返回值类型处理器进行处理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r>
        <w:rPr>
          <w:rFonts w:ascii="Menlo" w:hAnsi="Menlo" w:cs="Menlo"/>
          <w:color w:val="000000"/>
          <w:sz w:val="18"/>
          <w:szCs w:val="18"/>
        </w:rPr>
        <w:t>.handleReturnValue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getReturnValueType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.isTraceEnabled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formatErrorForReturnValue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 ex);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</w:t>
      </w:r>
      <w:r>
        <w:rPr>
          <w:rFonts w:ascii="Menlo" w:hAnsi="Menlo" w:cs="Menlo"/>
          <w:color w:val="000000"/>
          <w:sz w:val="18"/>
          <w:szCs w:val="18"/>
        </w:rPr>
        <w:t>ex;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3BA324" w14:textId="77777777" w:rsidR="00B74615" w:rsidRDefault="00B74615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950222B" w14:textId="0FCDBD96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Iterate over registered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and invoke the one that supports it.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IllegalStateException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if no suitable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is found.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MethodParameter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NativeWebRequest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 w:rsidR="00ED5A95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ED5A95">
        <w:rPr>
          <w:rFonts w:ascii="Menlo" w:hAnsi="Menlo" w:cs="Menlo" w:hint="eastAsia"/>
          <w:color w:val="000000"/>
          <w:sz w:val="18"/>
          <w:szCs w:val="18"/>
        </w:rPr>
        <w:t>根据返回值类型，获取具体的返回值处理器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handler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(handler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"Unknown return value type: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returnType.getParameterType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handler.handleReturnValue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Object value,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MethodParameter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isAsyncValue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isAsyncReturnValue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handler :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isAsyncValue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&amp;&amp; !(handler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instanceof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AsyncHandlerMethodReturnValueHandler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handler.supportsReturnType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0E20C77" w14:textId="77777777" w:rsidR="0054004F" w:rsidRDefault="0054004F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4852A12" w14:textId="0FDCDFF9" w:rsidR="00793526" w:rsidRDefault="00793526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返回值解析器如下这些</w:t>
      </w:r>
    </w:p>
    <w:p w14:paraId="5B0517A8" w14:textId="3DB16B35" w:rsidR="0054004F" w:rsidRDefault="00793526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793526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5A6AAD50" wp14:editId="07DD013D">
            <wp:extent cx="5270500" cy="3601085"/>
            <wp:effectExtent l="0" t="0" r="1270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DE" w14:textId="2342E4F4" w:rsidR="003077A7" w:rsidRDefault="003077A7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都是在</w:t>
      </w:r>
      <w:proofErr w:type="spellStart"/>
      <w:r w:rsidR="00906006">
        <w:rPr>
          <w:rFonts w:ascii="Menlo" w:hAnsi="Menlo" w:cs="Menlo"/>
          <w:color w:val="000000"/>
          <w:sz w:val="18"/>
          <w:szCs w:val="18"/>
        </w:rPr>
        <w:t>RequestMappingHandlerAdapter</w:t>
      </w:r>
      <w:proofErr w:type="spellEnd"/>
      <w:r w:rsidR="00906006">
        <w:rPr>
          <w:rFonts w:ascii="Menlo" w:hAnsi="Menlo" w:cs="Menlo" w:hint="eastAsia"/>
          <w:color w:val="000000"/>
          <w:sz w:val="18"/>
          <w:szCs w:val="18"/>
        </w:rPr>
        <w:t>初始化是添加</w:t>
      </w:r>
    </w:p>
    <w:p w14:paraId="6D696D7B" w14:textId="77777777" w:rsidR="0054004F" w:rsidRDefault="0054004F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09A05A4" w14:textId="77777777" w:rsidR="00214206" w:rsidRDefault="00214206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3CA0A9B" w14:textId="79688AF8" w:rsidR="00873BE7" w:rsidRDefault="00873BE7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DispatchServlet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工作流程总结：</w:t>
      </w:r>
    </w:p>
    <w:p w14:paraId="267BE0B7" w14:textId="766B3919" w:rsidR="00873BE7" w:rsidRDefault="00873BE7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：获取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WebAsyncManager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并绑定到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</w:t>
      </w:r>
    </w:p>
    <w:p w14:paraId="0A7A67DA" w14:textId="66B1282F" w:rsidR="00873BE7" w:rsidRDefault="00873BE7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：检查是否是文件上传请求，是就获取文件相关信息</w:t>
      </w:r>
    </w:p>
    <w:p w14:paraId="355F7635" w14:textId="2E140379" w:rsidR="00873BE7" w:rsidRDefault="00873BE7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：根据请求路径获取对应的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MappingHandler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一般就是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RequestMappingHandlerMapping</w:t>
      </w:r>
      <w:proofErr w:type="spellEnd"/>
    </w:p>
    <w:p w14:paraId="0DC08752" w14:textId="537212DD" w:rsidR="00873BE7" w:rsidRDefault="00873BE7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4</w:t>
      </w:r>
      <w:r>
        <w:rPr>
          <w:rFonts w:ascii="Menlo" w:hAnsi="Menlo" w:cs="Menlo" w:hint="eastAsia"/>
          <w:color w:val="000000"/>
          <w:sz w:val="18"/>
          <w:szCs w:val="18"/>
        </w:rPr>
        <w:t>：根据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MappingHandler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获取对应的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HandlerAdapter</w:t>
      </w:r>
      <w:proofErr w:type="spellEnd"/>
    </w:p>
    <w:p w14:paraId="7EE5DD91" w14:textId="7D9D16D6" w:rsidR="00873BE7" w:rsidRDefault="00873BE7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5</w:t>
      </w:r>
      <w:r>
        <w:rPr>
          <w:rFonts w:ascii="Menlo" w:hAnsi="Menlo" w:cs="Menlo" w:hint="eastAsia"/>
          <w:color w:val="000000"/>
          <w:sz w:val="18"/>
          <w:szCs w:val="18"/>
        </w:rPr>
        <w:t>：拦截器前置处理</w:t>
      </w:r>
    </w:p>
    <w:p w14:paraId="0E8218CA" w14:textId="682C0C02" w:rsidR="00873BE7" w:rsidRDefault="00873BE7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6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HandlerAdapter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开始处理请求</w:t>
      </w:r>
    </w:p>
    <w:p w14:paraId="7CD59F56" w14:textId="7FE32947" w:rsidR="00873BE7" w:rsidRDefault="00873BE7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7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HandlerAdapter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处理细节（获取参数，返回值解析器，获取异步任务管理器，并设置异步任务线程池，设置异步超时时间，设置</w:t>
      </w:r>
      <w:r>
        <w:rPr>
          <w:rFonts w:ascii="Menlo" w:hAnsi="Menlo" w:cs="Menlo" w:hint="eastAsia"/>
          <w:color w:val="000000"/>
          <w:sz w:val="18"/>
          <w:szCs w:val="18"/>
        </w:rPr>
        <w:t>callable</w:t>
      </w:r>
      <w:r>
        <w:rPr>
          <w:rFonts w:ascii="Menlo" w:hAnsi="Menlo" w:cs="Menlo" w:hint="eastAsia"/>
          <w:color w:val="000000"/>
          <w:sz w:val="18"/>
          <w:szCs w:val="18"/>
        </w:rPr>
        <w:t>类型的拦截器，设置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deferredResult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类型的拦截器）</w:t>
      </w:r>
    </w:p>
    <w:p w14:paraId="48B3816D" w14:textId="64545BE0" w:rsidR="00873BE7" w:rsidRDefault="00873BE7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8</w:t>
      </w:r>
      <w:r>
        <w:rPr>
          <w:rFonts w:ascii="Menlo" w:hAnsi="Menlo" w:cs="Menlo" w:hint="eastAsia"/>
          <w:color w:val="000000"/>
          <w:sz w:val="18"/>
          <w:szCs w:val="18"/>
        </w:rPr>
        <w:t>：通过反射调用</w:t>
      </w:r>
      <w:r>
        <w:rPr>
          <w:rFonts w:ascii="Menlo" w:hAnsi="Menlo" w:cs="Menlo" w:hint="eastAsia"/>
          <w:color w:val="000000"/>
          <w:sz w:val="18"/>
          <w:szCs w:val="18"/>
        </w:rPr>
        <w:t>controller</w:t>
      </w:r>
      <w:r>
        <w:rPr>
          <w:rFonts w:ascii="Menlo" w:hAnsi="Menlo" w:cs="Menlo" w:hint="eastAsia"/>
          <w:color w:val="000000"/>
          <w:sz w:val="18"/>
          <w:szCs w:val="18"/>
        </w:rPr>
        <w:t>的方法</w:t>
      </w:r>
    </w:p>
    <w:p w14:paraId="13557DD0" w14:textId="0738E390" w:rsidR="00873BE7" w:rsidRDefault="00873BE7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9</w:t>
      </w:r>
      <w:r>
        <w:rPr>
          <w:rFonts w:ascii="Menlo" w:hAnsi="Menlo" w:cs="Menlo" w:hint="eastAsia"/>
          <w:color w:val="000000"/>
          <w:sz w:val="18"/>
          <w:szCs w:val="18"/>
        </w:rPr>
        <w:t>：根据返回值获取相应的返回值解析器，并对返回值进行处理</w:t>
      </w:r>
    </w:p>
    <w:p w14:paraId="2C7EC17D" w14:textId="4EE6058F" w:rsidR="00873BE7" w:rsidRDefault="00873BE7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10</w:t>
      </w:r>
      <w:r>
        <w:rPr>
          <w:rFonts w:ascii="Menlo" w:hAnsi="Menlo" w:cs="Menlo" w:hint="eastAsia"/>
          <w:color w:val="000000"/>
          <w:sz w:val="18"/>
          <w:szCs w:val="18"/>
        </w:rPr>
        <w:t>：如果有</w:t>
      </w:r>
      <w:proofErr w:type="spellStart"/>
      <w:r w:rsidR="00C91FD2" w:rsidRPr="00C91FD2">
        <w:rPr>
          <w:rFonts w:ascii="Menlo" w:hAnsi="Menlo" w:cs="Menlo"/>
          <w:color w:val="000000"/>
          <w:sz w:val="18"/>
          <w:szCs w:val="18"/>
        </w:rPr>
        <w:t>requestDestructionCallbacks</w:t>
      </w:r>
      <w:proofErr w:type="spellEnd"/>
      <w:r w:rsidR="00C91FD2">
        <w:rPr>
          <w:rFonts w:ascii="Menlo" w:hAnsi="Menlo" w:cs="Menlo" w:hint="eastAsia"/>
          <w:color w:val="000000"/>
          <w:sz w:val="18"/>
          <w:szCs w:val="18"/>
        </w:rPr>
        <w:t>，则触发相应的回调处理</w:t>
      </w:r>
    </w:p>
    <w:p w14:paraId="69700DD9" w14:textId="2556D77E" w:rsidR="00C91FD2" w:rsidRDefault="00C91FD2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11</w:t>
      </w:r>
      <w:r>
        <w:rPr>
          <w:rFonts w:ascii="Menlo" w:hAnsi="Menlo" w:cs="Menlo" w:hint="eastAsia"/>
          <w:color w:val="000000"/>
          <w:sz w:val="18"/>
          <w:szCs w:val="18"/>
        </w:rPr>
        <w:t>：拦截器后置处理</w:t>
      </w:r>
    </w:p>
    <w:p w14:paraId="0F95B127" w14:textId="16F0B886" w:rsidR="00C91FD2" w:rsidRDefault="00C91FD2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12</w:t>
      </w:r>
      <w:r>
        <w:rPr>
          <w:rFonts w:ascii="Menlo" w:hAnsi="Menlo" w:cs="Menlo" w:hint="eastAsia"/>
          <w:color w:val="000000"/>
          <w:sz w:val="18"/>
          <w:szCs w:val="18"/>
        </w:rPr>
        <w:t>：渲染</w:t>
      </w:r>
      <w:r>
        <w:rPr>
          <w:rFonts w:ascii="Menlo" w:hAnsi="Menlo" w:cs="Menlo" w:hint="eastAsia"/>
          <w:color w:val="000000"/>
          <w:sz w:val="18"/>
          <w:szCs w:val="18"/>
        </w:rPr>
        <w:t>view</w:t>
      </w:r>
    </w:p>
    <w:p w14:paraId="2BE3B5B5" w14:textId="4F9B6AE3" w:rsidR="00C91FD2" w:rsidRPr="00214206" w:rsidRDefault="00C91FD2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13</w:t>
      </w:r>
      <w:r>
        <w:rPr>
          <w:rFonts w:ascii="Menlo" w:hAnsi="Menlo" w:cs="Menlo" w:hint="eastAsia"/>
          <w:color w:val="000000"/>
          <w:sz w:val="18"/>
          <w:szCs w:val="18"/>
        </w:rPr>
        <w:t>：拦截器</w:t>
      </w:r>
      <w:r>
        <w:rPr>
          <w:rFonts w:ascii="Menlo" w:hAnsi="Menlo" w:cs="Menlo"/>
          <w:color w:val="000000"/>
          <w:sz w:val="18"/>
          <w:szCs w:val="18"/>
        </w:rPr>
        <w:t>Completion</w:t>
      </w:r>
      <w:r>
        <w:rPr>
          <w:rFonts w:ascii="Menlo" w:hAnsi="Menlo" w:cs="Menlo" w:hint="eastAsia"/>
          <w:color w:val="000000"/>
          <w:sz w:val="18"/>
          <w:szCs w:val="18"/>
        </w:rPr>
        <w:t>触发</w:t>
      </w:r>
      <w:bookmarkStart w:id="0" w:name="_GoBack"/>
      <w:bookmarkEnd w:id="0"/>
    </w:p>
    <w:sectPr w:rsidR="00C91FD2" w:rsidRPr="00214206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06"/>
    <w:rsid w:val="00090F92"/>
    <w:rsid w:val="00091571"/>
    <w:rsid w:val="000F18C6"/>
    <w:rsid w:val="00146896"/>
    <w:rsid w:val="001A4B76"/>
    <w:rsid w:val="00214206"/>
    <w:rsid w:val="002508D1"/>
    <w:rsid w:val="003077A7"/>
    <w:rsid w:val="0038063B"/>
    <w:rsid w:val="003E7938"/>
    <w:rsid w:val="00447C18"/>
    <w:rsid w:val="004F633A"/>
    <w:rsid w:val="00510ED3"/>
    <w:rsid w:val="0054004F"/>
    <w:rsid w:val="00543BE7"/>
    <w:rsid w:val="00583662"/>
    <w:rsid w:val="0063103E"/>
    <w:rsid w:val="00642AE3"/>
    <w:rsid w:val="006D0968"/>
    <w:rsid w:val="0070292E"/>
    <w:rsid w:val="00773430"/>
    <w:rsid w:val="00793526"/>
    <w:rsid w:val="007E1768"/>
    <w:rsid w:val="0086748D"/>
    <w:rsid w:val="0087113C"/>
    <w:rsid w:val="00873BE7"/>
    <w:rsid w:val="008858D2"/>
    <w:rsid w:val="008D18D1"/>
    <w:rsid w:val="008E2F7E"/>
    <w:rsid w:val="00900617"/>
    <w:rsid w:val="00906006"/>
    <w:rsid w:val="00953F94"/>
    <w:rsid w:val="00B17B32"/>
    <w:rsid w:val="00B74615"/>
    <w:rsid w:val="00B85405"/>
    <w:rsid w:val="00B95316"/>
    <w:rsid w:val="00BD0D6A"/>
    <w:rsid w:val="00BD520C"/>
    <w:rsid w:val="00C20584"/>
    <w:rsid w:val="00C56740"/>
    <w:rsid w:val="00C91FD2"/>
    <w:rsid w:val="00D60465"/>
    <w:rsid w:val="00D74249"/>
    <w:rsid w:val="00E548FA"/>
    <w:rsid w:val="00E80EC4"/>
    <w:rsid w:val="00ED5A95"/>
    <w:rsid w:val="00E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69D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4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21420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2380</Words>
  <Characters>13568</Characters>
  <Application>Microsoft Macintosh Word</Application>
  <DocSecurity>0</DocSecurity>
  <Lines>113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dcterms:created xsi:type="dcterms:W3CDTF">2019-08-08T07:21:00Z</dcterms:created>
  <dcterms:modified xsi:type="dcterms:W3CDTF">2019-08-12T07:53:00Z</dcterms:modified>
</cp:coreProperties>
</file>