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22AA" w14:textId="2BD41037" w:rsidR="004C6F35" w:rsidRDefault="00050E1A" w:rsidP="00AF760A">
      <w:pPr>
        <w:pStyle w:val="1"/>
        <w:rPr>
          <w:rFonts w:hint="eastAsia"/>
        </w:rPr>
      </w:pPr>
      <w:r>
        <w:rPr>
          <w:rFonts w:hint="eastAsia"/>
        </w:rPr>
        <w:t>Co</w:t>
      </w:r>
      <w:r>
        <w:t>nvergence</w:t>
      </w:r>
      <w:r w:rsidR="001F473D">
        <w:rPr>
          <w:rFonts w:hint="eastAsia"/>
        </w:rPr>
        <w:t>代码</w:t>
      </w:r>
      <w:r>
        <w:rPr>
          <w:rFonts w:hint="eastAsia"/>
        </w:rPr>
        <w:t>分析：</w:t>
      </w:r>
    </w:p>
    <w:p w14:paraId="69C92766" w14:textId="7EBCAC1F" w:rsidR="005E0650" w:rsidRDefault="005E0650" w:rsidP="009E2A83">
      <w:pPr>
        <w:pStyle w:val="2"/>
      </w:pPr>
      <w:r>
        <w:rPr>
          <w:rFonts w:hint="eastAsia"/>
        </w:rPr>
        <w:t>程序的主要功能有：</w:t>
      </w:r>
    </w:p>
    <w:p w14:paraId="39BEBE85" w14:textId="2820DF58" w:rsidR="005E0650" w:rsidRDefault="005E0650" w:rsidP="000869F3">
      <w:pPr>
        <w:pStyle w:val="4"/>
      </w:pPr>
      <w:r>
        <w:rPr>
          <w:rFonts w:hint="eastAsia"/>
        </w:rPr>
        <w:t>行情数据的</w:t>
      </w:r>
      <w:r w:rsidR="00AF44C6">
        <w:rPr>
          <w:rFonts w:hint="eastAsia"/>
        </w:rPr>
        <w:t>接</w:t>
      </w:r>
      <w:r w:rsidR="009E2A83">
        <w:rPr>
          <w:rFonts w:hint="eastAsia"/>
        </w:rPr>
        <w:t>收</w:t>
      </w:r>
      <w:r w:rsidR="00AF44C6">
        <w:rPr>
          <w:rFonts w:hint="eastAsia"/>
        </w:rPr>
        <w:t>，压缩向下转发。</w:t>
      </w:r>
    </w:p>
    <w:p w14:paraId="58F0FFF9" w14:textId="05AF56EB" w:rsidR="00AF44C6" w:rsidRDefault="003223D7" w:rsidP="000869F3">
      <w:pPr>
        <w:pStyle w:val="4"/>
        <w:rPr>
          <w:rFonts w:hint="eastAsia"/>
        </w:rPr>
      </w:pPr>
      <w:r>
        <w:rPr>
          <w:rFonts w:hint="eastAsia"/>
        </w:rPr>
        <w:t>同步历史数据和资讯数据。</w:t>
      </w:r>
    </w:p>
    <w:p w14:paraId="6CF37725" w14:textId="7A5A0FE7" w:rsidR="00B95C33" w:rsidRDefault="001F473D" w:rsidP="004C6F35">
      <w:pPr>
        <w:pStyle w:val="2"/>
      </w:pPr>
      <w:r>
        <w:rPr>
          <w:rFonts w:hint="eastAsia"/>
        </w:rPr>
        <w:t>目录</w:t>
      </w:r>
      <w:r w:rsidR="000869F3">
        <w:rPr>
          <w:rFonts w:hint="eastAsia"/>
        </w:rPr>
        <w:t>文件</w:t>
      </w:r>
      <w:r>
        <w:rPr>
          <w:rFonts w:hint="eastAsia"/>
        </w:rPr>
        <w:t>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3789"/>
        <w:gridCol w:w="1826"/>
        <w:gridCol w:w="238"/>
      </w:tblGrid>
      <w:tr w:rsidR="004C6EDB" w14:paraId="006FE67D" w14:textId="77777777" w:rsidTr="00BD3F3E">
        <w:tc>
          <w:tcPr>
            <w:tcW w:w="2443" w:type="dxa"/>
          </w:tcPr>
          <w:p w14:paraId="791581AD" w14:textId="77777777" w:rsidR="004C6EDB" w:rsidRDefault="004C6EDB" w:rsidP="004C6EDB"/>
        </w:tc>
        <w:tc>
          <w:tcPr>
            <w:tcW w:w="3789" w:type="dxa"/>
          </w:tcPr>
          <w:p w14:paraId="491CB718" w14:textId="77777777" w:rsidR="004C6EDB" w:rsidRDefault="004C6EDB" w:rsidP="004C6EDB"/>
        </w:tc>
        <w:tc>
          <w:tcPr>
            <w:tcW w:w="1826" w:type="dxa"/>
          </w:tcPr>
          <w:p w14:paraId="6DA8E743" w14:textId="77777777" w:rsidR="004C6EDB" w:rsidRDefault="004C6EDB" w:rsidP="004C6EDB"/>
        </w:tc>
        <w:tc>
          <w:tcPr>
            <w:tcW w:w="238" w:type="dxa"/>
          </w:tcPr>
          <w:p w14:paraId="03BCE37D" w14:textId="77777777" w:rsidR="004C6EDB" w:rsidRDefault="004C6EDB" w:rsidP="004C6EDB"/>
        </w:tc>
      </w:tr>
      <w:tr w:rsidR="004C6EDB" w14:paraId="0057DCAF" w14:textId="77777777" w:rsidTr="00BD3F3E">
        <w:tc>
          <w:tcPr>
            <w:tcW w:w="2443" w:type="dxa"/>
          </w:tcPr>
          <w:p w14:paraId="297E9ED2" w14:textId="18669B0B" w:rsidR="004C6EDB" w:rsidRDefault="004C6EDB" w:rsidP="004C6EDB">
            <w:pPr>
              <w:pStyle w:val="a7"/>
              <w:ind w:left="360" w:firstLineChars="0" w:firstLine="0"/>
            </w:pPr>
            <w:r w:rsidRPr="005C7A9A">
              <w:t>Convergence.cpp</w:t>
            </w:r>
            <w:r>
              <w:t xml:space="preserve"> </w:t>
            </w:r>
          </w:p>
          <w:p w14:paraId="5FEA061A" w14:textId="77777777" w:rsidR="004C6EDB" w:rsidRPr="004C6EDB" w:rsidRDefault="004C6EDB" w:rsidP="004C6EDB">
            <w:pPr>
              <w:pStyle w:val="a7"/>
              <w:ind w:left="360" w:firstLineChars="0" w:firstLine="0"/>
            </w:pPr>
          </w:p>
        </w:tc>
        <w:tc>
          <w:tcPr>
            <w:tcW w:w="3789" w:type="dxa"/>
          </w:tcPr>
          <w:p w14:paraId="2FF8F23B" w14:textId="43708AA9" w:rsidR="004C6EDB" w:rsidRDefault="004C6EDB" w:rsidP="004C6EDB">
            <w:r>
              <w:t>main</w:t>
            </w:r>
            <w:r>
              <w:rPr>
                <w:rFonts w:hint="eastAsia"/>
              </w:rPr>
              <w:t>引导</w:t>
            </w:r>
          </w:p>
        </w:tc>
        <w:tc>
          <w:tcPr>
            <w:tcW w:w="1826" w:type="dxa"/>
          </w:tcPr>
          <w:p w14:paraId="7C719E1E" w14:textId="77777777" w:rsidR="004C6EDB" w:rsidRDefault="004C6EDB" w:rsidP="004C6EDB"/>
        </w:tc>
        <w:tc>
          <w:tcPr>
            <w:tcW w:w="238" w:type="dxa"/>
          </w:tcPr>
          <w:p w14:paraId="2DCBD930" w14:textId="77777777" w:rsidR="004C6EDB" w:rsidRDefault="004C6EDB" w:rsidP="004C6EDB"/>
        </w:tc>
      </w:tr>
      <w:tr w:rsidR="004C6EDB" w14:paraId="504F9A3C" w14:textId="77777777" w:rsidTr="00BD3F3E">
        <w:tc>
          <w:tcPr>
            <w:tcW w:w="2443" w:type="dxa"/>
          </w:tcPr>
          <w:p w14:paraId="45B9DBAC" w14:textId="00BD1F19" w:rsidR="004C6EDB" w:rsidRDefault="004C6EDB" w:rsidP="004C6EDB">
            <w:pPr>
              <w:pStyle w:val="a7"/>
              <w:ind w:left="360" w:firstLineChars="0" w:firstLine="0"/>
            </w:pPr>
            <w:r w:rsidRPr="005C7A9A">
              <w:t>CvgCpMgr.cpp</w:t>
            </w:r>
          </w:p>
        </w:tc>
        <w:tc>
          <w:tcPr>
            <w:tcW w:w="3789" w:type="dxa"/>
          </w:tcPr>
          <w:p w14:paraId="062D34E0" w14:textId="3E7EAEAF" w:rsidR="004C6EDB" w:rsidRDefault="004C6EDB" w:rsidP="004C6EDB">
            <w:r>
              <w:rPr>
                <w:rFonts w:hint="eastAsia"/>
              </w:rPr>
              <w:t>主管理器</w:t>
            </w:r>
          </w:p>
        </w:tc>
        <w:tc>
          <w:tcPr>
            <w:tcW w:w="1826" w:type="dxa"/>
          </w:tcPr>
          <w:p w14:paraId="0F5219A5" w14:textId="77777777" w:rsidR="004C6EDB" w:rsidRDefault="004C6EDB" w:rsidP="004C6EDB"/>
        </w:tc>
        <w:tc>
          <w:tcPr>
            <w:tcW w:w="238" w:type="dxa"/>
          </w:tcPr>
          <w:p w14:paraId="5BAE7F1E" w14:textId="77777777" w:rsidR="004C6EDB" w:rsidRDefault="004C6EDB" w:rsidP="004C6EDB"/>
        </w:tc>
      </w:tr>
      <w:tr w:rsidR="004C6EDB" w14:paraId="47DAADE6" w14:textId="77777777" w:rsidTr="00BD3F3E">
        <w:tc>
          <w:tcPr>
            <w:tcW w:w="2443" w:type="dxa"/>
          </w:tcPr>
          <w:p w14:paraId="18DCBEB3" w14:textId="6366FB21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DeliverMgr.cpp</w:t>
            </w:r>
          </w:p>
        </w:tc>
        <w:tc>
          <w:tcPr>
            <w:tcW w:w="3789" w:type="dxa"/>
          </w:tcPr>
          <w:p w14:paraId="6B450ECB" w14:textId="77777777" w:rsidR="004C6EDB" w:rsidRDefault="004C6EDB" w:rsidP="004C6EDB">
            <w:r>
              <w:rPr>
                <w:rFonts w:hint="eastAsia"/>
              </w:rPr>
              <w:t>异步连接点:</w:t>
            </w:r>
          </w:p>
          <w:p w14:paraId="0CEDB4C1" w14:textId="163C08B0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网管查询</w:t>
            </w:r>
          </w:p>
          <w:p w14:paraId="55BFCF1A" w14:textId="77777777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转发历史，实时，资讯数据</w:t>
            </w:r>
          </w:p>
          <w:p w14:paraId="1FF60BA7" w14:textId="77777777" w:rsidR="004C6EDB" w:rsidRDefault="00594C76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保存行情数据集</w:t>
            </w:r>
          </w:p>
          <w:p w14:paraId="678C96C4" w14:textId="3C723A41" w:rsidR="00594C76" w:rsidRDefault="00094A29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带宽统计</w:t>
            </w:r>
          </w:p>
        </w:tc>
        <w:tc>
          <w:tcPr>
            <w:tcW w:w="1826" w:type="dxa"/>
          </w:tcPr>
          <w:p w14:paraId="1780D0D2" w14:textId="77777777" w:rsidR="004C6EDB" w:rsidRDefault="004C6EDB" w:rsidP="004C6EDB"/>
        </w:tc>
        <w:tc>
          <w:tcPr>
            <w:tcW w:w="238" w:type="dxa"/>
          </w:tcPr>
          <w:p w14:paraId="43D7C62E" w14:textId="77777777" w:rsidR="004C6EDB" w:rsidRDefault="004C6EDB" w:rsidP="004C6EDB"/>
        </w:tc>
      </w:tr>
      <w:tr w:rsidR="004C6EDB" w14:paraId="2591B399" w14:textId="77777777" w:rsidTr="00BD3F3E">
        <w:tc>
          <w:tcPr>
            <w:tcW w:w="2443" w:type="dxa"/>
          </w:tcPr>
          <w:p w14:paraId="2B4E2C91" w14:textId="7ADBF585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HisDataHandler.cpp</w:t>
            </w:r>
          </w:p>
        </w:tc>
        <w:tc>
          <w:tcPr>
            <w:tcW w:w="3789" w:type="dxa"/>
          </w:tcPr>
          <w:p w14:paraId="69CCE633" w14:textId="77777777" w:rsidR="00A37811" w:rsidRDefault="00A37811" w:rsidP="00A37811">
            <w:r>
              <w:rPr>
                <w:rFonts w:hint="eastAsia"/>
              </w:rPr>
              <w:t>异步连接点:</w:t>
            </w:r>
          </w:p>
          <w:p w14:paraId="7110929C" w14:textId="3CDCA746" w:rsidR="004C6EDB" w:rsidRDefault="00A37811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保存行情数据，二进制网络报文转为本地结构，更新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lightGray"/>
              </w:rPr>
              <w:t>CMemData</w:t>
            </w:r>
          </w:p>
        </w:tc>
        <w:tc>
          <w:tcPr>
            <w:tcW w:w="1826" w:type="dxa"/>
          </w:tcPr>
          <w:p w14:paraId="23D56602" w14:textId="77777777" w:rsidR="004C6EDB" w:rsidRDefault="004C6EDB" w:rsidP="004C6EDB"/>
        </w:tc>
        <w:tc>
          <w:tcPr>
            <w:tcW w:w="238" w:type="dxa"/>
          </w:tcPr>
          <w:p w14:paraId="4CB70D9A" w14:textId="77777777" w:rsidR="004C6EDB" w:rsidRDefault="004C6EDB" w:rsidP="004C6EDB"/>
        </w:tc>
      </w:tr>
      <w:tr w:rsidR="004614C1" w14:paraId="3AC0E4A7" w14:textId="77777777" w:rsidTr="00BD3F3E">
        <w:tc>
          <w:tcPr>
            <w:tcW w:w="2443" w:type="dxa"/>
          </w:tcPr>
          <w:p w14:paraId="20728D03" w14:textId="77777777" w:rsidR="004614C1" w:rsidRDefault="004614C1" w:rsidP="00A915BE">
            <w:pPr>
              <w:pStyle w:val="a7"/>
              <w:ind w:left="360" w:firstLineChars="0" w:firstLine="0"/>
            </w:pPr>
            <w:r w:rsidRPr="005C7A9A">
              <w:t>MemData.cpp</w:t>
            </w:r>
          </w:p>
        </w:tc>
        <w:tc>
          <w:tcPr>
            <w:tcW w:w="3789" w:type="dxa"/>
          </w:tcPr>
          <w:p w14:paraId="65986CAD" w14:textId="77777777" w:rsidR="004614C1" w:rsidRDefault="004614C1" w:rsidP="00A915BE">
            <w:r>
              <w:rPr>
                <w:rFonts w:hint="eastAsia"/>
              </w:rPr>
              <w:t>行情表管理</w:t>
            </w:r>
          </w:p>
          <w:p w14:paraId="238E18B8" w14:textId="77777777" w:rsidR="004614C1" w:rsidRDefault="004614C1" w:rsidP="00A915BE">
            <w:r>
              <w:rPr>
                <w:rFonts w:hint="eastAsia"/>
              </w:rPr>
              <w:t>订阅管理</w:t>
            </w:r>
          </w:p>
        </w:tc>
        <w:tc>
          <w:tcPr>
            <w:tcW w:w="1826" w:type="dxa"/>
          </w:tcPr>
          <w:p w14:paraId="1D570597" w14:textId="77777777" w:rsidR="004614C1" w:rsidRDefault="004614C1" w:rsidP="00A915BE"/>
        </w:tc>
        <w:tc>
          <w:tcPr>
            <w:tcW w:w="238" w:type="dxa"/>
          </w:tcPr>
          <w:p w14:paraId="2E7E34EB" w14:textId="77777777" w:rsidR="004614C1" w:rsidRDefault="004614C1" w:rsidP="00A915BE"/>
        </w:tc>
      </w:tr>
      <w:tr w:rsidR="004614C1" w14:paraId="75434B53" w14:textId="77777777" w:rsidTr="00BD3F3E">
        <w:tc>
          <w:tcPr>
            <w:tcW w:w="2443" w:type="dxa"/>
          </w:tcPr>
          <w:p w14:paraId="79241743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QuotationTbl.cpp</w:t>
            </w:r>
          </w:p>
        </w:tc>
        <w:tc>
          <w:tcPr>
            <w:tcW w:w="3789" w:type="dxa"/>
          </w:tcPr>
          <w:p w14:paraId="789D6C48" w14:textId="77777777" w:rsidR="004614C1" w:rsidRDefault="004614C1" w:rsidP="00633413">
            <w:r>
              <w:rPr>
                <w:rFonts w:hint="eastAsia"/>
              </w:rPr>
              <w:t>行情数据表的访问接口</w:t>
            </w:r>
          </w:p>
        </w:tc>
        <w:tc>
          <w:tcPr>
            <w:tcW w:w="1826" w:type="dxa"/>
          </w:tcPr>
          <w:p w14:paraId="4A500B9A" w14:textId="77777777" w:rsidR="004614C1" w:rsidRDefault="004614C1" w:rsidP="00633413"/>
        </w:tc>
        <w:tc>
          <w:tcPr>
            <w:tcW w:w="238" w:type="dxa"/>
          </w:tcPr>
          <w:p w14:paraId="7BDA001D" w14:textId="77777777" w:rsidR="004614C1" w:rsidRDefault="004614C1" w:rsidP="00633413"/>
        </w:tc>
      </w:tr>
      <w:tr w:rsidR="004614C1" w14:paraId="13272FBF" w14:textId="77777777" w:rsidTr="00BD3F3E">
        <w:tc>
          <w:tcPr>
            <w:tcW w:w="2443" w:type="dxa"/>
          </w:tcPr>
          <w:p w14:paraId="31AD937C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SubscriberTbl.cpp</w:t>
            </w:r>
          </w:p>
        </w:tc>
        <w:tc>
          <w:tcPr>
            <w:tcW w:w="3789" w:type="dxa"/>
          </w:tcPr>
          <w:p w14:paraId="6AFFB7EA" w14:textId="77777777" w:rsidR="004614C1" w:rsidRDefault="004614C1" w:rsidP="00633413">
            <w:r>
              <w:rPr>
                <w:rFonts w:hint="eastAsia"/>
              </w:rPr>
              <w:t>订阅/取消订阅，订阅用户管理</w:t>
            </w:r>
          </w:p>
        </w:tc>
        <w:tc>
          <w:tcPr>
            <w:tcW w:w="1826" w:type="dxa"/>
          </w:tcPr>
          <w:p w14:paraId="6F3F6ADD" w14:textId="77777777" w:rsidR="004614C1" w:rsidRDefault="004614C1" w:rsidP="00633413"/>
        </w:tc>
        <w:tc>
          <w:tcPr>
            <w:tcW w:w="238" w:type="dxa"/>
          </w:tcPr>
          <w:p w14:paraId="6EF39EFD" w14:textId="77777777" w:rsidR="004614C1" w:rsidRDefault="004614C1" w:rsidP="00633413"/>
        </w:tc>
      </w:tr>
      <w:tr w:rsidR="004C6EDB" w14:paraId="5D9BAA3D" w14:textId="77777777" w:rsidTr="00BD3F3E">
        <w:tc>
          <w:tcPr>
            <w:tcW w:w="2443" w:type="dxa"/>
          </w:tcPr>
          <w:p w14:paraId="61A3C893" w14:textId="512B07ED" w:rsidR="004C6EDB" w:rsidRDefault="004C6EDB" w:rsidP="004C6EDB">
            <w:pPr>
              <w:pStyle w:val="a7"/>
              <w:ind w:left="360" w:firstLineChars="0" w:firstLine="0"/>
            </w:pPr>
            <w:r w:rsidRPr="0001577A">
              <w:rPr>
                <w:color w:val="ED7D31" w:themeColor="accent2"/>
              </w:rPr>
              <w:t>InfoPublisher.cpp</w:t>
            </w:r>
          </w:p>
        </w:tc>
        <w:tc>
          <w:tcPr>
            <w:tcW w:w="3789" w:type="dxa"/>
          </w:tcPr>
          <w:p w14:paraId="2FD79C94" w14:textId="7C891588" w:rsidR="004C6EDB" w:rsidRDefault="0014088A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线程：监控数据库</w:t>
            </w:r>
          </w:p>
          <w:p w14:paraId="2D3EDCC3" w14:textId="09DE8D72" w:rsidR="0014088A" w:rsidRDefault="0014088A" w:rsidP="004C6EDB">
            <w:r>
              <w:rPr>
                <w:rFonts w:hint="eastAsia"/>
              </w:rPr>
              <w:t>2.线程:监控本地目录/文件变化</w:t>
            </w:r>
          </w:p>
          <w:p w14:paraId="6352A0FE" w14:textId="2DF0EF58" w:rsidR="0014088A" w:rsidRDefault="0014088A" w:rsidP="004C6ED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构建自定义数据包</w:t>
            </w:r>
          </w:p>
        </w:tc>
        <w:tc>
          <w:tcPr>
            <w:tcW w:w="1826" w:type="dxa"/>
          </w:tcPr>
          <w:p w14:paraId="73F71832" w14:textId="77777777" w:rsidR="004C6EDB" w:rsidRDefault="004C6EDB" w:rsidP="004C6EDB"/>
        </w:tc>
        <w:tc>
          <w:tcPr>
            <w:tcW w:w="238" w:type="dxa"/>
          </w:tcPr>
          <w:p w14:paraId="696833E4" w14:textId="77777777" w:rsidR="004C6EDB" w:rsidRDefault="004C6EDB" w:rsidP="004C6EDB"/>
        </w:tc>
      </w:tr>
      <w:tr w:rsidR="004C6EDB" w14:paraId="7D227823" w14:textId="77777777" w:rsidTr="00BD3F3E">
        <w:tc>
          <w:tcPr>
            <w:tcW w:w="2443" w:type="dxa"/>
          </w:tcPr>
          <w:p w14:paraId="37DEBC07" w14:textId="0862CBA4" w:rsidR="004C6EDB" w:rsidRDefault="004C6EDB" w:rsidP="004C6EDB">
            <w:pPr>
              <w:pStyle w:val="a7"/>
              <w:ind w:left="360" w:firstLineChars="0" w:firstLine="0"/>
            </w:pPr>
            <w:r w:rsidRPr="005C7A9A">
              <w:t>InfoSender.cpp</w:t>
            </w:r>
          </w:p>
        </w:tc>
        <w:tc>
          <w:tcPr>
            <w:tcW w:w="3789" w:type="dxa"/>
          </w:tcPr>
          <w:p w14:paraId="76E03886" w14:textId="101AD67A" w:rsidR="004C6EDB" w:rsidRDefault="004614C1" w:rsidP="004C6EDB"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//</w:t>
            </w:r>
            <w:r w:rsidR="0014088A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  <w:highlight w:val="lightGray"/>
              </w:rPr>
              <w:t>传送器: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生成历史数据发送报文</w:t>
            </w:r>
          </w:p>
        </w:tc>
        <w:tc>
          <w:tcPr>
            <w:tcW w:w="1826" w:type="dxa"/>
          </w:tcPr>
          <w:p w14:paraId="12E560AC" w14:textId="77777777" w:rsidR="004C6EDB" w:rsidRDefault="004C6EDB" w:rsidP="004C6EDB"/>
        </w:tc>
        <w:tc>
          <w:tcPr>
            <w:tcW w:w="238" w:type="dxa"/>
          </w:tcPr>
          <w:p w14:paraId="04BA60DC" w14:textId="77777777" w:rsidR="004C6EDB" w:rsidRDefault="004C6EDB" w:rsidP="004C6EDB"/>
        </w:tc>
      </w:tr>
      <w:tr w:rsidR="004C6EDB" w14:paraId="0EAD0FAF" w14:textId="77777777" w:rsidTr="00BD3F3E">
        <w:tc>
          <w:tcPr>
            <w:tcW w:w="2443" w:type="dxa"/>
          </w:tcPr>
          <w:p w14:paraId="2E67DAF7" w14:textId="653DA153" w:rsidR="004C6EDB" w:rsidRDefault="004C6EDB" w:rsidP="004C6EDB">
            <w:pPr>
              <w:pStyle w:val="a7"/>
              <w:ind w:left="360" w:firstLineChars="0" w:firstLine="0"/>
            </w:pPr>
            <w:r w:rsidRPr="00050E1A">
              <w:t>YLFileMapping.cpp</w:t>
            </w:r>
          </w:p>
        </w:tc>
        <w:tc>
          <w:tcPr>
            <w:tcW w:w="3789" w:type="dxa"/>
          </w:tcPr>
          <w:p w14:paraId="61480022" w14:textId="77777777" w:rsidR="004C6EDB" w:rsidRDefault="004C6EDB" w:rsidP="004C6EDB"/>
        </w:tc>
        <w:tc>
          <w:tcPr>
            <w:tcW w:w="1826" w:type="dxa"/>
          </w:tcPr>
          <w:p w14:paraId="223A005B" w14:textId="77777777" w:rsidR="004C6EDB" w:rsidRDefault="004C6EDB" w:rsidP="004C6EDB"/>
        </w:tc>
        <w:tc>
          <w:tcPr>
            <w:tcW w:w="238" w:type="dxa"/>
          </w:tcPr>
          <w:p w14:paraId="262C5B08" w14:textId="77777777" w:rsidR="004C6EDB" w:rsidRDefault="004C6EDB" w:rsidP="004C6EDB"/>
        </w:tc>
      </w:tr>
      <w:tr w:rsidR="004C6EDB" w14:paraId="1B5A9045" w14:textId="77777777" w:rsidTr="00BD3F3E">
        <w:tc>
          <w:tcPr>
            <w:tcW w:w="2443" w:type="dxa"/>
          </w:tcPr>
          <w:p w14:paraId="6680D4E4" w14:textId="4C959794" w:rsidR="004C6EDB" w:rsidRDefault="004C6EDB" w:rsidP="004C6EDB">
            <w:pPr>
              <w:pStyle w:val="a7"/>
              <w:ind w:left="360" w:firstLineChars="0" w:firstLine="0"/>
            </w:pPr>
            <w:r w:rsidRPr="00050E1A">
              <w:t>XmlInfoIndexFile.cpp</w:t>
            </w:r>
          </w:p>
        </w:tc>
        <w:tc>
          <w:tcPr>
            <w:tcW w:w="3789" w:type="dxa"/>
          </w:tcPr>
          <w:p w14:paraId="77741507" w14:textId="6063B378" w:rsidR="004C6EDB" w:rsidRDefault="00C17797" w:rsidP="004C6EDB">
            <w:r>
              <w:rPr>
                <w:rFonts w:hint="eastAsia"/>
              </w:rPr>
              <w:t>读写自定义的X</w:t>
            </w:r>
            <w:r>
              <w:t>ML</w:t>
            </w:r>
          </w:p>
        </w:tc>
        <w:tc>
          <w:tcPr>
            <w:tcW w:w="1826" w:type="dxa"/>
          </w:tcPr>
          <w:p w14:paraId="3B57A474" w14:textId="77777777" w:rsidR="004C6EDB" w:rsidRDefault="004C6EDB" w:rsidP="004C6EDB"/>
        </w:tc>
        <w:tc>
          <w:tcPr>
            <w:tcW w:w="238" w:type="dxa"/>
          </w:tcPr>
          <w:p w14:paraId="2C4CDA2C" w14:textId="77777777" w:rsidR="004C6EDB" w:rsidRDefault="004C6EDB" w:rsidP="004C6EDB"/>
        </w:tc>
      </w:tr>
      <w:tr w:rsidR="004C6EDB" w14:paraId="2EDF229F" w14:textId="77777777" w:rsidTr="00BD3F3E">
        <w:tc>
          <w:tcPr>
            <w:tcW w:w="2443" w:type="dxa"/>
          </w:tcPr>
          <w:p w14:paraId="5CBC5CC3" w14:textId="21E4E54E" w:rsidR="004C6EDB" w:rsidRDefault="004C6EDB" w:rsidP="004C6EDB">
            <w:pPr>
              <w:pStyle w:val="a7"/>
              <w:ind w:left="360" w:firstLineChars="0" w:firstLine="0"/>
            </w:pPr>
            <w:r w:rsidRPr="005C7A9A">
              <w:t>Markup.cpp</w:t>
            </w:r>
          </w:p>
        </w:tc>
        <w:tc>
          <w:tcPr>
            <w:tcW w:w="3789" w:type="dxa"/>
          </w:tcPr>
          <w:p w14:paraId="413F8F8A" w14:textId="669E4593" w:rsidR="004C6EDB" w:rsidRDefault="002E5809" w:rsidP="004C6EDB">
            <w:r>
              <w:rPr>
                <w:rFonts w:hint="eastAsia"/>
              </w:rPr>
              <w:t>读写X</w:t>
            </w:r>
            <w:r>
              <w:t>ML5</w:t>
            </w:r>
            <w:r>
              <w:rPr>
                <w:rFonts w:hint="eastAsia"/>
              </w:rPr>
              <w:t>库</w:t>
            </w:r>
          </w:p>
        </w:tc>
        <w:tc>
          <w:tcPr>
            <w:tcW w:w="1826" w:type="dxa"/>
          </w:tcPr>
          <w:p w14:paraId="3E726DC9" w14:textId="77777777" w:rsidR="004C6EDB" w:rsidRDefault="004C6EDB" w:rsidP="004C6EDB"/>
        </w:tc>
        <w:tc>
          <w:tcPr>
            <w:tcW w:w="238" w:type="dxa"/>
          </w:tcPr>
          <w:p w14:paraId="46EA8AE4" w14:textId="77777777" w:rsidR="004C6EDB" w:rsidRDefault="004C6EDB" w:rsidP="004C6EDB"/>
        </w:tc>
      </w:tr>
      <w:tr w:rsidR="004C6EDB" w14:paraId="73E1B461" w14:textId="77777777" w:rsidTr="00BD3F3E">
        <w:tc>
          <w:tcPr>
            <w:tcW w:w="2443" w:type="dxa"/>
          </w:tcPr>
          <w:p w14:paraId="19DF7932" w14:textId="5F4F534E" w:rsidR="004C6EDB" w:rsidRPr="00050E1A" w:rsidRDefault="004C6EDB" w:rsidP="004C6EDB">
            <w:pPr>
              <w:pStyle w:val="a7"/>
              <w:ind w:left="360" w:firstLineChars="0" w:firstLine="0"/>
            </w:pPr>
            <w:r w:rsidRPr="00050E1A">
              <w:t>ServiceHandler.cpp</w:t>
            </w:r>
          </w:p>
        </w:tc>
        <w:tc>
          <w:tcPr>
            <w:tcW w:w="3789" w:type="dxa"/>
          </w:tcPr>
          <w:p w14:paraId="2D394117" w14:textId="66F3012C" w:rsidR="004C6EDB" w:rsidRDefault="00C50669" w:rsidP="004C6EDB">
            <w:r>
              <w:rPr>
                <w:rFonts w:hint="eastAsia"/>
              </w:rPr>
              <w:t>登陆，注销，订阅等</w:t>
            </w:r>
          </w:p>
        </w:tc>
        <w:tc>
          <w:tcPr>
            <w:tcW w:w="1826" w:type="dxa"/>
          </w:tcPr>
          <w:p w14:paraId="0882E59A" w14:textId="77777777" w:rsidR="004C6EDB" w:rsidRDefault="004C6EDB" w:rsidP="004C6EDB"/>
        </w:tc>
        <w:tc>
          <w:tcPr>
            <w:tcW w:w="238" w:type="dxa"/>
          </w:tcPr>
          <w:p w14:paraId="20AEFB0C" w14:textId="77777777" w:rsidR="004C6EDB" w:rsidRDefault="004C6EDB" w:rsidP="004C6EDB"/>
        </w:tc>
      </w:tr>
      <w:tr w:rsidR="004C6EDB" w14:paraId="5050271D" w14:textId="77777777" w:rsidTr="00BD3F3E">
        <w:tc>
          <w:tcPr>
            <w:tcW w:w="2443" w:type="dxa"/>
          </w:tcPr>
          <w:p w14:paraId="7AB90FF0" w14:textId="4052D77F" w:rsidR="004C6EDB" w:rsidRPr="00050E1A" w:rsidRDefault="00A37811" w:rsidP="004C6EDB">
            <w:pPr>
              <w:pStyle w:val="a7"/>
              <w:ind w:left="360" w:firstLineChars="0" w:firstLine="0"/>
            </w:pPr>
            <w:r w:rsidRPr="00050E1A">
              <w:t>SendCommand.cpp</w:t>
            </w:r>
          </w:p>
        </w:tc>
        <w:tc>
          <w:tcPr>
            <w:tcW w:w="3789" w:type="dxa"/>
          </w:tcPr>
          <w:p w14:paraId="28A565D2" w14:textId="2CCDADC8" w:rsidR="004C6EDB" w:rsidRDefault="00C50669" w:rsidP="004C6EDB">
            <w:r>
              <w:rPr>
                <w:rFonts w:hint="eastAsia"/>
              </w:rPr>
              <w:t>支持传送数据到行情服务器</w:t>
            </w:r>
          </w:p>
        </w:tc>
        <w:tc>
          <w:tcPr>
            <w:tcW w:w="1826" w:type="dxa"/>
          </w:tcPr>
          <w:p w14:paraId="6C3FF809" w14:textId="77777777" w:rsidR="004C6EDB" w:rsidRDefault="004C6EDB" w:rsidP="004C6EDB"/>
        </w:tc>
        <w:tc>
          <w:tcPr>
            <w:tcW w:w="238" w:type="dxa"/>
          </w:tcPr>
          <w:p w14:paraId="6D1B6DCC" w14:textId="77777777" w:rsidR="004C6EDB" w:rsidRDefault="004C6EDB" w:rsidP="004C6EDB"/>
        </w:tc>
      </w:tr>
    </w:tbl>
    <w:p w14:paraId="2851CE0B" w14:textId="77777777" w:rsidR="004C6EDB" w:rsidRDefault="004C6EDB" w:rsidP="004C6EDB"/>
    <w:p w14:paraId="377E780D" w14:textId="09D05248" w:rsidR="00050E1A" w:rsidRDefault="00050E1A" w:rsidP="001F473D">
      <w:pPr>
        <w:pStyle w:val="a7"/>
        <w:ind w:left="360" w:firstLineChars="0" w:firstLine="0"/>
      </w:pPr>
    </w:p>
    <w:p w14:paraId="17F1598B" w14:textId="77777777" w:rsidR="00050E1A" w:rsidRDefault="00050E1A" w:rsidP="001F473D">
      <w:pPr>
        <w:pStyle w:val="a7"/>
        <w:ind w:left="360" w:firstLineChars="0" w:firstLine="0"/>
      </w:pPr>
    </w:p>
    <w:p w14:paraId="4A828A83" w14:textId="0B8F8109" w:rsidR="001F473D" w:rsidRDefault="005F7C62" w:rsidP="004C6F35">
      <w:pPr>
        <w:pStyle w:val="2"/>
      </w:pPr>
      <w:r>
        <w:rPr>
          <w:rFonts w:hint="eastAsia"/>
        </w:rPr>
        <w:lastRenderedPageBreak/>
        <w:t>逻辑层次结构</w:t>
      </w:r>
      <w:r w:rsidR="002B600F">
        <w:rPr>
          <w:rFonts w:hint="eastAsia"/>
        </w:rPr>
        <w:t>分析</w:t>
      </w:r>
    </w:p>
    <w:p w14:paraId="5596384C" w14:textId="77777777" w:rsidR="005F7C62" w:rsidRDefault="005F7C62" w:rsidP="005F7C62">
      <w:bookmarkStart w:id="0" w:name="_GoBack"/>
      <w:bookmarkEnd w:id="0"/>
      <w:r>
        <w:t xml:space="preserve">Convergence.cpp </w:t>
      </w:r>
    </w:p>
    <w:p w14:paraId="7EFA8F13" w14:textId="77777777" w:rsidR="005F7C62" w:rsidRDefault="005F7C62" w:rsidP="005F7C62">
      <w:r>
        <w:tab/>
        <w:t>CvgCpMgr.cpp</w:t>
      </w:r>
    </w:p>
    <w:p w14:paraId="6D4FD970" w14:textId="77777777" w:rsidR="005F7C62" w:rsidRDefault="005F7C62" w:rsidP="005F7C62">
      <w:r>
        <w:tab/>
      </w:r>
      <w:r>
        <w:tab/>
        <w:t>DeliverMgr.cpp</w:t>
      </w:r>
    </w:p>
    <w:p w14:paraId="2B55A289" w14:textId="77777777" w:rsidR="005F7C62" w:rsidRDefault="005F7C62" w:rsidP="005F7C62">
      <w:r>
        <w:tab/>
      </w:r>
      <w:r>
        <w:tab/>
        <w:t>HisDataHandler.cpp</w:t>
      </w:r>
    </w:p>
    <w:p w14:paraId="0F493D8F" w14:textId="77777777" w:rsidR="005F7C62" w:rsidRDefault="005F7C62" w:rsidP="005F7C62">
      <w:r>
        <w:tab/>
      </w:r>
      <w:r>
        <w:tab/>
      </w:r>
      <w:r>
        <w:tab/>
        <w:t>MemData.cpp</w:t>
      </w:r>
    </w:p>
    <w:p w14:paraId="07CB5DFC" w14:textId="77777777" w:rsidR="005F7C62" w:rsidRDefault="005F7C62" w:rsidP="005F7C62">
      <w:r>
        <w:tab/>
      </w:r>
      <w:r>
        <w:tab/>
      </w:r>
      <w:r>
        <w:tab/>
      </w:r>
      <w:r>
        <w:tab/>
        <w:t>QuotationTbl.cpp</w:t>
      </w:r>
    </w:p>
    <w:p w14:paraId="1FE14785" w14:textId="77777777" w:rsidR="005F7C62" w:rsidRDefault="005F7C62" w:rsidP="005F7C62">
      <w:r>
        <w:tab/>
      </w:r>
      <w:r>
        <w:tab/>
      </w:r>
      <w:r>
        <w:tab/>
      </w:r>
      <w:r>
        <w:tab/>
        <w:t>SubscriberTbl.cpp</w:t>
      </w:r>
    </w:p>
    <w:p w14:paraId="20816AEC" w14:textId="77777777" w:rsidR="005F7C62" w:rsidRDefault="005F7C62" w:rsidP="005F7C62">
      <w:r>
        <w:tab/>
      </w:r>
      <w:r>
        <w:tab/>
      </w:r>
      <w:r w:rsidRPr="00C92990">
        <w:rPr>
          <w:b/>
          <w:color w:val="ED7D31" w:themeColor="accent2"/>
        </w:rPr>
        <w:t>InfoPublisher.cpp</w:t>
      </w:r>
      <w:r>
        <w:t>（监控文件目录，监控数据库，调用InfoSender的API，进行数据流转）--------用于推送新数据</w:t>
      </w:r>
    </w:p>
    <w:p w14:paraId="1FEF9CA7" w14:textId="77777777" w:rsidR="005F7C62" w:rsidRDefault="005F7C62" w:rsidP="005F7C62">
      <w:r>
        <w:tab/>
      </w:r>
      <w:r>
        <w:tab/>
      </w:r>
      <w:r w:rsidRPr="00C92990">
        <w:rPr>
          <w:color w:val="ED7D31" w:themeColor="accent2"/>
        </w:rPr>
        <w:t>InfoSender.cpp</w:t>
      </w:r>
      <w:r>
        <w:t>(二进制报文)</w:t>
      </w:r>
    </w:p>
    <w:p w14:paraId="46597FFE" w14:textId="77777777" w:rsidR="005F7C62" w:rsidRDefault="005F7C62" w:rsidP="005F7C62">
      <w:r>
        <w:tab/>
      </w:r>
      <w:r>
        <w:tab/>
        <w:t>YLFileMapping.cpp（快速读取文件：内存映射的方式读取）</w:t>
      </w:r>
    </w:p>
    <w:p w14:paraId="72901E7E" w14:textId="77777777" w:rsidR="005F7C62" w:rsidRDefault="005F7C62" w:rsidP="005F7C62">
      <w:r>
        <w:tab/>
      </w:r>
      <w:r>
        <w:tab/>
        <w:t>XmlInfoIndexFile.cpp（读取制定格式的XML）</w:t>
      </w:r>
    </w:p>
    <w:p w14:paraId="1DEEC535" w14:textId="77777777" w:rsidR="005F7C62" w:rsidRDefault="005F7C62" w:rsidP="005F7C62">
      <w:r>
        <w:tab/>
      </w:r>
      <w:r>
        <w:tab/>
        <w:t>Markup.cpp</w:t>
      </w:r>
    </w:p>
    <w:p w14:paraId="6C10386D" w14:textId="77777777" w:rsidR="005F7C62" w:rsidRDefault="005F7C62" w:rsidP="005F7C62">
      <w:r>
        <w:tab/>
      </w:r>
      <w:r>
        <w:tab/>
        <w:t>ServiceHandler.cpp（异步连接点子线程：提供登陆，注销，订阅，取消订阅等功能）</w:t>
      </w:r>
    </w:p>
    <w:p w14:paraId="455193F3" w14:textId="77777777" w:rsidR="005F7C62" w:rsidRDefault="005F7C62" w:rsidP="005F7C62">
      <w:r>
        <w:tab/>
      </w:r>
      <w:r>
        <w:tab/>
      </w:r>
      <w:r w:rsidRPr="001504AB">
        <w:rPr>
          <w:color w:val="ED7D31" w:themeColor="accent2"/>
        </w:rPr>
        <w:t>SendCommand.cpp</w:t>
      </w:r>
      <w:r>
        <w:t>（按照条件，截取数据，发送）----------用于数据同步</w:t>
      </w:r>
    </w:p>
    <w:p w14:paraId="65A5AFE9" w14:textId="77777777" w:rsidR="005F7C62" w:rsidRDefault="005F7C62" w:rsidP="005F7C62"/>
    <w:p w14:paraId="205A674C" w14:textId="77777777" w:rsidR="005F7C62" w:rsidRDefault="005F7C62" w:rsidP="005F7C62"/>
    <w:p w14:paraId="67C12CEE" w14:textId="0776E39C" w:rsidR="005F7C62" w:rsidRDefault="005F7C62" w:rsidP="005F7C62">
      <w:r>
        <w:rPr>
          <w:rFonts w:hint="eastAsia"/>
        </w:rPr>
        <w:t>对于异步连接点子线程（如</w:t>
      </w:r>
      <w:r>
        <w:t>CServiceHandler），功能可以总结为：网络收数据，处理好后，体系内流转</w:t>
      </w:r>
      <w:r w:rsidR="005E0650">
        <w:rPr>
          <w:rFonts w:hint="eastAsia"/>
        </w:rPr>
        <w:t>。</w:t>
      </w:r>
    </w:p>
    <w:p w14:paraId="14F4AD6B" w14:textId="77777777" w:rsidR="00151DB1" w:rsidRDefault="00151DB1" w:rsidP="005F7C62">
      <w:pPr>
        <w:rPr>
          <w:rFonts w:hint="eastAsia"/>
        </w:rPr>
      </w:pPr>
    </w:p>
    <w:p w14:paraId="7C4B853B" w14:textId="5781CE37" w:rsidR="006572BF" w:rsidRDefault="00D80AD3" w:rsidP="004C6F35">
      <w:pPr>
        <w:pStyle w:val="2"/>
      </w:pPr>
      <w:r>
        <w:rPr>
          <w:rFonts w:hint="eastAsia"/>
        </w:rPr>
        <w:t>数据</w:t>
      </w:r>
      <w:r w:rsidR="006572BF">
        <w:rPr>
          <w:rFonts w:hint="eastAsia"/>
        </w:rPr>
        <w:t>监控</w:t>
      </w:r>
      <w:r w:rsidR="001504AB">
        <w:rPr>
          <w:rFonts w:hint="eastAsia"/>
        </w:rPr>
        <w:t>与发布</w:t>
      </w:r>
    </w:p>
    <w:p w14:paraId="739BD1D2" w14:textId="7AF7AC42" w:rsidR="006572BF" w:rsidRDefault="006572BF" w:rsidP="006572BF">
      <w:pPr>
        <w:pStyle w:val="a7"/>
        <w:ind w:left="360" w:firstLineChars="0" w:firstLine="0"/>
        <w:rPr>
          <w:b/>
          <w:color w:val="ED7D31" w:themeColor="accent2"/>
        </w:rPr>
      </w:pPr>
      <w:r w:rsidRPr="00C92990">
        <w:rPr>
          <w:b/>
          <w:color w:val="ED7D31" w:themeColor="accent2"/>
        </w:rPr>
        <w:t>InfoPublisher.cpp</w:t>
      </w:r>
    </w:p>
    <w:tbl>
      <w:tblPr>
        <w:tblStyle w:val="a8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3770"/>
        <w:gridCol w:w="2751"/>
      </w:tblGrid>
      <w:tr w:rsidR="006572BF" w14:paraId="4A55CEA2" w14:textId="77777777" w:rsidTr="00ED1321">
        <w:tc>
          <w:tcPr>
            <w:tcW w:w="1478" w:type="dxa"/>
          </w:tcPr>
          <w:p w14:paraId="60346157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548721A4" w14:textId="1554DCF3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线程1</w:t>
            </w:r>
          </w:p>
        </w:tc>
        <w:tc>
          <w:tcPr>
            <w:tcW w:w="2751" w:type="dxa"/>
          </w:tcPr>
          <w:p w14:paraId="5F228504" w14:textId="512539B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线程2</w:t>
            </w:r>
          </w:p>
        </w:tc>
      </w:tr>
      <w:tr w:rsidR="006572BF" w14:paraId="1BE7D5DA" w14:textId="77777777" w:rsidTr="00ED1321">
        <w:tc>
          <w:tcPr>
            <w:tcW w:w="1478" w:type="dxa"/>
          </w:tcPr>
          <w:p w14:paraId="58E4F112" w14:textId="1C24A6C2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监控</w:t>
            </w:r>
          </w:p>
        </w:tc>
        <w:tc>
          <w:tcPr>
            <w:tcW w:w="3770" w:type="dxa"/>
          </w:tcPr>
          <w:p w14:paraId="62011FAC" w14:textId="17C9476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毫秒检测一次目录</w:t>
            </w:r>
          </w:p>
        </w:tc>
        <w:tc>
          <w:tcPr>
            <w:tcW w:w="2751" w:type="dxa"/>
          </w:tcPr>
          <w:p w14:paraId="6028E50C" w14:textId="1A9B7486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秒检测一次数据库</w:t>
            </w:r>
          </w:p>
        </w:tc>
      </w:tr>
      <w:tr w:rsidR="006572BF" w14:paraId="00C15FB2" w14:textId="77777777" w:rsidTr="00ED1321">
        <w:tc>
          <w:tcPr>
            <w:tcW w:w="1478" w:type="dxa"/>
          </w:tcPr>
          <w:p w14:paraId="2803D387" w14:textId="1FC5973C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检测项</w:t>
            </w:r>
          </w:p>
        </w:tc>
        <w:tc>
          <w:tcPr>
            <w:tcW w:w="3770" w:type="dxa"/>
          </w:tcPr>
          <w:p w14:paraId="35D6B8E3" w14:textId="7A479795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新增文件</w:t>
            </w:r>
          </w:p>
        </w:tc>
        <w:tc>
          <w:tcPr>
            <w:tcW w:w="2751" w:type="dxa"/>
          </w:tcPr>
          <w:p w14:paraId="097FA3F3" w14:textId="54D4D864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t>Mtid</w:t>
            </w:r>
            <w:r>
              <w:rPr>
                <w:rFonts w:hint="eastAsia"/>
              </w:rPr>
              <w:t>大于本地文件保存的索引值（I</w:t>
            </w:r>
            <w:r>
              <w:t>nfoMaxId</w:t>
            </w:r>
            <w:r>
              <w:rPr>
                <w:rFonts w:hint="eastAsia"/>
              </w:rPr>
              <w:t>）</w:t>
            </w:r>
          </w:p>
        </w:tc>
      </w:tr>
      <w:tr w:rsidR="006572BF" w14:paraId="61583749" w14:textId="77777777" w:rsidTr="00ED1321">
        <w:tc>
          <w:tcPr>
            <w:tcW w:w="1478" w:type="dxa"/>
          </w:tcPr>
          <w:p w14:paraId="1580EEE8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0E59F973" w14:textId="0EC71C9D" w:rsidR="006572BF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一次性读取一个X</w:t>
            </w:r>
            <w:r>
              <w:t>ML</w:t>
            </w:r>
            <w:r>
              <w:rPr>
                <w:rFonts w:hint="eastAsia"/>
              </w:rPr>
              <w:t>文件，循环发送i</w:t>
            </w:r>
            <w:r>
              <w:t>tem</w:t>
            </w:r>
            <w:r>
              <w:rPr>
                <w:rFonts w:hint="eastAsia"/>
              </w:rPr>
              <w:t>项，其中发送一条，等待1</w:t>
            </w:r>
            <w:r>
              <w:t>00</w:t>
            </w:r>
            <w:r>
              <w:rPr>
                <w:rFonts w:hint="eastAsia"/>
              </w:rPr>
              <w:t>毫秒</w:t>
            </w:r>
          </w:p>
        </w:tc>
        <w:tc>
          <w:tcPr>
            <w:tcW w:w="2751" w:type="dxa"/>
          </w:tcPr>
          <w:p w14:paraId="2CC3747A" w14:textId="3B542E82" w:rsidR="006572BF" w:rsidRPr="00DD33B4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一次性取数据，发送一条，更新一次最大索引值</w:t>
            </w:r>
          </w:p>
        </w:tc>
      </w:tr>
      <w:tr w:rsidR="006572BF" w14:paraId="7465E17A" w14:textId="77777777" w:rsidTr="00ED1321">
        <w:tc>
          <w:tcPr>
            <w:tcW w:w="1478" w:type="dxa"/>
          </w:tcPr>
          <w:p w14:paraId="104DCE3E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13EDCCBC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751" w:type="dxa"/>
          </w:tcPr>
          <w:p w14:paraId="24D40238" w14:textId="77777777" w:rsidR="006572BF" w:rsidRDefault="006572BF" w:rsidP="006572BF">
            <w:pPr>
              <w:pStyle w:val="a7"/>
              <w:ind w:firstLineChars="0" w:firstLine="0"/>
            </w:pPr>
          </w:p>
        </w:tc>
      </w:tr>
    </w:tbl>
    <w:p w14:paraId="762C1871" w14:textId="47B2EA90" w:rsidR="006572BF" w:rsidRDefault="006806E7" w:rsidP="00F757AC">
      <w:pPr>
        <w:pStyle w:val="3"/>
      </w:pPr>
      <w:r>
        <w:rPr>
          <w:rFonts w:hint="eastAsia"/>
        </w:rPr>
        <w:t>推送规则:</w:t>
      </w:r>
    </w:p>
    <w:p w14:paraId="027BEA05" w14:textId="072C66FF" w:rsidR="006806E7" w:rsidRDefault="00F757AC" w:rsidP="00F757AC">
      <w:pPr>
        <w:pStyle w:val="4"/>
      </w:pPr>
      <w:r>
        <w:rPr>
          <w:rFonts w:hint="eastAsia"/>
        </w:rPr>
        <w:t>监控文件:</w:t>
      </w:r>
    </w:p>
    <w:p w14:paraId="4D77F39E" w14:textId="44AA2241" w:rsidR="0096265A" w:rsidRPr="0096265A" w:rsidRDefault="00B738B7" w:rsidP="0096265A">
      <w:pPr>
        <w:rPr>
          <w:rFonts w:hint="eastAsia"/>
        </w:rPr>
      </w:pPr>
      <w:r>
        <w:rPr>
          <w:rFonts w:hint="eastAsia"/>
        </w:rPr>
        <w:t>设置好index和content两个目录，使用系统函数监控index目录，当新增文件时，打开文件内容，生成体系内的报文，向下转发。</w:t>
      </w:r>
    </w:p>
    <w:p w14:paraId="70ACABDA" w14:textId="6FA8E50D" w:rsidR="006806E7" w:rsidRDefault="00F757AC" w:rsidP="00F757AC">
      <w:pPr>
        <w:pStyle w:val="4"/>
      </w:pPr>
      <w:r>
        <w:rPr>
          <w:rFonts w:hint="eastAsia"/>
        </w:rPr>
        <w:lastRenderedPageBreak/>
        <w:t>监控数据库:</w:t>
      </w:r>
    </w:p>
    <w:p w14:paraId="3D681251" w14:textId="5825B27D" w:rsidR="000D10B7" w:rsidRPr="000D10B7" w:rsidRDefault="000C031A" w:rsidP="000D10B7">
      <w:pPr>
        <w:rPr>
          <w:rFonts w:hint="eastAsia"/>
        </w:rPr>
      </w:pPr>
      <w:r>
        <w:rPr>
          <w:rFonts w:hint="eastAsia"/>
        </w:rPr>
        <w:t>在执行程序下，保存有一个</w:t>
      </w:r>
      <w:r>
        <w:rPr>
          <w:rFonts w:hint="eastAsia"/>
        </w:rPr>
        <w:t>I</w:t>
      </w:r>
      <w:r>
        <w:t>nfoMaxId</w:t>
      </w:r>
      <w:r>
        <w:rPr>
          <w:rFonts w:hint="eastAsia"/>
        </w:rPr>
        <w:t>文件，里面保存一个int值，是当前数据库索引的最大值。</w:t>
      </w:r>
    </w:p>
    <w:p w14:paraId="5CEB210D" w14:textId="1D693E7E" w:rsidR="005F7C62" w:rsidRDefault="001504AB" w:rsidP="004C6F35">
      <w:pPr>
        <w:pStyle w:val="2"/>
      </w:pPr>
      <w:r>
        <w:rPr>
          <w:rFonts w:hint="eastAsia"/>
        </w:rPr>
        <w:t>数据</w:t>
      </w:r>
      <w:r w:rsidR="00D80AD3">
        <w:rPr>
          <w:rFonts w:hint="eastAsia"/>
        </w:rPr>
        <w:t>同步</w:t>
      </w:r>
    </w:p>
    <w:p w14:paraId="4BA9276B" w14:textId="5E86D952" w:rsidR="00D80AD3" w:rsidRDefault="001504AB" w:rsidP="00D80AD3">
      <w:pPr>
        <w:pStyle w:val="a7"/>
        <w:ind w:left="360" w:firstLineChars="0" w:firstLine="0"/>
      </w:pPr>
      <w:r>
        <w:t>SendCommand.cpp</w:t>
      </w:r>
    </w:p>
    <w:p w14:paraId="498DC614" w14:textId="77777777" w:rsidR="00C0485F" w:rsidRDefault="00C54642" w:rsidP="00C0485F">
      <w:pPr>
        <w:pStyle w:val="3"/>
        <w:rPr>
          <w:highlight w:val="white"/>
        </w:rPr>
      </w:pPr>
      <w:r>
        <w:rPr>
          <w:rFonts w:hint="eastAsia"/>
          <w:highlight w:val="white"/>
        </w:rPr>
        <w:t>发送命令格式：</w:t>
      </w:r>
    </w:p>
    <w:p w14:paraId="7175923C" w14:textId="69C14CF3" w:rsidR="00C0485F" w:rsidRPr="009E2A83" w:rsidRDefault="00C54642" w:rsidP="009E2A83">
      <w:pPr>
        <w:pStyle w:val="4"/>
        <w:rPr>
          <w:rFonts w:hint="eastAsia"/>
          <w:highlight w:val="white"/>
        </w:rPr>
      </w:pPr>
      <w:r>
        <w:rPr>
          <w:highlight w:val="white"/>
        </w:rPr>
        <w:t>send [nodeid] [markettype] [code] [begin time] [end time] [cc] [cc] ... [cc]</w:t>
      </w:r>
    </w:p>
    <w:p w14:paraId="652B45E0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nodeid: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最大长度为六个字符，代表一个行情服务器</w:t>
      </w:r>
    </w:p>
    <w:p w14:paraId="48247FCF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markettype: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长度固定为两个字符，表示市场类型，具体请参考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MARKETINFOS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marketAdj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的定义，</w:t>
      </w:r>
    </w:p>
    <w:p w14:paraId="3B481572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code: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最大长度为六个字符，代表品种代码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14:paraId="576B89CF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begin time: yyyymmddhhnn, yyyy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表示年份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表示月份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hh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表示小时，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表示分钟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5392AA68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 time: yyyymmddhhnn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，格式与上相同</w:t>
      </w:r>
    </w:p>
    <w:p w14:paraId="3CA03A50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cc: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无字符数限制，表示分钟线、日线等类型，可以有多种类型可以选择</w:t>
      </w:r>
    </w:p>
    <w:p w14:paraId="764C0091" w14:textId="04B3C33B" w:rsidR="00C54642" w:rsidRPr="00C0485F" w:rsidRDefault="00C54642" w:rsidP="00C0485F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 w:rsidRPr="00C0485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暂时只支持每次发送一个品种的数据</w:t>
      </w:r>
    </w:p>
    <w:p w14:paraId="7F55614E" w14:textId="662C8A11" w:rsidR="00C54642" w:rsidRDefault="00C54642" w:rsidP="00C0485F"/>
    <w:p w14:paraId="55B9AB9B" w14:textId="690FE331" w:rsidR="00C0485F" w:rsidRPr="00C0485F" w:rsidRDefault="00C0485F" w:rsidP="009E2A83">
      <w:pPr>
        <w:pStyle w:val="3"/>
        <w:rPr>
          <w:rFonts w:hint="eastAsia"/>
        </w:rPr>
      </w:pPr>
      <w:r>
        <w:rPr>
          <w:rFonts w:hint="eastAsia"/>
        </w:rPr>
        <w:t>具体值说明:</w:t>
      </w:r>
    </w:p>
    <w:p w14:paraId="3AE40285" w14:textId="77777777" w:rsidR="009E2A83" w:rsidRDefault="001531D4" w:rsidP="009E2A83">
      <w:pPr>
        <w:pStyle w:val="4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t>M</w:t>
      </w:r>
      <w:r w:rsidR="00EB2F4B">
        <w:t>arkettype</w:t>
      </w:r>
      <w:r>
        <w:t>:</w:t>
      </w:r>
      <w:r w:rsidRPr="001531D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</w:p>
    <w:p w14:paraId="3CB0C3DF" w14:textId="1F9BE66F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六个值，</w:t>
      </w:r>
      <w:r w:rsidR="000429C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参考如下：</w:t>
      </w:r>
    </w:p>
    <w:p w14:paraId="5A9D4161" w14:textId="3DD5587F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MarketInfo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MARKETINFOS[] = </w:t>
      </w:r>
    </w:p>
    <w:p w14:paraId="5DE20FE3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14:paraId="448855A6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国内股票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上证证券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3D4AA782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"SZ"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国内股票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深证证券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7408F6C6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"HJ"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黄金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16EFEDE3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期货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0D85DCEF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外汇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63796A87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外盘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14:paraId="43F8B59A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股票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},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资讯使用</w:t>
      </w:r>
    </w:p>
    <w:p w14:paraId="375BB8C0" w14:textId="77777777" w:rsidR="001531D4" w:rsidRDefault="001531D4" w:rsidP="00153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大众市场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资讯使用</w:t>
      </w:r>
    </w:p>
    <w:p w14:paraId="53EBB605" w14:textId="27A65EAF" w:rsidR="00EB2F4B" w:rsidRDefault="001531D4" w:rsidP="001531D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348B178C" w14:textId="77777777" w:rsidR="001D4340" w:rsidRDefault="001D4340" w:rsidP="001531D4">
      <w:pPr>
        <w:rPr>
          <w:rFonts w:hint="eastAsia"/>
        </w:rPr>
      </w:pPr>
    </w:p>
    <w:p w14:paraId="147193AB" w14:textId="597BB75A" w:rsidR="00E53E0B" w:rsidRDefault="00E53E0B" w:rsidP="004B437D">
      <w:pPr>
        <w:rPr>
          <w:rFonts w:hint="eastAsia"/>
        </w:rPr>
      </w:pPr>
      <w:r>
        <w:rPr>
          <w:rFonts w:hint="eastAsia"/>
        </w:rPr>
        <w:lastRenderedPageBreak/>
        <w:t>键入命令</w:t>
      </w:r>
      <w:r w:rsidR="00365065">
        <w:rPr>
          <w:rFonts w:hint="eastAsia"/>
        </w:rPr>
        <w:t>类似于</w:t>
      </w:r>
      <w:r>
        <w:rPr>
          <w:rFonts w:hint="eastAsia"/>
        </w:rPr>
        <w:t>:</w:t>
      </w:r>
      <w:r>
        <w:t xml:space="preserve"> send </w:t>
      </w:r>
      <w:r w:rsidR="00046503">
        <w:t>4056</w:t>
      </w:r>
      <w:r>
        <w:t xml:space="preserve"> </w:t>
      </w:r>
      <w:r w:rsidR="00046503">
        <w:t>HJ</w:t>
      </w:r>
      <w:r>
        <w:t xml:space="preserve"> </w:t>
      </w:r>
      <w:r w:rsidR="003050F3">
        <w:t xml:space="preserve">6300 </w:t>
      </w:r>
      <w:r w:rsidR="00046503">
        <w:t>201809141112</w:t>
      </w:r>
      <w:r>
        <w:t xml:space="preserve"> </w:t>
      </w:r>
      <w:r w:rsidR="00046503">
        <w:t>201809141530 TICK</w:t>
      </w:r>
      <w:r>
        <w:t xml:space="preserve"> </w:t>
      </w:r>
    </w:p>
    <w:p w14:paraId="38826135" w14:textId="499F0976" w:rsidR="00093744" w:rsidRDefault="009E2A83" w:rsidP="009E2A83">
      <w:pPr>
        <w:pStyle w:val="4"/>
      </w:pPr>
      <w:r>
        <w:t>Code</w:t>
      </w:r>
    </w:p>
    <w:p w14:paraId="69E79697" w14:textId="1D67621E" w:rsidR="009E2A83" w:rsidRDefault="009E2A83" w:rsidP="00003DD6">
      <w:pPr>
        <w:rPr>
          <w:rFonts w:hint="eastAsia"/>
        </w:rPr>
      </w:pPr>
      <w:r>
        <w:rPr>
          <w:rFonts w:hint="eastAsia"/>
        </w:rPr>
        <w:t>行情系统内部定义的市场板块代码，比如6</w:t>
      </w:r>
      <w:r>
        <w:t>100</w:t>
      </w:r>
      <w:r>
        <w:rPr>
          <w:rFonts w:hint="eastAsia"/>
        </w:rPr>
        <w:t>，6</w:t>
      </w:r>
      <w:r>
        <w:t>200</w:t>
      </w:r>
      <w:r>
        <w:rPr>
          <w:rFonts w:hint="eastAsia"/>
        </w:rPr>
        <w:t>，6</w:t>
      </w:r>
      <w:r>
        <w:t>300</w:t>
      </w:r>
      <w:r>
        <w:rPr>
          <w:rFonts w:hint="eastAsia"/>
        </w:rPr>
        <w:t>等。</w:t>
      </w:r>
    </w:p>
    <w:p w14:paraId="6A4EBD4E" w14:textId="222BEB19" w:rsidR="009E2A83" w:rsidRDefault="009E2A83" w:rsidP="00003DD6"/>
    <w:p w14:paraId="09E6DB87" w14:textId="7EE9B682" w:rsidR="009E2A83" w:rsidRDefault="009E2A83" w:rsidP="009E2A83">
      <w:pPr>
        <w:pStyle w:val="4"/>
      </w:pPr>
      <w:r>
        <w:rPr>
          <w:rFonts w:hint="eastAsia"/>
        </w:rPr>
        <w:t>C</w:t>
      </w:r>
      <w:r>
        <w:t>C</w:t>
      </w:r>
    </w:p>
    <w:p w14:paraId="670B9156" w14:textId="77E102B3" w:rsidR="009E2A83" w:rsidRDefault="009E2A83" w:rsidP="00003DD6">
      <w:r>
        <w:rPr>
          <w:rFonts w:hint="eastAsia"/>
        </w:rPr>
        <w:t>比如:</w:t>
      </w:r>
      <w:r>
        <w:t>tick,trend,info,day,min15</w:t>
      </w:r>
      <w:r>
        <w:rPr>
          <w:rFonts w:hint="eastAsia"/>
        </w:rPr>
        <w:t>等等</w:t>
      </w:r>
    </w:p>
    <w:p w14:paraId="0E3196AD" w14:textId="1F6E11E3" w:rsidR="009E2A83" w:rsidRDefault="009E2A83" w:rsidP="00003DD6"/>
    <w:p w14:paraId="5CB0FD4A" w14:textId="39F1A990" w:rsidR="009E2A83" w:rsidRDefault="009E2A83" w:rsidP="009E2A83">
      <w:pPr>
        <w:pStyle w:val="3"/>
        <w:rPr>
          <w:rFonts w:hint="eastAsia"/>
        </w:rPr>
      </w:pPr>
      <w:r>
        <w:rPr>
          <w:rFonts w:hint="eastAsia"/>
        </w:rPr>
        <w:t>举例说明:</w:t>
      </w:r>
    </w:p>
    <w:p w14:paraId="536BE9E8" w14:textId="65C59A93" w:rsidR="009D1CD4" w:rsidRDefault="002A209A" w:rsidP="004B437D">
      <w:r>
        <w:rPr>
          <w:rFonts w:hint="eastAsia"/>
        </w:rPr>
        <w:t>例如:</w:t>
      </w:r>
      <w:r w:rsidR="009D1CD4">
        <w:t xml:space="preserve">send 4056 HJ 6300 201809141112 201809141530 TICK </w:t>
      </w:r>
    </w:p>
    <w:p w14:paraId="1F8EA056" w14:textId="4C45733E" w:rsidR="002A209A" w:rsidRPr="00D92735" w:rsidRDefault="002A209A" w:rsidP="0079559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8" w:history="1">
        <w:r w:rsidRPr="00AE40EF">
          <w:rPr>
            <w:rStyle w:val="a9"/>
          </w:rPr>
          <w:t>\\黄金*-tick.6300</w:t>
        </w:r>
      </w:hyperlink>
      <w:r>
        <w:rPr>
          <w:rFonts w:hint="eastAsia"/>
        </w:rPr>
        <w:t>，</w:t>
      </w:r>
      <w:r w:rsidR="00B81CBA">
        <w:rPr>
          <w:rFonts w:hint="eastAsia"/>
        </w:rPr>
        <w:t>会</w:t>
      </w:r>
      <w:r>
        <w:rPr>
          <w:rFonts w:hint="eastAsia"/>
        </w:rPr>
        <w:t>去指定目录寻找“</w:t>
      </w:r>
      <w:r w:rsidRPr="00093744">
        <w:t>黄金*-tick.</w:t>
      </w:r>
      <w:r>
        <w:t>6300</w:t>
      </w:r>
      <w:r>
        <w:rPr>
          <w:rFonts w:hint="eastAsia"/>
        </w:rPr>
        <w:t>”</w:t>
      </w:r>
      <w:r w:rsidR="00D92735">
        <w:rPr>
          <w:rFonts w:hint="eastAsia"/>
        </w:rPr>
        <w:t>，这里的code是市场编码。</w:t>
      </w:r>
    </w:p>
    <w:p w14:paraId="15436982" w14:textId="3FD9B531" w:rsidR="002A209A" w:rsidRDefault="002A209A" w:rsidP="009D1CD4">
      <w:pPr>
        <w:pStyle w:val="a7"/>
        <w:ind w:left="360" w:firstLineChars="0" w:firstLine="0"/>
      </w:pPr>
      <w:r>
        <w:rPr>
          <w:rFonts w:hint="eastAsia"/>
        </w:rPr>
        <w:t>当前对应数据为：</w:t>
      </w:r>
      <w:r w:rsidRPr="002A209A">
        <w:rPr>
          <w:rFonts w:hint="eastAsia"/>
        </w:rPr>
        <w:t>黄金</w:t>
      </w:r>
      <w:r w:rsidRPr="002A209A">
        <w:t>-国际黄金-tick.6300</w:t>
      </w:r>
    </w:p>
    <w:p w14:paraId="1E08E861" w14:textId="7E292664" w:rsidR="002A209A" w:rsidRDefault="002A209A" w:rsidP="009D1CD4">
      <w:pPr>
        <w:pStyle w:val="a7"/>
        <w:ind w:left="360" w:firstLineChars="0" w:firstLine="0"/>
      </w:pPr>
    </w:p>
    <w:p w14:paraId="63F9C1C5" w14:textId="54CDB05D" w:rsidR="002A209A" w:rsidRDefault="002A209A" w:rsidP="004B437D">
      <w:r>
        <w:rPr>
          <w:rFonts w:hint="eastAsia"/>
        </w:rPr>
        <w:t>例如:</w:t>
      </w:r>
      <w:r>
        <w:t xml:space="preserve">send 4056 HJ </w:t>
      </w:r>
      <w:r w:rsidRPr="004B437D">
        <w:rPr>
          <w:color w:val="ED7D31" w:themeColor="accent2"/>
        </w:rPr>
        <w:t xml:space="preserve">6300 </w:t>
      </w:r>
      <w:r>
        <w:t>201809141112 201809141530 T</w:t>
      </w:r>
      <w:r>
        <w:t>rend</w:t>
      </w:r>
    </w:p>
    <w:p w14:paraId="7F8B9A00" w14:textId="7F7F7CCC" w:rsidR="002A209A" w:rsidRDefault="002A209A" w:rsidP="00067FB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9" w:history="1">
        <w:r w:rsidR="00B81CBA" w:rsidRPr="00AE40EF">
          <w:rPr>
            <w:rStyle w:val="a9"/>
          </w:rPr>
          <w:t>\\黄金*-trend.6300</w:t>
        </w:r>
      </w:hyperlink>
      <w:r>
        <w:rPr>
          <w:rFonts w:hint="eastAsia"/>
        </w:rPr>
        <w:t>，</w:t>
      </w:r>
      <w:r w:rsidR="00B81CBA">
        <w:rPr>
          <w:rFonts w:hint="eastAsia"/>
        </w:rPr>
        <w:t>会</w:t>
      </w:r>
      <w:r>
        <w:rPr>
          <w:rFonts w:hint="eastAsia"/>
        </w:rPr>
        <w:t>去指定目录寻找“</w:t>
      </w:r>
      <w:r w:rsidRPr="00093744">
        <w:t>黄金*-</w:t>
      </w:r>
      <w:r>
        <w:t>trend</w:t>
      </w:r>
      <w:r w:rsidRPr="00093744">
        <w:t>.</w:t>
      </w:r>
      <w:r>
        <w:t>6300</w:t>
      </w:r>
      <w:r>
        <w:rPr>
          <w:rFonts w:hint="eastAsia"/>
        </w:rPr>
        <w:t>”</w:t>
      </w:r>
      <w:r w:rsidR="00AC5D39">
        <w:rPr>
          <w:rFonts w:hint="eastAsia"/>
        </w:rPr>
        <w:t>，这里的code是市场编码。</w:t>
      </w:r>
    </w:p>
    <w:p w14:paraId="299FE05F" w14:textId="7A7F5120" w:rsidR="002A209A" w:rsidRDefault="002A209A" w:rsidP="002A209A">
      <w:pPr>
        <w:pStyle w:val="a7"/>
        <w:ind w:left="360" w:firstLineChars="0" w:firstLine="0"/>
      </w:pPr>
      <w:r>
        <w:rPr>
          <w:rFonts w:hint="eastAsia"/>
        </w:rPr>
        <w:t>当前对应数据为：</w:t>
      </w:r>
      <w:r w:rsidRPr="002A209A">
        <w:rPr>
          <w:rFonts w:hint="eastAsia"/>
        </w:rPr>
        <w:t>黄金</w:t>
      </w:r>
      <w:r w:rsidRPr="002A209A">
        <w:t>-国际黄金-</w:t>
      </w:r>
      <w:r>
        <w:t>trend</w:t>
      </w:r>
      <w:r w:rsidRPr="002A209A">
        <w:t>.6300</w:t>
      </w:r>
    </w:p>
    <w:p w14:paraId="4D928998" w14:textId="77777777" w:rsidR="002A209A" w:rsidRPr="002A209A" w:rsidRDefault="002A209A" w:rsidP="00AA6A65">
      <w:pPr>
        <w:rPr>
          <w:rFonts w:hint="eastAsia"/>
        </w:rPr>
      </w:pPr>
    </w:p>
    <w:p w14:paraId="48991957" w14:textId="1D42A867" w:rsidR="0003184D" w:rsidRDefault="0003184D" w:rsidP="004B437D">
      <w:r>
        <w:rPr>
          <w:rFonts w:hint="eastAsia"/>
        </w:rPr>
        <w:t>例如:</w:t>
      </w:r>
      <w:r>
        <w:t xml:space="preserve">send 4056 HJ </w:t>
      </w:r>
      <w:r w:rsidR="009D75B3" w:rsidRPr="004B437D">
        <w:rPr>
          <w:color w:val="ED7D31" w:themeColor="accent2"/>
        </w:rPr>
        <w:t>agtd</w:t>
      </w:r>
      <w:r w:rsidRPr="004B437D">
        <w:rPr>
          <w:color w:val="ED7D31" w:themeColor="accent2"/>
        </w:rPr>
        <w:t xml:space="preserve"> </w:t>
      </w:r>
      <w:r>
        <w:t>201809</w:t>
      </w:r>
      <w:r w:rsidR="00704628">
        <w:t>0</w:t>
      </w:r>
      <w:r>
        <w:t>41112 201809</w:t>
      </w:r>
      <w:r w:rsidR="00704628">
        <w:t>1</w:t>
      </w:r>
      <w:r>
        <w:t xml:space="preserve">41530 </w:t>
      </w:r>
      <w:r>
        <w:t>day</w:t>
      </w:r>
      <w:r>
        <w:t xml:space="preserve">  </w:t>
      </w:r>
    </w:p>
    <w:p w14:paraId="346E094E" w14:textId="6D102349" w:rsidR="0003184D" w:rsidRDefault="0003184D" w:rsidP="00067FB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10" w:history="1">
        <w:r w:rsidR="00AC5D39" w:rsidRPr="00AE40EF">
          <w:rPr>
            <w:rStyle w:val="a9"/>
          </w:rPr>
          <w:t>\\黄金*\\day\\agtd.day</w:t>
        </w:r>
      </w:hyperlink>
      <w:r>
        <w:rPr>
          <w:rFonts w:hint="eastAsia"/>
        </w:rPr>
        <w:t>，</w:t>
      </w:r>
      <w:r w:rsidR="00AC5D39">
        <w:rPr>
          <w:rFonts w:hint="eastAsia"/>
        </w:rPr>
        <w:t>会</w:t>
      </w:r>
      <w:r>
        <w:rPr>
          <w:rFonts w:hint="eastAsia"/>
        </w:rPr>
        <w:t>去指定目录</w:t>
      </w:r>
      <w:r w:rsidR="00AC5D39">
        <w:rPr>
          <w:rFonts w:hint="eastAsia"/>
        </w:rPr>
        <w:t>，遍历含有“黄金“的目录下，da目录下的，agtd</w:t>
      </w:r>
      <w:r w:rsidR="00AC5D39">
        <w:t>.day,</w:t>
      </w:r>
      <w:r w:rsidR="00AC5D39">
        <w:rPr>
          <w:rFonts w:hint="eastAsia"/>
        </w:rPr>
        <w:t>即这里的code是合约编码。</w:t>
      </w:r>
    </w:p>
    <w:p w14:paraId="5A429D4A" w14:textId="77777777" w:rsidR="0003184D" w:rsidRPr="0003184D" w:rsidRDefault="0003184D" w:rsidP="009D1CD4">
      <w:pPr>
        <w:pStyle w:val="a7"/>
        <w:ind w:left="360" w:firstLineChars="0" w:firstLine="0"/>
        <w:rPr>
          <w:rFonts w:hint="eastAsia"/>
        </w:rPr>
      </w:pPr>
    </w:p>
    <w:p w14:paraId="58F7B302" w14:textId="12093823" w:rsidR="00A32250" w:rsidRDefault="00D86197" w:rsidP="004B437D">
      <w:pPr>
        <w:rPr>
          <w:rFonts w:hint="eastAsia"/>
        </w:rPr>
      </w:pPr>
      <w:r>
        <w:rPr>
          <w:rFonts w:hint="eastAsia"/>
        </w:rPr>
        <w:t>例子:</w:t>
      </w:r>
      <w:r w:rsidR="00A32250">
        <w:t xml:space="preserve">send 4056 HJ 6300 201809141112 201809141530 </w:t>
      </w:r>
      <w:r w:rsidR="009C47AC">
        <w:t>info</w:t>
      </w:r>
      <w:r w:rsidR="00A32250">
        <w:t xml:space="preserve"> </w:t>
      </w:r>
    </w:p>
    <w:p w14:paraId="05CE5DF8" w14:textId="039AA017" w:rsidR="00A32250" w:rsidRDefault="00D92735" w:rsidP="004B437D">
      <w:r>
        <w:rPr>
          <w:rFonts w:hint="eastAsia"/>
        </w:rPr>
        <w:t>不会用命令里面的词来合成搜索路径</w:t>
      </w:r>
    </w:p>
    <w:p w14:paraId="5DFC36FE" w14:textId="46502E73" w:rsidR="008B2128" w:rsidRDefault="004B437D" w:rsidP="009D1CD4">
      <w:pPr>
        <w:pStyle w:val="a7"/>
        <w:ind w:left="360" w:firstLineChars="0" w:firstLine="0"/>
        <w:rPr>
          <w:rFonts w:hint="eastAsia"/>
          <w:color w:val="ED7D31" w:themeColor="accent2"/>
        </w:rPr>
      </w:pPr>
      <w:r w:rsidRPr="002764E4">
        <w:rPr>
          <w:rFonts w:hint="eastAsia"/>
          <w:color w:val="ED7D31" w:themeColor="accent2"/>
        </w:rPr>
        <w:t>对于资讯来讲，H</w:t>
      </w:r>
      <w:r w:rsidRPr="002764E4">
        <w:rPr>
          <w:color w:val="ED7D31" w:themeColor="accent2"/>
        </w:rPr>
        <w:t>J</w:t>
      </w:r>
      <w:r w:rsidR="002764E4">
        <w:rPr>
          <w:rFonts w:hint="eastAsia"/>
          <w:color w:val="ED7D31" w:themeColor="accent2"/>
        </w:rPr>
        <w:t>对应X</w:t>
      </w:r>
      <w:r w:rsidR="002764E4">
        <w:rPr>
          <w:color w:val="ED7D31" w:themeColor="accent2"/>
        </w:rPr>
        <w:t>ML</w:t>
      </w:r>
      <w:r w:rsidR="002764E4">
        <w:rPr>
          <w:rFonts w:hint="eastAsia"/>
          <w:color w:val="ED7D31" w:themeColor="accent2"/>
        </w:rPr>
        <w:t>里面的“</w:t>
      </w:r>
      <w:r w:rsidR="002764E4" w:rsidRPr="007B3BFD">
        <w:rPr>
          <w:rFonts w:ascii="宋体" w:eastAsia="宋体" w:cs="宋体"/>
          <w:kern w:val="0"/>
          <w:sz w:val="22"/>
        </w:rPr>
        <w:t>marketType</w:t>
      </w:r>
      <w:r w:rsidR="002764E4">
        <w:rPr>
          <w:rFonts w:hint="eastAsia"/>
          <w:color w:val="ED7D31" w:themeColor="accent2"/>
        </w:rPr>
        <w:t>”</w:t>
      </w:r>
      <w:r w:rsidRPr="002764E4">
        <w:rPr>
          <w:rFonts w:hint="eastAsia"/>
          <w:color w:val="ED7D31" w:themeColor="accent2"/>
        </w:rPr>
        <w:t>，6</w:t>
      </w:r>
      <w:r w:rsidRPr="002764E4">
        <w:rPr>
          <w:color w:val="ED7D31" w:themeColor="accent2"/>
        </w:rPr>
        <w:t>300</w:t>
      </w:r>
      <w:r w:rsidR="002764E4">
        <w:rPr>
          <w:rFonts w:hint="eastAsia"/>
          <w:color w:val="ED7D31" w:themeColor="accent2"/>
        </w:rPr>
        <w:t>对应X</w:t>
      </w:r>
      <w:r w:rsidR="002764E4">
        <w:rPr>
          <w:color w:val="ED7D31" w:themeColor="accent2"/>
        </w:rPr>
        <w:t>ML</w:t>
      </w:r>
      <w:r w:rsidR="002764E4">
        <w:rPr>
          <w:rFonts w:hint="eastAsia"/>
          <w:color w:val="ED7D31" w:themeColor="accent2"/>
        </w:rPr>
        <w:t>里面的“</w:t>
      </w:r>
      <w:r w:rsidR="002764E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productCode</w:t>
      </w:r>
      <w:r w:rsidR="002764E4">
        <w:rPr>
          <w:rFonts w:hint="eastAsia"/>
          <w:color w:val="ED7D31" w:themeColor="accent2"/>
        </w:rPr>
        <w:t>”</w:t>
      </w:r>
      <w:r w:rsidR="007B3BFD">
        <w:rPr>
          <w:rFonts w:hint="eastAsia"/>
          <w:color w:val="ED7D31" w:themeColor="accent2"/>
        </w:rPr>
        <w:t>，</w:t>
      </w:r>
      <w:r w:rsidR="007B3BF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productCode</w:t>
      </w:r>
      <w:r w:rsidR="007B3BFD">
        <w:rPr>
          <w:rFonts w:hint="eastAsia"/>
          <w:color w:val="ED7D31" w:themeColor="accent2"/>
        </w:rPr>
        <w:t>要么为6</w:t>
      </w:r>
      <w:r w:rsidR="007B3BFD">
        <w:rPr>
          <w:color w:val="ED7D31" w:themeColor="accent2"/>
        </w:rPr>
        <w:t>300</w:t>
      </w:r>
      <w:r w:rsidR="007B3BFD">
        <w:rPr>
          <w:rFonts w:hint="eastAsia"/>
          <w:color w:val="ED7D31" w:themeColor="accent2"/>
        </w:rPr>
        <w:t>，要么为F</w:t>
      </w:r>
      <w:r w:rsidR="007B3BFD">
        <w:rPr>
          <w:color w:val="ED7D31" w:themeColor="accent2"/>
        </w:rPr>
        <w:t>FFFFF</w:t>
      </w:r>
      <w:r w:rsidR="007B3BFD">
        <w:rPr>
          <w:rFonts w:hint="eastAsia"/>
          <w:color w:val="ED7D31" w:themeColor="accent2"/>
        </w:rPr>
        <w:t>，要么为*</w:t>
      </w:r>
      <w:r w:rsidR="00BD6A55">
        <w:rPr>
          <w:color w:val="ED7D31" w:themeColor="accent2"/>
        </w:rPr>
        <w:t>,</w:t>
      </w:r>
      <w:r w:rsidR="00BD6A55">
        <w:rPr>
          <w:rFonts w:hint="eastAsia"/>
          <w:color w:val="ED7D31" w:themeColor="accent2"/>
        </w:rPr>
        <w:t>命令词之间相隔只能有一个空格隔开。</w:t>
      </w:r>
    </w:p>
    <w:p w14:paraId="026AE594" w14:textId="77777777" w:rsidR="007B3BFD" w:rsidRPr="002764E4" w:rsidRDefault="007B3BFD" w:rsidP="009D1CD4">
      <w:pPr>
        <w:pStyle w:val="a7"/>
        <w:ind w:left="360" w:firstLineChars="0" w:firstLine="0"/>
        <w:rPr>
          <w:rFonts w:hint="eastAsia"/>
          <w:color w:val="ED7D31" w:themeColor="accent2"/>
        </w:rPr>
      </w:pPr>
    </w:p>
    <w:p w14:paraId="2F94ACB8" w14:textId="0138AC8A" w:rsidR="00D92735" w:rsidRDefault="00D759BA" w:rsidP="004B437D">
      <w:r>
        <w:t>s</w:t>
      </w:r>
      <w:r w:rsidR="008B2128">
        <w:t>end 100235 HJ 6100 201501062000 201501062100 info</w:t>
      </w:r>
    </w:p>
    <w:p w14:paraId="111819AA" w14:textId="09C10B63" w:rsidR="008B2128" w:rsidRDefault="00D759BA" w:rsidP="004B437D">
      <w:r>
        <w:t>s</w:t>
      </w:r>
      <w:r w:rsidR="008B2128">
        <w:t xml:space="preserve">end 100235 HJ 6300 </w:t>
      </w:r>
      <w:r w:rsidR="008B2128">
        <w:t>201501062000 201501062100 info</w:t>
      </w:r>
    </w:p>
    <w:p w14:paraId="691E023A" w14:textId="4031F89D" w:rsidR="008B2128" w:rsidRPr="00D759BA" w:rsidRDefault="008B2128" w:rsidP="009D1CD4">
      <w:pPr>
        <w:pStyle w:val="a7"/>
        <w:ind w:left="360" w:firstLineChars="0" w:firstLine="0"/>
      </w:pPr>
    </w:p>
    <w:p w14:paraId="2FDF47B9" w14:textId="6AE64296" w:rsidR="008B2128" w:rsidRDefault="00D759BA" w:rsidP="004B437D">
      <w:r>
        <w:t>s</w:t>
      </w:r>
      <w:r w:rsidR="008B2128">
        <w:t xml:space="preserve">end 100235 </w:t>
      </w:r>
      <w:r w:rsidR="008B2128">
        <w:t>QH</w:t>
      </w:r>
      <w:r w:rsidR="008B2128">
        <w:t xml:space="preserve"> 6100 201501062000 201501062100 info</w:t>
      </w:r>
    </w:p>
    <w:p w14:paraId="23CF4B77" w14:textId="63A28554" w:rsidR="008B2128" w:rsidRDefault="00D759BA" w:rsidP="004B437D">
      <w:r>
        <w:t>s</w:t>
      </w:r>
      <w:r w:rsidR="008B2128">
        <w:t xml:space="preserve">end 100235 </w:t>
      </w:r>
      <w:r w:rsidR="008B2128">
        <w:t>QH</w:t>
      </w:r>
      <w:r w:rsidR="008B2128">
        <w:t xml:space="preserve"> 6300 201501062000 201501062100 info</w:t>
      </w:r>
    </w:p>
    <w:p w14:paraId="581B7188" w14:textId="4F3F8D35" w:rsidR="008B2128" w:rsidRPr="00D759BA" w:rsidRDefault="00D759BA" w:rsidP="001E5946">
      <w:pPr>
        <w:rPr>
          <w:rFonts w:hint="eastAsia"/>
        </w:rPr>
      </w:pPr>
      <w:r>
        <w:t xml:space="preserve">send 100235 QH * </w:t>
      </w:r>
      <w:r>
        <w:t>201501062000 201501062100 info</w:t>
      </w:r>
    </w:p>
    <w:p w14:paraId="54BB7FF4" w14:textId="77777777" w:rsidR="008B2128" w:rsidRDefault="008B2128" w:rsidP="00495B8F">
      <w:pPr>
        <w:rPr>
          <w:rFonts w:hint="eastAsia"/>
        </w:rPr>
      </w:pPr>
    </w:p>
    <w:p w14:paraId="57F454F4" w14:textId="122B7E52" w:rsidR="009D1CD4" w:rsidRDefault="009D1CD4" w:rsidP="009E2A83">
      <w:pPr>
        <w:pStyle w:val="3"/>
      </w:pPr>
      <w:r>
        <w:rPr>
          <w:rFonts w:hint="eastAsia"/>
        </w:rPr>
        <w:lastRenderedPageBreak/>
        <w:t>注意事项：</w:t>
      </w:r>
    </w:p>
    <w:p w14:paraId="2999C284" w14:textId="0092ED7E" w:rsidR="009D1CD4" w:rsidRDefault="00D4218C" w:rsidP="00D421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命令不区分大小写。</w:t>
      </w:r>
      <w:r w:rsidR="00F13027">
        <w:t>send</w:t>
      </w:r>
      <w:r w:rsidR="00F13027">
        <w:rPr>
          <w:rFonts w:hint="eastAsia"/>
        </w:rPr>
        <w:t>必须小写。</w:t>
      </w:r>
    </w:p>
    <w:p w14:paraId="1C1EA2ED" w14:textId="0B2B1F4B" w:rsidR="00D4218C" w:rsidRPr="009D1CD4" w:rsidRDefault="00D4218C" w:rsidP="00D4218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ick，</w:t>
      </w:r>
      <w:r>
        <w:t>trend</w:t>
      </w:r>
      <w:r>
        <w:rPr>
          <w:rFonts w:hint="eastAsia"/>
        </w:rPr>
        <w:t>都是以板块</w:t>
      </w:r>
    </w:p>
    <w:p w14:paraId="52FEDDDC" w14:textId="17E5C6A8" w:rsidR="003050F3" w:rsidRDefault="00A32250" w:rsidP="00A322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命令的词与词之间相隔一个s</w:t>
      </w:r>
      <w:r>
        <w:t>pace,</w:t>
      </w:r>
      <w:r>
        <w:rPr>
          <w:rFonts w:hint="eastAsia"/>
        </w:rPr>
        <w:t>多了</w:t>
      </w:r>
      <w:r w:rsidR="00E674F4">
        <w:rPr>
          <w:rFonts w:hint="eastAsia"/>
        </w:rPr>
        <w:t>space</w:t>
      </w:r>
      <w:r>
        <w:rPr>
          <w:rFonts w:hint="eastAsia"/>
        </w:rPr>
        <w:t>算错误。</w:t>
      </w:r>
    </w:p>
    <w:p w14:paraId="081290E9" w14:textId="77777777" w:rsidR="00ED1321" w:rsidRDefault="00ED1321" w:rsidP="00ED13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在控制台按照格式输入即可，日志覆盖输入不不影响。</w:t>
      </w:r>
    </w:p>
    <w:p w14:paraId="7000D19E" w14:textId="77777777" w:rsidR="00A32250" w:rsidRPr="00046503" w:rsidRDefault="00A32250" w:rsidP="00ED1321">
      <w:pPr>
        <w:rPr>
          <w:rFonts w:hint="eastAsia"/>
        </w:rPr>
      </w:pPr>
    </w:p>
    <w:tbl>
      <w:tblPr>
        <w:tblStyle w:val="a8"/>
        <w:tblW w:w="7999" w:type="dxa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4031"/>
      </w:tblGrid>
      <w:tr w:rsidR="00E9538A" w14:paraId="2DDB7B12" w14:textId="77777777" w:rsidTr="00E633F6">
        <w:tc>
          <w:tcPr>
            <w:tcW w:w="1984" w:type="dxa"/>
            <w:shd w:val="clear" w:color="auto" w:fill="8496B0" w:themeFill="text2" w:themeFillTint="99"/>
          </w:tcPr>
          <w:p w14:paraId="6248BC25" w14:textId="4760D813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三类数据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14:paraId="1B66BA0D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  <w:shd w:val="clear" w:color="auto" w:fill="8496B0" w:themeFill="text2" w:themeFillTint="99"/>
          </w:tcPr>
          <w:p w14:paraId="169D5BE7" w14:textId="77777777" w:rsidR="00E9538A" w:rsidRDefault="00E9538A" w:rsidP="00E9538A">
            <w:pPr>
              <w:pStyle w:val="a7"/>
              <w:ind w:firstLineChars="0" w:firstLine="0"/>
            </w:pPr>
          </w:p>
        </w:tc>
      </w:tr>
      <w:tr w:rsidR="00E9538A" w14:paraId="44196934" w14:textId="77777777" w:rsidTr="00E633F6">
        <w:tc>
          <w:tcPr>
            <w:tcW w:w="1984" w:type="dxa"/>
          </w:tcPr>
          <w:p w14:paraId="19E799BC" w14:textId="694E34EE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分时图</w:t>
            </w:r>
          </w:p>
        </w:tc>
        <w:tc>
          <w:tcPr>
            <w:tcW w:w="1984" w:type="dxa"/>
          </w:tcPr>
          <w:p w14:paraId="650170A6" w14:textId="78517B1B" w:rsidR="00E9538A" w:rsidRDefault="00E9538A" w:rsidP="00E9538A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，trend</w:t>
            </w:r>
          </w:p>
        </w:tc>
        <w:tc>
          <w:tcPr>
            <w:tcW w:w="4031" w:type="dxa"/>
          </w:tcPr>
          <w:p w14:paraId="43022384" w14:textId="4062456F" w:rsidR="00E9538A" w:rsidRDefault="00E633F6" w:rsidP="00E9538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会用</w:t>
            </w:r>
            <w:r w:rsidR="00E674F4">
              <w:rPr>
                <w:rFonts w:hint="eastAsia"/>
              </w:rPr>
              <w:t>命令里面的词来组成搜索路径</w:t>
            </w:r>
          </w:p>
        </w:tc>
      </w:tr>
      <w:tr w:rsidR="00E9538A" w14:paraId="5A7D7999" w14:textId="77777777" w:rsidTr="00E633F6">
        <w:tc>
          <w:tcPr>
            <w:tcW w:w="1984" w:type="dxa"/>
          </w:tcPr>
          <w:p w14:paraId="443BF851" w14:textId="593D1CF6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资讯数据</w:t>
            </w:r>
          </w:p>
        </w:tc>
        <w:tc>
          <w:tcPr>
            <w:tcW w:w="1984" w:type="dxa"/>
          </w:tcPr>
          <w:p w14:paraId="4BB2200B" w14:textId="188CEFDF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4031" w:type="dxa"/>
          </w:tcPr>
          <w:p w14:paraId="1E37B73E" w14:textId="4C32E0AC" w:rsidR="00E9538A" w:rsidRPr="00E633F6" w:rsidRDefault="00E633F6" w:rsidP="00E633F6">
            <w:r>
              <w:rPr>
                <w:rFonts w:hint="eastAsia"/>
              </w:rPr>
              <w:t>不会用命令里面的词来合成搜索路径</w:t>
            </w:r>
          </w:p>
        </w:tc>
      </w:tr>
      <w:tr w:rsidR="00E9538A" w14:paraId="49931155" w14:textId="77777777" w:rsidTr="00E633F6">
        <w:tc>
          <w:tcPr>
            <w:tcW w:w="1984" w:type="dxa"/>
          </w:tcPr>
          <w:p w14:paraId="0979F165" w14:textId="71DB0411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历史周期数据</w:t>
            </w:r>
          </w:p>
        </w:tc>
        <w:tc>
          <w:tcPr>
            <w:tcW w:w="1984" w:type="dxa"/>
          </w:tcPr>
          <w:p w14:paraId="262E735B" w14:textId="7A37FA02" w:rsidR="00E9538A" w:rsidRDefault="00E9538A" w:rsidP="00E9538A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ay，week</w:t>
            </w:r>
            <w:r>
              <w:t>……</w:t>
            </w:r>
          </w:p>
        </w:tc>
        <w:tc>
          <w:tcPr>
            <w:tcW w:w="4031" w:type="dxa"/>
          </w:tcPr>
          <w:p w14:paraId="5179D2A6" w14:textId="67A3F473" w:rsidR="00E9538A" w:rsidRDefault="00E674F4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会用命令里面的词来组成搜索路径</w:t>
            </w:r>
          </w:p>
        </w:tc>
      </w:tr>
      <w:tr w:rsidR="00E9538A" w14:paraId="6DF5F6CA" w14:textId="77777777" w:rsidTr="00E633F6">
        <w:tc>
          <w:tcPr>
            <w:tcW w:w="1984" w:type="dxa"/>
          </w:tcPr>
          <w:p w14:paraId="5B636F3C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0AF4982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</w:tcPr>
          <w:p w14:paraId="75B9A4D8" w14:textId="77777777" w:rsidR="00E9538A" w:rsidRDefault="00E9538A" w:rsidP="00E9538A">
            <w:pPr>
              <w:pStyle w:val="a7"/>
              <w:ind w:firstLineChars="0" w:firstLine="0"/>
            </w:pPr>
          </w:p>
        </w:tc>
      </w:tr>
      <w:tr w:rsidR="00E9538A" w14:paraId="349A5FEC" w14:textId="77777777" w:rsidTr="00E633F6">
        <w:tc>
          <w:tcPr>
            <w:tcW w:w="1984" w:type="dxa"/>
          </w:tcPr>
          <w:p w14:paraId="045FABCC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654E6795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</w:tcPr>
          <w:p w14:paraId="597690B5" w14:textId="77777777" w:rsidR="00E9538A" w:rsidRDefault="00E9538A" w:rsidP="00E9538A">
            <w:pPr>
              <w:pStyle w:val="a7"/>
              <w:ind w:firstLineChars="0" w:firstLine="0"/>
            </w:pPr>
          </w:p>
        </w:tc>
      </w:tr>
    </w:tbl>
    <w:p w14:paraId="11CE9501" w14:textId="77777777" w:rsidR="00E77550" w:rsidRDefault="00E77550" w:rsidP="006F32D9">
      <w:pPr>
        <w:ind w:firstLineChars="200" w:firstLine="420"/>
      </w:pPr>
      <w:r>
        <w:t>hisdata=D:\YLink\hqServer\hqData\data</w:t>
      </w:r>
    </w:p>
    <w:p w14:paraId="3D36EF60" w14:textId="77777777" w:rsidR="00E77550" w:rsidRDefault="00E77550" w:rsidP="006F32D9">
      <w:pPr>
        <w:ind w:firstLineChars="200" w:firstLine="420"/>
      </w:pPr>
      <w:r>
        <w:t>tickdata=D:\YLink\hqServer\hqData\dat</w:t>
      </w:r>
    </w:p>
    <w:p w14:paraId="7F8A0F90" w14:textId="5764E6BF" w:rsidR="00E77550" w:rsidRDefault="00E77550" w:rsidP="006F32D9">
      <w:pPr>
        <w:ind w:firstLineChars="200" w:firstLine="420"/>
      </w:pPr>
      <w:r>
        <w:t>infodata=E:\info\index</w:t>
      </w:r>
    </w:p>
    <w:p w14:paraId="23481436" w14:textId="54F5214D" w:rsidR="00D80AD3" w:rsidRDefault="00E77550" w:rsidP="006F32D9">
      <w:pPr>
        <w:ind w:firstLineChars="200" w:firstLine="420"/>
      </w:pPr>
      <w:r>
        <w:t>infocontent=E:\info\content</w:t>
      </w:r>
    </w:p>
    <w:p w14:paraId="5F88ECF7" w14:textId="5C4D291D" w:rsidR="00D80AD3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storeType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=0;//0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 xml:space="preserve">启动文件推送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  1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：启动数据库推送</w:t>
      </w:r>
    </w:p>
    <w:p w14:paraId="6051794C" w14:textId="543148B2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infodb_ODBC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=  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数据库O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DBC</w:t>
      </w:r>
    </w:p>
    <w:p w14:paraId="282713EC" w14:textId="77777777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</w:p>
    <w:p w14:paraId="7A9003A2" w14:textId="3589C621" w:rsidR="00D80AD3" w:rsidRDefault="00D80AD3" w:rsidP="004C6F35">
      <w:pPr>
        <w:rPr>
          <w:rFonts w:hint="eastAsia"/>
        </w:rPr>
      </w:pPr>
    </w:p>
    <w:sectPr w:rsidR="00D8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3D37" w14:textId="77777777" w:rsidR="00D14302" w:rsidRDefault="00D14302" w:rsidP="001F473D">
      <w:r>
        <w:separator/>
      </w:r>
    </w:p>
  </w:endnote>
  <w:endnote w:type="continuationSeparator" w:id="0">
    <w:p w14:paraId="796E3B28" w14:textId="77777777" w:rsidR="00D14302" w:rsidRDefault="00D14302" w:rsidP="001F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AC182" w14:textId="77777777" w:rsidR="00D14302" w:rsidRDefault="00D14302" w:rsidP="001F473D">
      <w:r>
        <w:separator/>
      </w:r>
    </w:p>
  </w:footnote>
  <w:footnote w:type="continuationSeparator" w:id="0">
    <w:p w14:paraId="28CEB548" w14:textId="77777777" w:rsidR="00D14302" w:rsidRDefault="00D14302" w:rsidP="001F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4F6"/>
    <w:multiLevelType w:val="hybridMultilevel"/>
    <w:tmpl w:val="39421BF8"/>
    <w:lvl w:ilvl="0" w:tplc="10B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B4FAA"/>
    <w:multiLevelType w:val="hybridMultilevel"/>
    <w:tmpl w:val="97EA8160"/>
    <w:lvl w:ilvl="0" w:tplc="E2266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26B28"/>
    <w:multiLevelType w:val="hybridMultilevel"/>
    <w:tmpl w:val="45B8387C"/>
    <w:lvl w:ilvl="0" w:tplc="81C28DF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4DB58DD"/>
    <w:multiLevelType w:val="hybridMultilevel"/>
    <w:tmpl w:val="B1EA06A4"/>
    <w:lvl w:ilvl="0" w:tplc="6802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C"/>
    <w:rsid w:val="00003DD6"/>
    <w:rsid w:val="0001577A"/>
    <w:rsid w:val="0003184D"/>
    <w:rsid w:val="000429C9"/>
    <w:rsid w:val="00046503"/>
    <w:rsid w:val="00050E1A"/>
    <w:rsid w:val="0005464F"/>
    <w:rsid w:val="00067FBC"/>
    <w:rsid w:val="000869F3"/>
    <w:rsid w:val="00093744"/>
    <w:rsid w:val="00094A29"/>
    <w:rsid w:val="000C031A"/>
    <w:rsid w:val="000D10B7"/>
    <w:rsid w:val="000E08B6"/>
    <w:rsid w:val="00131C6C"/>
    <w:rsid w:val="0014088A"/>
    <w:rsid w:val="001504AB"/>
    <w:rsid w:val="00151DB1"/>
    <w:rsid w:val="001531D4"/>
    <w:rsid w:val="001D4340"/>
    <w:rsid w:val="001E5946"/>
    <w:rsid w:val="001F473D"/>
    <w:rsid w:val="002176A3"/>
    <w:rsid w:val="002764E4"/>
    <w:rsid w:val="002A209A"/>
    <w:rsid w:val="002B600F"/>
    <w:rsid w:val="002E43FC"/>
    <w:rsid w:val="002E5809"/>
    <w:rsid w:val="003050F3"/>
    <w:rsid w:val="003223D7"/>
    <w:rsid w:val="00365065"/>
    <w:rsid w:val="00443C34"/>
    <w:rsid w:val="004614C1"/>
    <w:rsid w:val="00495B8F"/>
    <w:rsid w:val="004B437D"/>
    <w:rsid w:val="004C6EDB"/>
    <w:rsid w:val="004C6F35"/>
    <w:rsid w:val="00575367"/>
    <w:rsid w:val="00594C76"/>
    <w:rsid w:val="005C7A9A"/>
    <w:rsid w:val="005D7066"/>
    <w:rsid w:val="005E0650"/>
    <w:rsid w:val="005F7C62"/>
    <w:rsid w:val="00644FCD"/>
    <w:rsid w:val="006572BF"/>
    <w:rsid w:val="006806E7"/>
    <w:rsid w:val="006F32D9"/>
    <w:rsid w:val="00704628"/>
    <w:rsid w:val="00734F4E"/>
    <w:rsid w:val="0076699C"/>
    <w:rsid w:val="007872C2"/>
    <w:rsid w:val="0079559C"/>
    <w:rsid w:val="007B3BFD"/>
    <w:rsid w:val="008B2128"/>
    <w:rsid w:val="008C00DF"/>
    <w:rsid w:val="00920C44"/>
    <w:rsid w:val="00942838"/>
    <w:rsid w:val="0096265A"/>
    <w:rsid w:val="009B4382"/>
    <w:rsid w:val="009C47AC"/>
    <w:rsid w:val="009C7352"/>
    <w:rsid w:val="009D1CD4"/>
    <w:rsid w:val="009D75B3"/>
    <w:rsid w:val="009E2A83"/>
    <w:rsid w:val="00A32250"/>
    <w:rsid w:val="00A37811"/>
    <w:rsid w:val="00AA6A65"/>
    <w:rsid w:val="00AC5D39"/>
    <w:rsid w:val="00AF44C6"/>
    <w:rsid w:val="00AF760A"/>
    <w:rsid w:val="00B62D95"/>
    <w:rsid w:val="00B738B7"/>
    <w:rsid w:val="00B81CBA"/>
    <w:rsid w:val="00BD3F3E"/>
    <w:rsid w:val="00BD6A55"/>
    <w:rsid w:val="00BE42D1"/>
    <w:rsid w:val="00BE7716"/>
    <w:rsid w:val="00BF370B"/>
    <w:rsid w:val="00BF7B36"/>
    <w:rsid w:val="00C0485F"/>
    <w:rsid w:val="00C17797"/>
    <w:rsid w:val="00C50669"/>
    <w:rsid w:val="00C54642"/>
    <w:rsid w:val="00C67604"/>
    <w:rsid w:val="00C81814"/>
    <w:rsid w:val="00C90087"/>
    <w:rsid w:val="00C92990"/>
    <w:rsid w:val="00D14302"/>
    <w:rsid w:val="00D32AF0"/>
    <w:rsid w:val="00D4218C"/>
    <w:rsid w:val="00D71911"/>
    <w:rsid w:val="00D759BA"/>
    <w:rsid w:val="00D80AD3"/>
    <w:rsid w:val="00D86197"/>
    <w:rsid w:val="00D92735"/>
    <w:rsid w:val="00DA3B6B"/>
    <w:rsid w:val="00DD33B4"/>
    <w:rsid w:val="00E0725E"/>
    <w:rsid w:val="00E53E0B"/>
    <w:rsid w:val="00E633F6"/>
    <w:rsid w:val="00E674F4"/>
    <w:rsid w:val="00E77550"/>
    <w:rsid w:val="00E9538A"/>
    <w:rsid w:val="00EA6923"/>
    <w:rsid w:val="00EB2F4B"/>
    <w:rsid w:val="00ED1321"/>
    <w:rsid w:val="00F13027"/>
    <w:rsid w:val="00F757AC"/>
    <w:rsid w:val="00F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BE7F7"/>
  <w15:chartTrackingRefBased/>
  <w15:docId w15:val="{56995C60-FBFA-4D5D-B552-52D9D26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57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2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73D"/>
    <w:rPr>
      <w:sz w:val="18"/>
      <w:szCs w:val="18"/>
    </w:rPr>
  </w:style>
  <w:style w:type="paragraph" w:styleId="a7">
    <w:name w:val="List Paragraph"/>
    <w:basedOn w:val="a"/>
    <w:uiPriority w:val="34"/>
    <w:qFormat/>
    <w:rsid w:val="001F473D"/>
    <w:pPr>
      <w:ind w:firstLineChars="200" w:firstLine="420"/>
    </w:pPr>
  </w:style>
  <w:style w:type="table" w:styleId="a8">
    <w:name w:val="Table Grid"/>
    <w:basedOn w:val="a1"/>
    <w:uiPriority w:val="39"/>
    <w:rsid w:val="004C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F44C6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937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374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C6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7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57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E2A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40644;&#37329;*-tick.63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&#40644;&#37329;*\\day\\agtd.da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40644;&#37329;*-trend.6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773E-FD86-4662-9404-B68860F9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119</cp:revision>
  <dcterms:created xsi:type="dcterms:W3CDTF">2018-09-10T02:30:00Z</dcterms:created>
  <dcterms:modified xsi:type="dcterms:W3CDTF">2018-09-19T08:03:00Z</dcterms:modified>
</cp:coreProperties>
</file>