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56" w:rsidRDefault="00182256" w:rsidP="00182256">
      <w:pPr>
        <w:pStyle w:val="ListParagraph"/>
        <w:numPr>
          <w:ilvl w:val="0"/>
          <w:numId w:val="1"/>
        </w:numPr>
      </w:pPr>
      <w:r>
        <w:t>With the exception of simplest cases of linear polymers we cannot compose a deterministic representation of a general polymeric macromolecule.</w:t>
      </w:r>
    </w:p>
    <w:p w:rsidR="00182256" w:rsidRDefault="00182256" w:rsidP="00182256">
      <w:pPr>
        <w:pStyle w:val="ListParagraph"/>
        <w:numPr>
          <w:ilvl w:val="0"/>
          <w:numId w:val="1"/>
        </w:numPr>
      </w:pPr>
      <w:r>
        <w:t xml:space="preserve">We can still characterize a polymer by including all its </w:t>
      </w:r>
      <w:r w:rsidR="001D0656">
        <w:t>characteristics</w:t>
      </w:r>
      <w:r>
        <w:t xml:space="preserve"> into SPL. These characteristics will include all known SRU, end- and joint- units, </w:t>
      </w:r>
      <w:r w:rsidR="001D0656">
        <w:t>degrees</w:t>
      </w:r>
      <w:r>
        <w:t xml:space="preserve"> of polymerization, all other essential characteristics.</w:t>
      </w:r>
    </w:p>
    <w:p w:rsidR="00182256" w:rsidRDefault="00182256" w:rsidP="00182256">
      <w:pPr>
        <w:pStyle w:val="ListParagraph"/>
        <w:numPr>
          <w:ilvl w:val="0"/>
          <w:numId w:val="1"/>
        </w:numPr>
      </w:pPr>
      <w:r>
        <w:t>SPL description of polymer should be built on assumption that polymer is a set of moieties – some of which are well-defined fragments (end and joint units), some of which are SRUs.</w:t>
      </w:r>
    </w:p>
    <w:p w:rsidR="00182256" w:rsidRDefault="00AA0D38" w:rsidP="00182256">
      <w:pPr>
        <w:pStyle w:val="ListParagraph"/>
        <w:numPr>
          <w:ilvl w:val="0"/>
          <w:numId w:val="1"/>
        </w:numPr>
      </w:pPr>
      <w:r>
        <w:t xml:space="preserve">Only </w:t>
      </w:r>
      <w:r w:rsidR="001D0656">
        <w:t>linear</w:t>
      </w:r>
      <w:r>
        <w:t xml:space="preserve"> SRUs should be separated and </w:t>
      </w:r>
      <w:proofErr w:type="spellStart"/>
      <w:r>
        <w:t>canonicalized</w:t>
      </w:r>
      <w:proofErr w:type="spellEnd"/>
    </w:p>
    <w:p w:rsidR="00AA0D38" w:rsidRDefault="00AA0D38" w:rsidP="00182256">
      <w:pPr>
        <w:pStyle w:val="ListParagraph"/>
        <w:numPr>
          <w:ilvl w:val="0"/>
          <w:numId w:val="1"/>
        </w:numPr>
      </w:pPr>
      <w:r>
        <w:t xml:space="preserve">General approach to </w:t>
      </w:r>
      <w:proofErr w:type="spellStart"/>
      <w:r>
        <w:t>canonicalize</w:t>
      </w:r>
      <w:proofErr w:type="spellEnd"/>
      <w:r>
        <w:t xml:space="preserve"> SRU is:</w:t>
      </w:r>
    </w:p>
    <w:p w:rsidR="00AA0D38" w:rsidRDefault="00AA0D38" w:rsidP="00AA0D38">
      <w:pPr>
        <w:pStyle w:val="ListParagraph"/>
        <w:numPr>
          <w:ilvl w:val="1"/>
          <w:numId w:val="1"/>
        </w:numPr>
      </w:pPr>
      <w:r>
        <w:t>Take SRU of length N and propagate to the length of 2N</w:t>
      </w:r>
    </w:p>
    <w:p w:rsidR="00AA0D38" w:rsidRDefault="00AA0D38" w:rsidP="00AA0D38">
      <w:pPr>
        <w:pStyle w:val="ListParagraph"/>
        <w:numPr>
          <w:ilvl w:val="1"/>
          <w:numId w:val="1"/>
        </w:numPr>
      </w:pPr>
      <w:r>
        <w:t xml:space="preserve">Move frame N steps from left to right, then in reverse order and choose a canonical (in terms of </w:t>
      </w:r>
      <w:proofErr w:type="spellStart"/>
      <w:r>
        <w:t>InChI</w:t>
      </w:r>
      <w:proofErr w:type="spellEnd"/>
      <w:r>
        <w:t>) chain</w:t>
      </w:r>
    </w:p>
    <w:p w:rsidR="00AA0D38" w:rsidRDefault="00AA0D38" w:rsidP="00AA0D38">
      <w:pPr>
        <w:pStyle w:val="ListParagraph"/>
        <w:numPr>
          <w:ilvl w:val="1"/>
          <w:numId w:val="1"/>
        </w:numPr>
      </w:pPr>
      <w:r>
        <w:t>Locate canonical chain on 2N fragment</w:t>
      </w:r>
    </w:p>
    <w:p w:rsidR="00AA0D38" w:rsidRDefault="00AA0D38" w:rsidP="00AA0D38">
      <w:pPr>
        <w:pStyle w:val="ListParagraph"/>
        <w:numPr>
          <w:ilvl w:val="1"/>
          <w:numId w:val="1"/>
        </w:numPr>
      </w:pPr>
      <w:r>
        <w:t xml:space="preserve">See if end units modification is necessary by cutting or attaching parts of the </w:t>
      </w:r>
      <w:proofErr w:type="spellStart"/>
      <w:r>
        <w:t>polymeroic</w:t>
      </w:r>
      <w:proofErr w:type="spellEnd"/>
      <w:r>
        <w:t xml:space="preserve"> chain</w:t>
      </w:r>
    </w:p>
    <w:p w:rsidR="00AA0D38" w:rsidRDefault="00AA0D38" w:rsidP="00AA0D38">
      <w:pPr>
        <w:pStyle w:val="ListParagraph"/>
        <w:numPr>
          <w:ilvl w:val="1"/>
          <w:numId w:val="1"/>
        </w:numPr>
      </w:pPr>
      <w:r>
        <w:t>Reconstruct new polymeric chain with adjacent units</w:t>
      </w:r>
    </w:p>
    <w:p w:rsidR="008C3ABE" w:rsidRDefault="008C3ABE" w:rsidP="00AA0D38">
      <w:pPr>
        <w:pStyle w:val="ListParagraph"/>
        <w:numPr>
          <w:ilvl w:val="1"/>
          <w:numId w:val="1"/>
        </w:numPr>
      </w:pPr>
      <w:r>
        <w:t>Repeat if necessary for all SRUs of branched polymer</w:t>
      </w:r>
    </w:p>
    <w:p w:rsidR="00AA0D38" w:rsidRDefault="001D0656" w:rsidP="00AA0D38">
      <w:pPr>
        <w:pStyle w:val="ListParagraph"/>
        <w:numPr>
          <w:ilvl w:val="0"/>
          <w:numId w:val="1"/>
        </w:numPr>
      </w:pPr>
      <w:r>
        <w:t>Polymeric m</w:t>
      </w:r>
      <w:r w:rsidR="008C3ABE">
        <w:t xml:space="preserve">oiety </w:t>
      </w:r>
      <w:r>
        <w:t>is radical or bi-radical with added H</w:t>
      </w:r>
    </w:p>
    <w:p w:rsidR="001D0656" w:rsidRDefault="001D0656" w:rsidP="00AA0D3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82256" w:rsidRDefault="00182256"/>
    <w:p w:rsidR="00182256" w:rsidRDefault="00182256"/>
    <w:p w:rsidR="00182256" w:rsidRDefault="00182256"/>
    <w:p w:rsidR="003C626E" w:rsidRDefault="003C626E">
      <w:r w:rsidRPr="003C626E">
        <w:t>3C96Y1D5T4</w:t>
      </w:r>
    </w:p>
    <w:p w:rsidR="000B6BE6" w:rsidRDefault="003C626E">
      <w:r w:rsidRPr="003C626E">
        <w:rPr>
          <w:noProof/>
        </w:rPr>
        <w:lastRenderedPageBreak/>
        <w:drawing>
          <wp:inline distT="0" distB="0" distL="0" distR="0">
            <wp:extent cx="5943600" cy="4014082"/>
            <wp:effectExtent l="0" t="0" r="0" b="0"/>
            <wp:docPr id="1" name="Picture 1" descr="D:\Projects\SDE\SRS\Examples\polymers\HOMOPOLYMER_LINEAR\3C96Y1D5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DE\SRS\Examples\polymers\HOMOPOLYMER_LINEAR\3C96Y1D5T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42" w:rsidRDefault="00E62F42">
      <w:r w:rsidRPr="00E62F42">
        <w:t>3QOO3WZP6Y</w:t>
      </w:r>
    </w:p>
    <w:p w:rsidR="00E62F42" w:rsidRDefault="00E62F42">
      <w:r w:rsidRPr="00E62F42">
        <w:rPr>
          <w:noProof/>
        </w:rPr>
        <w:lastRenderedPageBreak/>
        <w:drawing>
          <wp:inline distT="0" distB="0" distL="0" distR="0">
            <wp:extent cx="5943600" cy="5673288"/>
            <wp:effectExtent l="0" t="0" r="0" b="0"/>
            <wp:docPr id="2" name="Picture 2" descr="D:\Projects\SDE\SRS\Examples\polymers\HOMOPOLYMER_LINEAR\3QOO3WZP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SDE\SRS\Examples\polymers\HOMOPOLYMER_LINEAR\3QOO3WZP6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42" w:rsidRDefault="00E62F42">
      <w:r w:rsidRPr="00E62F42">
        <w:t>3V7U636DWN</w:t>
      </w:r>
    </w:p>
    <w:p w:rsidR="00E62F42" w:rsidRDefault="00E62F42">
      <w:r w:rsidRPr="00E62F42">
        <w:rPr>
          <w:noProof/>
        </w:rPr>
        <w:lastRenderedPageBreak/>
        <w:drawing>
          <wp:inline distT="0" distB="0" distL="0" distR="0">
            <wp:extent cx="5943600" cy="4571755"/>
            <wp:effectExtent l="0" t="0" r="0" b="0"/>
            <wp:docPr id="3" name="Picture 3" descr="D:\Projects\SDE\SRS\Examples\polymers\HOMOPOLYMER_LINEAR\3V7U636D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SDE\SRS\Examples\polymers\HOMOPOLYMER_LINEAR\3V7U636D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42" w:rsidRDefault="00E62F42">
      <w:r w:rsidRPr="00E62F42">
        <w:t>3YWG8XYT8H</w:t>
      </w:r>
    </w:p>
    <w:p w:rsidR="00E62F42" w:rsidRDefault="00E62F42">
      <w:r w:rsidRPr="00E62F42">
        <w:rPr>
          <w:noProof/>
        </w:rPr>
        <w:lastRenderedPageBreak/>
        <w:drawing>
          <wp:inline distT="0" distB="0" distL="0" distR="0">
            <wp:extent cx="5943600" cy="5145289"/>
            <wp:effectExtent l="0" t="0" r="0" b="0"/>
            <wp:docPr id="4" name="Picture 4" descr="D:\Projects\SDE\SRS\Examples\polymers\HOMOPOLYMER_LINEAR\3YWG8XYT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SDE\SRS\Examples\polymers\HOMOPOLYMER_LINEAR\3YWG8XYT8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6E" w:rsidRDefault="00E62F42">
      <w:r w:rsidRPr="00E62F42">
        <w:t>4IN301M0KJ</w:t>
      </w:r>
    </w:p>
    <w:p w:rsidR="00E62F42" w:rsidRDefault="00E62F42">
      <w:r w:rsidRPr="00E62F42">
        <w:rPr>
          <w:noProof/>
        </w:rPr>
        <w:drawing>
          <wp:inline distT="0" distB="0" distL="0" distR="0">
            <wp:extent cx="5943600" cy="1128661"/>
            <wp:effectExtent l="0" t="0" r="0" b="0"/>
            <wp:docPr id="5" name="Picture 5" descr="D:\Projects\SDE\SRS\Examples\polymers\HOMOPOLYMER_LINEAR\4IN301M0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SDE\SRS\Examples\polymers\HOMOPOLYMER_LINEAR\4IN301M0K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42" w:rsidRDefault="00E62F42">
      <w:r w:rsidRPr="00E62F42">
        <w:t>4ROB1M2DHD</w:t>
      </w:r>
    </w:p>
    <w:p w:rsidR="00E62F42" w:rsidRDefault="00E62F42">
      <w:r w:rsidRPr="00E62F42">
        <w:rPr>
          <w:noProof/>
        </w:rPr>
        <w:lastRenderedPageBreak/>
        <w:drawing>
          <wp:inline distT="0" distB="0" distL="0" distR="0">
            <wp:extent cx="5943600" cy="3887803"/>
            <wp:effectExtent l="0" t="0" r="0" b="0"/>
            <wp:docPr id="6" name="Picture 6" descr="D:\Projects\SDE\SRS\Examples\polymers\HOMOPOLYMER_LINEAR\4ROB1M2D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SDE\SRS\Examples\polymers\HOMOPOLYMER_LINEAR\4ROB1M2DH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42" w:rsidRDefault="00E62F42">
      <w:r w:rsidRPr="00E62F42">
        <w:t>05Q25F6XJ3</w:t>
      </w:r>
    </w:p>
    <w:p w:rsidR="00E62F42" w:rsidRDefault="00E62F42">
      <w:r w:rsidRPr="00E62F42">
        <w:rPr>
          <w:noProof/>
        </w:rPr>
        <w:drawing>
          <wp:inline distT="0" distB="0" distL="0" distR="0">
            <wp:extent cx="5943600" cy="2923186"/>
            <wp:effectExtent l="0" t="0" r="0" b="0"/>
            <wp:docPr id="7" name="Picture 7" descr="D:\Projects\SDE\SRS\Examples\polymers\HOMOPOLYMER_LINEAR\05Q25F6X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SDE\SRS\Examples\polymers\HOMOPOLYMER_LINEAR\05Q25F6XJ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42" w:rsidRDefault="00E62F42">
      <w:r w:rsidRPr="00E62F42">
        <w:t>5L694Y0T22</w:t>
      </w:r>
    </w:p>
    <w:p w:rsidR="00E62F42" w:rsidRDefault="00E62F42">
      <w:r w:rsidRPr="00E62F42">
        <w:rPr>
          <w:noProof/>
        </w:rPr>
        <w:lastRenderedPageBreak/>
        <w:drawing>
          <wp:inline distT="0" distB="0" distL="0" distR="0">
            <wp:extent cx="5943600" cy="3380206"/>
            <wp:effectExtent l="0" t="0" r="0" b="0"/>
            <wp:docPr id="8" name="Picture 8" descr="D:\Projects\SDE\SRS\Examples\polymers\HOMOPOLYMER_LINEAR\5L694Y0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SDE\SRS\Examples\polymers\HOMOPOLYMER_LINEAR\5L694Y0T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42" w:rsidRDefault="00A335F6">
      <w:r w:rsidRPr="00A335F6">
        <w:t>5YSH70HE6K</w:t>
      </w:r>
    </w:p>
    <w:p w:rsidR="00A335F6" w:rsidRDefault="00A335F6">
      <w:r w:rsidRPr="00A335F6">
        <w:rPr>
          <w:noProof/>
        </w:rPr>
        <w:drawing>
          <wp:inline distT="0" distB="0" distL="0" distR="0">
            <wp:extent cx="5943600" cy="3614662"/>
            <wp:effectExtent l="0" t="0" r="0" b="0"/>
            <wp:docPr id="9" name="Picture 9" descr="D:\Projects\SDE\SRS\Examples\polymers\HOMOPOLYMER_LINEAR\5YSH70HE6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SDE\SRS\Examples\polymers\HOMOPOLYMER_LINEAR\5YSH70HE6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F6" w:rsidRDefault="00A335F6">
      <w:r w:rsidRPr="00A335F6">
        <w:t>8B8GHO5O27</w:t>
      </w:r>
    </w:p>
    <w:p w:rsidR="00A335F6" w:rsidRDefault="00A335F6">
      <w:r w:rsidRPr="00A335F6">
        <w:rPr>
          <w:noProof/>
        </w:rPr>
        <w:lastRenderedPageBreak/>
        <w:drawing>
          <wp:inline distT="0" distB="0" distL="0" distR="0">
            <wp:extent cx="5943600" cy="4297708"/>
            <wp:effectExtent l="0" t="0" r="0" b="0"/>
            <wp:docPr id="10" name="Picture 10" descr="D:\Projects\SDE\SRS\Examples\polymers\HOMOPOLYMER_LINEAR\8B8GHO5O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SDE\SRS\Examples\polymers\HOMOPOLYMER_LINEAR\8B8GHO5O2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F6" w:rsidRDefault="00A335F6">
      <w:r w:rsidRPr="00A335F6">
        <w:t>8CAC4NQ872</w:t>
      </w:r>
    </w:p>
    <w:p w:rsidR="00A335F6" w:rsidRDefault="00A335F6">
      <w:r w:rsidRPr="00A335F6">
        <w:rPr>
          <w:noProof/>
        </w:rPr>
        <w:drawing>
          <wp:inline distT="0" distB="0" distL="0" distR="0">
            <wp:extent cx="5943600" cy="3072933"/>
            <wp:effectExtent l="0" t="0" r="0" b="0"/>
            <wp:docPr id="11" name="Picture 11" descr="D:\Projects\SDE\SRS\Examples\polymers\HOMOPOLYMER_LINEAR\8CAC4NQ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s\SDE\SRS\Examples\polymers\HOMOPOLYMER_LINEAR\8CAC4NQ87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F6" w:rsidRDefault="00A335F6">
      <w:r w:rsidRPr="00A335F6">
        <w:t>8ZQ0AYU1TT</w:t>
      </w:r>
    </w:p>
    <w:p w:rsidR="00A335F6" w:rsidRDefault="00A335F6">
      <w:r w:rsidRPr="00A335F6">
        <w:rPr>
          <w:noProof/>
        </w:rPr>
        <w:lastRenderedPageBreak/>
        <w:drawing>
          <wp:inline distT="0" distB="0" distL="0" distR="0">
            <wp:extent cx="5943600" cy="5286353"/>
            <wp:effectExtent l="0" t="0" r="0" b="0"/>
            <wp:docPr id="12" name="Picture 12" descr="D:\Projects\SDE\SRS\Examples\polymers\HOMOPOLYMER_LINEAR\8ZQ0AYU1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SDE\SRS\Examples\polymers\HOMOPOLYMER_LINEAR\8ZQ0AYU1T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F6" w:rsidRDefault="00A335F6">
      <w:r w:rsidRPr="00A335F6">
        <w:t>12CA71R8C8</w:t>
      </w:r>
    </w:p>
    <w:p w:rsidR="00A335F6" w:rsidRDefault="00084D42">
      <w:r w:rsidRPr="00084D42">
        <w:rPr>
          <w:noProof/>
        </w:rPr>
        <w:lastRenderedPageBreak/>
        <w:drawing>
          <wp:inline distT="0" distB="0" distL="0" distR="0">
            <wp:extent cx="5943600" cy="4044099"/>
            <wp:effectExtent l="0" t="0" r="0" b="0"/>
            <wp:docPr id="13" name="Picture 13" descr="D:\Projects\SDE\SRS\Examples\polymers\HOMOPOLYMER_LINEAR\12CA71R8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SDE\SRS\Examples\polymers\HOMOPOLYMER_LINEAR\12CA71R8C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>
      <w:r w:rsidRPr="00084D42">
        <w:t>COPOLYMER_LINEAR</w:t>
      </w:r>
    </w:p>
    <w:p w:rsidR="00084D42" w:rsidRDefault="00084D42" w:rsidP="00084D42">
      <w:r w:rsidRPr="00084D42">
        <w:t>0B44BS5IJS</w:t>
      </w:r>
    </w:p>
    <w:p w:rsidR="00084D42" w:rsidRDefault="00084D42" w:rsidP="00084D42">
      <w:r w:rsidRPr="00084D42">
        <w:rPr>
          <w:noProof/>
        </w:rPr>
        <w:lastRenderedPageBreak/>
        <w:drawing>
          <wp:inline distT="0" distB="0" distL="0" distR="0">
            <wp:extent cx="5943600" cy="4350277"/>
            <wp:effectExtent l="0" t="0" r="0" b="0"/>
            <wp:docPr id="14" name="Picture 14" descr="D:\Projects\SDE\SRS\Examples\polymers\COPOLYMER_LINEAR\0B44BS5I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SDE\SRS\Examples\polymers\COPOLYMER_LINEAR\0B44BS5IJ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>
      <w:r w:rsidRPr="00084D42">
        <w:t>0D05W39TAT</w:t>
      </w:r>
    </w:p>
    <w:p w:rsidR="00084D42" w:rsidRDefault="00084D42" w:rsidP="00084D42">
      <w:r w:rsidRPr="00084D42">
        <w:rPr>
          <w:noProof/>
        </w:rPr>
        <w:drawing>
          <wp:inline distT="0" distB="0" distL="0" distR="0">
            <wp:extent cx="5943600" cy="2951261"/>
            <wp:effectExtent l="0" t="0" r="0" b="0"/>
            <wp:docPr id="15" name="Picture 15" descr="D:\Projects\SDE\SRS\Examples\polymers\COPOLYMER_LINEAR\0D05W39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rojects\SDE\SRS\Examples\polymers\COPOLYMER_LINEAR\0D05W39TA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>
      <w:r w:rsidRPr="00084D42">
        <w:t>0E2D5DBT7M</w:t>
      </w:r>
    </w:p>
    <w:p w:rsidR="00084D42" w:rsidRDefault="00084D42" w:rsidP="00084D42">
      <w:r w:rsidRPr="00084D42">
        <w:rPr>
          <w:noProof/>
        </w:rPr>
        <w:lastRenderedPageBreak/>
        <w:drawing>
          <wp:inline distT="0" distB="0" distL="0" distR="0">
            <wp:extent cx="5943600" cy="3710566"/>
            <wp:effectExtent l="0" t="0" r="0" b="0"/>
            <wp:docPr id="16" name="Picture 16" descr="D:\Projects\SDE\SRS\Examples\polymers\COPOLYMER_LINEAR\0E2D5DBT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jects\SDE\SRS\Examples\polymers\COPOLYMER_LINEAR\0E2D5DBT7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>
      <w:r w:rsidRPr="00084D42">
        <w:t>0R79529H48</w:t>
      </w:r>
    </w:p>
    <w:p w:rsidR="00084D42" w:rsidRDefault="00084D42" w:rsidP="00084D42">
      <w:r w:rsidRPr="00084D42">
        <w:rPr>
          <w:noProof/>
        </w:rPr>
        <w:drawing>
          <wp:inline distT="0" distB="0" distL="0" distR="0">
            <wp:extent cx="5943600" cy="3120100"/>
            <wp:effectExtent l="0" t="0" r="0" b="0"/>
            <wp:docPr id="17" name="Picture 17" descr="D:\Projects\SDE\SRS\Examples\polymers\COPOLYMER_LINEAR\0R79529H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ojects\SDE\SRS\Examples\polymers\COPOLYMER_LINEAR\0R79529H4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>
      <w:r w:rsidRPr="00084D42">
        <w:t>1BK9DDD24E</w:t>
      </w:r>
    </w:p>
    <w:p w:rsidR="00084D42" w:rsidRDefault="00084D42" w:rsidP="00084D42">
      <w:r w:rsidRPr="00084D42">
        <w:rPr>
          <w:noProof/>
        </w:rPr>
        <w:lastRenderedPageBreak/>
        <w:drawing>
          <wp:inline distT="0" distB="0" distL="0" distR="0">
            <wp:extent cx="5943600" cy="3362479"/>
            <wp:effectExtent l="0" t="0" r="0" b="0"/>
            <wp:docPr id="18" name="Picture 18" descr="D:\Projects\SDE\SRS\Examples\polymers\COPOLYMER_LINEAR\1BK9DDD2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rojects\SDE\SRS\Examples\polymers\COPOLYMER_LINEAR\1BK9DDD24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>
      <w:r w:rsidRPr="00084D42">
        <w:t>1J0593208B</w:t>
      </w:r>
    </w:p>
    <w:p w:rsidR="00084D42" w:rsidRDefault="00084D42" w:rsidP="00084D42">
      <w:r w:rsidRPr="00084D42">
        <w:rPr>
          <w:noProof/>
        </w:rPr>
        <w:lastRenderedPageBreak/>
        <w:drawing>
          <wp:inline distT="0" distB="0" distL="0" distR="0">
            <wp:extent cx="5943600" cy="8640420"/>
            <wp:effectExtent l="0" t="0" r="0" b="0"/>
            <wp:docPr id="19" name="Picture 19" descr="D:\Projects\SDE\SRS\Examples\polymers\COPOLYMER_LINEAR\1J059320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rojects\SDE\SRS\Examples\polymers\COPOLYMER_LINEAR\1J0593208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>
      <w:r w:rsidRPr="00084D42">
        <w:lastRenderedPageBreak/>
        <w:t>1K5KDI46KZ</w:t>
      </w:r>
    </w:p>
    <w:p w:rsidR="00084D42" w:rsidRDefault="00084D42" w:rsidP="00084D42">
      <w:r w:rsidRPr="00084D42">
        <w:rPr>
          <w:noProof/>
        </w:rPr>
        <w:drawing>
          <wp:inline distT="0" distB="0" distL="0" distR="0">
            <wp:extent cx="5943600" cy="4752846"/>
            <wp:effectExtent l="0" t="0" r="0" b="0"/>
            <wp:docPr id="20" name="Picture 20" descr="D:\Projects\SDE\SRS\Examples\polymers\COPOLYMER_LINEAR\1K5KDI46K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jects\SDE\SRS\Examples\polymers\COPOLYMER_LINEAR\1K5KDI46KZ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2" w:rsidRDefault="00084D42" w:rsidP="00084D42"/>
    <w:p w:rsidR="00084D42" w:rsidRDefault="001C58D0" w:rsidP="00084D42">
      <w:r w:rsidRPr="001C58D0">
        <w:t>2L9351NW8W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6639235"/>
            <wp:effectExtent l="0" t="0" r="0" b="0"/>
            <wp:docPr id="21" name="Picture 21" descr="D:\Projects\SDE\SRS\Examples\polymers\COPOLYMER_LINEAR\2L9351NW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Projects\SDE\SRS\Examples\polymers\COPOLYMER_LINEAR\2L9351NW8W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t>3C785871IX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3435218"/>
            <wp:effectExtent l="0" t="0" r="0" b="0"/>
            <wp:docPr id="22" name="Picture 22" descr="D:\Projects\SDE\SRS\Examples\polymers\COPOLYMER_LINEAR\3C785871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jects\SDE\SRS\Examples\polymers\COPOLYMER_LINEAR\3C785871I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t>8BZS6Y4IQQ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5287277"/>
            <wp:effectExtent l="0" t="0" r="0" b="0"/>
            <wp:docPr id="23" name="Picture 23" descr="D:\Projects\SDE\SRS\Examples\polymers\COPOLYMER_LINEAR\8BZS6Y4I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Projects\SDE\SRS\Examples\polymers\COPOLYMER_LINEAR\8BZS6Y4IQQ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t>DJN2FGG8Z3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5641230"/>
            <wp:effectExtent l="0" t="0" r="0" b="0"/>
            <wp:docPr id="25" name="Picture 25" descr="D:\Projects\SDE\SRS\Examples\polymers\COPOLYMER_LINEAR\DJN2FGG8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jects\SDE\SRS\Examples\polymers\COPOLYMER_LINEAR\DJN2FGG8Z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>
        <w:t>HOMOPOLYMER_BRANCHED</w:t>
      </w:r>
    </w:p>
    <w:p w:rsidR="001C58D0" w:rsidRDefault="001C58D0" w:rsidP="00084D42">
      <w:r w:rsidRPr="001C58D0">
        <w:t>0B2HJ0T27F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4365003"/>
            <wp:effectExtent l="0" t="0" r="0" b="0"/>
            <wp:docPr id="26" name="Picture 26" descr="D:\Projects\SDE\SRS\Examples\polymers\HOMOPOLYMER_BRANCHED\0B2HJ0T2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jects\SDE\SRS\Examples\polymers\HOMOPOLYMER_BRANCHED\0B2HJ0T27F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t>0ED4S93Q0P</w:t>
      </w:r>
    </w:p>
    <w:p w:rsidR="001C58D0" w:rsidRDefault="001C58D0" w:rsidP="00084D42">
      <w:r w:rsidRPr="001C58D0">
        <w:rPr>
          <w:noProof/>
        </w:rPr>
        <w:drawing>
          <wp:inline distT="0" distB="0" distL="0" distR="0">
            <wp:extent cx="5943600" cy="2247081"/>
            <wp:effectExtent l="0" t="0" r="0" b="0"/>
            <wp:docPr id="27" name="Picture 27" descr="D:\Projects\SDE\SRS\Examples\polymers\HOMOPOLYMER_BRANCHED\0ED4S93Q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Projects\SDE\SRS\Examples\polymers\HOMOPOLYMER_BRANCHED\0ED4S93Q0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t>0K3Z895CXH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5390668"/>
            <wp:effectExtent l="0" t="0" r="0" b="0"/>
            <wp:docPr id="28" name="Picture 28" descr="D:\Projects\SDE\SRS\Examples\polymers\HOMOPOLYMER_BRANCHED\0K3Z895C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jects\SDE\SRS\Examples\polymers\HOMOPOLYMER_BRANCHED\0K3Z895CXH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t>1NHB18SQ8F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9150118"/>
            <wp:effectExtent l="0" t="0" r="0" b="0"/>
            <wp:docPr id="29" name="Picture 29" descr="D:\Projects\SDE\SRS\Examples\polymers\HOMOPOLYMER_BRANCHED\1NHB18SQ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Projects\SDE\SRS\Examples\polymers\HOMOPOLYMER_BRANCHED\1NHB18SQ8F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lastRenderedPageBreak/>
        <w:t>HOMOPOLYMER_CROSSLINKED</w:t>
      </w:r>
    </w:p>
    <w:p w:rsidR="001C58D0" w:rsidRDefault="001C58D0" w:rsidP="00084D42">
      <w:r w:rsidRPr="001C58D0">
        <w:t>30KXI0TVD3</w:t>
      </w:r>
    </w:p>
    <w:p w:rsidR="001C58D0" w:rsidRDefault="001C58D0" w:rsidP="00084D42">
      <w:r w:rsidRPr="001C58D0">
        <w:rPr>
          <w:noProof/>
        </w:rPr>
        <w:drawing>
          <wp:inline distT="0" distB="0" distL="0" distR="0">
            <wp:extent cx="5943600" cy="4543294"/>
            <wp:effectExtent l="0" t="0" r="0" b="0"/>
            <wp:docPr id="30" name="Picture 30" descr="D:\Projects\SDE\SRS\Examples\polymers\HOMOPOLYMER_CROSSLINKED\30KXI0TV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Projects\SDE\SRS\Examples\polymers\HOMOPOLYMER_CROSSLINKED\30KXI0TVD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D0" w:rsidRDefault="001C58D0" w:rsidP="00084D42">
      <w:r w:rsidRPr="001C58D0">
        <w:t>VSI302RYSR</w:t>
      </w:r>
    </w:p>
    <w:p w:rsidR="001C58D0" w:rsidRDefault="001C58D0" w:rsidP="00084D42">
      <w:r w:rsidRPr="001C58D0">
        <w:rPr>
          <w:noProof/>
        </w:rPr>
        <w:lastRenderedPageBreak/>
        <w:drawing>
          <wp:inline distT="0" distB="0" distL="0" distR="0">
            <wp:extent cx="5943600" cy="4240334"/>
            <wp:effectExtent l="0" t="0" r="0" b="0"/>
            <wp:docPr id="31" name="Picture 31" descr="D:\Projects\SDE\SRS\Examples\polymers\HOMOPOLYMER_CROSSLINKED\VSI302RY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Projects\SDE\SRS\Examples\polymers\HOMOPOLYMER_CROSSLINKED\VSI302RYS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39F" w:rsidRDefault="0084439F" w:rsidP="00084D42">
      <w:r w:rsidRPr="0084439F">
        <w:t>HOMOPOLYMER_CROSSLINKED_NETWORK</w:t>
      </w:r>
    </w:p>
    <w:p w:rsidR="0084439F" w:rsidRDefault="0084439F" w:rsidP="00084D42">
      <w:r w:rsidRPr="0084439F">
        <w:t>4Q93RCW27E</w:t>
      </w:r>
    </w:p>
    <w:p w:rsidR="0084439F" w:rsidRDefault="0084439F" w:rsidP="00084D42">
      <w:r w:rsidRPr="0084439F">
        <w:rPr>
          <w:noProof/>
        </w:rPr>
        <w:drawing>
          <wp:inline distT="0" distB="0" distL="0" distR="0">
            <wp:extent cx="5943600" cy="3188341"/>
            <wp:effectExtent l="0" t="0" r="0" b="0"/>
            <wp:docPr id="32" name="Picture 32" descr="D:\Projects\SDE\SRS\Examples\polymers\HOMOPOLYMER_CROSSLINKED_NETWORK\4Q93RCW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Projects\SDE\SRS\Examples\polymers\HOMOPOLYMER_CROSSLINKED_NETWORK\4Q93RCW27E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39F" w:rsidRDefault="0084439F" w:rsidP="00084D42">
      <w:r w:rsidRPr="0084439F">
        <w:lastRenderedPageBreak/>
        <w:t>HOMOPOLYMER_GRAFT</w:t>
      </w:r>
    </w:p>
    <w:p w:rsidR="0084439F" w:rsidRDefault="0084439F" w:rsidP="00084D42">
      <w:pPr>
        <w:rPr>
          <w:lang w:val="ru-RU"/>
        </w:rPr>
      </w:pPr>
      <w:r w:rsidRPr="0084439F">
        <w:rPr>
          <w:lang w:val="ru-RU"/>
        </w:rPr>
        <w:t>7F763NNC9X</w:t>
      </w:r>
    </w:p>
    <w:p w:rsidR="0084439F" w:rsidRDefault="0084439F" w:rsidP="00084D42">
      <w:pPr>
        <w:rPr>
          <w:lang w:val="ru-RU"/>
        </w:rPr>
      </w:pPr>
      <w:r w:rsidRPr="0084439F">
        <w:rPr>
          <w:noProof/>
        </w:rPr>
        <w:drawing>
          <wp:inline distT="0" distB="0" distL="0" distR="0">
            <wp:extent cx="5943600" cy="5715868"/>
            <wp:effectExtent l="0" t="0" r="0" b="0"/>
            <wp:docPr id="33" name="Picture 33" descr="D:\Projects\SDE\SRS\Examples\polymers\HOMOPOLYMER_GRAFT\7F763NNC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Projects\SDE\SRS\Examples\polymers\HOMOPOLYMER_GRAFT\7F763NNC9X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39F" w:rsidRDefault="0084439F" w:rsidP="00084D42">
      <w:pPr>
        <w:rPr>
          <w:lang w:val="ru-RU"/>
        </w:rPr>
      </w:pPr>
      <w:r w:rsidRPr="0084439F">
        <w:rPr>
          <w:lang w:val="ru-RU"/>
        </w:rPr>
        <w:t>NFX970DSI2</w:t>
      </w:r>
    </w:p>
    <w:p w:rsidR="0084439F" w:rsidRDefault="0084439F" w:rsidP="00084D42">
      <w:pPr>
        <w:rPr>
          <w:lang w:val="ru-RU"/>
        </w:rPr>
      </w:pPr>
      <w:r w:rsidRPr="0084439F">
        <w:rPr>
          <w:noProof/>
        </w:rPr>
        <w:lastRenderedPageBreak/>
        <w:drawing>
          <wp:inline distT="0" distB="0" distL="0" distR="0">
            <wp:extent cx="5943600" cy="5362035"/>
            <wp:effectExtent l="0" t="0" r="0" b="0"/>
            <wp:docPr id="34" name="Picture 34" descr="D:\Projects\SDE\SRS\Examples\polymers\HOMOPOLYMER_GRAFT\NFX970D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Projects\SDE\SRS\Examples\polymers\HOMOPOLYMER_GRAFT\NFX970DSI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39F" w:rsidRDefault="0084439F" w:rsidP="00084D42">
      <w:pPr>
        <w:rPr>
          <w:lang w:val="ru-RU"/>
        </w:rPr>
      </w:pPr>
      <w:r w:rsidRPr="0084439F">
        <w:rPr>
          <w:lang w:val="ru-RU"/>
        </w:rPr>
        <w:t>HOMOPOLYMER_SUBSTITUED</w:t>
      </w:r>
    </w:p>
    <w:p w:rsidR="0084439F" w:rsidRDefault="0084439F" w:rsidP="00084D42">
      <w:pPr>
        <w:rPr>
          <w:lang w:val="ru-RU"/>
        </w:rPr>
      </w:pPr>
      <w:r w:rsidRPr="0084439F">
        <w:rPr>
          <w:lang w:val="ru-RU"/>
        </w:rPr>
        <w:t>0Z2R7OG99L</w:t>
      </w:r>
    </w:p>
    <w:p w:rsidR="0084439F" w:rsidRDefault="0084439F" w:rsidP="00084D42">
      <w:pPr>
        <w:rPr>
          <w:lang w:val="ru-RU"/>
        </w:rPr>
      </w:pPr>
      <w:r w:rsidRPr="0084439F">
        <w:rPr>
          <w:noProof/>
        </w:rPr>
        <w:lastRenderedPageBreak/>
        <w:drawing>
          <wp:inline distT="0" distB="0" distL="0" distR="0">
            <wp:extent cx="5943600" cy="9626706"/>
            <wp:effectExtent l="0" t="0" r="0" b="0"/>
            <wp:docPr id="35" name="Picture 35" descr="D:\Projects\SDE\SRS\Examples\polymers\HOMOPOLYMER_SUBSTITUED\0Z2R7OG9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Projects\SDE\SRS\Examples\polymers\HOMOPOLYMER_SUBSTITUED\0Z2R7OG99L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39F" w:rsidRPr="00182256" w:rsidRDefault="0084439F" w:rsidP="00084D42"/>
    <w:sectPr w:rsidR="0084439F" w:rsidRPr="0018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1664"/>
    <w:multiLevelType w:val="hybridMultilevel"/>
    <w:tmpl w:val="4468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6E"/>
    <w:rsid w:val="00084D42"/>
    <w:rsid w:val="000B6BE6"/>
    <w:rsid w:val="00182256"/>
    <w:rsid w:val="001C58D0"/>
    <w:rsid w:val="001D0656"/>
    <w:rsid w:val="003C626E"/>
    <w:rsid w:val="0084439F"/>
    <w:rsid w:val="008C3ABE"/>
    <w:rsid w:val="00A335F6"/>
    <w:rsid w:val="00AA0D38"/>
    <w:rsid w:val="00E6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74344-A48C-4080-A079-BF01E9F5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28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Tkachenko</dc:creator>
  <cp:keywords/>
  <dc:description/>
  <cp:lastModifiedBy>Valery Tkachenko</cp:lastModifiedBy>
  <cp:revision>3</cp:revision>
  <dcterms:created xsi:type="dcterms:W3CDTF">2016-01-30T22:31:00Z</dcterms:created>
  <dcterms:modified xsi:type="dcterms:W3CDTF">2016-01-31T05:27:00Z</dcterms:modified>
</cp:coreProperties>
</file>