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52BA1" w14:textId="5AD19508" w:rsidR="002F2A56" w:rsidRDefault="00A15901">
      <w:r>
        <w:rPr>
          <w:rFonts w:hint="eastAsia"/>
        </w:rPr>
        <w:t>一些零散信息：</w:t>
      </w:r>
    </w:p>
    <w:p w14:paraId="39922A72" w14:textId="62047E42" w:rsidR="00A15901" w:rsidRPr="00A15901" w:rsidRDefault="00A15901">
      <w:pPr>
        <w:rPr>
          <w:rFonts w:hint="eastAsia"/>
        </w:rPr>
      </w:pPr>
      <w:r>
        <w:rPr>
          <w:rFonts w:hint="eastAsia"/>
        </w:rPr>
        <w:t>查看网站信息：</w:t>
      </w:r>
      <w:hyperlink r:id="rId4" w:history="1">
        <w:r w:rsidRPr="008D3BE8">
          <w:rPr>
            <w:rStyle w:val="ae"/>
          </w:rPr>
          <w:t>https://cloud.umami.is/analytics/us/websites/ec20b2fb-b2c3-47f3-bef0-d4eaf75870e6</w:t>
        </w:r>
      </w:hyperlink>
      <w:r>
        <w:rPr>
          <w:rFonts w:hint="eastAsia"/>
        </w:rPr>
        <w:t xml:space="preserve"> </w:t>
      </w:r>
    </w:p>
    <w:sectPr w:rsidR="00A15901" w:rsidRPr="00A159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01"/>
    <w:rsid w:val="002F2A56"/>
    <w:rsid w:val="007C5425"/>
    <w:rsid w:val="00A15901"/>
    <w:rsid w:val="00CB29A5"/>
    <w:rsid w:val="00F2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357DD"/>
  <w15:chartTrackingRefBased/>
  <w15:docId w15:val="{084670F5-2BB4-214F-AC5A-BCF08461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59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9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9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9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9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9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9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9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59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5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5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59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59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59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59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59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59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59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5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9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59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59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9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9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59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90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1590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15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oud.umami.is/analytics/us/websites/ec20b2fb-b2c3-47f3-bef0-d4eaf75870e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Peijun YANG (20719284)</dc:creator>
  <cp:keywords/>
  <dc:description/>
  <cp:lastModifiedBy>Peijun YANG (20719284)</cp:lastModifiedBy>
  <cp:revision>1</cp:revision>
  <dcterms:created xsi:type="dcterms:W3CDTF">2026-05-30T09:46:00Z</dcterms:created>
  <dcterms:modified xsi:type="dcterms:W3CDTF">2026-05-30T09:47:00Z</dcterms:modified>
</cp:coreProperties>
</file>