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8F" w:rsidRDefault="00CA703D">
      <w:pPr>
        <w:rPr>
          <w:rFonts w:hint="eastAsia"/>
        </w:rPr>
      </w:pPr>
      <w:r>
        <w:rPr>
          <w:rFonts w:hint="eastAsia"/>
        </w:rPr>
        <w:t>Task 1</w:t>
      </w:r>
    </w:p>
    <w:p w:rsidR="00CA703D" w:rsidRDefault="00CA703D"/>
    <w:p w:rsidR="00CA703D" w:rsidRDefault="00CA703D" w:rsidP="00CA703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 xml:space="preserve">inked </w:t>
      </w:r>
      <w:r>
        <w:t>list structure</w:t>
      </w:r>
    </w:p>
    <w:p w:rsidR="00CA703D" w:rsidRDefault="00CA703D">
      <w:r>
        <w:rPr>
          <w:noProof/>
        </w:rPr>
        <w:drawing>
          <wp:inline distT="0" distB="0" distL="0" distR="0" wp14:anchorId="1D675138" wp14:editId="2E7C3DFF">
            <wp:extent cx="2333625" cy="971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3D" w:rsidRDefault="00CA703D">
      <w:r>
        <w:rPr>
          <w:rFonts w:hint="eastAsia"/>
        </w:rPr>
        <w:t xml:space="preserve">위와 같이 </w:t>
      </w:r>
      <w:r>
        <w:t xml:space="preserve">integer </w:t>
      </w:r>
      <w:r>
        <w:rPr>
          <w:rFonts w:hint="eastAsia"/>
        </w:rPr>
        <w:t xml:space="preserve">값을 가지는 </w:t>
      </w:r>
      <w:r>
        <w:t>value</w:t>
      </w:r>
      <w:r>
        <w:rPr>
          <w:rFonts w:hint="eastAsia"/>
        </w:rPr>
        <w:t xml:space="preserve">와 다음 노드를 가리키는 포인터를 멤버로 가지는 구조체로 </w:t>
      </w:r>
      <w:r>
        <w:t>linked list</w:t>
      </w:r>
      <w:r>
        <w:rPr>
          <w:rFonts w:hint="eastAsia"/>
        </w:rPr>
        <w:t>를 구현하였다.</w:t>
      </w:r>
    </w:p>
    <w:p w:rsidR="00CA703D" w:rsidRDefault="00CA703D">
      <w:r>
        <w:rPr>
          <w:noProof/>
        </w:rPr>
        <w:drawing>
          <wp:inline distT="0" distB="0" distL="0" distR="0" wp14:anchorId="5CDB4790" wp14:editId="6E1BC55A">
            <wp:extent cx="5305425" cy="904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3D" w:rsidRDefault="00CA703D">
      <w:pPr>
        <w:rPr>
          <w:rFonts w:hint="eastAsia"/>
        </w:rPr>
      </w:pPr>
      <w:r>
        <w:rPr>
          <w:rFonts w:hint="eastAsia"/>
        </w:rPr>
        <w:t xml:space="preserve">위와 같이 모듈 시작 시 초기화 과정에서 </w:t>
      </w:r>
      <w:r>
        <w:t>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에 해당하는 노드를 만들었다.</w:t>
      </w:r>
      <w:r>
        <w:t xml:space="preserve"> </w:t>
      </w:r>
      <w:r>
        <w:rPr>
          <w:rFonts w:hint="eastAsia"/>
        </w:rPr>
        <w:t xml:space="preserve">또한 이 </w:t>
      </w:r>
      <w:r>
        <w:t xml:space="preserve">head </w:t>
      </w:r>
      <w:r>
        <w:rPr>
          <w:rFonts w:hint="eastAsia"/>
        </w:rPr>
        <w:t>노드를 제외한 나머지 노드들의 개수,</w:t>
      </w:r>
      <w:r>
        <w:t xml:space="preserve"> </w:t>
      </w:r>
      <w:r>
        <w:rPr>
          <w:rFonts w:hint="eastAsia"/>
        </w:rPr>
        <w:t xml:space="preserve">즉 </w:t>
      </w:r>
      <w:r>
        <w:t>list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를 나타내는 전역 변수를 만들어 사용했다.</w:t>
      </w:r>
    </w:p>
    <w:p w:rsidR="00CA703D" w:rsidRDefault="00CA703D"/>
    <w:p w:rsidR="00CA703D" w:rsidRDefault="00CA703D" w:rsidP="00CA703D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rite</w:t>
      </w:r>
    </w:p>
    <w:p w:rsidR="00CA703D" w:rsidRDefault="00CA703D" w:rsidP="00CA703D">
      <w:pPr>
        <w:rPr>
          <w:rFonts w:hint="eastAsia"/>
        </w:rPr>
      </w:pPr>
      <w:r>
        <w:rPr>
          <w:noProof/>
        </w:rPr>
        <w:drawing>
          <wp:inline distT="0" distB="0" distL="0" distR="0" wp14:anchorId="417A8F5F" wp14:editId="034A1521">
            <wp:extent cx="5731510" cy="24130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3D" w:rsidRDefault="00CA703D" w:rsidP="00CA703D">
      <w:r>
        <w:t>W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 xml:space="preserve">함수에서는 위와 같이 </w:t>
      </w:r>
      <w:r>
        <w:t>0~size</w:t>
      </w:r>
      <w:r>
        <w:rPr>
          <w:rFonts w:hint="eastAsia"/>
        </w:rPr>
        <w:t xml:space="preserve"> 중 한 값에 해당하는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생성해 해당하는 위치에 새로운 노드를 집어넣었다.</w:t>
      </w:r>
      <w:r>
        <w:t xml:space="preserve"> Size </w:t>
      </w:r>
      <w:r>
        <w:rPr>
          <w:rFonts w:hint="eastAsia"/>
        </w:rPr>
        <w:t xml:space="preserve">변수와 </w:t>
      </w:r>
      <w:r>
        <w:t>linked list</w:t>
      </w:r>
      <w:r>
        <w:rPr>
          <w:rFonts w:hint="eastAsia"/>
        </w:rPr>
        <w:t xml:space="preserve">에 접근할 때에는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</w:t>
      </w:r>
      <w:r>
        <w:t>down</w:t>
      </w:r>
      <w:r>
        <w:rPr>
          <w:rFonts w:hint="eastAsia"/>
        </w:rPr>
        <w:t xml:space="preserve">시켜 해당 리소스에 접근하는 동안에 다른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읽거나 쓰는 행위를 하지 못하도록 하였다.</w:t>
      </w:r>
      <w:r>
        <w:t xml:space="preserve"> </w:t>
      </w:r>
      <w:r>
        <w:rPr>
          <w:rFonts w:hint="eastAsia"/>
        </w:rPr>
        <w:t xml:space="preserve">이후 작업이 완료되면 다시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</w:t>
      </w:r>
      <w:r>
        <w:t xml:space="preserve">up </w:t>
      </w:r>
      <w:r>
        <w:rPr>
          <w:rFonts w:hint="eastAsia"/>
        </w:rPr>
        <w:t xml:space="preserve">시켜 다른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접근할 수 있도록 하였다.</w:t>
      </w:r>
    </w:p>
    <w:p w:rsidR="00CA703D" w:rsidRDefault="00CA703D" w:rsidP="00CA703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R</w:t>
      </w:r>
      <w:r>
        <w:rPr>
          <w:rFonts w:hint="eastAsia"/>
        </w:rPr>
        <w:t>ead</w:t>
      </w:r>
    </w:p>
    <w:p w:rsidR="00CA703D" w:rsidRDefault="00CA703D" w:rsidP="00CA703D">
      <w:r>
        <w:rPr>
          <w:noProof/>
        </w:rPr>
        <w:drawing>
          <wp:inline distT="0" distB="0" distL="0" distR="0" wp14:anchorId="22F99A86" wp14:editId="0CB7AA68">
            <wp:extent cx="5610225" cy="4067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3D" w:rsidRDefault="00CA703D" w:rsidP="00CA703D"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 xml:space="preserve">함수에서는 위와 같이 유저가 넘겨준 값을 </w:t>
      </w:r>
      <w:r>
        <w:t>value</w:t>
      </w:r>
      <w:r>
        <w:rPr>
          <w:rFonts w:hint="eastAsia"/>
        </w:rPr>
        <w:t xml:space="preserve">로 가지는 노드가 있는지 </w:t>
      </w:r>
      <w:r>
        <w:t>head</w:t>
      </w:r>
      <w:r>
        <w:rPr>
          <w:rFonts w:hint="eastAsia"/>
        </w:rPr>
        <w:t xml:space="preserve">에서부터 순차적으로 </w:t>
      </w:r>
      <w:r>
        <w:t>search</w:t>
      </w:r>
      <w:r>
        <w:rPr>
          <w:rFonts w:hint="eastAsia"/>
        </w:rPr>
        <w:t xml:space="preserve">하여 해당 노드가 있다면 그 노드를 지우고 </w:t>
      </w:r>
      <w:r w:rsidR="0010146D">
        <w:rPr>
          <w:rFonts w:hint="eastAsia"/>
        </w:rPr>
        <w:t>그 앞 뒤의 노드를 연결시키도록 하였다.</w:t>
      </w:r>
      <w:r w:rsidR="0010146D">
        <w:t xml:space="preserve"> </w:t>
      </w:r>
      <w:r w:rsidR="0010146D">
        <w:rPr>
          <w:rFonts w:hint="eastAsia"/>
        </w:rPr>
        <w:t xml:space="preserve">만약 끝까지 </w:t>
      </w:r>
      <w:r w:rsidR="0010146D">
        <w:t>search</w:t>
      </w:r>
      <w:r w:rsidR="0010146D">
        <w:rPr>
          <w:rFonts w:hint="eastAsia"/>
        </w:rPr>
        <w:t xml:space="preserve">했는 데도 없다면 </w:t>
      </w:r>
      <w:r w:rsidR="0010146D">
        <w:t>-1</w:t>
      </w:r>
      <w:r w:rsidR="0010146D">
        <w:rPr>
          <w:rFonts w:hint="eastAsia"/>
        </w:rPr>
        <w:t xml:space="preserve">을 </w:t>
      </w:r>
      <w:proofErr w:type="spellStart"/>
      <w:r w:rsidR="0010146D">
        <w:rPr>
          <w:rFonts w:hint="eastAsia"/>
        </w:rPr>
        <w:t>리턴하도록</w:t>
      </w:r>
      <w:proofErr w:type="spellEnd"/>
      <w:r w:rsidR="0010146D">
        <w:rPr>
          <w:rFonts w:hint="eastAsia"/>
        </w:rPr>
        <w:t xml:space="preserve"> 하였다.</w:t>
      </w:r>
      <w:r w:rsidR="0010146D">
        <w:t xml:space="preserve"> write</w:t>
      </w:r>
      <w:r w:rsidR="0010146D">
        <w:rPr>
          <w:rFonts w:hint="eastAsia"/>
        </w:rPr>
        <w:t xml:space="preserve">에서와 마찬가지로 linked list에 접근할 때에는 </w:t>
      </w:r>
      <w:proofErr w:type="spellStart"/>
      <w:r w:rsidR="0010146D">
        <w:rPr>
          <w:rFonts w:hint="eastAsia"/>
        </w:rPr>
        <w:t>세마포어를</w:t>
      </w:r>
      <w:proofErr w:type="spellEnd"/>
      <w:r w:rsidR="0010146D">
        <w:rPr>
          <w:rFonts w:hint="eastAsia"/>
        </w:rPr>
        <w:t xml:space="preserve"> </w:t>
      </w:r>
      <w:r w:rsidR="0010146D">
        <w:t>down</w:t>
      </w:r>
      <w:r w:rsidR="0010146D">
        <w:rPr>
          <w:rFonts w:hint="eastAsia"/>
        </w:rPr>
        <w:t xml:space="preserve">시켜 다른 </w:t>
      </w:r>
      <w:proofErr w:type="spellStart"/>
      <w:r w:rsidR="0010146D">
        <w:rPr>
          <w:rFonts w:hint="eastAsia"/>
        </w:rPr>
        <w:t>쓰레드가</w:t>
      </w:r>
      <w:proofErr w:type="spellEnd"/>
      <w:r w:rsidR="0010146D">
        <w:rPr>
          <w:rFonts w:hint="eastAsia"/>
        </w:rPr>
        <w:t xml:space="preserve"> 접근하지 못 하도록 하였다.</w:t>
      </w:r>
    </w:p>
    <w:p w:rsidR="0010146D" w:rsidRDefault="0010146D" w:rsidP="00CA703D"/>
    <w:p w:rsidR="0010146D" w:rsidRDefault="0010146D" w:rsidP="0010146D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 xml:space="preserve">eader </w:t>
      </w:r>
      <w:r>
        <w:t>writer</w:t>
      </w:r>
    </w:p>
    <w:p w:rsidR="0010146D" w:rsidRDefault="0010146D" w:rsidP="0010146D">
      <w:r>
        <w:rPr>
          <w:noProof/>
        </w:rPr>
        <w:drawing>
          <wp:inline distT="0" distB="0" distL="0" distR="0" wp14:anchorId="15C6704D" wp14:editId="38F8FE1A">
            <wp:extent cx="4057650" cy="1085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6D" w:rsidRDefault="0010146D" w:rsidP="0010146D">
      <w:r>
        <w:rPr>
          <w:rFonts w:hint="eastAsia"/>
        </w:rPr>
        <w:t xml:space="preserve">위와 같이 </w:t>
      </w:r>
      <w:r>
        <w:t>write</w:t>
      </w:r>
      <w:r>
        <w:rPr>
          <w:rFonts w:hint="eastAsia"/>
        </w:rPr>
        <w:t xml:space="preserve">를 하는 </w:t>
      </w:r>
      <w:proofErr w:type="spellStart"/>
      <w:r>
        <w:rPr>
          <w:rFonts w:hint="eastAsia"/>
        </w:rPr>
        <w:t>쓰레드에서는</w:t>
      </w:r>
      <w:proofErr w:type="spellEnd"/>
      <w:r>
        <w:rPr>
          <w:rFonts w:hint="eastAsia"/>
        </w:rPr>
        <w:t xml:space="preserve"> 0~9의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생성시켜 </w:t>
      </w:r>
      <w:proofErr w:type="spellStart"/>
      <w:r>
        <w:t>wirte</w:t>
      </w:r>
      <w:proofErr w:type="spellEnd"/>
      <w:r>
        <w:rPr>
          <w:rFonts w:hint="eastAsia"/>
        </w:rPr>
        <w:t>하였다.</w:t>
      </w:r>
    </w:p>
    <w:p w:rsidR="0010146D" w:rsidRDefault="0010146D" w:rsidP="0010146D">
      <w:r>
        <w:rPr>
          <w:noProof/>
        </w:rPr>
        <w:lastRenderedPageBreak/>
        <w:drawing>
          <wp:inline distT="0" distB="0" distL="0" distR="0" wp14:anchorId="727DCC46" wp14:editId="22C56386">
            <wp:extent cx="4229100" cy="1362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6D" w:rsidRPr="00CA703D" w:rsidRDefault="0010146D" w:rsidP="0010146D">
      <w:pPr>
        <w:rPr>
          <w:rFonts w:hint="eastAsia"/>
        </w:rPr>
      </w:pPr>
      <w:r>
        <w:rPr>
          <w:rFonts w:hint="eastAsia"/>
        </w:rPr>
        <w:t xml:space="preserve">read함수에서도 마찬가지로 </w:t>
      </w:r>
      <w:r>
        <w:t>0~9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생성시켜 해당 숫자를 </w:t>
      </w:r>
      <w:r>
        <w:t>read</w:t>
      </w:r>
      <w:r>
        <w:rPr>
          <w:rFonts w:hint="eastAsia"/>
        </w:rPr>
        <w:t>하도록 하였다.</w:t>
      </w:r>
      <w:bookmarkStart w:id="0" w:name="_GoBack"/>
      <w:bookmarkEnd w:id="0"/>
    </w:p>
    <w:sectPr w:rsidR="0010146D" w:rsidRPr="00CA7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F1A96"/>
    <w:multiLevelType w:val="hybridMultilevel"/>
    <w:tmpl w:val="7496375A"/>
    <w:lvl w:ilvl="0" w:tplc="971EF1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3D"/>
    <w:rsid w:val="000D4A02"/>
    <w:rsid w:val="0010146D"/>
    <w:rsid w:val="002D1462"/>
    <w:rsid w:val="0030153E"/>
    <w:rsid w:val="006D7C88"/>
    <w:rsid w:val="00CA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A773"/>
  <w15:chartTrackingRefBased/>
  <w15:docId w15:val="{1E38A7D1-340C-41FF-AD90-2FA5633B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yoonpyo Koo</dc:creator>
  <cp:keywords/>
  <dc:description/>
  <cp:lastModifiedBy>yoonpyo Koo</cp:lastModifiedBy>
  <cp:revision>1</cp:revision>
  <dcterms:created xsi:type="dcterms:W3CDTF">2016-12-27T05:22:00Z</dcterms:created>
  <dcterms:modified xsi:type="dcterms:W3CDTF">2016-12-27T05:37:00Z</dcterms:modified>
</cp:coreProperties>
</file>