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E44" w14:textId="77777777" w:rsidR="0074196A" w:rsidRPr="00B0586D" w:rsidRDefault="0074196A" w:rsidP="0074196A">
      <w:pPr>
        <w:pStyle w:val="Heading1"/>
        <w:rPr>
          <w:rFonts w:ascii="Arial" w:hAnsi="Arial" w:cs="Arial"/>
          <w:b/>
          <w:bCs/>
        </w:rPr>
      </w:pPr>
      <w:r w:rsidRPr="00B0586D">
        <w:rPr>
          <w:rFonts w:ascii="Arial" w:hAnsi="Arial" w:cs="Arial"/>
        </w:rPr>
        <w:t>Abstract</w:t>
      </w:r>
    </w:p>
    <w:p w14:paraId="130C63F6" w14:textId="77777777" w:rsidR="0074196A" w:rsidRPr="00C932F1" w:rsidRDefault="0074196A" w:rsidP="0074196A">
      <w:pPr>
        <w:rPr>
          <w:rFonts w:ascii="Arial" w:hAnsi="Arial" w:cs="Arial"/>
        </w:rPr>
      </w:pPr>
    </w:p>
    <w:p w14:paraId="5D63A31E" w14:textId="548849F0" w:rsidR="0074196A" w:rsidRDefault="0074196A" w:rsidP="0074196A">
      <w:pPr>
        <w:jc w:val="both"/>
        <w:rPr>
          <w:rFonts w:ascii="Arial" w:hAnsi="Arial" w:cs="Arial"/>
        </w:rPr>
      </w:pPr>
      <w:r>
        <w:rPr>
          <w:rFonts w:ascii="Arial" w:hAnsi="Arial" w:cs="Arial"/>
        </w:rPr>
        <w:t xml:space="preserve">AEC Sector is notorious for its over-budget, project delay, high </w:t>
      </w:r>
      <w:r w:rsidRPr="00546395">
        <w:rPr>
          <w:rFonts w:ascii="Arial" w:hAnsi="Arial" w:cs="Arial"/>
        </w:rPr>
        <w:t xml:space="preserve">Injuries and fatalities </w:t>
      </w:r>
      <w:r>
        <w:rPr>
          <w:rFonts w:ascii="Arial" w:hAnsi="Arial" w:cs="Arial"/>
        </w:rPr>
        <w:t xml:space="preserve">rate </w:t>
      </w:r>
      <w:r w:rsidRPr="00546395">
        <w:rPr>
          <w:rFonts w:ascii="Arial" w:hAnsi="Arial" w:cs="Arial"/>
        </w:rPr>
        <w:t xml:space="preserve">resulting from </w:t>
      </w:r>
      <w:r w:rsidR="00CD487B" w:rsidRPr="00546395">
        <w:rPr>
          <w:rFonts w:ascii="Arial" w:hAnsi="Arial" w:cs="Arial"/>
        </w:rPr>
        <w:t>workplace</w:t>
      </w:r>
      <w:r w:rsidRPr="00546395">
        <w:rPr>
          <w:rFonts w:ascii="Arial" w:hAnsi="Arial" w:cs="Arial"/>
        </w:rPr>
        <w:t xml:space="preserve"> accidents</w:t>
      </w:r>
      <w:r>
        <w:rPr>
          <w:rFonts w:ascii="Arial" w:hAnsi="Arial" w:cs="Arial"/>
        </w:rPr>
        <w:t xml:space="preserve">. As widely acknowledged by many experienced project engineers, managers and client, it is attributed to poor </w:t>
      </w:r>
      <w:r w:rsidR="00A76F3F">
        <w:rPr>
          <w:rFonts w:ascii="Arial" w:hAnsi="Arial" w:cs="Arial"/>
        </w:rPr>
        <w:t xml:space="preserve">information </w:t>
      </w:r>
      <w:r w:rsidRPr="00902890">
        <w:rPr>
          <w:rFonts w:ascii="Arial" w:hAnsi="Arial" w:cs="Arial"/>
        </w:rPr>
        <w:t>manag</w:t>
      </w:r>
      <w:r>
        <w:rPr>
          <w:rFonts w:ascii="Arial" w:hAnsi="Arial" w:cs="Arial"/>
        </w:rPr>
        <w:t>ement</w:t>
      </w:r>
      <w:r w:rsidRPr="00902890">
        <w:rPr>
          <w:rFonts w:ascii="Arial" w:hAnsi="Arial" w:cs="Arial"/>
        </w:rPr>
        <w:t xml:space="preserve"> </w:t>
      </w:r>
      <w:r>
        <w:rPr>
          <w:rFonts w:ascii="Arial" w:hAnsi="Arial" w:cs="Arial"/>
        </w:rPr>
        <w:t>on data</w:t>
      </w:r>
      <w:r w:rsidRPr="00902890">
        <w:rPr>
          <w:rFonts w:ascii="Arial" w:hAnsi="Arial" w:cs="Arial"/>
        </w:rPr>
        <w:t xml:space="preserve"> and </w:t>
      </w:r>
      <w:r>
        <w:rPr>
          <w:rFonts w:ascii="Arial" w:hAnsi="Arial" w:cs="Arial"/>
        </w:rPr>
        <w:t xml:space="preserve">lack of </w:t>
      </w:r>
      <w:r w:rsidRPr="00902890">
        <w:rPr>
          <w:rFonts w:ascii="Arial" w:hAnsi="Arial" w:cs="Arial"/>
        </w:rPr>
        <w:t>insight t</w:t>
      </w:r>
      <w:r>
        <w:rPr>
          <w:rFonts w:ascii="Arial" w:hAnsi="Arial" w:cs="Arial"/>
        </w:rPr>
        <w:t>o</w:t>
      </w:r>
      <w:r w:rsidRPr="008427B3">
        <w:rPr>
          <w:rFonts w:ascii="Arial" w:hAnsi="Arial" w:cs="Arial"/>
        </w:rPr>
        <w:t xml:space="preserve"> set-up </w:t>
      </w:r>
      <w:r>
        <w:rPr>
          <w:rFonts w:ascii="Arial" w:hAnsi="Arial" w:cs="Arial"/>
        </w:rPr>
        <w:t xml:space="preserve">safety </w:t>
      </w:r>
      <w:r w:rsidRPr="008427B3">
        <w:rPr>
          <w:rFonts w:ascii="Arial" w:hAnsi="Arial" w:cs="Arial"/>
        </w:rPr>
        <w:t xml:space="preserve">strategies and policy </w:t>
      </w:r>
      <w:r>
        <w:rPr>
          <w:rFonts w:ascii="Arial" w:hAnsi="Arial" w:cs="Arial"/>
        </w:rPr>
        <w:t xml:space="preserve">. </w:t>
      </w:r>
      <w:r w:rsidRPr="009F6C1E">
        <w:rPr>
          <w:rFonts w:ascii="Arial" w:hAnsi="Arial" w:cs="Arial"/>
        </w:rPr>
        <w:t>The poor performance of the</w:t>
      </w:r>
      <w:r>
        <w:rPr>
          <w:rFonts w:ascii="Arial" w:hAnsi="Arial" w:cs="Arial"/>
        </w:rPr>
        <w:t>se</w:t>
      </w:r>
      <w:r w:rsidRPr="009F6C1E">
        <w:rPr>
          <w:rFonts w:ascii="Arial" w:hAnsi="Arial" w:cs="Arial"/>
        </w:rPr>
        <w:t xml:space="preserve"> parameters will </w:t>
      </w:r>
      <w:r>
        <w:rPr>
          <w:rFonts w:ascii="Arial" w:hAnsi="Arial" w:cs="Arial"/>
        </w:rPr>
        <w:t>inevitably</w:t>
      </w:r>
      <w:r w:rsidRPr="009F6C1E">
        <w:rPr>
          <w:rFonts w:ascii="Arial" w:hAnsi="Arial" w:cs="Arial"/>
        </w:rPr>
        <w:t xml:space="preserve"> </w:t>
      </w:r>
      <w:r>
        <w:rPr>
          <w:rFonts w:ascii="Arial" w:hAnsi="Arial" w:cs="Arial"/>
        </w:rPr>
        <w:t>affect</w:t>
      </w:r>
      <w:r w:rsidRPr="009F6C1E">
        <w:rPr>
          <w:rFonts w:ascii="Arial" w:hAnsi="Arial" w:cs="Arial"/>
        </w:rPr>
        <w:t xml:space="preserve"> the entire project, thus leading</w:t>
      </w:r>
      <w:r>
        <w:rPr>
          <w:rFonts w:ascii="Arial" w:hAnsi="Arial" w:cs="Arial"/>
        </w:rPr>
        <w:t xml:space="preserve"> </w:t>
      </w:r>
      <w:r w:rsidRPr="009F6C1E">
        <w:rPr>
          <w:rFonts w:ascii="Arial" w:hAnsi="Arial" w:cs="Arial"/>
        </w:rPr>
        <w:t xml:space="preserve">to </w:t>
      </w:r>
      <w:r>
        <w:rPr>
          <w:rFonts w:ascii="Arial" w:hAnsi="Arial" w:cs="Arial"/>
        </w:rPr>
        <w:t>poor project delivery.</w:t>
      </w:r>
    </w:p>
    <w:p w14:paraId="52758C11" w14:textId="5215C032" w:rsidR="0074196A" w:rsidRDefault="0074196A" w:rsidP="0074196A">
      <w:pPr>
        <w:jc w:val="both"/>
        <w:rPr>
          <w:rFonts w:ascii="Arial" w:hAnsi="Arial" w:cs="Arial"/>
        </w:rPr>
      </w:pPr>
      <w:r>
        <w:rPr>
          <w:rFonts w:ascii="Arial" w:hAnsi="Arial" w:cs="Arial"/>
        </w:rPr>
        <w:t xml:space="preserve">With the sector </w:t>
      </w:r>
      <w:r w:rsidRPr="00390811">
        <w:rPr>
          <w:rFonts w:ascii="Arial" w:hAnsi="Arial" w:cs="Arial"/>
        </w:rPr>
        <w:t>is embracing the digital age</w:t>
      </w:r>
      <w:r w:rsidR="00FB47DF">
        <w:rPr>
          <w:rFonts w:ascii="Arial" w:hAnsi="Arial" w:cs="Arial"/>
        </w:rPr>
        <w:t xml:space="preserve"> and Project 13 initiative in the infrastructure project delivery</w:t>
      </w:r>
      <w:r w:rsidRPr="00390811">
        <w:rPr>
          <w:rFonts w:ascii="Arial" w:hAnsi="Arial" w:cs="Arial"/>
        </w:rPr>
        <w:t xml:space="preserve">, the </w:t>
      </w:r>
      <w:r w:rsidR="008014AE">
        <w:rPr>
          <w:rFonts w:ascii="Arial" w:hAnsi="Arial" w:cs="Arial"/>
        </w:rPr>
        <w:t xml:space="preserve">construction </w:t>
      </w:r>
      <w:r w:rsidRPr="00390811">
        <w:rPr>
          <w:rFonts w:ascii="Arial" w:hAnsi="Arial" w:cs="Arial"/>
        </w:rPr>
        <w:t>processes should be enhanced by technologies dealing with value-added monitoring of data and optimisation o</w:t>
      </w:r>
      <w:r w:rsidRPr="008853B8">
        <w:rPr>
          <w:rFonts w:ascii="Arial" w:hAnsi="Arial" w:cs="Arial"/>
          <w:highlight w:val="yellow"/>
        </w:rPr>
        <w:t>f a c</w:t>
      </w:r>
      <w:r w:rsidR="00CD487B" w:rsidRPr="008853B8">
        <w:rPr>
          <w:rFonts w:ascii="Arial" w:hAnsi="Arial" w:cs="Arial"/>
          <w:highlight w:val="yellow"/>
        </w:rPr>
        <w:t>ontrol room</w:t>
      </w:r>
      <w:r w:rsidRPr="008853B8">
        <w:rPr>
          <w:rFonts w:ascii="Arial" w:hAnsi="Arial" w:cs="Arial"/>
          <w:highlight w:val="yellow"/>
        </w:rPr>
        <w:t xml:space="preserve"> system</w:t>
      </w:r>
      <w:r w:rsidRPr="00C1058D">
        <w:rPr>
          <w:rFonts w:ascii="Arial" w:hAnsi="Arial" w:cs="Arial"/>
        </w:rPr>
        <w:t xml:space="preserve"> </w:t>
      </w:r>
      <w:r>
        <w:rPr>
          <w:rFonts w:ascii="Arial" w:hAnsi="Arial" w:cs="Arial"/>
        </w:rPr>
        <w:t>to solve these problems.</w:t>
      </w:r>
    </w:p>
    <w:p w14:paraId="028B3DAC" w14:textId="03BB96C5" w:rsidR="0074196A" w:rsidRDefault="0074196A" w:rsidP="0074196A">
      <w:pPr>
        <w:jc w:val="both"/>
        <w:rPr>
          <w:rFonts w:ascii="Arial" w:hAnsi="Arial" w:cs="Arial"/>
        </w:rPr>
      </w:pPr>
      <w:r>
        <w:rPr>
          <w:rFonts w:ascii="Arial" w:hAnsi="Arial" w:cs="Arial"/>
        </w:rPr>
        <w:t xml:space="preserve">In this study, literature review </w:t>
      </w:r>
      <w:r w:rsidR="00E24DB5">
        <w:rPr>
          <w:rFonts w:ascii="Arial" w:hAnsi="Arial" w:cs="Arial"/>
        </w:rPr>
        <w:t xml:space="preserve">on industries </w:t>
      </w:r>
      <w:r>
        <w:rPr>
          <w:rFonts w:ascii="Arial" w:hAnsi="Arial" w:cs="Arial"/>
        </w:rPr>
        <w:t xml:space="preserve">and research on the available solutions on the market is conducted, it shows that theoretical frameworks for the control room has been discussed by many literature but there is less research focusing on practical demonstration of a control room solution. </w:t>
      </w:r>
      <w:r w:rsidRPr="00E24DB5">
        <w:rPr>
          <w:rFonts w:ascii="Arial" w:hAnsi="Arial" w:cs="Arial"/>
          <w:highlight w:val="yellow"/>
        </w:rPr>
        <w:t>A</w:t>
      </w:r>
      <w:r w:rsidR="00AE3324">
        <w:rPr>
          <w:rFonts w:ascii="Arial" w:hAnsi="Arial" w:cs="Arial"/>
          <w:highlight w:val="yellow"/>
        </w:rPr>
        <w:t>n</w:t>
      </w:r>
      <w:r w:rsidRPr="00E24DB5">
        <w:rPr>
          <w:rFonts w:ascii="Arial" w:hAnsi="Arial" w:cs="Arial"/>
          <w:highlight w:val="yellow"/>
        </w:rPr>
        <w:t xml:space="preserve"> demonstration prototype</w:t>
      </w:r>
      <w:r w:rsidR="00E24DB5" w:rsidRPr="00E24DB5">
        <w:rPr>
          <w:rFonts w:ascii="Arial" w:hAnsi="Arial" w:cs="Arial"/>
          <w:highlight w:val="yellow"/>
        </w:rPr>
        <w:t xml:space="preserve"> </w:t>
      </w:r>
      <w:r w:rsidRPr="00E24DB5">
        <w:rPr>
          <w:rFonts w:ascii="Arial" w:hAnsi="Arial" w:cs="Arial"/>
          <w:highlight w:val="yellow"/>
        </w:rPr>
        <w:t>should be developed to show how the control room built based on that theoretical framework and what is its requirement, functionality, and limitation.</w:t>
      </w:r>
    </w:p>
    <w:p w14:paraId="32C9ACA1" w14:textId="1194C187" w:rsidR="0074196A" w:rsidRPr="003F7C0B" w:rsidRDefault="00F66B9D" w:rsidP="0074196A">
      <w:pPr>
        <w:jc w:val="both"/>
        <w:rPr>
          <w:rFonts w:ascii="Arial" w:hAnsi="Arial" w:cs="Arial"/>
          <w:highlight w:val="yellow"/>
        </w:rPr>
      </w:pPr>
      <w:r w:rsidRPr="003F7C0B">
        <w:rPr>
          <w:rFonts w:ascii="Arial" w:hAnsi="Arial" w:cs="Arial"/>
          <w:highlight w:val="yellow"/>
        </w:rPr>
        <w:t>Three</w:t>
      </w:r>
      <w:r w:rsidR="0074196A" w:rsidRPr="003F7C0B">
        <w:rPr>
          <w:rFonts w:ascii="Arial" w:hAnsi="Arial" w:cs="Arial"/>
          <w:highlight w:val="yellow"/>
        </w:rPr>
        <w:t xml:space="preserve"> core </w:t>
      </w:r>
      <w:r w:rsidRPr="003F7C0B">
        <w:rPr>
          <w:rFonts w:ascii="Arial" w:hAnsi="Arial" w:cs="Arial"/>
          <w:highlight w:val="yellow"/>
        </w:rPr>
        <w:t>features</w:t>
      </w:r>
      <w:r w:rsidR="0074196A" w:rsidRPr="003F7C0B">
        <w:rPr>
          <w:rFonts w:ascii="Arial" w:hAnsi="Arial" w:cs="Arial"/>
          <w:highlight w:val="yellow"/>
        </w:rPr>
        <w:t xml:space="preserve"> have been </w:t>
      </w:r>
      <w:r w:rsidR="00B80C2B" w:rsidRPr="003F7C0B">
        <w:rPr>
          <w:rFonts w:ascii="Arial" w:hAnsi="Arial" w:cs="Arial"/>
          <w:highlight w:val="yellow"/>
        </w:rPr>
        <w:t>explored</w:t>
      </w:r>
      <w:r w:rsidR="0074196A" w:rsidRPr="003F7C0B">
        <w:rPr>
          <w:rFonts w:ascii="Arial" w:hAnsi="Arial" w:cs="Arial"/>
          <w:highlight w:val="yellow"/>
        </w:rPr>
        <w:t xml:space="preserve"> </w:t>
      </w:r>
      <w:r w:rsidRPr="003F7C0B">
        <w:rPr>
          <w:rFonts w:ascii="Arial" w:hAnsi="Arial" w:cs="Arial"/>
          <w:highlight w:val="yellow"/>
        </w:rPr>
        <w:t>for</w:t>
      </w:r>
      <w:r w:rsidR="0074196A" w:rsidRPr="003F7C0B">
        <w:rPr>
          <w:rFonts w:ascii="Arial" w:hAnsi="Arial" w:cs="Arial"/>
          <w:highlight w:val="yellow"/>
        </w:rPr>
        <w:t xml:space="preserve"> the control room: (1) </w:t>
      </w:r>
      <w:r w:rsidRPr="003F7C0B">
        <w:rPr>
          <w:rFonts w:ascii="Arial" w:hAnsi="Arial" w:cs="Arial"/>
          <w:highlight w:val="yellow"/>
        </w:rPr>
        <w:t>Information Management</w:t>
      </w:r>
      <w:r w:rsidR="0074196A" w:rsidRPr="003F7C0B">
        <w:rPr>
          <w:rFonts w:ascii="Arial" w:hAnsi="Arial" w:cs="Arial"/>
          <w:highlight w:val="yellow"/>
        </w:rPr>
        <w:t xml:space="preserve">, (2) </w:t>
      </w:r>
      <w:r w:rsidRPr="003F7C0B">
        <w:rPr>
          <w:rFonts w:ascii="Arial" w:hAnsi="Arial" w:cs="Arial"/>
          <w:highlight w:val="yellow"/>
        </w:rPr>
        <w:t>Data Visualisation</w:t>
      </w:r>
      <w:r w:rsidR="0074196A" w:rsidRPr="003F7C0B">
        <w:rPr>
          <w:rFonts w:ascii="Arial" w:hAnsi="Arial" w:cs="Arial"/>
          <w:highlight w:val="yellow"/>
        </w:rPr>
        <w:t xml:space="preserve">, (3) </w:t>
      </w:r>
      <w:r w:rsidRPr="003F7C0B">
        <w:rPr>
          <w:rFonts w:ascii="Arial" w:hAnsi="Arial" w:cs="Arial"/>
          <w:highlight w:val="yellow"/>
        </w:rPr>
        <w:t>Connectivity</w:t>
      </w:r>
      <w:r w:rsidR="0074196A" w:rsidRPr="003F7C0B">
        <w:rPr>
          <w:rFonts w:ascii="Arial" w:hAnsi="Arial" w:cs="Arial"/>
          <w:highlight w:val="yellow"/>
        </w:rPr>
        <w:t xml:space="preserve">. This exploratory study aims to elaborate how to apply these </w:t>
      </w:r>
      <w:r w:rsidR="003F7C0B" w:rsidRPr="003F7C0B">
        <w:rPr>
          <w:rFonts w:ascii="Arial" w:hAnsi="Arial" w:cs="Arial"/>
          <w:highlight w:val="yellow"/>
        </w:rPr>
        <w:t xml:space="preserve">features </w:t>
      </w:r>
      <w:r w:rsidR="0074196A" w:rsidRPr="003F7C0B">
        <w:rPr>
          <w:rFonts w:ascii="Arial" w:hAnsi="Arial" w:cs="Arial"/>
          <w:highlight w:val="yellow"/>
        </w:rPr>
        <w:t xml:space="preserve">to verify the state of the art of Control Room system by making use of the currently available solution on the market and reviewing these available solutions. The detailed implementation process and case studies have been presented. </w:t>
      </w:r>
    </w:p>
    <w:p w14:paraId="7DF0585B" w14:textId="41D4DD59" w:rsidR="0074196A" w:rsidRPr="00C932F1" w:rsidRDefault="0074196A" w:rsidP="0074196A">
      <w:pPr>
        <w:jc w:val="both"/>
        <w:rPr>
          <w:rFonts w:ascii="Arial" w:hAnsi="Arial" w:cs="Arial"/>
        </w:rPr>
      </w:pPr>
      <w:r w:rsidRPr="003F7C0B">
        <w:rPr>
          <w:rFonts w:ascii="Arial" w:hAnsi="Arial" w:cs="Arial"/>
          <w:highlight w:val="yellow"/>
        </w:rPr>
        <w:t xml:space="preserve">The result shows that </w:t>
      </w:r>
      <w:r w:rsidR="00725691">
        <w:rPr>
          <w:rFonts w:ascii="Arial" w:hAnsi="Arial" w:cs="Arial"/>
          <w:highlight w:val="yellow"/>
        </w:rPr>
        <w:t xml:space="preserve">different Control Room features </w:t>
      </w:r>
      <w:proofErr w:type="spellStart"/>
      <w:r w:rsidR="00725691">
        <w:rPr>
          <w:rFonts w:ascii="Arial" w:hAnsi="Arial" w:cs="Arial"/>
          <w:highlight w:val="yellow"/>
        </w:rPr>
        <w:t>illu</w:t>
      </w:r>
      <w:r w:rsidRPr="003F7C0B">
        <w:rPr>
          <w:rFonts w:ascii="Arial" w:hAnsi="Arial" w:cs="Arial"/>
          <w:highlight w:val="yellow"/>
        </w:rPr>
        <w:t>BIM</w:t>
      </w:r>
      <w:proofErr w:type="spellEnd"/>
      <w:r w:rsidRPr="003F7C0B">
        <w:rPr>
          <w:rFonts w:ascii="Arial" w:hAnsi="Arial" w:cs="Arial"/>
          <w:highlight w:val="yellow"/>
        </w:rPr>
        <w:t xml:space="preserve"> 360 </w:t>
      </w:r>
      <w:r w:rsidR="00AE3324">
        <w:rPr>
          <w:rFonts w:ascii="Arial" w:hAnsi="Arial" w:cs="Arial"/>
          <w:highlight w:val="yellow"/>
        </w:rPr>
        <w:t xml:space="preserve">with </w:t>
      </w:r>
      <w:r w:rsidRPr="003F7C0B">
        <w:rPr>
          <w:rFonts w:ascii="Arial" w:hAnsi="Arial" w:cs="Arial"/>
          <w:highlight w:val="yellow"/>
        </w:rPr>
        <w:t>collaboration platform can provide an effective collaboration of modifying the model data with different project team members. The VR viewer is good for site safety training and carry out design review meeting remotely. The power BI dashboard can provide insight from the safety and progress related data. And the web viewer application can capture the sensory data of a working environment at real time for the mangers to understand whether the environment good for the workers to work.</w:t>
      </w:r>
    </w:p>
    <w:p w14:paraId="087A90ED" w14:textId="356CB1BD" w:rsidR="00C9048B" w:rsidRDefault="0074196A" w:rsidP="001D1787">
      <w:pPr>
        <w:jc w:val="both"/>
        <w:rPr>
          <w:rFonts w:ascii="Arial" w:hAnsi="Arial" w:cs="Arial"/>
        </w:rPr>
      </w:pPr>
      <w:r w:rsidRPr="003F6B32">
        <w:rPr>
          <w:rFonts w:ascii="Arial" w:hAnsi="Arial" w:cs="Arial"/>
        </w:rPr>
        <w:t xml:space="preserve">This paper could </w:t>
      </w:r>
      <w:r>
        <w:rPr>
          <w:rFonts w:ascii="Arial" w:hAnsi="Arial" w:cs="Arial"/>
        </w:rPr>
        <w:t>act as a starting point</w:t>
      </w:r>
      <w:r w:rsidRPr="003F6B32">
        <w:rPr>
          <w:rFonts w:ascii="Arial" w:hAnsi="Arial" w:cs="Arial"/>
        </w:rPr>
        <w:t xml:space="preserve"> </w:t>
      </w:r>
      <w:r>
        <w:rPr>
          <w:rFonts w:ascii="Arial" w:hAnsi="Arial" w:cs="Arial"/>
        </w:rPr>
        <w:t xml:space="preserve">to pave the way of a </w:t>
      </w:r>
      <w:r w:rsidR="00AE3324">
        <w:rPr>
          <w:rFonts w:ascii="Arial" w:hAnsi="Arial" w:cs="Arial"/>
        </w:rPr>
        <w:t>C</w:t>
      </w:r>
      <w:r>
        <w:rPr>
          <w:rFonts w:ascii="Arial" w:hAnsi="Arial" w:cs="Arial"/>
        </w:rPr>
        <w:t xml:space="preserve">ontrol </w:t>
      </w:r>
      <w:r w:rsidR="00AE3324">
        <w:rPr>
          <w:rFonts w:ascii="Arial" w:hAnsi="Arial" w:cs="Arial"/>
        </w:rPr>
        <w:t>R</w:t>
      </w:r>
      <w:r>
        <w:rPr>
          <w:rFonts w:ascii="Arial" w:hAnsi="Arial" w:cs="Arial"/>
        </w:rPr>
        <w:t>oom which implemented in the future.</w:t>
      </w:r>
      <w:r w:rsidR="001D1787">
        <w:rPr>
          <w:rFonts w:ascii="Arial" w:hAnsi="Arial" w:cs="Arial"/>
        </w:rPr>
        <w:t xml:space="preserve"> As</w:t>
      </w:r>
      <w:r w:rsidR="001D1787" w:rsidRPr="001D1787">
        <w:rPr>
          <w:rFonts w:ascii="Arial" w:hAnsi="Arial" w:cs="Arial"/>
        </w:rPr>
        <w:t xml:space="preserve"> the creation of </w:t>
      </w:r>
      <w:r w:rsidR="001D1787">
        <w:rPr>
          <w:rFonts w:ascii="Arial" w:hAnsi="Arial" w:cs="Arial"/>
        </w:rPr>
        <w:t>the Control Room</w:t>
      </w:r>
      <w:r w:rsidR="001D1787" w:rsidRPr="001D1787">
        <w:rPr>
          <w:rFonts w:ascii="Arial" w:hAnsi="Arial" w:cs="Arial"/>
        </w:rPr>
        <w:t xml:space="preserve"> </w:t>
      </w:r>
      <w:r w:rsidR="001D1787">
        <w:rPr>
          <w:rFonts w:ascii="Arial" w:hAnsi="Arial" w:cs="Arial"/>
        </w:rPr>
        <w:t>should</w:t>
      </w:r>
      <w:r w:rsidR="001D1787" w:rsidRPr="001D1787">
        <w:rPr>
          <w:rFonts w:ascii="Arial" w:hAnsi="Arial" w:cs="Arial"/>
        </w:rPr>
        <w:t xml:space="preserve"> be a continuous, evolving process</w:t>
      </w:r>
      <w:r w:rsidR="00AE3324">
        <w:rPr>
          <w:rFonts w:ascii="Arial" w:hAnsi="Arial" w:cs="Arial"/>
        </w:rPr>
        <w:t>, t</w:t>
      </w:r>
      <w:r w:rsidRPr="00C932F1">
        <w:rPr>
          <w:rFonts w:ascii="Arial" w:hAnsi="Arial" w:cs="Arial"/>
        </w:rPr>
        <w:t>he potential development of the control room can be much further investigated.</w:t>
      </w:r>
      <w:r>
        <w:rPr>
          <w:rFonts w:ascii="Arial" w:hAnsi="Arial" w:cs="Arial"/>
        </w:rPr>
        <w:t xml:space="preserve"> </w:t>
      </w:r>
    </w:p>
    <w:p w14:paraId="25EB7AA0" w14:textId="77777777" w:rsidR="00725691" w:rsidRDefault="00725691" w:rsidP="001D1787">
      <w:pPr>
        <w:jc w:val="both"/>
        <w:rPr>
          <w:rFonts w:ascii="Arial" w:hAnsi="Arial" w:cs="Arial"/>
        </w:rPr>
      </w:pPr>
    </w:p>
    <w:p w14:paraId="5ED336E9" w14:textId="023201EA" w:rsidR="005D7065" w:rsidRDefault="005D7065">
      <w:pPr>
        <w:rPr>
          <w:rFonts w:ascii="Arial" w:hAnsi="Arial" w:cs="Arial"/>
        </w:rPr>
      </w:pPr>
      <w:r>
        <w:rPr>
          <w:rFonts w:ascii="Arial" w:hAnsi="Arial" w:cs="Arial"/>
        </w:rPr>
        <w:br w:type="page"/>
      </w:r>
    </w:p>
    <w:p w14:paraId="62B016A3" w14:textId="77777777" w:rsidR="003F7C0B" w:rsidRDefault="00A76F3F" w:rsidP="00A76F3F">
      <w:pPr>
        <w:jc w:val="both"/>
        <w:rPr>
          <w:rFonts w:ascii="Arial" w:hAnsi="Arial" w:cs="Arial"/>
          <w:highlight w:val="yellow"/>
        </w:rPr>
      </w:pPr>
      <w:r w:rsidRPr="005D7065">
        <w:rPr>
          <w:rFonts w:ascii="Arial" w:hAnsi="Arial" w:cs="Arial"/>
          <w:highlight w:val="yellow"/>
        </w:rPr>
        <w:lastRenderedPageBreak/>
        <w:t xml:space="preserve">With rapid advances in new generation information technologies, digital twin (DT), and cyber-physical system, smart assembly has become a core focus for intelligent manufacturing in the fourth industrial evolution. </w:t>
      </w:r>
    </w:p>
    <w:p w14:paraId="5A6CE3B6" w14:textId="77777777" w:rsidR="003F7C0B" w:rsidRDefault="00A76F3F" w:rsidP="00A76F3F">
      <w:pPr>
        <w:jc w:val="both"/>
        <w:rPr>
          <w:rFonts w:ascii="Arial" w:hAnsi="Arial" w:cs="Arial"/>
          <w:highlight w:val="yellow"/>
        </w:rPr>
      </w:pPr>
      <w:r w:rsidRPr="005D7065">
        <w:rPr>
          <w:rFonts w:ascii="Arial" w:hAnsi="Arial" w:cs="Arial"/>
          <w:highlight w:val="yellow"/>
        </w:rPr>
        <w:t>Deep integration between information and physical worlds is a key phase to develop smart assembly process design that bridge the gap between product assembly design and manufacturing. This paper presents a digital twin reference model for smart assembly process design, and proposes an application framework for DT-based smart</w:t>
      </w:r>
      <w:r w:rsidR="003F7C0B">
        <w:rPr>
          <w:rFonts w:ascii="Arial" w:hAnsi="Arial" w:cs="Arial"/>
          <w:highlight w:val="yellow"/>
        </w:rPr>
        <w:t xml:space="preserve"> </w:t>
      </w:r>
      <w:r w:rsidRPr="005D7065">
        <w:rPr>
          <w:rFonts w:ascii="Arial" w:hAnsi="Arial" w:cs="Arial"/>
          <w:highlight w:val="yellow"/>
        </w:rPr>
        <w:t xml:space="preserve">assembly with three layers. </w:t>
      </w:r>
    </w:p>
    <w:p w14:paraId="2FE98A5B" w14:textId="77777777" w:rsidR="003F7C0B" w:rsidRDefault="00A76F3F" w:rsidP="00A76F3F">
      <w:pPr>
        <w:jc w:val="both"/>
        <w:rPr>
          <w:rFonts w:ascii="Arial" w:hAnsi="Arial" w:cs="Arial"/>
          <w:highlight w:val="yellow"/>
        </w:rPr>
      </w:pPr>
      <w:r w:rsidRPr="005D7065">
        <w:rPr>
          <w:rFonts w:ascii="Arial" w:hAnsi="Arial" w:cs="Arial"/>
          <w:highlight w:val="yellow"/>
        </w:rPr>
        <w:t xml:space="preserve">Product assembly station components are detailed in the physical space layer; two main modules, communication connection and data processing, are introduced in the interaction layer; and we discuss working mechanisms of assembly process planning, simulation, predication, and control management in the virtual space layer in detail. </w:t>
      </w:r>
    </w:p>
    <w:p w14:paraId="65A36BAB" w14:textId="77777777" w:rsidR="00A76F3F" w:rsidRDefault="00A76F3F">
      <w:pPr>
        <w:rPr>
          <w:rFonts w:ascii="Arial" w:eastAsiaTheme="majorEastAsia" w:hAnsi="Arial" w:cs="Arial"/>
          <w:color w:val="2F5496" w:themeColor="accent1" w:themeShade="BF"/>
          <w:sz w:val="32"/>
          <w:szCs w:val="32"/>
        </w:rPr>
      </w:pPr>
      <w:r>
        <w:rPr>
          <w:rFonts w:ascii="Arial" w:hAnsi="Arial" w:cs="Arial"/>
        </w:rPr>
        <w:br w:type="page"/>
      </w:r>
    </w:p>
    <w:p w14:paraId="69247F65" w14:textId="35505396" w:rsidR="0074196A" w:rsidRDefault="00C9048B" w:rsidP="00C9048B">
      <w:pPr>
        <w:pStyle w:val="Heading1"/>
        <w:rPr>
          <w:rFonts w:ascii="Arial" w:hAnsi="Arial" w:cs="Arial"/>
        </w:rPr>
      </w:pPr>
      <w:r>
        <w:rPr>
          <w:rFonts w:ascii="Arial" w:hAnsi="Arial" w:cs="Arial"/>
        </w:rPr>
        <w:lastRenderedPageBreak/>
        <w:t>Declaration</w:t>
      </w:r>
    </w:p>
    <w:p w14:paraId="209B1E89" w14:textId="129ABF92" w:rsidR="0074196A" w:rsidRDefault="0074196A"/>
    <w:p w14:paraId="55B3F57E" w14:textId="172B6758" w:rsidR="00DC2B73" w:rsidRDefault="00C9048B" w:rsidP="00C9048B">
      <w:pPr>
        <w:rPr>
          <w:rFonts w:ascii="Arial" w:hAnsi="Arial" w:cs="Arial"/>
          <w:highlight w:val="yellow"/>
        </w:rPr>
      </w:pPr>
      <w:r w:rsidRPr="00C9048B">
        <w:rPr>
          <w:rFonts w:ascii="Arial" w:hAnsi="Arial" w:cs="Arial"/>
        </w:rPr>
        <w:t xml:space="preserve">I, Yu Pong Leung, hereby declare that this dissertation is all my own original work and that all sources have been acknowledged. </w:t>
      </w:r>
      <w:r w:rsidRPr="00C9048B">
        <w:rPr>
          <w:rFonts w:ascii="Arial" w:hAnsi="Arial" w:cs="Arial"/>
          <w:highlight w:val="yellow"/>
        </w:rPr>
        <w:t xml:space="preserve">It is </w:t>
      </w:r>
      <w:proofErr w:type="spellStart"/>
      <w:r w:rsidRPr="00C9048B">
        <w:rPr>
          <w:rFonts w:ascii="Arial" w:hAnsi="Arial" w:cs="Arial"/>
          <w:highlight w:val="yellow"/>
        </w:rPr>
        <w:t>xxxxxx</w:t>
      </w:r>
      <w:proofErr w:type="spellEnd"/>
      <w:r w:rsidRPr="00C9048B">
        <w:rPr>
          <w:rFonts w:ascii="Arial" w:hAnsi="Arial" w:cs="Arial"/>
          <w:highlight w:val="yellow"/>
        </w:rPr>
        <w:t xml:space="preserve"> words in length.</w:t>
      </w:r>
    </w:p>
    <w:p w14:paraId="77286572" w14:textId="77777777" w:rsidR="00DC2B73" w:rsidRDefault="00DC2B73">
      <w:pPr>
        <w:rPr>
          <w:rFonts w:ascii="Arial" w:hAnsi="Arial" w:cs="Arial"/>
          <w:highlight w:val="yellow"/>
        </w:rPr>
      </w:pPr>
      <w:r>
        <w:rPr>
          <w:rFonts w:ascii="Arial" w:hAnsi="Arial" w:cs="Arial"/>
          <w:highlight w:val="yellow"/>
        </w:rPr>
        <w:br w:type="page"/>
      </w:r>
    </w:p>
    <w:p w14:paraId="2B0C6FD7" w14:textId="483C982A" w:rsidR="00C9048B" w:rsidRDefault="00DC2B73" w:rsidP="00DC2B73">
      <w:pPr>
        <w:pStyle w:val="Heading1"/>
        <w:rPr>
          <w:rFonts w:ascii="Arial" w:hAnsi="Arial" w:cs="Arial"/>
        </w:rPr>
      </w:pPr>
      <w:r w:rsidRPr="00DC2B73">
        <w:rPr>
          <w:rFonts w:ascii="Arial" w:hAnsi="Arial" w:cs="Arial"/>
        </w:rPr>
        <w:lastRenderedPageBreak/>
        <w:t>Acknowledgements</w:t>
      </w:r>
    </w:p>
    <w:p w14:paraId="57A66D0E" w14:textId="26B29E36" w:rsidR="00DC2B73" w:rsidRDefault="00DC2B73" w:rsidP="00DC2B73"/>
    <w:p w14:paraId="3E337D3D" w14:textId="3787418A" w:rsidR="00DC2B73" w:rsidRPr="00801492" w:rsidRDefault="00DC2B73" w:rsidP="001D5E51">
      <w:pPr>
        <w:spacing w:line="480" w:lineRule="auto"/>
        <w:jc w:val="both"/>
        <w:rPr>
          <w:rFonts w:ascii="Arial" w:hAnsi="Arial" w:cs="Arial"/>
        </w:rPr>
      </w:pPr>
      <w:r w:rsidRPr="00DC2B73">
        <w:rPr>
          <w:rFonts w:ascii="Arial" w:hAnsi="Arial" w:cs="Arial"/>
        </w:rPr>
        <w:t>Throughout the writing of this dissertation, I have received a great deal of support</w:t>
      </w:r>
      <w:r>
        <w:rPr>
          <w:rFonts w:ascii="Arial" w:hAnsi="Arial" w:cs="Arial"/>
        </w:rPr>
        <w:t xml:space="preserve"> </w:t>
      </w:r>
      <w:r w:rsidRPr="00DC2B73">
        <w:rPr>
          <w:rFonts w:ascii="Arial" w:hAnsi="Arial" w:cs="Arial"/>
        </w:rPr>
        <w:t xml:space="preserve">and </w:t>
      </w:r>
      <w:r w:rsidRPr="00801492">
        <w:rPr>
          <w:rFonts w:ascii="Arial" w:hAnsi="Arial" w:cs="Arial"/>
        </w:rPr>
        <w:t>assistance.</w:t>
      </w:r>
    </w:p>
    <w:p w14:paraId="5AEA1696" w14:textId="51970BC7" w:rsidR="00DC2B73" w:rsidRPr="00801492" w:rsidRDefault="001D5E51" w:rsidP="001D5E51">
      <w:pPr>
        <w:spacing w:line="480" w:lineRule="auto"/>
        <w:jc w:val="both"/>
        <w:rPr>
          <w:rFonts w:ascii="Arial" w:hAnsi="Arial" w:cs="Arial"/>
        </w:rPr>
      </w:pPr>
      <w:r w:rsidRPr="00801492">
        <w:rPr>
          <w:rFonts w:ascii="Arial" w:hAnsi="Arial" w:cs="Arial"/>
        </w:rPr>
        <w:t xml:space="preserve">Thanks for the </w:t>
      </w:r>
      <w:r w:rsidR="00454A47">
        <w:rPr>
          <w:rFonts w:ascii="Arial" w:hAnsi="Arial" w:cs="Arial"/>
        </w:rPr>
        <w:t>vendors</w:t>
      </w:r>
      <w:r w:rsidRPr="00801492">
        <w:rPr>
          <w:rFonts w:ascii="Arial" w:hAnsi="Arial" w:cs="Arial"/>
        </w:rPr>
        <w:t xml:space="preserve"> </w:t>
      </w:r>
      <w:r w:rsidR="00DC2B73" w:rsidRPr="00801492">
        <w:rPr>
          <w:rFonts w:ascii="Arial" w:hAnsi="Arial" w:cs="Arial"/>
        </w:rPr>
        <w:t>Autodesk</w:t>
      </w:r>
      <w:r w:rsidRPr="00801492">
        <w:rPr>
          <w:rFonts w:ascii="Arial" w:hAnsi="Arial" w:cs="Arial"/>
        </w:rPr>
        <w:t xml:space="preserve"> provide a trial version of BIM 360 and </w:t>
      </w:r>
      <w:r w:rsidR="0097540E">
        <w:rPr>
          <w:rFonts w:ascii="Arial" w:hAnsi="Arial" w:cs="Arial"/>
        </w:rPr>
        <w:t>guidance</w:t>
      </w:r>
      <w:r w:rsidRPr="00801492">
        <w:rPr>
          <w:rFonts w:ascii="Arial" w:hAnsi="Arial" w:cs="Arial"/>
        </w:rPr>
        <w:t xml:space="preserve"> for me to illustrate my idea in this study.</w:t>
      </w:r>
    </w:p>
    <w:p w14:paraId="23149120" w14:textId="12DE7A5C" w:rsidR="00DC2B73" w:rsidRPr="00801492" w:rsidRDefault="00DC2B73" w:rsidP="001D5E51">
      <w:pPr>
        <w:spacing w:line="480" w:lineRule="auto"/>
        <w:jc w:val="both"/>
        <w:rPr>
          <w:rFonts w:ascii="Arial" w:hAnsi="Arial" w:cs="Arial"/>
        </w:rPr>
      </w:pPr>
      <w:r w:rsidRPr="00801492">
        <w:rPr>
          <w:rFonts w:ascii="Arial" w:hAnsi="Arial" w:cs="Arial"/>
        </w:rPr>
        <w:t xml:space="preserve">I would </w:t>
      </w:r>
      <w:r w:rsidR="001D5E51" w:rsidRPr="00801492">
        <w:rPr>
          <w:rFonts w:ascii="Arial" w:hAnsi="Arial" w:cs="Arial"/>
        </w:rPr>
        <w:t xml:space="preserve">also </w:t>
      </w:r>
      <w:r w:rsidRPr="00801492">
        <w:rPr>
          <w:rFonts w:ascii="Arial" w:hAnsi="Arial" w:cs="Arial"/>
        </w:rPr>
        <w:t>like to thank Dr Duncan Wilson</w:t>
      </w:r>
      <w:r w:rsidR="0078032C" w:rsidRPr="00801492">
        <w:rPr>
          <w:rFonts w:ascii="Arial" w:hAnsi="Arial" w:cs="Arial"/>
        </w:rPr>
        <w:t xml:space="preserve">, Oliver </w:t>
      </w:r>
      <w:r w:rsidRPr="00801492">
        <w:rPr>
          <w:rFonts w:ascii="Arial" w:hAnsi="Arial" w:cs="Arial"/>
        </w:rPr>
        <w:t>for guiding me in the dissertation process. His overall insights in this ﬁeld have made this an inspiring experience for me.</w:t>
      </w:r>
    </w:p>
    <w:p w14:paraId="2D6C3537" w14:textId="5FCC157E" w:rsidR="00DC2B73" w:rsidRPr="00DC2B73" w:rsidRDefault="008B0369" w:rsidP="001D5E51">
      <w:pPr>
        <w:spacing w:line="480" w:lineRule="auto"/>
        <w:jc w:val="both"/>
        <w:rPr>
          <w:rFonts w:ascii="Arial" w:hAnsi="Arial" w:cs="Arial"/>
        </w:rPr>
      </w:pPr>
      <w:r w:rsidRPr="00801492">
        <w:rPr>
          <w:rFonts w:ascii="Arial" w:hAnsi="Arial" w:cs="Arial"/>
        </w:rPr>
        <w:t>T</w:t>
      </w:r>
      <w:r w:rsidR="00DC2B73" w:rsidRPr="00801492">
        <w:rPr>
          <w:rFonts w:ascii="Arial" w:hAnsi="Arial" w:cs="Arial"/>
        </w:rPr>
        <w:t xml:space="preserve">his year </w:t>
      </w:r>
      <w:r w:rsidRPr="00801492">
        <w:rPr>
          <w:rFonts w:ascii="Arial" w:hAnsi="Arial" w:cs="Arial"/>
        </w:rPr>
        <w:t>is tough for everyone under the disruption by COVID-19</w:t>
      </w:r>
      <w:r w:rsidR="00DC2B73" w:rsidRPr="00801492">
        <w:rPr>
          <w:rFonts w:ascii="Arial" w:hAnsi="Arial" w:cs="Arial"/>
        </w:rPr>
        <w:t xml:space="preserve">. I would like to thank my family </w:t>
      </w:r>
      <w:r w:rsidR="00D93E25" w:rsidRPr="00801492">
        <w:rPr>
          <w:rFonts w:ascii="Arial" w:hAnsi="Arial" w:cs="Arial"/>
        </w:rPr>
        <w:t>keep on supporting me during this hard time</w:t>
      </w:r>
      <w:r w:rsidR="002E63CF" w:rsidRPr="00801492">
        <w:rPr>
          <w:rFonts w:ascii="Arial" w:hAnsi="Arial" w:cs="Arial"/>
        </w:rPr>
        <w:t>.</w:t>
      </w:r>
    </w:p>
    <w:sectPr w:rsidR="00DC2B73" w:rsidRPr="00DC2B73" w:rsidSect="003F7C0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6A"/>
    <w:rsid w:val="00175596"/>
    <w:rsid w:val="001D1787"/>
    <w:rsid w:val="001D5E51"/>
    <w:rsid w:val="002E63CF"/>
    <w:rsid w:val="003F7C0B"/>
    <w:rsid w:val="00454A47"/>
    <w:rsid w:val="005D7065"/>
    <w:rsid w:val="006A21AB"/>
    <w:rsid w:val="00725691"/>
    <w:rsid w:val="0074196A"/>
    <w:rsid w:val="0078032C"/>
    <w:rsid w:val="00801492"/>
    <w:rsid w:val="008014AE"/>
    <w:rsid w:val="008853B8"/>
    <w:rsid w:val="008B0369"/>
    <w:rsid w:val="0097540E"/>
    <w:rsid w:val="00A76F3F"/>
    <w:rsid w:val="00AE3324"/>
    <w:rsid w:val="00B80C2B"/>
    <w:rsid w:val="00C07CCE"/>
    <w:rsid w:val="00C9048B"/>
    <w:rsid w:val="00CD487B"/>
    <w:rsid w:val="00D93E25"/>
    <w:rsid w:val="00DC2B73"/>
    <w:rsid w:val="00E24DB5"/>
    <w:rsid w:val="00F66B9D"/>
    <w:rsid w:val="00FB47D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284"/>
  <w15:chartTrackingRefBased/>
  <w15:docId w15:val="{6A76A552-AAA4-4EBB-83AE-AD2C2E48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A"/>
  </w:style>
  <w:style w:type="paragraph" w:styleId="Heading1">
    <w:name w:val="heading 1"/>
    <w:basedOn w:val="Normal"/>
    <w:next w:val="Normal"/>
    <w:link w:val="Heading1Char"/>
    <w:uiPriority w:val="9"/>
    <w:qFormat/>
    <w:rsid w:val="00741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26</cp:revision>
  <dcterms:created xsi:type="dcterms:W3CDTF">2020-08-11T03:52:00Z</dcterms:created>
  <dcterms:modified xsi:type="dcterms:W3CDTF">2020-08-22T03:16:00Z</dcterms:modified>
</cp:coreProperties>
</file>