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78"/>
        <w:gridCol w:w="7392"/>
        <w:gridCol w:w="2360"/>
      </w:tblGrid>
      <w:tr w:rsidR="00FC7C35" w14:paraId="31DD8154" w14:textId="30227ED4" w:rsidTr="00FC7C35">
        <w:tc>
          <w:tcPr>
            <w:tcW w:w="1578" w:type="dxa"/>
          </w:tcPr>
          <w:p w14:paraId="77A81B04" w14:textId="77777777" w:rsidR="00FC7C35" w:rsidRPr="005F22D9" w:rsidRDefault="00FC7C35" w:rsidP="00723F1D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R7-A</w:t>
            </w:r>
            <w:r w:rsidRPr="005F22D9">
              <w:rPr>
                <w:b/>
                <w:bCs/>
              </w:rPr>
              <w:t xml:space="preserve">　主圖：</w:t>
            </w:r>
            <w:r w:rsidRPr="005F22D9">
              <w:rPr>
                <w:b/>
                <w:bCs/>
              </w:rPr>
              <w:t xml:space="preserve">EMA9 </w:t>
            </w:r>
            <w:r w:rsidRPr="005F22D9">
              <w:rPr>
                <w:b/>
                <w:bCs/>
              </w:rPr>
              <w:t>帶寬策略（</w:t>
            </w:r>
            <w:r w:rsidRPr="005F22D9">
              <w:rPr>
                <w:b/>
                <w:bCs/>
              </w:rPr>
              <w:t>strategy</w:t>
            </w:r>
            <w:r w:rsidRPr="005F22D9">
              <w:rPr>
                <w:b/>
                <w:bCs/>
              </w:rPr>
              <w:t>）</w:t>
            </w:r>
          </w:p>
          <w:p w14:paraId="34C2315A" w14:textId="77777777" w:rsidR="00FC7C35" w:rsidRDefault="00FC7C35" w:rsidP="00723F1D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9668" w:type="dxa"/>
          </w:tcPr>
          <w:p w14:paraId="6E42A304" w14:textId="77777777" w:rsidR="00FC7C35" w:rsidRPr="005F22D9" w:rsidRDefault="00FC7C35" w:rsidP="00723F1D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R7-A</w:t>
            </w:r>
            <w:r w:rsidRPr="005F22D9">
              <w:rPr>
                <w:b/>
                <w:bCs/>
              </w:rPr>
              <w:t xml:space="preserve">　主圖：</w:t>
            </w:r>
            <w:r w:rsidRPr="005F22D9">
              <w:rPr>
                <w:b/>
                <w:bCs/>
              </w:rPr>
              <w:t xml:space="preserve">EMA9 </w:t>
            </w:r>
            <w:r w:rsidRPr="005F22D9">
              <w:rPr>
                <w:b/>
                <w:bCs/>
              </w:rPr>
              <w:t>帶寬策略（</w:t>
            </w:r>
            <w:r w:rsidRPr="005F22D9">
              <w:rPr>
                <w:b/>
                <w:bCs/>
              </w:rPr>
              <w:t>strategy</w:t>
            </w:r>
            <w:r w:rsidRPr="005F22D9">
              <w:rPr>
                <w:b/>
                <w:bCs/>
              </w:rPr>
              <w:t>）</w:t>
            </w:r>
          </w:p>
          <w:p w14:paraId="0D74C99E" w14:textId="77777777" w:rsidR="00FC7C35" w:rsidRPr="005F22D9" w:rsidRDefault="00FC7C35" w:rsidP="00723F1D">
            <w:pPr>
              <w:spacing w:line="240" w:lineRule="exact"/>
            </w:pPr>
            <w:r w:rsidRPr="005F22D9">
              <w:rPr>
                <w:b/>
                <w:bCs/>
              </w:rPr>
              <w:t>中線與帶寬</w:t>
            </w:r>
          </w:p>
          <w:p w14:paraId="54675AEF" w14:textId="77777777" w:rsidR="00FC7C35" w:rsidRPr="005F22D9" w:rsidRDefault="00FC7C35" w:rsidP="00723F1D">
            <w:pPr>
              <w:numPr>
                <w:ilvl w:val="0"/>
                <w:numId w:val="1"/>
              </w:numPr>
              <w:spacing w:line="240" w:lineRule="exact"/>
            </w:pPr>
            <w:r w:rsidRPr="005F22D9">
              <w:t>中線</w:t>
            </w:r>
            <w:r w:rsidRPr="005F22D9">
              <w:t xml:space="preserve"> = EMA(close, </w:t>
            </w:r>
            <w:proofErr w:type="spellStart"/>
            <w:r w:rsidRPr="005F22D9">
              <w:t>len</w:t>
            </w:r>
            <w:proofErr w:type="spellEnd"/>
            <w:r w:rsidRPr="005F22D9">
              <w:t>)</w:t>
            </w:r>
          </w:p>
          <w:p w14:paraId="1C1866EE" w14:textId="77777777" w:rsidR="00FC7C35" w:rsidRPr="005F22D9" w:rsidRDefault="00FC7C35" w:rsidP="00723F1D">
            <w:pPr>
              <w:numPr>
                <w:ilvl w:val="0"/>
                <w:numId w:val="1"/>
              </w:numPr>
              <w:spacing w:line="240" w:lineRule="exact"/>
            </w:pPr>
            <w:r w:rsidRPr="005F22D9">
              <w:t xml:space="preserve">dev = </w:t>
            </w:r>
            <w:proofErr w:type="spellStart"/>
            <w:r w:rsidRPr="005F22D9">
              <w:t>mult</w:t>
            </w:r>
            <w:proofErr w:type="spellEnd"/>
            <w:r w:rsidRPr="005F22D9">
              <w:t xml:space="preserve"> × </w:t>
            </w:r>
            <w:proofErr w:type="spellStart"/>
            <w:r w:rsidRPr="005F22D9">
              <w:t>StdDev</w:t>
            </w:r>
            <w:proofErr w:type="spellEnd"/>
            <w:r w:rsidRPr="005F22D9">
              <w:t xml:space="preserve">(close, </w:t>
            </w:r>
            <w:proofErr w:type="spellStart"/>
            <w:r w:rsidRPr="005F22D9">
              <w:t>len</w:t>
            </w:r>
            <w:proofErr w:type="spellEnd"/>
            <w:r w:rsidRPr="005F22D9">
              <w:t>)</w:t>
            </w:r>
            <w:r w:rsidRPr="005F22D9">
              <w:t>；若選</w:t>
            </w:r>
            <w:r w:rsidRPr="005F22D9">
              <w:t xml:space="preserve"> ATR </w:t>
            </w:r>
            <w:r w:rsidRPr="005F22D9">
              <w:t>模式則為</w:t>
            </w:r>
            <w:r w:rsidRPr="005F22D9">
              <w:t xml:space="preserve"> </w:t>
            </w:r>
            <w:proofErr w:type="spellStart"/>
            <w:r w:rsidRPr="005F22D9">
              <w:t>atrMult</w:t>
            </w:r>
            <w:proofErr w:type="spellEnd"/>
            <w:r w:rsidRPr="005F22D9">
              <w:t xml:space="preserve"> × ATR(</w:t>
            </w:r>
            <w:proofErr w:type="spellStart"/>
            <w:r w:rsidRPr="005F22D9">
              <w:t>len</w:t>
            </w:r>
            <w:proofErr w:type="spellEnd"/>
            <w:r w:rsidRPr="005F22D9">
              <w:t>)</w:t>
            </w:r>
          </w:p>
          <w:p w14:paraId="6F3185B6" w14:textId="77777777" w:rsidR="00FC7C35" w:rsidRPr="005F22D9" w:rsidRDefault="00FC7C35" w:rsidP="00723F1D">
            <w:pPr>
              <w:numPr>
                <w:ilvl w:val="0"/>
                <w:numId w:val="1"/>
              </w:numPr>
              <w:spacing w:line="240" w:lineRule="exact"/>
            </w:pPr>
            <w:r w:rsidRPr="005F22D9">
              <w:t>上軌</w:t>
            </w:r>
            <w:r w:rsidRPr="005F22D9">
              <w:t xml:space="preserve"> = </w:t>
            </w:r>
            <w:r w:rsidRPr="005F22D9">
              <w:t>中線</w:t>
            </w:r>
            <w:r w:rsidRPr="005F22D9">
              <w:t xml:space="preserve"> + dev</w:t>
            </w:r>
            <w:r w:rsidRPr="005F22D9">
              <w:t>；下軌</w:t>
            </w:r>
            <w:r w:rsidRPr="005F22D9">
              <w:t xml:space="preserve"> = </w:t>
            </w:r>
            <w:r w:rsidRPr="005F22D9">
              <w:t>中線</w:t>
            </w:r>
            <w:r w:rsidRPr="005F22D9">
              <w:t xml:space="preserve"> − dev</w:t>
            </w:r>
          </w:p>
          <w:p w14:paraId="59E37B5F" w14:textId="77777777" w:rsidR="00FC7C35" w:rsidRPr="005F22D9" w:rsidRDefault="00FC7C35" w:rsidP="00723F1D">
            <w:pPr>
              <w:numPr>
                <w:ilvl w:val="0"/>
                <w:numId w:val="1"/>
              </w:numPr>
              <w:spacing w:line="240" w:lineRule="exact"/>
            </w:pPr>
            <w:r w:rsidRPr="005F22D9">
              <w:t>BW% = (</w:t>
            </w:r>
            <w:r w:rsidRPr="005F22D9">
              <w:t>上軌</w:t>
            </w:r>
            <w:r w:rsidRPr="005F22D9">
              <w:t xml:space="preserve"> − </w:t>
            </w:r>
            <w:r w:rsidRPr="005F22D9">
              <w:t>下軌</w:t>
            </w:r>
            <w:r w:rsidRPr="005F22D9">
              <w:t xml:space="preserve">) ÷ </w:t>
            </w:r>
            <w:r w:rsidRPr="005F22D9">
              <w:t>中線</w:t>
            </w:r>
            <w:r w:rsidRPr="005F22D9">
              <w:t xml:space="preserve"> × 100</w:t>
            </w:r>
          </w:p>
          <w:p w14:paraId="0700C6DA" w14:textId="77777777" w:rsidR="00FC7C35" w:rsidRPr="005F22D9" w:rsidRDefault="00FC7C35" w:rsidP="00723F1D">
            <w:pPr>
              <w:spacing w:line="240" w:lineRule="exact"/>
            </w:pPr>
            <w:r w:rsidRPr="005F22D9">
              <w:rPr>
                <w:b/>
                <w:bCs/>
              </w:rPr>
              <w:t>擠壓與進場</w:t>
            </w:r>
          </w:p>
          <w:p w14:paraId="43D95CC8" w14:textId="77777777" w:rsidR="00FC7C35" w:rsidRPr="005F22D9" w:rsidRDefault="00FC7C35" w:rsidP="00723F1D">
            <w:pPr>
              <w:numPr>
                <w:ilvl w:val="0"/>
                <w:numId w:val="2"/>
              </w:numPr>
              <w:spacing w:line="240" w:lineRule="exact"/>
            </w:pPr>
            <w:r w:rsidRPr="005F22D9">
              <w:t>擠壓：</w:t>
            </w:r>
            <w:r w:rsidRPr="005F22D9">
              <w:t xml:space="preserve">BW ≤ lowest(BW, </w:t>
            </w:r>
            <w:proofErr w:type="spellStart"/>
            <w:r w:rsidRPr="005F22D9">
              <w:t>bwLook</w:t>
            </w:r>
            <w:proofErr w:type="spellEnd"/>
            <w:r w:rsidRPr="005F22D9">
              <w:t xml:space="preserve">) × (1 + </w:t>
            </w:r>
            <w:proofErr w:type="spellStart"/>
            <w:r w:rsidRPr="005F22D9">
              <w:t>sqzTol</w:t>
            </w:r>
            <w:proofErr w:type="spellEnd"/>
            <w:r w:rsidRPr="005F22D9">
              <w:t>%)</w:t>
            </w:r>
          </w:p>
          <w:p w14:paraId="04C9385B" w14:textId="77777777" w:rsidR="00FC7C35" w:rsidRPr="005F22D9" w:rsidRDefault="00FC7C35" w:rsidP="00723F1D">
            <w:pPr>
              <w:numPr>
                <w:ilvl w:val="0"/>
                <w:numId w:val="2"/>
              </w:numPr>
              <w:spacing w:line="240" w:lineRule="exact"/>
            </w:pPr>
            <w:r w:rsidRPr="005F22D9">
              <w:t xml:space="preserve">A) </w:t>
            </w:r>
            <w:r w:rsidRPr="005F22D9">
              <w:t>擠壓突破做多，須同時符合：</w:t>
            </w:r>
          </w:p>
          <w:p w14:paraId="3683AA6A" w14:textId="77777777" w:rsidR="00FC7C35" w:rsidRPr="005F22D9" w:rsidRDefault="00FC7C35" w:rsidP="00723F1D">
            <w:pPr>
              <w:numPr>
                <w:ilvl w:val="1"/>
                <w:numId w:val="2"/>
              </w:numPr>
              <w:spacing w:line="240" w:lineRule="exact"/>
            </w:pPr>
            <w:r w:rsidRPr="005F22D9">
              <w:t>擠壓發生在</w:t>
            </w:r>
            <w:r w:rsidRPr="005F22D9">
              <w:t xml:space="preserve"> </w:t>
            </w:r>
            <w:proofErr w:type="spellStart"/>
            <w:r w:rsidRPr="005F22D9">
              <w:t>sqzWin</w:t>
            </w:r>
            <w:proofErr w:type="spellEnd"/>
            <w:r w:rsidRPr="005F22D9">
              <w:t xml:space="preserve"> </w:t>
            </w:r>
            <w:r w:rsidRPr="005F22D9">
              <w:t>根之內</w:t>
            </w:r>
          </w:p>
          <w:p w14:paraId="742D768D" w14:textId="77777777" w:rsidR="00FC7C35" w:rsidRPr="005F22D9" w:rsidRDefault="00FC7C35" w:rsidP="00723F1D">
            <w:pPr>
              <w:numPr>
                <w:ilvl w:val="1"/>
                <w:numId w:val="2"/>
              </w:numPr>
              <w:spacing w:line="240" w:lineRule="exact"/>
            </w:pPr>
            <w:r w:rsidRPr="005F22D9">
              <w:t>收盤上穿上軌</w:t>
            </w:r>
          </w:p>
          <w:p w14:paraId="0F29FB75" w14:textId="77777777" w:rsidR="00FC7C35" w:rsidRPr="005F22D9" w:rsidRDefault="00FC7C35" w:rsidP="00723F1D">
            <w:pPr>
              <w:numPr>
                <w:ilvl w:val="1"/>
                <w:numId w:val="2"/>
              </w:numPr>
              <w:spacing w:line="240" w:lineRule="exact"/>
            </w:pPr>
            <w:r w:rsidRPr="005F22D9">
              <w:t xml:space="preserve">BW &gt; </w:t>
            </w:r>
            <w:r w:rsidRPr="005F22D9">
              <w:t>前一根</w:t>
            </w:r>
            <w:r w:rsidRPr="005F22D9">
              <w:t xml:space="preserve"> BW</w:t>
            </w:r>
          </w:p>
          <w:p w14:paraId="58A07146" w14:textId="77777777" w:rsidR="00FC7C35" w:rsidRPr="005F22D9" w:rsidRDefault="00FC7C35" w:rsidP="00723F1D">
            <w:pPr>
              <w:numPr>
                <w:ilvl w:val="0"/>
                <w:numId w:val="2"/>
              </w:numPr>
              <w:spacing w:line="240" w:lineRule="exact"/>
            </w:pPr>
            <w:r w:rsidRPr="005F22D9">
              <w:t xml:space="preserve">B) </w:t>
            </w:r>
            <w:r w:rsidRPr="005F22D9">
              <w:t>回踩做多，須同時符合：</w:t>
            </w:r>
          </w:p>
          <w:p w14:paraId="1E2665FF" w14:textId="77777777" w:rsidR="00FC7C35" w:rsidRPr="005F22D9" w:rsidRDefault="00FC7C35" w:rsidP="00723F1D">
            <w:pPr>
              <w:numPr>
                <w:ilvl w:val="1"/>
                <w:numId w:val="2"/>
              </w:numPr>
              <w:spacing w:line="240" w:lineRule="exact"/>
            </w:pPr>
            <w:r w:rsidRPr="005F22D9">
              <w:t>中線</w:t>
            </w:r>
            <w:r w:rsidRPr="005F22D9">
              <w:t xml:space="preserve"> &gt; </w:t>
            </w:r>
            <w:r w:rsidRPr="005F22D9">
              <w:t>中線</w:t>
            </w:r>
            <w:r w:rsidRPr="005F22D9">
              <w:t>[2]</w:t>
            </w:r>
          </w:p>
          <w:p w14:paraId="422399C4" w14:textId="77777777" w:rsidR="00FC7C35" w:rsidRPr="005F22D9" w:rsidRDefault="00FC7C35" w:rsidP="00723F1D">
            <w:pPr>
              <w:numPr>
                <w:ilvl w:val="1"/>
                <w:numId w:val="2"/>
              </w:numPr>
              <w:spacing w:line="240" w:lineRule="exact"/>
            </w:pPr>
            <w:r w:rsidRPr="005F22D9">
              <w:t>最低價</w:t>
            </w:r>
            <w:r w:rsidRPr="005F22D9">
              <w:t xml:space="preserve"> ≤ </w:t>
            </w:r>
            <w:r w:rsidRPr="005F22D9">
              <w:t>中線</w:t>
            </w:r>
          </w:p>
          <w:p w14:paraId="6ACEBB88" w14:textId="77777777" w:rsidR="00FC7C35" w:rsidRPr="005F22D9" w:rsidRDefault="00FC7C35" w:rsidP="00723F1D">
            <w:pPr>
              <w:numPr>
                <w:ilvl w:val="1"/>
                <w:numId w:val="2"/>
              </w:numPr>
              <w:spacing w:line="240" w:lineRule="exact"/>
            </w:pPr>
            <w:r w:rsidRPr="005F22D9">
              <w:t>收盤</w:t>
            </w:r>
            <w:r w:rsidRPr="005F22D9">
              <w:t xml:space="preserve"> &gt; </w:t>
            </w:r>
            <w:r w:rsidRPr="005F22D9">
              <w:t>中線，且收盤</w:t>
            </w:r>
            <w:r w:rsidRPr="005F22D9">
              <w:t xml:space="preserve"> &gt; </w:t>
            </w:r>
            <w:r w:rsidRPr="005F22D9">
              <w:t>開盤，且收盤</w:t>
            </w:r>
            <w:r w:rsidRPr="005F22D9">
              <w:t xml:space="preserve"> &gt; </w:t>
            </w:r>
            <w:r w:rsidRPr="005F22D9">
              <w:t>前一根收盤</w:t>
            </w:r>
          </w:p>
          <w:p w14:paraId="17FD4D9D" w14:textId="77777777" w:rsidR="00FC7C35" w:rsidRPr="005F22D9" w:rsidRDefault="00FC7C35" w:rsidP="00723F1D">
            <w:pPr>
              <w:spacing w:line="240" w:lineRule="exact"/>
            </w:pPr>
            <w:r w:rsidRPr="005F22D9">
              <w:rPr>
                <w:b/>
                <w:bCs/>
              </w:rPr>
              <w:t>過濾條件</w:t>
            </w:r>
          </w:p>
          <w:p w14:paraId="6B974797" w14:textId="77777777" w:rsidR="00FC7C35" w:rsidRPr="005F22D9" w:rsidRDefault="00FC7C35" w:rsidP="00723F1D">
            <w:pPr>
              <w:numPr>
                <w:ilvl w:val="0"/>
                <w:numId w:val="3"/>
              </w:numPr>
              <w:spacing w:line="240" w:lineRule="exact"/>
            </w:pPr>
            <w:r w:rsidRPr="005F22D9">
              <w:t>量能過濾：量</w:t>
            </w:r>
            <w:r w:rsidRPr="005F22D9">
              <w:t xml:space="preserve"> &gt; SMA(vol,20) × </w:t>
            </w:r>
            <w:proofErr w:type="spellStart"/>
            <w:r w:rsidRPr="005F22D9">
              <w:t>volX</w:t>
            </w:r>
            <w:proofErr w:type="spellEnd"/>
          </w:p>
          <w:p w14:paraId="25A2579B" w14:textId="77777777" w:rsidR="00FC7C35" w:rsidRPr="005F22D9" w:rsidRDefault="00FC7C35" w:rsidP="00723F1D">
            <w:pPr>
              <w:numPr>
                <w:ilvl w:val="0"/>
                <w:numId w:val="3"/>
              </w:numPr>
              <w:spacing w:line="240" w:lineRule="exact"/>
            </w:pPr>
            <w:r w:rsidRPr="005F22D9">
              <w:t xml:space="preserve">MACD </w:t>
            </w:r>
            <w:r w:rsidRPr="005F22D9">
              <w:t>過濾：</w:t>
            </w:r>
            <w:r w:rsidRPr="005F22D9">
              <w:t xml:space="preserve">MACD(12,26,9) </w:t>
            </w:r>
            <w:r w:rsidRPr="005F22D9">
              <w:t>的</w:t>
            </w:r>
            <w:r w:rsidRPr="005F22D9">
              <w:t xml:space="preserve"> MACD </w:t>
            </w:r>
            <w:r w:rsidRPr="005F22D9">
              <w:t>線</w:t>
            </w:r>
            <w:r w:rsidRPr="005F22D9">
              <w:t xml:space="preserve"> &gt; 0</w:t>
            </w:r>
          </w:p>
          <w:p w14:paraId="60079093" w14:textId="77777777" w:rsidR="00FC7C35" w:rsidRPr="005F22D9" w:rsidRDefault="00FC7C35" w:rsidP="00723F1D">
            <w:pPr>
              <w:numPr>
                <w:ilvl w:val="0"/>
                <w:numId w:val="3"/>
              </w:numPr>
              <w:spacing w:line="240" w:lineRule="exact"/>
            </w:pPr>
            <w:r w:rsidRPr="005F22D9">
              <w:t>趨勢過濾：收盤</w:t>
            </w:r>
            <w:r w:rsidRPr="005F22D9">
              <w:t xml:space="preserve"> &gt; EMA21</w:t>
            </w:r>
          </w:p>
          <w:p w14:paraId="1D424B3E" w14:textId="77777777" w:rsidR="00FC7C35" w:rsidRPr="005F22D9" w:rsidRDefault="00FC7C35" w:rsidP="00723F1D">
            <w:pPr>
              <w:numPr>
                <w:ilvl w:val="0"/>
                <w:numId w:val="3"/>
              </w:numPr>
              <w:spacing w:line="240" w:lineRule="exact"/>
            </w:pPr>
            <w:r w:rsidRPr="005F22D9">
              <w:t>以下整合過濾預設關閉：日線週期、週期尾段、</w:t>
            </w:r>
            <w:r w:rsidRPr="005F22D9">
              <w:t xml:space="preserve">VCP </w:t>
            </w:r>
            <w:r w:rsidRPr="005F22D9">
              <w:t>等級、確定性</w:t>
            </w:r>
          </w:p>
          <w:p w14:paraId="134D5C52" w14:textId="77777777" w:rsidR="00FC7C35" w:rsidRPr="005F22D9" w:rsidRDefault="00FC7C35" w:rsidP="00723F1D">
            <w:pPr>
              <w:spacing w:line="240" w:lineRule="exact"/>
            </w:pPr>
            <w:r w:rsidRPr="005F22D9">
              <w:rPr>
                <w:b/>
                <w:bCs/>
              </w:rPr>
              <w:t>止損、止盈與倉位</w:t>
            </w:r>
          </w:p>
          <w:p w14:paraId="19DB849E" w14:textId="77777777" w:rsidR="00FC7C35" w:rsidRPr="005F22D9" w:rsidRDefault="00FC7C35" w:rsidP="00723F1D">
            <w:pPr>
              <w:numPr>
                <w:ilvl w:val="0"/>
                <w:numId w:val="4"/>
              </w:numPr>
              <w:spacing w:line="240" w:lineRule="exact"/>
            </w:pPr>
            <w:r w:rsidRPr="005F22D9">
              <w:t>止損</w:t>
            </w:r>
            <w:r w:rsidRPr="005F22D9">
              <w:t xml:space="preserve"> = min(</w:t>
            </w:r>
            <w:r w:rsidRPr="005F22D9">
              <w:t>下軌</w:t>
            </w:r>
            <w:r w:rsidRPr="005F22D9">
              <w:t xml:space="preserve">, </w:t>
            </w:r>
            <w:r w:rsidRPr="005F22D9">
              <w:t>當根最低</w:t>
            </w:r>
            <w:r w:rsidRPr="005F22D9">
              <w:t>)</w:t>
            </w:r>
          </w:p>
          <w:p w14:paraId="157B582D" w14:textId="77777777" w:rsidR="00FC7C35" w:rsidRPr="005F22D9" w:rsidRDefault="00FC7C35" w:rsidP="00723F1D">
            <w:pPr>
              <w:numPr>
                <w:ilvl w:val="0"/>
                <w:numId w:val="4"/>
              </w:numPr>
              <w:spacing w:line="240" w:lineRule="exact"/>
            </w:pPr>
            <w:r w:rsidRPr="005F22D9">
              <w:t>止盈</w:t>
            </w:r>
            <w:r w:rsidRPr="005F22D9">
              <w:t xml:space="preserve"> = </w:t>
            </w:r>
            <w:r w:rsidRPr="005F22D9">
              <w:t>進場</w:t>
            </w:r>
            <w:r w:rsidRPr="005F22D9">
              <w:t xml:space="preserve"> + </w:t>
            </w:r>
            <w:proofErr w:type="spellStart"/>
            <w:r w:rsidRPr="005F22D9">
              <w:t>rr</w:t>
            </w:r>
            <w:proofErr w:type="spellEnd"/>
            <w:r w:rsidRPr="005F22D9">
              <w:t xml:space="preserve"> × (</w:t>
            </w:r>
            <w:r w:rsidRPr="005F22D9">
              <w:t>進場</w:t>
            </w:r>
            <w:r w:rsidRPr="005F22D9">
              <w:t xml:space="preserve"> − </w:t>
            </w:r>
            <w:r w:rsidRPr="005F22D9">
              <w:t>止損</w:t>
            </w:r>
            <w:r w:rsidRPr="005F22D9">
              <w:t>)</w:t>
            </w:r>
          </w:p>
          <w:p w14:paraId="37F2615B" w14:textId="77777777" w:rsidR="00FC7C35" w:rsidRPr="005F22D9" w:rsidRDefault="00FC7C35" w:rsidP="00723F1D">
            <w:pPr>
              <w:numPr>
                <w:ilvl w:val="0"/>
                <w:numId w:val="4"/>
              </w:numPr>
              <w:spacing w:line="240" w:lineRule="exact"/>
            </w:pPr>
            <w:r w:rsidRPr="005F22D9">
              <w:t>移動出場：連續</w:t>
            </w:r>
            <w:r w:rsidRPr="005F22D9">
              <w:t xml:space="preserve"> </w:t>
            </w:r>
            <w:proofErr w:type="spellStart"/>
            <w:r w:rsidRPr="005F22D9">
              <w:t>midBars</w:t>
            </w:r>
            <w:proofErr w:type="spellEnd"/>
            <w:r w:rsidRPr="005F22D9">
              <w:t xml:space="preserve"> </w:t>
            </w:r>
            <w:r w:rsidRPr="005F22D9">
              <w:t>根收在中線另一側</w:t>
            </w:r>
          </w:p>
          <w:p w14:paraId="688DC3F0" w14:textId="77777777" w:rsidR="00FC7C35" w:rsidRPr="005F22D9" w:rsidRDefault="00FC7C35" w:rsidP="00723F1D">
            <w:pPr>
              <w:numPr>
                <w:ilvl w:val="0"/>
                <w:numId w:val="4"/>
              </w:numPr>
              <w:spacing w:line="240" w:lineRule="exact"/>
            </w:pPr>
            <w:r w:rsidRPr="005F22D9">
              <w:t>股數</w:t>
            </w:r>
            <w:r w:rsidRPr="005F22D9">
              <w:t xml:space="preserve"> = floor(</w:t>
            </w:r>
            <w:r w:rsidRPr="005F22D9">
              <w:t>權益</w:t>
            </w:r>
            <w:r w:rsidRPr="005F22D9">
              <w:t xml:space="preserve"> × </w:t>
            </w:r>
            <w:proofErr w:type="spellStart"/>
            <w:r w:rsidRPr="005F22D9">
              <w:t>riskPct</w:t>
            </w:r>
            <w:proofErr w:type="spellEnd"/>
            <w:r w:rsidRPr="005F22D9">
              <w:t>% ÷ |</w:t>
            </w:r>
            <w:r w:rsidRPr="005F22D9">
              <w:t>進場</w:t>
            </w:r>
            <w:r w:rsidRPr="005F22D9">
              <w:t xml:space="preserve"> − </w:t>
            </w:r>
            <w:r w:rsidRPr="005F22D9">
              <w:t>止損</w:t>
            </w:r>
            <w:r w:rsidRPr="005F22D9">
              <w:t>|)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1"/>
              <w:gridCol w:w="807"/>
              <w:gridCol w:w="1020"/>
              <w:gridCol w:w="599"/>
            </w:tblGrid>
            <w:tr w:rsidR="00FC7C35" w:rsidRPr="005F22D9" w14:paraId="62F6BC23" w14:textId="77777777" w:rsidTr="00B8201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2ACE6" w14:textId="77777777" w:rsidR="00FC7C35" w:rsidRPr="005F22D9" w:rsidRDefault="00FC7C35" w:rsidP="00723F1D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參數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CFBDCE" w14:textId="77777777" w:rsidR="00FC7C35" w:rsidRPr="005F22D9" w:rsidRDefault="00FC7C35" w:rsidP="00723F1D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預設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18843" w14:textId="77777777" w:rsidR="00FC7C35" w:rsidRPr="005F22D9" w:rsidRDefault="00FC7C35" w:rsidP="00723F1D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參數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C55911" w14:textId="77777777" w:rsidR="00FC7C35" w:rsidRPr="005F22D9" w:rsidRDefault="00FC7C35" w:rsidP="00723F1D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預設</w:t>
                  </w:r>
                </w:p>
              </w:tc>
            </w:tr>
            <w:tr w:rsidR="00FC7C35" w:rsidRPr="005F22D9" w14:paraId="0BD3F34F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C7830" w14:textId="77777777" w:rsidR="00FC7C35" w:rsidRPr="005F22D9" w:rsidRDefault="00FC7C35" w:rsidP="00723F1D">
                  <w:pPr>
                    <w:spacing w:line="240" w:lineRule="exact"/>
                  </w:pPr>
                  <w:proofErr w:type="spellStart"/>
                  <w:r w:rsidRPr="005F22D9">
                    <w:t>len</w:t>
                  </w:r>
                  <w:proofErr w:type="spellEnd"/>
                  <w:r w:rsidRPr="005F22D9">
                    <w:t>（</w:t>
                  </w:r>
                  <w:r w:rsidRPr="005F22D9">
                    <w:t>EMA</w:t>
                  </w:r>
                  <w:r w:rsidRPr="005F22D9">
                    <w:t>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B8B60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EB5B9" w14:textId="77777777" w:rsidR="00FC7C35" w:rsidRPr="005F22D9" w:rsidRDefault="00FC7C35" w:rsidP="00723F1D">
                  <w:pPr>
                    <w:spacing w:line="240" w:lineRule="exact"/>
                  </w:pPr>
                  <w:proofErr w:type="spellStart"/>
                  <w:r w:rsidRPr="005F22D9">
                    <w:t>sqzWin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EE377F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8</w:t>
                  </w:r>
                </w:p>
              </w:tc>
            </w:tr>
            <w:tr w:rsidR="00FC7C35" w:rsidRPr="005F22D9" w14:paraId="59BD0291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29CDF4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帶寬方式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CEE295" w14:textId="77777777" w:rsidR="00FC7C35" w:rsidRPr="005F22D9" w:rsidRDefault="00FC7C35" w:rsidP="00723F1D">
                  <w:pPr>
                    <w:spacing w:line="240" w:lineRule="exact"/>
                  </w:pPr>
                  <w:proofErr w:type="spellStart"/>
                  <w:r w:rsidRPr="005F22D9">
                    <w:t>StdDev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D738E8" w14:textId="77777777" w:rsidR="00FC7C35" w:rsidRPr="005F22D9" w:rsidRDefault="00FC7C35" w:rsidP="00723F1D">
                  <w:pPr>
                    <w:spacing w:line="240" w:lineRule="exact"/>
                  </w:pPr>
                  <w:proofErr w:type="spellStart"/>
                  <w:r w:rsidRPr="005F22D9">
                    <w:t>volX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AF00C3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1.5</w:t>
                  </w:r>
                </w:p>
              </w:tc>
            </w:tr>
            <w:tr w:rsidR="00FC7C35" w:rsidRPr="005F22D9" w14:paraId="5D7FD734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86AB0" w14:textId="77777777" w:rsidR="00FC7C35" w:rsidRPr="005F22D9" w:rsidRDefault="00FC7C35" w:rsidP="00723F1D">
                  <w:pPr>
                    <w:spacing w:line="240" w:lineRule="exact"/>
                  </w:pPr>
                  <w:proofErr w:type="spellStart"/>
                  <w:r w:rsidRPr="005F22D9">
                    <w:t>mult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1BF00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2.0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C92D68" w14:textId="77777777" w:rsidR="00FC7C35" w:rsidRPr="005F22D9" w:rsidRDefault="00FC7C35" w:rsidP="00723F1D">
                  <w:pPr>
                    <w:spacing w:line="240" w:lineRule="exact"/>
                  </w:pPr>
                  <w:proofErr w:type="spellStart"/>
                  <w:r w:rsidRPr="005F22D9">
                    <w:t>rr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DFB06B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2.0</w:t>
                  </w:r>
                </w:p>
              </w:tc>
            </w:tr>
            <w:tr w:rsidR="00FC7C35" w:rsidRPr="005F22D9" w14:paraId="311B5DE3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FDA08" w14:textId="77777777" w:rsidR="00FC7C35" w:rsidRPr="005F22D9" w:rsidRDefault="00FC7C35" w:rsidP="00723F1D">
                  <w:pPr>
                    <w:spacing w:line="240" w:lineRule="exact"/>
                  </w:pPr>
                  <w:proofErr w:type="spellStart"/>
                  <w:r w:rsidRPr="005F22D9">
                    <w:t>atrMult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0C2D36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1.5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F5553" w14:textId="77777777" w:rsidR="00FC7C35" w:rsidRPr="005F22D9" w:rsidRDefault="00FC7C35" w:rsidP="00723F1D">
                  <w:pPr>
                    <w:spacing w:line="240" w:lineRule="exact"/>
                  </w:pPr>
                  <w:proofErr w:type="spellStart"/>
                  <w:r w:rsidRPr="005F22D9">
                    <w:t>midBars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E9096D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1</w:t>
                  </w:r>
                </w:p>
              </w:tc>
            </w:tr>
            <w:tr w:rsidR="00FC7C35" w:rsidRPr="005F22D9" w14:paraId="6D4054FF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D93AD" w14:textId="77777777" w:rsidR="00FC7C35" w:rsidRPr="005F22D9" w:rsidRDefault="00FC7C35" w:rsidP="00723F1D">
                  <w:pPr>
                    <w:spacing w:line="240" w:lineRule="exact"/>
                  </w:pPr>
                  <w:proofErr w:type="spellStart"/>
                  <w:r w:rsidRPr="005F22D9">
                    <w:t>bwLook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470EE5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31FC4" w14:textId="77777777" w:rsidR="00FC7C35" w:rsidRPr="005F22D9" w:rsidRDefault="00FC7C35" w:rsidP="00723F1D">
                  <w:pPr>
                    <w:spacing w:line="240" w:lineRule="exact"/>
                  </w:pPr>
                  <w:proofErr w:type="spellStart"/>
                  <w:r w:rsidRPr="005F22D9">
                    <w:t>riskPct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67201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1.0%</w:t>
                  </w:r>
                </w:p>
              </w:tc>
            </w:tr>
            <w:tr w:rsidR="00FC7C35" w:rsidRPr="005F22D9" w14:paraId="2D94D0D4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09A329" w14:textId="77777777" w:rsidR="00FC7C35" w:rsidRPr="005F22D9" w:rsidRDefault="00FC7C35" w:rsidP="00723F1D">
                  <w:pPr>
                    <w:spacing w:line="240" w:lineRule="exact"/>
                  </w:pPr>
                  <w:proofErr w:type="spellStart"/>
                  <w:r w:rsidRPr="005F22D9">
                    <w:t>sqzTol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544B9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15%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EA251B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允許做空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E439E" w14:textId="77777777" w:rsidR="00FC7C35" w:rsidRPr="005F22D9" w:rsidRDefault="00FC7C35" w:rsidP="00723F1D">
                  <w:pPr>
                    <w:spacing w:line="240" w:lineRule="exact"/>
                  </w:pPr>
                  <w:r w:rsidRPr="005F22D9">
                    <w:t>否</w:t>
                  </w:r>
                </w:p>
              </w:tc>
            </w:tr>
          </w:tbl>
          <w:p w14:paraId="411C12FB" w14:textId="77777777" w:rsidR="00FC7C35" w:rsidRPr="005F22D9" w:rsidRDefault="00FC7C35" w:rsidP="00723F1D">
            <w:pPr>
              <w:spacing w:line="240" w:lineRule="exact"/>
            </w:pPr>
            <w:r w:rsidRPr="005F22D9">
              <w:t>另外：策略預設倉位</w:t>
            </w:r>
            <w:r w:rsidRPr="005F22D9">
              <w:t xml:space="preserve"> 20% </w:t>
            </w:r>
            <w:r w:rsidRPr="005F22D9">
              <w:t>權益、手續費</w:t>
            </w:r>
            <w:r w:rsidRPr="005F22D9">
              <w:t xml:space="preserve"> 0.05%</w:t>
            </w:r>
            <w:r w:rsidRPr="005F22D9">
              <w:t>、滑價</w:t>
            </w:r>
            <w:r w:rsidRPr="005F22D9">
              <w:t xml:space="preserve"> 1</w:t>
            </w:r>
            <w:r w:rsidRPr="005F22D9">
              <w:t>、回測區間</w:t>
            </w:r>
            <w:r w:rsidRPr="005F22D9">
              <w:t xml:space="preserve"> 2023-01-01 </w:t>
            </w:r>
            <w:r w:rsidRPr="005F22D9">
              <w:t>起。</w:t>
            </w:r>
            <w:r w:rsidRPr="005F22D9">
              <w:t xml:space="preserve">R7-A </w:t>
            </w:r>
            <w:r w:rsidRPr="005F22D9">
              <w:t>內部也會計算</w:t>
            </w:r>
            <w:r w:rsidRPr="005F22D9">
              <w:t xml:space="preserve"> B</w:t>
            </w:r>
            <w:r w:rsidRPr="005F22D9">
              <w:t>／</w:t>
            </w:r>
            <w:r w:rsidRPr="005F22D9">
              <w:t>C</w:t>
            </w:r>
            <w:r w:rsidRPr="005F22D9">
              <w:t>／</w:t>
            </w:r>
            <w:r w:rsidRPr="005F22D9">
              <w:t xml:space="preserve">D </w:t>
            </w:r>
            <w:r w:rsidRPr="005F22D9">
              <w:t>的數值，供上面的過濾條件使用。</w:t>
            </w:r>
          </w:p>
          <w:p w14:paraId="18EC0737" w14:textId="77777777" w:rsidR="00FC7C35" w:rsidRPr="00723F1D" w:rsidRDefault="00FC7C35" w:rsidP="00723F1D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3632" w:type="dxa"/>
          </w:tcPr>
          <w:p w14:paraId="36685C3D" w14:textId="77777777" w:rsidR="00FC7C35" w:rsidRPr="005F22D9" w:rsidRDefault="00FC7C35" w:rsidP="00723F1D">
            <w:pPr>
              <w:spacing w:line="240" w:lineRule="exact"/>
            </w:pPr>
            <w:r>
              <w:rPr>
                <w:b/>
              </w:rPr>
              <w:t>參數註解</w:t>
            </w:r>
          </w:p>
          <w:p>
            <w:pPr>
              <w:spacing w:line="240" w:lineRule="exact"/>
            </w:pPr>
            <w:r>
              <w:rPr>
                <w:b/>
              </w:rPr>
              <w:t>len（EMA）＝ 9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中線用幾根 K 線的指數移動平均。EMA 對最近的價格加權較重，9 根約等於近兩週的平均成本；帶寬的 StdDev／ATR 也用同一長度。調小：中線貼價更緊、訊號更多但雜訊多；調大：中線更平滑、訊號更少更慢。</w:t>
            </w:r>
          </w:p>
          <w:p>
            <w:pPr>
              <w:spacing w:line="240" w:lineRule="exact"/>
            </w:pPr>
            <w:r>
              <w:rPr>
                <w:b/>
              </w:rPr>
              <w:t>帶寬方式 ＝ StdDev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決定上下軌離中線多遠的算法。StdDev＝近 len 根收盤的標準差（價格越分散，帶越寬）；ATR＝平均真實波幅（含跳空與盤中高低）。StdDev 對盤整收窄較敏感，適合找「擠壓」；ATR 較穩定，受單日大跳空影響小。</w:t>
            </w:r>
          </w:p>
          <w:p>
            <w:pPr>
              <w:spacing w:line="240" w:lineRule="exact"/>
            </w:pPr>
            <w:r>
              <w:rPr>
                <w:b/>
              </w:rPr>
              <w:t>mult ＝ 2.0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StdDev 模式下上下軌 = 中線 ± mult × 標準差。2.0 表示約 95% 的收盤會落在帶內；調大則突破上軌更難、訊號更少但較可信。</w:t>
            </w:r>
          </w:p>
          <w:p>
            <w:pPr>
              <w:spacing w:line="240" w:lineRule="exact"/>
            </w:pPr>
            <w:r>
              <w:rPr>
                <w:b/>
              </w:rPr>
              <w:t>atrMult ＝ 1.5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ATR 模式下上下軌 = 中線 ± atrMult × ATR(len)。只在「帶寬方式＝ATR」時生效，作用同 mult。</w:t>
            </w:r>
          </w:p>
          <w:p>
            <w:pPr>
              <w:spacing w:line="240" w:lineRule="exact"/>
            </w:pPr>
            <w:r>
              <w:rPr>
                <w:b/>
              </w:rPr>
              <w:t>bwLook ＝ 60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判斷「擠壓」時回看幾根的帶寬（BW%）。當前 BW 接近這 60 根內的最低值，就視為波動收縮到極點。調大＝要求更罕見的收縮。</w:t>
            </w:r>
          </w:p>
          <w:p>
            <w:pPr>
              <w:spacing w:line="240" w:lineRule="exact"/>
            </w:pPr>
            <w:r>
              <w:rPr>
                <w:b/>
              </w:rPr>
              <w:t>sqzTol ＝ 15%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擠壓的容忍度：BW ≤ 60 根最低 BW ×（1 + 15%）就算擠壓。0% 表示必須剛好是最低點；調大則更容易被判為擠壓。</w:t>
            </w:r>
          </w:p>
          <w:p>
            <w:pPr>
              <w:spacing w:line="240" w:lineRule="exact"/>
            </w:pPr>
            <w:r>
              <w:rPr>
                <w:b/>
              </w:rPr>
              <w:t>sqzWin ＝ 8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擠壓發生後，幾根 K 內出現「收盤上穿上軌且帶寬擴張」才算有效突破。超過 8 根才突破，被視為與擠壓無關，不進場。</w:t>
            </w:r>
          </w:p>
          <w:p>
            <w:pPr>
              <w:spacing w:line="240" w:lineRule="exact"/>
            </w:pPr>
            <w:r>
              <w:rPr>
                <w:b/>
              </w:rPr>
              <w:t>volX ＝ 1.5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量能過濾：進場當根成交量必須 &gt; 20 日均量 × 1.5。用來排除無量的假突破；設 1.0 等於只要高於均量。</w:t>
            </w:r>
          </w:p>
          <w:p>
            <w:pPr>
              <w:spacing w:line="240" w:lineRule="exact"/>
            </w:pPr>
            <w:r>
              <w:rPr>
                <w:b/>
              </w:rPr>
              <w:t>rr ＝ 2.0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止盈的風險報酬倍數：止盈 = 進場 + 2 ×（進場 − 止損）。設 0 則不設固定止盈，只靠止損與中線移動出場。</w:t>
            </w:r>
          </w:p>
          <w:p>
            <w:pPr>
              <w:spacing w:line="240" w:lineRule="exact"/>
            </w:pPr>
            <w:r>
              <w:rPr>
                <w:b/>
              </w:rPr>
              <w:t>midBars ＝ 1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移動出場：持多單時，連續幾根收盤跌破中線（EMA9）就出場。1 = 一收破即走；調大可避免被一根假跌破洗出。</w:t>
            </w:r>
          </w:p>
          <w:p>
            <w:pPr>
              <w:spacing w:line="240" w:lineRule="exact"/>
            </w:pPr>
            <w:r>
              <w:rPr>
                <w:b/>
              </w:rPr>
              <w:t>riskPct ＝ 1.0%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每筆交易願意虧損的帳戶權益百分比。股數 = 權益 × 1% ÷ |進場 − 止損|，止損越遠股數越少，確保每筆最大虧損固定。</w:t>
            </w:r>
          </w:p>
          <w:p>
            <w:pPr>
              <w:spacing w:line="240" w:lineRule="exact"/>
            </w:pPr>
            <w:r>
              <w:rPr>
                <w:b/>
              </w:rPr>
              <w:t>允許做空 ＝ 否</w:t>
            </w:r>
          </w:p>
          <w:p>
            <w:pPr>
              <w:numPr>
                <w:ilvl w:val="0"/>
                <w:numId w:val="1"/>
              </w:numPr>
              <w:spacing w:line="240" w:lineRule="exact"/>
            </w:pPr>
            <w:r>
              <w:rPr>
                <w:b w:val="0"/>
              </w:rPr>
              <w:t>開啟後用鏡像規則做空（擠壓後跌破下軌、或反彈到中線受壓）。預設只做多。</w:t>
            </w:r>
          </w:p>
        </w:tc>
      </w:tr>
    </w:tbl>
    <w:p w14:paraId="242B57FB" w14:textId="140773B5" w:rsidR="005F22D9" w:rsidRPr="005F22D9" w:rsidRDefault="005F22D9" w:rsidP="00723F1D">
      <w:pPr>
        <w:spacing w:line="240" w:lineRule="exact"/>
      </w:pPr>
    </w:p>
    <w:p w14:paraId="3B130C69" w14:textId="77777777" w:rsidR="00723F1D" w:rsidRDefault="00723F1D" w:rsidP="00723F1D">
      <w:pPr>
        <w:spacing w:line="240" w:lineRule="exact"/>
        <w:rPr>
          <w:b/>
          <w:bCs/>
        </w:rPr>
      </w:pPr>
    </w:p>
    <w:p w14:paraId="64CFEC23" w14:textId="77777777" w:rsidR="00723F1D" w:rsidRDefault="00723F1D" w:rsidP="00723F1D">
      <w:pPr>
        <w:spacing w:line="240" w:lineRule="exact"/>
        <w:rPr>
          <w:rFonts w:hint="eastAsia"/>
          <w:b/>
          <w:bCs/>
        </w:rPr>
      </w:pPr>
    </w:p>
    <w:p w14:paraId="04BD65B6" w14:textId="1B8C10FB" w:rsidR="00723F1D" w:rsidRDefault="00723F1D">
      <w:pPr>
        <w:widowControl/>
      </w:pPr>
      <w:r>
        <w:br w:type="page"/>
      </w:r>
    </w:p>
    <w:p w14:paraId="677438B6" w14:textId="77777777" w:rsidR="00723F1D" w:rsidRPr="005F22D9" w:rsidRDefault="00723F1D" w:rsidP="00723F1D">
      <w:pPr>
        <w:spacing w:line="240" w:lineRule="exact"/>
      </w:pPr>
    </w:p>
    <w:p w14:paraId="70F3A2A6" w14:textId="77777777" w:rsidR="00723F1D" w:rsidRPr="005F22D9" w:rsidRDefault="00723F1D" w:rsidP="00723F1D">
      <w:pPr>
        <w:spacing w:line="240" w:lineRule="exact"/>
      </w:pPr>
      <w:r>
        <w:pict w14:anchorId="60505443">
          <v:rect id="_x0000_i1064" style="width:0;height:1.5pt" o:hralign="center" o:hrstd="t" o:hr="t" fillcolor="#a0a0a0" stroked="f"/>
        </w:pict>
      </w:r>
    </w:p>
    <w:tbl>
      <w:tblPr>
        <w:tblStyle w:val="ae"/>
        <w:tblW w:w="0" w:type="auto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1001"/>
        <w:gridCol w:w="7904"/>
        <w:gridCol w:w="2425"/>
      </w:tblGrid>
      <w:tr w:rsidR="00FC7C35" w14:paraId="2B8EACE8" w14:textId="13407F73" w:rsidTr="00FC7C35">
        <w:trPr>
          <w:trHeight w:val="8506"/>
        </w:trPr>
        <w:tc>
          <w:tcPr>
            <w:tcW w:w="1048" w:type="dxa"/>
            <w:shd w:val="clear" w:color="auto" w:fill="DAE9F7" w:themeFill="text2" w:themeFillTint="1A"/>
          </w:tcPr>
          <w:p w14:paraId="0E32D360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R7-B</w:t>
            </w:r>
            <w:r w:rsidRPr="005F22D9">
              <w:rPr>
                <w:b/>
                <w:bCs/>
              </w:rPr>
              <w:t xml:space="preserve">　</w:t>
            </w:r>
            <w:r w:rsidRPr="005F22D9">
              <w:rPr>
                <w:b/>
                <w:bCs/>
              </w:rPr>
              <w:t xml:space="preserve">MACD </w:t>
            </w:r>
            <w:r w:rsidRPr="005F22D9">
              <w:rPr>
                <w:b/>
                <w:bCs/>
              </w:rPr>
              <w:t>週期時鐘（日線）</w:t>
            </w:r>
          </w:p>
          <w:p w14:paraId="4EE3D015" w14:textId="77777777" w:rsidR="00FC7C35" w:rsidRPr="00723F1D" w:rsidRDefault="00FC7C35" w:rsidP="00B82010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10145" w:type="dxa"/>
            <w:shd w:val="clear" w:color="auto" w:fill="DAE9F7" w:themeFill="text2" w:themeFillTint="1A"/>
          </w:tcPr>
          <w:p w14:paraId="14B2970A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R7-B</w:t>
            </w:r>
            <w:r w:rsidRPr="005F22D9">
              <w:rPr>
                <w:b/>
                <w:bCs/>
              </w:rPr>
              <w:t xml:space="preserve">　</w:t>
            </w:r>
            <w:r w:rsidRPr="005F22D9">
              <w:rPr>
                <w:b/>
                <w:bCs/>
              </w:rPr>
              <w:t xml:space="preserve">MACD </w:t>
            </w:r>
            <w:r w:rsidRPr="005F22D9">
              <w:rPr>
                <w:b/>
                <w:bCs/>
              </w:rPr>
              <w:t>週期時鐘（日線）</w:t>
            </w:r>
          </w:p>
          <w:p w14:paraId="22591335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 xml:space="preserve">MACD </w:t>
            </w:r>
            <w:r w:rsidRPr="005F22D9">
              <w:rPr>
                <w:b/>
                <w:bCs/>
              </w:rPr>
              <w:t>與週期</w:t>
            </w:r>
          </w:p>
          <w:p w14:paraId="4E42910D" w14:textId="77777777" w:rsidR="00FC7C35" w:rsidRPr="005F22D9" w:rsidRDefault="00FC7C35" w:rsidP="00B82010">
            <w:pPr>
              <w:numPr>
                <w:ilvl w:val="0"/>
                <w:numId w:val="5"/>
              </w:numPr>
              <w:spacing w:line="240" w:lineRule="exact"/>
            </w:pPr>
            <w:r w:rsidRPr="005F22D9">
              <w:t xml:space="preserve">MACD </w:t>
            </w:r>
            <w:r w:rsidRPr="005F22D9">
              <w:t>線</w:t>
            </w:r>
            <w:r w:rsidRPr="005F22D9">
              <w:t xml:space="preserve"> m = EMA(close,12) − EMA(close,26)</w:t>
            </w:r>
          </w:p>
          <w:p w14:paraId="6AC36D6C" w14:textId="77777777" w:rsidR="00FC7C35" w:rsidRPr="005F22D9" w:rsidRDefault="00FC7C35" w:rsidP="00B82010">
            <w:pPr>
              <w:numPr>
                <w:ilvl w:val="0"/>
                <w:numId w:val="5"/>
              </w:numPr>
              <w:spacing w:line="240" w:lineRule="exact"/>
            </w:pPr>
            <w:r w:rsidRPr="005F22D9">
              <w:t>訊號線</w:t>
            </w:r>
            <w:r w:rsidRPr="005F22D9">
              <w:t xml:space="preserve"> s = EMA(m, 9)</w:t>
            </w:r>
          </w:p>
          <w:p w14:paraId="6649AFEF" w14:textId="77777777" w:rsidR="00FC7C35" w:rsidRPr="005F22D9" w:rsidRDefault="00FC7C35" w:rsidP="00B82010">
            <w:pPr>
              <w:numPr>
                <w:ilvl w:val="0"/>
                <w:numId w:val="5"/>
              </w:numPr>
              <w:spacing w:line="240" w:lineRule="exact"/>
            </w:pPr>
            <w:r w:rsidRPr="005F22D9">
              <w:t>柱狀圖</w:t>
            </w:r>
            <w:r w:rsidRPr="005F22D9">
              <w:t xml:space="preserve"> h = m − s</w:t>
            </w:r>
          </w:p>
          <w:p w14:paraId="33EF4CA6" w14:textId="77777777" w:rsidR="00FC7C35" w:rsidRPr="005F22D9" w:rsidRDefault="00FC7C35" w:rsidP="00B82010">
            <w:pPr>
              <w:numPr>
                <w:ilvl w:val="0"/>
                <w:numId w:val="5"/>
              </w:numPr>
              <w:spacing w:line="240" w:lineRule="exact"/>
            </w:pPr>
            <w:r w:rsidRPr="005F22D9">
              <w:t>上昇周期：</w:t>
            </w:r>
            <w:r w:rsidRPr="005F22D9">
              <w:t>h ≥ 0</w:t>
            </w:r>
            <w:r w:rsidRPr="005F22D9">
              <w:t>；</w:t>
            </w:r>
            <w:r w:rsidRPr="005F22D9">
              <w:t xml:space="preserve">h </w:t>
            </w:r>
            <w:r w:rsidRPr="005F22D9">
              <w:t>由正轉負或由負轉正時，記錄剛結束那一段的長度</w:t>
            </w:r>
          </w:p>
          <w:p w14:paraId="7E5C5A90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時鐘指針</w:t>
            </w:r>
          </w:p>
          <w:p w14:paraId="380B337C" w14:textId="77777777" w:rsidR="00FC7C35" w:rsidRPr="005F22D9" w:rsidRDefault="00FC7C35" w:rsidP="00B82010">
            <w:pPr>
              <w:numPr>
                <w:ilvl w:val="0"/>
                <w:numId w:val="6"/>
              </w:numPr>
              <w:spacing w:line="240" w:lineRule="exact"/>
            </w:pPr>
            <w:r w:rsidRPr="005F22D9">
              <w:t>上昇段平均長度</w:t>
            </w:r>
            <w:r w:rsidRPr="005F22D9">
              <w:t xml:space="preserve"> au</w:t>
            </w:r>
            <w:r w:rsidRPr="005F22D9">
              <w:t>、下跌段平均長度</w:t>
            </w:r>
            <w:r w:rsidRPr="005F22D9">
              <w:t xml:space="preserve"> ad</w:t>
            </w:r>
            <w:r w:rsidRPr="005F22D9">
              <w:t>：各取最近</w:t>
            </w:r>
            <w:r w:rsidRPr="005F22D9">
              <w:t xml:space="preserve"> </w:t>
            </w:r>
            <w:proofErr w:type="spellStart"/>
            <w:r w:rsidRPr="005F22D9">
              <w:t>lookN</w:t>
            </w:r>
            <w:proofErr w:type="spellEnd"/>
            <w:r w:rsidRPr="005F22D9">
              <w:t xml:space="preserve"> </w:t>
            </w:r>
            <w:r w:rsidRPr="005F22D9">
              <w:t>段的平均，沒有歷史時用</w:t>
            </w:r>
            <w:r w:rsidRPr="005F22D9">
              <w:t xml:space="preserve"> </w:t>
            </w:r>
            <w:proofErr w:type="spellStart"/>
            <w:r w:rsidRPr="005F22D9">
              <w:t>defLen</w:t>
            </w:r>
            <w:proofErr w:type="spellEnd"/>
          </w:p>
          <w:p w14:paraId="20C2E88D" w14:textId="77777777" w:rsidR="00FC7C35" w:rsidRPr="005F22D9" w:rsidRDefault="00FC7C35" w:rsidP="00B82010">
            <w:pPr>
              <w:numPr>
                <w:ilvl w:val="0"/>
                <w:numId w:val="6"/>
              </w:numPr>
              <w:spacing w:line="240" w:lineRule="exact"/>
            </w:pPr>
            <w:r w:rsidRPr="005F22D9">
              <w:t>進度</w:t>
            </w:r>
            <w:r w:rsidRPr="005F22D9">
              <w:t xml:space="preserve"> prog = min(</w:t>
            </w:r>
            <w:r w:rsidRPr="005F22D9">
              <w:t>已走日數</w:t>
            </w:r>
            <w:r w:rsidRPr="005F22D9">
              <w:t xml:space="preserve"> ÷ </w:t>
            </w:r>
            <w:r w:rsidRPr="005F22D9">
              <w:t>當前方向的平均長度</w:t>
            </w:r>
            <w:r w:rsidRPr="005F22D9">
              <w:t>, 0.97)</w:t>
            </w:r>
          </w:p>
          <w:p w14:paraId="70602E27" w14:textId="77777777" w:rsidR="00FC7C35" w:rsidRPr="005F22D9" w:rsidRDefault="00FC7C35" w:rsidP="00B82010">
            <w:pPr>
              <w:numPr>
                <w:ilvl w:val="0"/>
                <w:numId w:val="6"/>
              </w:numPr>
              <w:spacing w:line="240" w:lineRule="exact"/>
            </w:pPr>
            <w:r w:rsidRPr="005F22D9">
              <w:t>指針角度</w:t>
            </w:r>
            <w:r w:rsidRPr="005F22D9">
              <w:t xml:space="preserve"> θ</w:t>
            </w:r>
            <w:r w:rsidRPr="005F22D9">
              <w:t>：上昇周期為</w:t>
            </w:r>
            <w:r w:rsidRPr="005F22D9">
              <w:t xml:space="preserve"> 270° + 180°×prog</w:t>
            </w:r>
            <w:r w:rsidRPr="005F22D9">
              <w:t>，下跌周期為</w:t>
            </w:r>
            <w:r w:rsidRPr="005F22D9">
              <w:t xml:space="preserve"> 90° + 180°×prog</w:t>
            </w:r>
            <w:r w:rsidRPr="005F22D9">
              <w:t>，超過</w:t>
            </w:r>
            <w:r w:rsidRPr="005F22D9">
              <w:t xml:space="preserve"> 360° </w:t>
            </w:r>
            <w:r w:rsidRPr="005F22D9">
              <w:t>減</w:t>
            </w:r>
            <w:r w:rsidRPr="005F22D9">
              <w:t xml:space="preserve"> 360°</w:t>
            </w:r>
          </w:p>
          <w:p w14:paraId="34D79291" w14:textId="77777777" w:rsidR="00FC7C35" w:rsidRPr="005F22D9" w:rsidRDefault="00FC7C35" w:rsidP="00B82010">
            <w:pPr>
              <w:numPr>
                <w:ilvl w:val="0"/>
                <w:numId w:val="6"/>
              </w:numPr>
              <w:spacing w:line="240" w:lineRule="exact"/>
            </w:pPr>
            <w:r w:rsidRPr="005F22D9">
              <w:t xml:space="preserve">12 </w:t>
            </w:r>
            <w:r w:rsidRPr="005F22D9">
              <w:t>點鐘</w:t>
            </w:r>
            <w:r w:rsidRPr="005F22D9">
              <w:t xml:space="preserve"> = 0°</w:t>
            </w:r>
            <w:r w:rsidRPr="005F22D9">
              <w:t>，順時針</w:t>
            </w:r>
          </w:p>
          <w:p w14:paraId="4D1E9D04" w14:textId="77777777" w:rsidR="00FC7C35" w:rsidRPr="005F22D9" w:rsidRDefault="00FC7C35" w:rsidP="00B82010">
            <w:pPr>
              <w:numPr>
                <w:ilvl w:val="0"/>
                <w:numId w:val="6"/>
              </w:numPr>
              <w:spacing w:line="240" w:lineRule="exact"/>
            </w:pPr>
            <w:r w:rsidRPr="005F22D9">
              <w:t>下跌周期由</w:t>
            </w:r>
            <w:r w:rsidRPr="005F22D9">
              <w:t xml:space="preserve"> 3 </w:t>
            </w:r>
            <w:r w:rsidRPr="005F22D9">
              <w:t>點走向</w:t>
            </w:r>
            <w:r w:rsidRPr="005F22D9">
              <w:t xml:space="preserve"> 9 </w:t>
            </w:r>
            <w:r w:rsidRPr="005F22D9">
              <w:t>點，上昇周期由</w:t>
            </w:r>
            <w:r w:rsidRPr="005F22D9">
              <w:t xml:space="preserve"> 9 </w:t>
            </w:r>
            <w:r w:rsidRPr="005F22D9">
              <w:t>點走向</w:t>
            </w:r>
            <w:r w:rsidRPr="005F22D9">
              <w:t xml:space="preserve"> 3 </w:t>
            </w:r>
            <w:r w:rsidRPr="005F22D9">
              <w:t>點</w:t>
            </w:r>
          </w:p>
          <w:p w14:paraId="2A7A8237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背馳</w:t>
            </w:r>
            <w:r w:rsidRPr="005F22D9">
              <w:t>：用</w:t>
            </w:r>
            <w:r w:rsidRPr="005F22D9">
              <w:t xml:space="preserve"> MACD </w:t>
            </w:r>
            <w:r w:rsidRPr="005F22D9">
              <w:t>線找轉折點（左</w:t>
            </w:r>
            <w:r w:rsidRPr="005F22D9">
              <w:t xml:space="preserve"> </w:t>
            </w:r>
            <w:proofErr w:type="spellStart"/>
            <w:r w:rsidRPr="005F22D9">
              <w:t>lbL</w:t>
            </w:r>
            <w:proofErr w:type="spellEnd"/>
            <w:r w:rsidRPr="005F22D9">
              <w:t xml:space="preserve"> </w:t>
            </w:r>
            <w:r w:rsidRPr="005F22D9">
              <w:t>根、右</w:t>
            </w:r>
            <w:r w:rsidRPr="005F22D9">
              <w:t xml:space="preserve"> </w:t>
            </w:r>
            <w:proofErr w:type="spellStart"/>
            <w:r w:rsidRPr="005F22D9">
              <w:t>lbR</w:t>
            </w:r>
            <w:proofErr w:type="spellEnd"/>
            <w:r w:rsidRPr="005F22D9">
              <w:t xml:space="preserve"> </w:t>
            </w:r>
            <w:r w:rsidRPr="005F22D9">
              <w:t>根確認），兩個轉折間距</w:t>
            </w:r>
            <w:r w:rsidRPr="005F22D9">
              <w:t xml:space="preserve"> </w:t>
            </w:r>
            <w:proofErr w:type="spellStart"/>
            <w:r w:rsidRPr="005F22D9">
              <w:t>divMin</w:t>
            </w:r>
            <w:proofErr w:type="spellEnd"/>
            <w:r w:rsidRPr="005F22D9">
              <w:t xml:space="preserve"> </w:t>
            </w:r>
            <w:r w:rsidRPr="005F22D9">
              <w:t>到</w:t>
            </w:r>
            <w:r w:rsidRPr="005F22D9">
              <w:t xml:space="preserve"> </w:t>
            </w:r>
            <w:proofErr w:type="spellStart"/>
            <w:r w:rsidRPr="005F22D9">
              <w:t>divMax</w:t>
            </w:r>
            <w:proofErr w:type="spellEnd"/>
            <w:r w:rsidRPr="005F22D9">
              <w:t xml:space="preserve"> </w:t>
            </w:r>
            <w:r w:rsidRPr="005F22D9">
              <w:t>日。</w:t>
            </w:r>
          </w:p>
          <w:p w14:paraId="38E230B4" w14:textId="77777777" w:rsidR="00FC7C35" w:rsidRPr="005F22D9" w:rsidRDefault="00FC7C35" w:rsidP="00B82010">
            <w:pPr>
              <w:numPr>
                <w:ilvl w:val="0"/>
                <w:numId w:val="7"/>
              </w:numPr>
              <w:spacing w:line="240" w:lineRule="exact"/>
            </w:pPr>
            <w:r w:rsidRPr="005F22D9">
              <w:t>底背馳：價格低點更低，但</w:t>
            </w:r>
            <w:r w:rsidRPr="005F22D9">
              <w:t xml:space="preserve"> MACD </w:t>
            </w:r>
            <w:r w:rsidRPr="005F22D9">
              <w:t>低點（零軸下）抬高</w:t>
            </w:r>
          </w:p>
          <w:p w14:paraId="5873301F" w14:textId="77777777" w:rsidR="00FC7C35" w:rsidRPr="005F22D9" w:rsidRDefault="00FC7C35" w:rsidP="00B82010">
            <w:pPr>
              <w:numPr>
                <w:ilvl w:val="0"/>
                <w:numId w:val="7"/>
              </w:numPr>
              <w:spacing w:line="240" w:lineRule="exact"/>
            </w:pPr>
            <w:r w:rsidRPr="005F22D9">
              <w:t>頂背馳：價格高點更高，但</w:t>
            </w:r>
            <w:r w:rsidRPr="005F22D9">
              <w:t xml:space="preserve"> MACD </w:t>
            </w:r>
            <w:r w:rsidRPr="005F22D9">
              <w:t>高點（零軸上）降低</w:t>
            </w:r>
          </w:p>
          <w:p w14:paraId="560A0115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升破前頂／跌破前底</w:t>
            </w:r>
            <w:r w:rsidRPr="005F22D9">
              <w:t>：</w:t>
            </w:r>
            <w:r w:rsidRPr="005F22D9">
              <w:t xml:space="preserve">MACD </w:t>
            </w:r>
            <w:r w:rsidRPr="005F22D9">
              <w:t>線上穿最近一個已確認的轉折高點，或下穿最近一個已確認的轉折低點。</w:t>
            </w:r>
          </w:p>
          <w:tbl>
            <w:tblPr>
              <w:tblW w:w="263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  <w:gridCol w:w="773"/>
              <w:gridCol w:w="66"/>
              <w:gridCol w:w="81"/>
            </w:tblGrid>
            <w:tr w:rsidR="00FC7C35" w:rsidRPr="005F22D9" w14:paraId="292467C6" w14:textId="0A6DCB6A" w:rsidTr="00FC7C35">
              <w:trPr>
                <w:trHeight w:val="397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86B14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參數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90C00D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預設</w:t>
                  </w:r>
                </w:p>
              </w:tc>
              <w:tc>
                <w:tcPr>
                  <w:tcW w:w="0" w:type="auto"/>
                </w:tcPr>
                <w:p w14:paraId="2FFB2090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312169E4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</w:p>
              </w:tc>
            </w:tr>
            <w:tr w:rsidR="00FC7C35" w:rsidRPr="005F22D9" w14:paraId="7ABFE309" w14:textId="69E81522" w:rsidTr="00FC7C35">
              <w:trPr>
                <w:trHeight w:val="40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DE17B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快線</w:t>
                  </w:r>
                  <w:r w:rsidRPr="005F22D9">
                    <w:t xml:space="preserve"> / </w:t>
                  </w:r>
                  <w:r w:rsidRPr="005F22D9">
                    <w:t>慢線</w:t>
                  </w:r>
                  <w:r w:rsidRPr="005F22D9">
                    <w:t xml:space="preserve"> / </w:t>
                  </w:r>
                  <w:r w:rsidRPr="005F22D9">
                    <w:t>訊號線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B02D1F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12 / 26 / 9</w:t>
                  </w:r>
                </w:p>
              </w:tc>
              <w:tc>
                <w:tcPr>
                  <w:tcW w:w="0" w:type="auto"/>
                </w:tcPr>
                <w:p w14:paraId="01900F91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  <w:tc>
                <w:tcPr>
                  <w:tcW w:w="0" w:type="auto"/>
                </w:tcPr>
                <w:p w14:paraId="077FBA3B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  <w:tr w:rsidR="00FC7C35" w:rsidRPr="005F22D9" w14:paraId="53B481B6" w14:textId="4A182D18" w:rsidTr="00FC7C35">
              <w:trPr>
                <w:trHeight w:val="3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5DC3D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lookN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ECF52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 xml:space="preserve">8 </w:t>
                  </w:r>
                  <w:r w:rsidRPr="005F22D9">
                    <w:t>段</w:t>
                  </w:r>
                </w:p>
              </w:tc>
              <w:tc>
                <w:tcPr>
                  <w:tcW w:w="0" w:type="auto"/>
                </w:tcPr>
                <w:p w14:paraId="56F25F8B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  <w:tc>
                <w:tcPr>
                  <w:tcW w:w="0" w:type="auto"/>
                </w:tcPr>
                <w:p w14:paraId="1C86CC62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  <w:tr w:rsidR="00FC7C35" w:rsidRPr="005F22D9" w14:paraId="1408AD1F" w14:textId="7A5B9D32" w:rsidTr="00FC7C35">
              <w:trPr>
                <w:trHeight w:val="3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105F2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defLen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AE0529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 xml:space="preserve">12 </w:t>
                  </w:r>
                  <w:r w:rsidRPr="005F22D9">
                    <w:t>日</w:t>
                  </w:r>
                </w:p>
              </w:tc>
              <w:tc>
                <w:tcPr>
                  <w:tcW w:w="0" w:type="auto"/>
                </w:tcPr>
                <w:p w14:paraId="0A7B7EC0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  <w:tc>
                <w:tcPr>
                  <w:tcW w:w="0" w:type="auto"/>
                </w:tcPr>
                <w:p w14:paraId="27AA7FF3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  <w:tr w:rsidR="00FC7C35" w:rsidRPr="005F22D9" w14:paraId="30DF6C98" w14:textId="52FB5F9F" w:rsidTr="00FC7C35">
              <w:trPr>
                <w:trHeight w:val="40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62CB8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尾段警報門檻</w:t>
                  </w:r>
                  <w:r w:rsidRPr="005F22D9">
                    <w:t xml:space="preserve"> </w:t>
                  </w:r>
                  <w:proofErr w:type="spellStart"/>
                  <w:r w:rsidRPr="005F22D9">
                    <w:t>lateAt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4E59FF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75%</w:t>
                  </w:r>
                </w:p>
              </w:tc>
              <w:tc>
                <w:tcPr>
                  <w:tcW w:w="0" w:type="auto"/>
                </w:tcPr>
                <w:p w14:paraId="07B7012A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  <w:tc>
                <w:tcPr>
                  <w:tcW w:w="0" w:type="auto"/>
                </w:tcPr>
                <w:p w14:paraId="10904882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  <w:tr w:rsidR="00FC7C35" w:rsidRPr="005F22D9" w14:paraId="66B14A3E" w14:textId="0A3A4C5E" w:rsidTr="00FC7C35">
              <w:trPr>
                <w:trHeight w:val="3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55DEB6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轉折確認</w:t>
                  </w:r>
                  <w:r w:rsidRPr="005F22D9">
                    <w:t xml:space="preserve"> </w:t>
                  </w:r>
                  <w:proofErr w:type="spellStart"/>
                  <w:r w:rsidRPr="005F22D9">
                    <w:t>lbL</w:t>
                  </w:r>
                  <w:proofErr w:type="spellEnd"/>
                  <w:r w:rsidRPr="005F22D9">
                    <w:t xml:space="preserve"> / </w:t>
                  </w:r>
                  <w:proofErr w:type="spellStart"/>
                  <w:r w:rsidRPr="005F22D9">
                    <w:t>lbR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4D9747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5 / 3</w:t>
                  </w:r>
                </w:p>
              </w:tc>
              <w:tc>
                <w:tcPr>
                  <w:tcW w:w="0" w:type="auto"/>
                </w:tcPr>
                <w:p w14:paraId="2AD15CC0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  <w:tc>
                <w:tcPr>
                  <w:tcW w:w="0" w:type="auto"/>
                </w:tcPr>
                <w:p w14:paraId="79905AE8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  <w:tr w:rsidR="00FC7C35" w:rsidRPr="005F22D9" w14:paraId="112C5FD6" w14:textId="31FC6F4B" w:rsidTr="00FC7C35">
              <w:trPr>
                <w:trHeight w:val="3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7A295B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背馳間距</w:t>
                  </w:r>
                  <w:r w:rsidRPr="005F22D9">
                    <w:t xml:space="preserve"> </w:t>
                  </w:r>
                  <w:proofErr w:type="spellStart"/>
                  <w:r w:rsidRPr="005F22D9">
                    <w:t>divMin</w:t>
                  </w:r>
                  <w:proofErr w:type="spellEnd"/>
                  <w:r w:rsidRPr="005F22D9">
                    <w:t xml:space="preserve"> / </w:t>
                  </w:r>
                  <w:proofErr w:type="spellStart"/>
                  <w:r w:rsidRPr="005F22D9">
                    <w:t>divMax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91530F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 xml:space="preserve">5 / 60 </w:t>
                  </w:r>
                  <w:r w:rsidRPr="005F22D9">
                    <w:t>日</w:t>
                  </w:r>
                </w:p>
              </w:tc>
              <w:tc>
                <w:tcPr>
                  <w:tcW w:w="0" w:type="auto"/>
                </w:tcPr>
                <w:p w14:paraId="74F3AD88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  <w:tc>
                <w:tcPr>
                  <w:tcW w:w="0" w:type="auto"/>
                </w:tcPr>
                <w:p w14:paraId="3C465136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  <w:tr w:rsidR="00FC7C35" w:rsidRPr="005F22D9" w14:paraId="1FC23290" w14:textId="70A64A99" w:rsidTr="00FC7C35">
              <w:trPr>
                <w:trHeight w:val="40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65521B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計算時間框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0BCCF2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日線</w:t>
                  </w:r>
                </w:p>
              </w:tc>
              <w:tc>
                <w:tcPr>
                  <w:tcW w:w="0" w:type="auto"/>
                </w:tcPr>
                <w:p w14:paraId="36BF0F8B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  <w:tc>
                <w:tcPr>
                  <w:tcW w:w="0" w:type="auto"/>
                </w:tcPr>
                <w:p w14:paraId="3688C273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</w:tbl>
          <w:p w14:paraId="781A7F33" w14:textId="77777777" w:rsidR="00FC7C35" w:rsidRDefault="00FC7C35" w:rsidP="00B82010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3402" w:type="dxa"/>
            <w:shd w:val="clear" w:color="auto" w:fill="DAE9F7" w:themeFill="text2" w:themeFillTint="1A"/>
          </w:tcPr>
          <w:p w14:paraId="2C660E6F" w14:textId="77777777" w:rsidR="00FC7C35" w:rsidRPr="005F22D9" w:rsidRDefault="00FC7C35" w:rsidP="00B82010">
            <w:pPr>
              <w:spacing w:line="240" w:lineRule="exact"/>
            </w:pPr>
            <w:r>
              <w:rPr>
                <w:b/>
              </w:rPr>
              <w:t>參數註解</w:t>
            </w:r>
          </w:p>
          <w:p>
            <w:pPr>
              <w:spacing w:line="240" w:lineRule="exact"/>
            </w:pPr>
            <w:r>
              <w:rPr>
                <w:b/>
              </w:rPr>
              <w:t>快線 / 慢線 / 訊號線 ＝ 12 / 26 / 9</w:t>
            </w:r>
          </w:p>
          <w:p>
            <w:pPr>
              <w:numPr>
                <w:ilvl w:val="0"/>
                <w:numId w:val="5"/>
              </w:numPr>
              <w:spacing w:line="240" w:lineRule="exact"/>
            </w:pPr>
            <w:r>
              <w:rPr>
                <w:b w:val="0"/>
              </w:rPr>
              <w:t>標準 MACD：MACD 線 = EMA12 − EMA26（短期與中期平均成本的差）；訊號線 = MACD 線的 EMA9；柱狀圖 = MACD 線 − 訊號線。柱狀圖由負轉正＝進入上昇周期（9 點鐘），由正轉負＝進入下跌周期（3 點鐘）。</w:t>
            </w:r>
          </w:p>
          <w:p>
            <w:pPr>
              <w:spacing w:line="240" w:lineRule="exact"/>
            </w:pPr>
            <w:r>
              <w:rPr>
                <w:b/>
              </w:rPr>
              <w:t>lookN ＝ 8 段</w:t>
            </w:r>
          </w:p>
          <w:p>
            <w:pPr>
              <w:numPr>
                <w:ilvl w:val="0"/>
                <w:numId w:val="5"/>
              </w:numPr>
              <w:spacing w:line="240" w:lineRule="exact"/>
            </w:pPr>
            <w:r>
              <w:rPr>
                <w:b w:val="0"/>
              </w:rPr>
              <w:t>計算「平均週期長度」時，取最近幾段已完成的上昇段（及下跌段）平均。8 段兼顧近期節奏與穩定；調小則時鐘更快反映最近的節奏變化，但較跳動。</w:t>
            </w:r>
          </w:p>
          <w:p>
            <w:pPr>
              <w:spacing w:line="240" w:lineRule="exact"/>
            </w:pPr>
            <w:r>
              <w:rPr>
                <w:b/>
              </w:rPr>
              <w:t>defLen ＝ 12 日</w:t>
            </w:r>
          </w:p>
          <w:p>
            <w:pPr>
              <w:numPr>
                <w:ilvl w:val="0"/>
                <w:numId w:val="5"/>
              </w:numPr>
              <w:spacing w:line="240" w:lineRule="exact"/>
            </w:pPr>
            <w:r>
              <w:rPr>
                <w:b w:val="0"/>
              </w:rPr>
              <w:t>還沒有任何完成的週期可供平均時（例如新股、資料太短），假設一段週期長 12 日，用來計算進度與指針。</w:t>
            </w:r>
          </w:p>
          <w:p>
            <w:pPr>
              <w:spacing w:line="240" w:lineRule="exact"/>
            </w:pPr>
            <w:r>
              <w:rPr>
                <w:b/>
              </w:rPr>
              <w:t>尾段警報門檻 lateAt ＝ 75%</w:t>
            </w:r>
          </w:p>
          <w:p>
            <w:pPr>
              <w:numPr>
                <w:ilvl w:val="0"/>
                <w:numId w:val="5"/>
              </w:numPr>
              <w:spacing w:line="240" w:lineRule="exact"/>
            </w:pPr>
            <w:r>
              <w:rPr>
                <w:b w:val="0"/>
              </w:rPr>
              <w:t>當前週期已走的天數達到平均長度的 75% 時，視為進入尾段並可發警報（例如下跌周期接近尾聲、可準備轉強）。R7-A 可用它禁止在尾段新開倉。</w:t>
            </w:r>
          </w:p>
          <w:p>
            <w:pPr>
              <w:spacing w:line="240" w:lineRule="exact"/>
            </w:pPr>
            <w:r>
              <w:rPr>
                <w:b/>
              </w:rPr>
              <w:t>轉折確認 lbL / lbR ＝ 5 / 3</w:t>
            </w:r>
          </w:p>
          <w:p>
            <w:pPr>
              <w:numPr>
                <w:ilvl w:val="0"/>
                <w:numId w:val="5"/>
              </w:numPr>
              <w:spacing w:line="240" w:lineRule="exact"/>
            </w:pPr>
            <w:r>
              <w:rPr>
                <w:b w:val="0"/>
              </w:rPr>
              <w:t>找 MACD 線轉折高 / 低點：左邊 5 根、右邊 3 根都比它低（或高）才算。lbR 越小越早確認、但越容易誤判；確認會延遲 lbR 根。背馳與「升破前頂 / 跌破前底」都用這些轉折點。</w:t>
            </w:r>
          </w:p>
          <w:p>
            <w:pPr>
              <w:spacing w:line="240" w:lineRule="exact"/>
            </w:pPr>
            <w:r>
              <w:rPr>
                <w:b/>
              </w:rPr>
              <w:t>背馳間距 divMin / divMax ＝ 5 / 60 日</w:t>
            </w:r>
          </w:p>
          <w:p>
            <w:pPr>
              <w:numPr>
                <w:ilvl w:val="0"/>
                <w:numId w:val="5"/>
              </w:numPr>
              <w:spacing w:line="240" w:lineRule="exact"/>
            </w:pPr>
            <w:r>
              <w:rPr>
                <w:b w:val="0"/>
              </w:rPr>
              <w:t>兩個轉折點至少相隔 5 日、最多 60 日才拿來比較背馳。太近的是同一波雜訊，太遠的已不相關。</w:t>
            </w:r>
          </w:p>
          <w:p>
            <w:pPr>
              <w:spacing w:line="240" w:lineRule="exact"/>
            </w:pPr>
            <w:r>
              <w:rPr>
                <w:b/>
              </w:rPr>
              <w:t>計算時間框 ＝ 日線</w:t>
            </w:r>
          </w:p>
          <w:p>
            <w:pPr>
              <w:numPr>
                <w:ilvl w:val="0"/>
                <w:numId w:val="5"/>
              </w:numPr>
              <w:spacing w:line="240" w:lineRule="exact"/>
            </w:pPr>
            <w:r>
              <w:rPr>
                <w:b w:val="0"/>
              </w:rPr>
              <w:t>週期引擎一律用日線計算，即使在小時圖上看，時鐘仍是日線週期；每個交易日最多觸發一次轉換訊號。</w:t>
            </w:r>
          </w:p>
        </w:tc>
      </w:tr>
    </w:tbl>
    <w:p w14:paraId="7130DE06" w14:textId="41DBA27A" w:rsidR="00723F1D" w:rsidRPr="005F22D9" w:rsidRDefault="00723F1D" w:rsidP="00723F1D">
      <w:pPr>
        <w:spacing w:line="240" w:lineRule="exact"/>
      </w:pPr>
    </w:p>
    <w:p w14:paraId="7AC287E2" w14:textId="77777777" w:rsidR="00723F1D" w:rsidRPr="005F22D9" w:rsidRDefault="00723F1D" w:rsidP="00723F1D">
      <w:pPr>
        <w:spacing w:line="240" w:lineRule="exact"/>
      </w:pPr>
      <w:r>
        <w:pict w14:anchorId="014C8FAF">
          <v:rect id="_x0000_i1066" style="width:0;height:1.5pt" o:hralign="center" o:hrstd="t" o:hr="t" fillcolor="#a0a0a0" stroked="f"/>
        </w:pic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62"/>
        <w:gridCol w:w="7696"/>
        <w:gridCol w:w="2472"/>
      </w:tblGrid>
      <w:tr w:rsidR="00FC7C35" w14:paraId="6982DD65" w14:textId="5FBB68F5" w:rsidTr="00FC7C35">
        <w:tc>
          <w:tcPr>
            <w:tcW w:w="1303" w:type="dxa"/>
          </w:tcPr>
          <w:p w14:paraId="3A5C8292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R7-C</w:t>
            </w:r>
            <w:r w:rsidRPr="005F22D9">
              <w:rPr>
                <w:b/>
                <w:bCs/>
              </w:rPr>
              <w:t xml:space="preserve">　</w:t>
            </w:r>
            <w:r w:rsidRPr="005F22D9">
              <w:rPr>
                <w:b/>
                <w:bCs/>
              </w:rPr>
              <w:t xml:space="preserve">VCP </w:t>
            </w:r>
            <w:r w:rsidRPr="005F22D9">
              <w:rPr>
                <w:b/>
                <w:bCs/>
              </w:rPr>
              <w:t>指數（</w:t>
            </w:r>
            <w:r w:rsidRPr="005F22D9">
              <w:rPr>
                <w:b/>
                <w:bCs/>
              </w:rPr>
              <w:t>0–100</w:t>
            </w:r>
            <w:r w:rsidRPr="005F22D9">
              <w:rPr>
                <w:b/>
                <w:bCs/>
              </w:rPr>
              <w:t>）＋</w:t>
            </w:r>
            <w:r w:rsidRPr="005F22D9">
              <w:rPr>
                <w:b/>
                <w:bCs/>
              </w:rPr>
              <w:t xml:space="preserve"> </w:t>
            </w:r>
            <w:r w:rsidRPr="005F22D9">
              <w:rPr>
                <w:b/>
                <w:bCs/>
              </w:rPr>
              <w:t>等級</w:t>
            </w:r>
          </w:p>
          <w:p w14:paraId="0A09E3CC" w14:textId="77777777" w:rsidR="00FC7C35" w:rsidRPr="00723F1D" w:rsidRDefault="00FC7C35" w:rsidP="00B82010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9890" w:type="dxa"/>
          </w:tcPr>
          <w:p w14:paraId="3874CAE6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R7-C</w:t>
            </w:r>
            <w:r w:rsidRPr="005F22D9">
              <w:rPr>
                <w:b/>
                <w:bCs/>
              </w:rPr>
              <w:t xml:space="preserve">　</w:t>
            </w:r>
            <w:r w:rsidRPr="005F22D9">
              <w:rPr>
                <w:b/>
                <w:bCs/>
              </w:rPr>
              <w:t xml:space="preserve">VCP </w:t>
            </w:r>
            <w:r w:rsidRPr="005F22D9">
              <w:rPr>
                <w:b/>
                <w:bCs/>
              </w:rPr>
              <w:t>指數（</w:t>
            </w:r>
            <w:r w:rsidRPr="005F22D9">
              <w:rPr>
                <w:b/>
                <w:bCs/>
              </w:rPr>
              <w:t>0–100</w:t>
            </w:r>
            <w:r w:rsidRPr="005F22D9">
              <w:rPr>
                <w:b/>
                <w:bCs/>
              </w:rPr>
              <w:t>）＋</w:t>
            </w:r>
            <w:r w:rsidRPr="005F22D9">
              <w:rPr>
                <w:b/>
                <w:bCs/>
              </w:rPr>
              <w:t xml:space="preserve"> </w:t>
            </w:r>
            <w:r w:rsidRPr="005F22D9">
              <w:rPr>
                <w:b/>
                <w:bCs/>
              </w:rPr>
              <w:t>等級</w:t>
            </w:r>
          </w:p>
          <w:p w14:paraId="73989F76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原始量</w:t>
            </w:r>
            <w:r w:rsidRPr="005F22D9">
              <w:t>（全部用收盤價）</w:t>
            </w:r>
          </w:p>
          <w:p w14:paraId="412A5DC4" w14:textId="77777777" w:rsidR="00FC7C35" w:rsidRPr="005F22D9" w:rsidRDefault="00FC7C35" w:rsidP="00B82010">
            <w:pPr>
              <w:numPr>
                <w:ilvl w:val="0"/>
                <w:numId w:val="8"/>
              </w:numPr>
              <w:spacing w:line="240" w:lineRule="exact"/>
            </w:pPr>
            <w:proofErr w:type="spellStart"/>
            <w:r w:rsidRPr="005F22D9">
              <w:t>hiY</w:t>
            </w:r>
            <w:proofErr w:type="spellEnd"/>
            <w:r w:rsidRPr="005F22D9">
              <w:t xml:space="preserve"> / </w:t>
            </w:r>
            <w:proofErr w:type="spellStart"/>
            <w:r w:rsidRPr="005F22D9">
              <w:t>loY</w:t>
            </w:r>
            <w:proofErr w:type="spellEnd"/>
            <w:r w:rsidRPr="005F22D9">
              <w:t>：</w:t>
            </w:r>
            <w:r w:rsidRPr="005F22D9">
              <w:t xml:space="preserve">252 </w:t>
            </w:r>
            <w:r w:rsidRPr="005F22D9">
              <w:t>日最高</w:t>
            </w:r>
            <w:r w:rsidRPr="005F22D9">
              <w:t xml:space="preserve"> / </w:t>
            </w:r>
            <w:r w:rsidRPr="005F22D9">
              <w:t>最低收盤</w:t>
            </w:r>
          </w:p>
          <w:p w14:paraId="115BF143" w14:textId="77777777" w:rsidR="00FC7C35" w:rsidRPr="005F22D9" w:rsidRDefault="00FC7C35" w:rsidP="00B82010">
            <w:pPr>
              <w:numPr>
                <w:ilvl w:val="0"/>
                <w:numId w:val="8"/>
              </w:numPr>
              <w:spacing w:line="240" w:lineRule="exact"/>
            </w:pPr>
            <w:proofErr w:type="spellStart"/>
            <w:r w:rsidRPr="005F22D9">
              <w:t>offHigh</w:t>
            </w:r>
            <w:proofErr w:type="spellEnd"/>
            <w:r w:rsidRPr="005F22D9">
              <w:t xml:space="preserve"> = (</w:t>
            </w:r>
            <w:proofErr w:type="spellStart"/>
            <w:r w:rsidRPr="005F22D9">
              <w:t>hiY</w:t>
            </w:r>
            <w:proofErr w:type="spellEnd"/>
            <w:r w:rsidRPr="005F22D9">
              <w:t xml:space="preserve"> − P) ÷ </w:t>
            </w:r>
            <w:proofErr w:type="spellStart"/>
            <w:r w:rsidRPr="005F22D9">
              <w:t>hiY</w:t>
            </w:r>
            <w:proofErr w:type="spellEnd"/>
            <w:r w:rsidRPr="005F22D9">
              <w:t xml:space="preserve"> × 100</w:t>
            </w:r>
          </w:p>
          <w:p w14:paraId="0F434EA4" w14:textId="77777777" w:rsidR="00FC7C35" w:rsidRPr="005F22D9" w:rsidRDefault="00FC7C35" w:rsidP="00B82010">
            <w:pPr>
              <w:numPr>
                <w:ilvl w:val="0"/>
                <w:numId w:val="8"/>
              </w:numPr>
              <w:spacing w:line="240" w:lineRule="exact"/>
            </w:pPr>
            <w:proofErr w:type="spellStart"/>
            <w:r w:rsidRPr="005F22D9">
              <w:t>aboveLow</w:t>
            </w:r>
            <w:proofErr w:type="spellEnd"/>
            <w:r w:rsidRPr="005F22D9">
              <w:t xml:space="preserve"> = (P − </w:t>
            </w:r>
            <w:proofErr w:type="spellStart"/>
            <w:r w:rsidRPr="005F22D9">
              <w:t>loY</w:t>
            </w:r>
            <w:proofErr w:type="spellEnd"/>
            <w:r w:rsidRPr="005F22D9">
              <w:t xml:space="preserve">) ÷ </w:t>
            </w:r>
            <w:proofErr w:type="spellStart"/>
            <w:r w:rsidRPr="005F22D9">
              <w:t>loY</w:t>
            </w:r>
            <w:proofErr w:type="spellEnd"/>
            <w:r w:rsidRPr="005F22D9">
              <w:t xml:space="preserve"> × 100</w:t>
            </w:r>
          </w:p>
          <w:p w14:paraId="242C9F01" w14:textId="77777777" w:rsidR="00FC7C35" w:rsidRPr="005F22D9" w:rsidRDefault="00FC7C35" w:rsidP="00B82010">
            <w:pPr>
              <w:numPr>
                <w:ilvl w:val="0"/>
                <w:numId w:val="8"/>
              </w:numPr>
              <w:spacing w:line="240" w:lineRule="exact"/>
            </w:pPr>
            <w:r w:rsidRPr="005F22D9">
              <w:t>a50 = P &gt; MA50</w:t>
            </w:r>
            <w:r w:rsidRPr="005F22D9">
              <w:t>；</w:t>
            </w:r>
            <w:r w:rsidRPr="005F22D9">
              <w:t>a200 = P &gt; MA200</w:t>
            </w:r>
            <w:r w:rsidRPr="005F22D9">
              <w:t>；</w:t>
            </w:r>
            <w:r w:rsidRPr="005F22D9">
              <w:t>cross = MA50 &gt; MA200</w:t>
            </w:r>
          </w:p>
          <w:p w14:paraId="5EDCB065" w14:textId="77777777" w:rsidR="00FC7C35" w:rsidRPr="005F22D9" w:rsidRDefault="00FC7C35" w:rsidP="00B82010">
            <w:pPr>
              <w:numPr>
                <w:ilvl w:val="0"/>
                <w:numId w:val="8"/>
              </w:numPr>
              <w:spacing w:line="240" w:lineRule="exact"/>
            </w:pPr>
            <w:r w:rsidRPr="005F22D9">
              <w:t>c1 / c3 / c6 / c1y</w:t>
            </w:r>
            <w:r w:rsidRPr="005F22D9">
              <w:t>：</w:t>
            </w:r>
            <w:r w:rsidRPr="005F22D9">
              <w:t xml:space="preserve">21 / 63 / 126 / 252 </w:t>
            </w:r>
            <w:r w:rsidRPr="005F22D9">
              <w:t>日報酬</w:t>
            </w:r>
            <w:r w:rsidRPr="005F22D9">
              <w:t xml:space="preserve"> %</w:t>
            </w:r>
          </w:p>
          <w:p w14:paraId="5367F406" w14:textId="77777777" w:rsidR="00FC7C35" w:rsidRPr="005F22D9" w:rsidRDefault="00FC7C35" w:rsidP="00B82010">
            <w:pPr>
              <w:numPr>
                <w:ilvl w:val="0"/>
                <w:numId w:val="8"/>
              </w:numPr>
              <w:spacing w:line="240" w:lineRule="exact"/>
            </w:pPr>
            <w:proofErr w:type="spellStart"/>
            <w:r w:rsidRPr="005F22D9">
              <w:t>rng</w:t>
            </w:r>
            <w:proofErr w:type="spellEnd"/>
            <w:r w:rsidRPr="005F22D9">
              <w:t xml:space="preserve"> = 21 </w:t>
            </w:r>
            <w:r w:rsidRPr="005F22D9">
              <w:t>日最高收盤</w:t>
            </w:r>
            <w:r w:rsidRPr="005F22D9">
              <w:t xml:space="preserve"> ÷ 21 </w:t>
            </w:r>
            <w:r w:rsidRPr="005F22D9">
              <w:t>日最低收盤</w:t>
            </w:r>
            <w:r w:rsidRPr="005F22D9">
              <w:t xml:space="preserve"> − 1</w:t>
            </w:r>
            <w:r w:rsidRPr="005F22D9">
              <w:t>（</w:t>
            </w:r>
            <w:r w:rsidRPr="005F22D9">
              <w:t>%</w:t>
            </w:r>
            <w:r w:rsidRPr="005F22D9">
              <w:t>）</w:t>
            </w:r>
          </w:p>
          <w:p w14:paraId="56096225" w14:textId="77777777" w:rsidR="00FC7C35" w:rsidRPr="005F22D9" w:rsidRDefault="00FC7C35" w:rsidP="00B82010">
            <w:pPr>
              <w:numPr>
                <w:ilvl w:val="0"/>
                <w:numId w:val="8"/>
              </w:numPr>
              <w:spacing w:line="240" w:lineRule="exact"/>
            </w:pPr>
            <w:proofErr w:type="spellStart"/>
            <w:r w:rsidRPr="005F22D9">
              <w:t>vr</w:t>
            </w:r>
            <w:proofErr w:type="spellEnd"/>
            <w:r w:rsidRPr="005F22D9">
              <w:t xml:space="preserve"> = SMA(vol,10) ÷ SMA(vol,50)</w:t>
            </w:r>
          </w:p>
          <w:p w14:paraId="410708B9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分數</w:t>
            </w:r>
            <w:r w:rsidRPr="005F22D9">
              <w:t>（上限</w:t>
            </w:r>
            <w:r w:rsidRPr="005F22D9">
              <w:t xml:space="preserve"> 100</w:t>
            </w:r>
            <w:r w:rsidRPr="005F22D9">
              <w:t>）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3"/>
              <w:gridCol w:w="3195"/>
            </w:tblGrid>
            <w:tr w:rsidR="00FC7C35" w:rsidRPr="005F22D9" w14:paraId="7AA7F18D" w14:textId="77777777" w:rsidTr="00B8201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66E88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條件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2B42A1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分數</w:t>
                  </w:r>
                </w:p>
              </w:tc>
            </w:tr>
            <w:tr w:rsidR="00FC7C35" w:rsidRPr="005F22D9" w14:paraId="498DE99C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EAB0FA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a200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9418F3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10</w:t>
                  </w:r>
                </w:p>
              </w:tc>
            </w:tr>
            <w:tr w:rsidR="00FC7C35" w:rsidRPr="005F22D9" w14:paraId="3903361B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7DC83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a50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37B70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10</w:t>
                  </w:r>
                </w:p>
              </w:tc>
            </w:tr>
            <w:tr w:rsidR="00FC7C35" w:rsidRPr="005F22D9" w14:paraId="5A19A106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3F690C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cross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DD6E3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5</w:t>
                  </w:r>
                </w:p>
              </w:tc>
            </w:tr>
            <w:tr w:rsidR="00FC7C35" w:rsidRPr="005F22D9" w14:paraId="66DBF5E5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4345DD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aboveLow</w:t>
                  </w:r>
                  <w:proofErr w:type="spellEnd"/>
                  <w:r w:rsidRPr="005F22D9">
                    <w:t xml:space="preserve"> ≥ 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BEB3A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5</w:t>
                  </w:r>
                </w:p>
              </w:tc>
            </w:tr>
            <w:tr w:rsidR="00FC7C35" w:rsidRPr="005F22D9" w14:paraId="6DF3F597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754CA0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貼近高點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96852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15 × (1 − min(</w:t>
                  </w:r>
                  <w:proofErr w:type="spellStart"/>
                  <w:r w:rsidRPr="005F22D9">
                    <w:t>offHigh</w:t>
                  </w:r>
                  <w:proofErr w:type="spellEnd"/>
                  <w:r w:rsidRPr="005F22D9">
                    <w:t>, 25) ÷ 25)</w:t>
                  </w:r>
                </w:p>
              </w:tc>
            </w:tr>
            <w:tr w:rsidR="00FC7C35" w:rsidRPr="005F22D9" w14:paraId="04622896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219FF6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近月平穩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026ED0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15 × (1 − min(|c1|, 15) ÷ 15)</w:t>
                  </w:r>
                </w:p>
              </w:tc>
            </w:tr>
            <w:tr w:rsidR="00FC7C35" w:rsidRPr="005F22D9" w14:paraId="23B25AAA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BC242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半年報酬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18278E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min(10, max(0, c6) ÷ 5)</w:t>
                  </w:r>
                </w:p>
              </w:tc>
            </w:tr>
            <w:tr w:rsidR="00FC7C35" w:rsidRPr="005F22D9" w14:paraId="4F1ED225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CEAC7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一年報酬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77E8D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min(10, max(0, c1y) ÷ 10)</w:t>
                  </w:r>
                </w:p>
              </w:tc>
            </w:tr>
            <w:tr w:rsidR="00FC7C35" w:rsidRPr="005F22D9" w14:paraId="27095930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0B712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vr</w:t>
                  </w:r>
                  <w:proofErr w:type="spellEnd"/>
                  <w:r w:rsidRPr="005F22D9">
                    <w:t xml:space="preserve"> &lt; 0.95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C2161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10</w:t>
                  </w:r>
                </w:p>
              </w:tc>
            </w:tr>
            <w:tr w:rsidR="00FC7C35" w:rsidRPr="005F22D9" w14:paraId="5D7AE956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AF3CD6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offHigh</w:t>
                  </w:r>
                  <w:proofErr w:type="spellEnd"/>
                  <w:r w:rsidRPr="005F22D9">
                    <w:t xml:space="preserve"> ≤ 5 </w:t>
                  </w:r>
                  <w:r w:rsidRPr="005F22D9">
                    <w:t>且</w:t>
                  </w:r>
                  <w:r w:rsidRPr="005F22D9">
                    <w:t xml:space="preserve"> tight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DB2A2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5</w:t>
                  </w:r>
                </w:p>
              </w:tc>
            </w:tr>
          </w:tbl>
          <w:p w14:paraId="4F566514" w14:textId="77777777" w:rsidR="00FC7C35" w:rsidRPr="005F22D9" w:rsidRDefault="00FC7C35" w:rsidP="00B82010">
            <w:pPr>
              <w:numPr>
                <w:ilvl w:val="0"/>
                <w:numId w:val="9"/>
              </w:numPr>
              <w:spacing w:line="240" w:lineRule="exact"/>
            </w:pPr>
            <w:r w:rsidRPr="005F22D9">
              <w:t xml:space="preserve">tight = |c1| ≤ 7 </w:t>
            </w:r>
            <w:r w:rsidRPr="005F22D9">
              <w:t>且</w:t>
            </w:r>
            <w:r w:rsidRPr="005F22D9">
              <w:t xml:space="preserve"> </w:t>
            </w:r>
            <w:proofErr w:type="spellStart"/>
            <w:r w:rsidRPr="005F22D9">
              <w:t>rng</w:t>
            </w:r>
            <w:proofErr w:type="spellEnd"/>
            <w:r w:rsidRPr="005F22D9">
              <w:t xml:space="preserve"> ≤ 12</w:t>
            </w:r>
          </w:p>
          <w:p w14:paraId="40708C21" w14:textId="77777777" w:rsidR="00FC7C35" w:rsidRPr="005F22D9" w:rsidRDefault="00FC7C35" w:rsidP="00B82010">
            <w:pPr>
              <w:numPr>
                <w:ilvl w:val="0"/>
                <w:numId w:val="9"/>
              </w:numPr>
              <w:spacing w:line="240" w:lineRule="exact"/>
            </w:pPr>
            <w:proofErr w:type="spellStart"/>
            <w:r w:rsidRPr="005F22D9">
              <w:t>trendOK</w:t>
            </w:r>
            <w:proofErr w:type="spellEnd"/>
            <w:r w:rsidRPr="005F22D9">
              <w:t xml:space="preserve"> = a50 </w:t>
            </w:r>
            <w:r w:rsidRPr="005F22D9">
              <w:t>且</w:t>
            </w:r>
            <w:r w:rsidRPr="005F22D9">
              <w:t xml:space="preserve"> a200 </w:t>
            </w:r>
            <w:r w:rsidRPr="005F22D9">
              <w:t>且</w:t>
            </w:r>
            <w:r w:rsidRPr="005F22D9">
              <w:t xml:space="preserve"> cross </w:t>
            </w:r>
            <w:r w:rsidRPr="005F22D9">
              <w:t>且</w:t>
            </w:r>
            <w:r w:rsidRPr="005F22D9">
              <w:t xml:space="preserve"> </w:t>
            </w:r>
            <w:proofErr w:type="spellStart"/>
            <w:r w:rsidRPr="005F22D9">
              <w:t>aboveLow</w:t>
            </w:r>
            <w:proofErr w:type="spellEnd"/>
            <w:r w:rsidRPr="005F22D9">
              <w:t xml:space="preserve"> ≥ 30 </w:t>
            </w:r>
            <w:r w:rsidRPr="005F22D9">
              <w:t>且</w:t>
            </w:r>
            <w:r w:rsidRPr="005F22D9">
              <w:t xml:space="preserve"> </w:t>
            </w:r>
            <w:proofErr w:type="spellStart"/>
            <w:r w:rsidRPr="005F22D9">
              <w:t>offHigh</w:t>
            </w:r>
            <w:proofErr w:type="spellEnd"/>
            <w:r w:rsidRPr="005F22D9">
              <w:t xml:space="preserve"> ≤ 25</w:t>
            </w:r>
          </w:p>
          <w:p w14:paraId="38BC9BFD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等級</w:t>
            </w:r>
            <w:r w:rsidRPr="005F22D9">
              <w:t>（由上往下依序判斷，符合即停）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2"/>
              <w:gridCol w:w="5782"/>
              <w:gridCol w:w="81"/>
            </w:tblGrid>
            <w:tr w:rsidR="00FC7C35" w:rsidRPr="005F22D9" w14:paraId="0F9CA2B5" w14:textId="7053F116" w:rsidTr="00FC7C3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B9161F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等級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927B99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條件</w:t>
                  </w:r>
                </w:p>
              </w:tc>
              <w:tc>
                <w:tcPr>
                  <w:tcW w:w="0" w:type="auto"/>
                </w:tcPr>
                <w:p w14:paraId="5F54D692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</w:p>
              </w:tc>
            </w:tr>
            <w:tr w:rsidR="00FC7C35" w:rsidRPr="005F22D9" w14:paraId="057DE754" w14:textId="54B8895D" w:rsidTr="00FC7C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AB2A1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E</w:t>
                  </w:r>
                  <w:r w:rsidRPr="005F22D9">
                    <w:t xml:space="preserve">　延伸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4378CC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c1 &gt; 15</w:t>
                  </w:r>
                </w:p>
              </w:tc>
              <w:tc>
                <w:tcPr>
                  <w:tcW w:w="0" w:type="auto"/>
                </w:tcPr>
                <w:p w14:paraId="467A84F5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  <w:tr w:rsidR="00FC7C35" w:rsidRPr="005F22D9" w14:paraId="1E2279E4" w14:textId="654B927A" w:rsidTr="00FC7C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0445A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A</w:t>
                  </w:r>
                  <w:r w:rsidRPr="005F22D9">
                    <w:t xml:space="preserve">　待突破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B0B6F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trendOK</w:t>
                  </w:r>
                  <w:proofErr w:type="spellEnd"/>
                  <w:r w:rsidRPr="005F22D9">
                    <w:t xml:space="preserve"> </w:t>
                  </w:r>
                  <w:r w:rsidRPr="005F22D9">
                    <w:t>且</w:t>
                  </w:r>
                  <w:r w:rsidRPr="005F22D9">
                    <w:t xml:space="preserve"> </w:t>
                  </w:r>
                  <w:proofErr w:type="spellStart"/>
                  <w:r w:rsidRPr="005F22D9">
                    <w:t>offHigh</w:t>
                  </w:r>
                  <w:proofErr w:type="spellEnd"/>
                  <w:r w:rsidRPr="005F22D9">
                    <w:t xml:space="preserve"> ≤ 10 </w:t>
                  </w:r>
                  <w:r w:rsidRPr="005F22D9">
                    <w:t>且</w:t>
                  </w:r>
                  <w:r w:rsidRPr="005F22D9">
                    <w:t xml:space="preserve"> tight</w:t>
                  </w:r>
                </w:p>
              </w:tc>
              <w:tc>
                <w:tcPr>
                  <w:tcW w:w="0" w:type="auto"/>
                </w:tcPr>
                <w:p w14:paraId="1F3F4C9B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  <w:tr w:rsidR="00FC7C35" w:rsidRPr="005F22D9" w14:paraId="209F1FFA" w14:textId="5A6A9A91" w:rsidTr="00FC7C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AEE21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E</w:t>
                  </w:r>
                  <w:r w:rsidRPr="005F22D9">
                    <w:t xml:space="preserve">　延伸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E3AB5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offHigh</w:t>
                  </w:r>
                  <w:proofErr w:type="spellEnd"/>
                  <w:r w:rsidRPr="005F22D9">
                    <w:t xml:space="preserve"> ≤ 4 </w:t>
                  </w:r>
                  <w:r w:rsidRPr="005F22D9">
                    <w:t>且</w:t>
                  </w:r>
                  <w:r w:rsidRPr="005F22D9">
                    <w:t xml:space="preserve"> c1 &gt; 8</w:t>
                  </w:r>
                </w:p>
              </w:tc>
              <w:tc>
                <w:tcPr>
                  <w:tcW w:w="0" w:type="auto"/>
                </w:tcPr>
                <w:p w14:paraId="46B898B9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  <w:tr w:rsidR="00FC7C35" w:rsidRPr="005F22D9" w14:paraId="69B46CB8" w14:textId="32C7C833" w:rsidTr="00FC7C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A74B8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B</w:t>
                  </w:r>
                  <w:r w:rsidRPr="005F22D9">
                    <w:t xml:space="preserve">　上升結構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7C617B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trendOK</w:t>
                  </w:r>
                  <w:proofErr w:type="spellEnd"/>
                  <w:r w:rsidRPr="005F22D9">
                    <w:t xml:space="preserve"> </w:t>
                  </w:r>
                  <w:r w:rsidRPr="005F22D9">
                    <w:t>且</w:t>
                  </w:r>
                  <w:r w:rsidRPr="005F22D9">
                    <w:t xml:space="preserve"> </w:t>
                  </w:r>
                  <w:proofErr w:type="spellStart"/>
                  <w:r w:rsidRPr="005F22D9">
                    <w:t>offHigh</w:t>
                  </w:r>
                  <w:proofErr w:type="spellEnd"/>
                  <w:r w:rsidRPr="005F22D9">
                    <w:t xml:space="preserve"> ≤ 20 </w:t>
                  </w:r>
                  <w:r w:rsidRPr="005F22D9">
                    <w:t>且</w:t>
                  </w:r>
                  <w:r w:rsidRPr="005F22D9">
                    <w:t xml:space="preserve"> c3 &gt; −5</w:t>
                  </w:r>
                </w:p>
              </w:tc>
              <w:tc>
                <w:tcPr>
                  <w:tcW w:w="0" w:type="auto"/>
                </w:tcPr>
                <w:p w14:paraId="355821F2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  <w:tr w:rsidR="00FC7C35" w:rsidRPr="005F22D9" w14:paraId="00CAD41B" w14:textId="111B1D74" w:rsidTr="00FC7C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BC228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C</w:t>
                  </w:r>
                  <w:r w:rsidRPr="005F22D9">
                    <w:t xml:space="preserve">　基底修復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146747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 xml:space="preserve">(a200 </w:t>
                  </w:r>
                  <w:r w:rsidRPr="005F22D9">
                    <w:t>或</w:t>
                  </w:r>
                  <w:r w:rsidRPr="005F22D9">
                    <w:t xml:space="preserve"> </w:t>
                  </w:r>
                  <w:proofErr w:type="spellStart"/>
                  <w:r w:rsidRPr="005F22D9">
                    <w:t>aboveLow</w:t>
                  </w:r>
                  <w:proofErr w:type="spellEnd"/>
                  <w:r w:rsidRPr="005F22D9">
                    <w:t xml:space="preserve"> ≥ 20) </w:t>
                  </w:r>
                  <w:r w:rsidRPr="005F22D9">
                    <w:t>且</w:t>
                  </w:r>
                  <w:r w:rsidRPr="005F22D9">
                    <w:t xml:space="preserve"> </w:t>
                  </w:r>
                  <w:proofErr w:type="spellStart"/>
                  <w:r w:rsidRPr="005F22D9">
                    <w:t>offHigh</w:t>
                  </w:r>
                  <w:proofErr w:type="spellEnd"/>
                  <w:r w:rsidRPr="005F22D9">
                    <w:t xml:space="preserve"> ≤ 30 </w:t>
                  </w:r>
                  <w:r w:rsidRPr="005F22D9">
                    <w:t>且</w:t>
                  </w:r>
                  <w:r w:rsidRPr="005F22D9">
                    <w:t xml:space="preserve"> c1 &gt; −10</w:t>
                  </w:r>
                </w:p>
              </w:tc>
              <w:tc>
                <w:tcPr>
                  <w:tcW w:w="0" w:type="auto"/>
                </w:tcPr>
                <w:p w14:paraId="5845AB21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  <w:tr w:rsidR="00FC7C35" w:rsidRPr="005F22D9" w14:paraId="2DBA8AB5" w14:textId="03C2EF7A" w:rsidTr="00FC7C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7C3F7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D</w:t>
                  </w:r>
                  <w:r w:rsidRPr="005F22D9">
                    <w:t xml:space="preserve">　趨勢弱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57807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以上皆否</w:t>
                  </w:r>
                </w:p>
              </w:tc>
              <w:tc>
                <w:tcPr>
                  <w:tcW w:w="0" w:type="auto"/>
                </w:tcPr>
                <w:p w14:paraId="6869D0AB" w14:textId="77777777" w:rsidR="00FC7C35" w:rsidRPr="005F22D9" w:rsidRDefault="00FC7C35" w:rsidP="00B82010">
                  <w:pPr>
                    <w:spacing w:line="240" w:lineRule="exact"/>
                  </w:pPr>
                </w:p>
              </w:tc>
            </w:tr>
          </w:tbl>
          <w:p w14:paraId="68680DF4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成交量柱</w:t>
            </w:r>
            <w:r w:rsidRPr="005F22D9">
              <w:t>：量</w:t>
            </w:r>
            <w:r w:rsidRPr="005F22D9">
              <w:t xml:space="preserve"> ÷ SMA(vol, </w:t>
            </w:r>
            <w:proofErr w:type="spellStart"/>
            <w:r w:rsidRPr="005F22D9">
              <w:t>volLen</w:t>
            </w:r>
            <w:proofErr w:type="spellEnd"/>
            <w:r w:rsidRPr="005F22D9">
              <w:t>) × 25</w:t>
            </w:r>
            <w:r w:rsidRPr="005F22D9">
              <w:t>（均量</w:t>
            </w:r>
            <w:r w:rsidRPr="005F22D9">
              <w:t xml:space="preserve"> = 25</w:t>
            </w:r>
            <w:r w:rsidRPr="005F22D9">
              <w:t>）。</w:t>
            </w:r>
          </w:p>
          <w:p w14:paraId="7AEC3F6D" w14:textId="77777777" w:rsidR="00FC7C35" w:rsidRPr="005F22D9" w:rsidRDefault="00FC7C35" w:rsidP="00B82010">
            <w:pPr>
              <w:numPr>
                <w:ilvl w:val="0"/>
                <w:numId w:val="10"/>
              </w:numPr>
              <w:spacing w:line="240" w:lineRule="exact"/>
            </w:pPr>
            <w:r w:rsidRPr="005F22D9">
              <w:t>主力買：量</w:t>
            </w:r>
            <w:r w:rsidRPr="005F22D9">
              <w:t xml:space="preserve"> ≥ </w:t>
            </w:r>
            <w:proofErr w:type="spellStart"/>
            <w:r w:rsidRPr="005F22D9">
              <w:t>bigX</w:t>
            </w:r>
            <w:proofErr w:type="spellEnd"/>
            <w:r w:rsidRPr="005F22D9">
              <w:t xml:space="preserve"> × </w:t>
            </w:r>
            <w:r w:rsidRPr="005F22D9">
              <w:t>均量，且收紅，且收盤位於當日區間</w:t>
            </w:r>
            <w:r w:rsidRPr="005F22D9">
              <w:t xml:space="preserve"> ≥ </w:t>
            </w:r>
            <w:proofErr w:type="spellStart"/>
            <w:r w:rsidRPr="005F22D9">
              <w:t>bigPos</w:t>
            </w:r>
            <w:proofErr w:type="spellEnd"/>
          </w:p>
          <w:p w14:paraId="544A271E" w14:textId="77777777" w:rsidR="00FC7C35" w:rsidRPr="005F22D9" w:rsidRDefault="00FC7C35" w:rsidP="00B82010">
            <w:pPr>
              <w:numPr>
                <w:ilvl w:val="0"/>
                <w:numId w:val="10"/>
              </w:numPr>
              <w:spacing w:line="240" w:lineRule="exact"/>
            </w:pPr>
            <w:r w:rsidRPr="005F22D9">
              <w:t>主力賣：條件鏡像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7"/>
              <w:gridCol w:w="767"/>
            </w:tblGrid>
            <w:tr w:rsidR="00FC7C35" w:rsidRPr="005F22D9" w14:paraId="48E3F9A4" w14:textId="77777777" w:rsidTr="00B8201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B80BE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參數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16C082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預設</w:t>
                  </w:r>
                </w:p>
              </w:tc>
            </w:tr>
            <w:tr w:rsidR="00FC7C35" w:rsidRPr="005F22D9" w14:paraId="64FF42CB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CEE2E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volLen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A403D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50</w:t>
                  </w:r>
                </w:p>
              </w:tc>
            </w:tr>
            <w:tr w:rsidR="00FC7C35" w:rsidRPr="005F22D9" w14:paraId="24AD7E94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B24F65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bigX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CB3E0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2.0</w:t>
                  </w:r>
                </w:p>
              </w:tc>
            </w:tr>
            <w:tr w:rsidR="00FC7C35" w:rsidRPr="005F22D9" w14:paraId="66502021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DDC451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bigPos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11505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0.6</w:t>
                  </w:r>
                </w:p>
              </w:tc>
            </w:tr>
            <w:tr w:rsidR="00FC7C35" w:rsidRPr="005F22D9" w14:paraId="2C82B91B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D7E7C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強</w:t>
                  </w:r>
                  <w:r w:rsidRPr="005F22D9">
                    <w:t xml:space="preserve"> / </w:t>
                  </w:r>
                  <w:r w:rsidRPr="005F22D9">
                    <w:t>弱參考線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1A357C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60 / 40</w:t>
                  </w:r>
                </w:p>
              </w:tc>
            </w:tr>
          </w:tbl>
          <w:p w14:paraId="2E03F962" w14:textId="77777777" w:rsidR="00FC7C35" w:rsidRDefault="00FC7C35" w:rsidP="00B82010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3461" w:type="dxa"/>
          </w:tcPr>
          <w:p w14:paraId="7A4970C9" w14:textId="77777777" w:rsidR="00FC7C35" w:rsidRPr="005F22D9" w:rsidRDefault="00FC7C35" w:rsidP="00B82010">
            <w:pPr>
              <w:spacing w:line="240" w:lineRule="exact"/>
            </w:pPr>
            <w:r>
              <w:rPr>
                <w:b/>
              </w:rPr>
              <w:t>參數註解</w:t>
            </w:r>
          </w:p>
          <w:p>
            <w:pPr>
              <w:spacing w:line="240" w:lineRule="exact"/>
            </w:pPr>
            <w:r>
              <w:rPr>
                <w:b/>
              </w:rPr>
              <w:t>volLen ＝ 50</w:t>
            </w:r>
          </w:p>
          <w:p>
            <w:pPr>
              <w:numPr>
                <w:ilvl w:val="0"/>
                <w:numId w:val="8"/>
              </w:numPr>
              <w:spacing w:line="240" w:lineRule="exact"/>
            </w:pPr>
            <w:r>
              <w:rPr>
                <w:b w:val="0"/>
              </w:rPr>
              <w:t>成交量柱的基準均量期數。每根成交量除以 50 日均量再 ×25 畫出，所以 25 = 均量、50 = 兩倍均量。VCP 分數裡的量縮項固定用 10 日 ÷ 50 日均量，不受此參數影響。</w:t>
            </w:r>
          </w:p>
          <w:p>
            <w:pPr>
              <w:spacing w:line="240" w:lineRule="exact"/>
            </w:pPr>
            <w:r>
              <w:rPr>
                <w:b/>
              </w:rPr>
              <w:t>bigX ＝ 2.0</w:t>
            </w:r>
          </w:p>
          <w:p>
            <w:pPr>
              <w:numPr>
                <w:ilvl w:val="0"/>
                <w:numId w:val="8"/>
              </w:numPr>
              <w:spacing w:line="240" w:lineRule="exact"/>
            </w:pPr>
            <w:r>
              <w:rPr>
                <w:b w:val="0"/>
              </w:rPr>
              <w:t>主力大單門檻：當日成交量 ≥ 50 日均量 × 2 才可能被標為主力買 / 賣（藍 / 橙色柱）。調低會標出更多柱。建議與 R7-A 設同值。</w:t>
            </w:r>
          </w:p>
          <w:p>
            <w:pPr>
              <w:spacing w:line="240" w:lineRule="exact"/>
            </w:pPr>
            <w:r>
              <w:rPr>
                <w:b/>
              </w:rPr>
              <w:t>bigPos ＝ 0.6</w:t>
            </w:r>
          </w:p>
          <w:p>
            <w:pPr>
              <w:numPr>
                <w:ilvl w:val="0"/>
                <w:numId w:val="8"/>
              </w:numPr>
              <w:spacing w:line="240" w:lineRule="exact"/>
            </w:pPr>
            <w:r>
              <w:rPr>
                <w:b w:val="0"/>
              </w:rPr>
              <w:t>主力買入要求收盤位於當日高低區間的 60% 以上（收得強）且收紅；主力賣出為鏡像（收在 40% 以下且收黑）。用來分辨放量是買盤還是賣壓。</w:t>
            </w:r>
          </w:p>
          <w:p>
            <w:pPr>
              <w:spacing w:line="240" w:lineRule="exact"/>
            </w:pPr>
            <w:r>
              <w:rPr>
                <w:b/>
              </w:rPr>
              <w:t>強 / 弱參考線 ＝ 60 / 40</w:t>
            </w:r>
          </w:p>
          <w:p>
            <w:pPr>
              <w:numPr>
                <w:ilvl w:val="0"/>
                <w:numId w:val="8"/>
              </w:numPr>
              <w:spacing w:line="240" w:lineRule="exact"/>
            </w:pPr>
            <w:r>
              <w:rPr>
                <w:b w:val="0"/>
              </w:rPr>
              <w:t>VCP 指數圖上的兩條參考虛線：≥60 為結構強、≤40 為結構弱。只是視覺參考，不影響分數或等級計算。</w:t>
            </w:r>
          </w:p>
        </w:tc>
      </w:tr>
    </w:tbl>
    <w:p w14:paraId="3DE2EBBE" w14:textId="69717D2A" w:rsidR="00723F1D" w:rsidRPr="005F22D9" w:rsidRDefault="00723F1D" w:rsidP="00723F1D">
      <w:pPr>
        <w:spacing w:line="240" w:lineRule="exact"/>
      </w:pPr>
    </w:p>
    <w:p w14:paraId="457AAE91" w14:textId="77777777" w:rsidR="00723F1D" w:rsidRPr="005F22D9" w:rsidRDefault="00723F1D" w:rsidP="00723F1D">
      <w:pPr>
        <w:spacing w:line="240" w:lineRule="exact"/>
      </w:pPr>
      <w:r>
        <w:pict w14:anchorId="6CACD7E2">
          <v:rect id="_x0000_i1068" style="width:0;height:1.5pt" o:hralign="center" o:hrstd="t" o:hr="t" fillcolor="#a0a0a0" stroked="f"/>
        </w:pict>
      </w:r>
    </w:p>
    <w:tbl>
      <w:tblPr>
        <w:tblStyle w:val="ae"/>
        <w:tblW w:w="0" w:type="auto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1362"/>
        <w:gridCol w:w="7494"/>
        <w:gridCol w:w="2474"/>
      </w:tblGrid>
      <w:tr w:rsidR="00FC7C35" w14:paraId="72D2E540" w14:textId="75B96C2A" w:rsidTr="00FC7C35">
        <w:tc>
          <w:tcPr>
            <w:tcW w:w="1568" w:type="dxa"/>
            <w:shd w:val="clear" w:color="auto" w:fill="DAE9F7" w:themeFill="text2" w:themeFillTint="1A"/>
          </w:tcPr>
          <w:p w14:paraId="428910C5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R7-D</w:t>
            </w:r>
            <w:r w:rsidRPr="005F22D9">
              <w:rPr>
                <w:b/>
                <w:bCs/>
              </w:rPr>
              <w:t xml:space="preserve">　確定性指數（</w:t>
            </w:r>
            <w:r w:rsidRPr="005F22D9">
              <w:rPr>
                <w:b/>
                <w:bCs/>
              </w:rPr>
              <w:t>0–100</w:t>
            </w:r>
            <w:r w:rsidRPr="005F22D9">
              <w:rPr>
                <w:b/>
                <w:bCs/>
              </w:rPr>
              <w:t>）</w:t>
            </w:r>
          </w:p>
          <w:p w14:paraId="1F553181" w14:textId="77777777" w:rsidR="00FC7C35" w:rsidRPr="00723F1D" w:rsidRDefault="00FC7C35" w:rsidP="00B82010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9661" w:type="dxa"/>
            <w:shd w:val="clear" w:color="auto" w:fill="DAE9F7" w:themeFill="text2" w:themeFillTint="1A"/>
          </w:tcPr>
          <w:p w14:paraId="2258F6D6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R7-D</w:t>
            </w:r>
            <w:r w:rsidRPr="005F22D9">
              <w:rPr>
                <w:b/>
                <w:bCs/>
              </w:rPr>
              <w:t xml:space="preserve">　確定性指數（</w:t>
            </w:r>
            <w:r w:rsidRPr="005F22D9">
              <w:rPr>
                <w:b/>
                <w:bCs/>
              </w:rPr>
              <w:t>0–100</w:t>
            </w:r>
            <w:r w:rsidRPr="005F22D9">
              <w:rPr>
                <w:b/>
                <w:bCs/>
              </w:rPr>
              <w:t>）</w:t>
            </w:r>
          </w:p>
          <w:p w14:paraId="4A022278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總分</w:t>
            </w:r>
            <w:r w:rsidRPr="005F22D9">
              <w:t xml:space="preserve"> = 100 × (0.25·</w:t>
            </w:r>
            <w:r w:rsidRPr="005F22D9">
              <w:t>突破</w:t>
            </w:r>
            <w:r w:rsidRPr="005F22D9">
              <w:t xml:space="preserve"> + 0.10·</w:t>
            </w:r>
            <w:r w:rsidRPr="005F22D9">
              <w:t>回升</w:t>
            </w:r>
            <w:r w:rsidRPr="005F22D9">
              <w:t xml:space="preserve"> + 0.15·</w:t>
            </w:r>
            <w:r w:rsidRPr="005F22D9">
              <w:t>守底</w:t>
            </w:r>
            <w:r w:rsidRPr="005F22D9">
              <w:t xml:space="preserve"> + 0.15·</w:t>
            </w:r>
            <w:r w:rsidRPr="005F22D9">
              <w:t>量縮</w:t>
            </w:r>
            <w:r w:rsidRPr="005F22D9">
              <w:t xml:space="preserve"> + 0.10·</w:t>
            </w:r>
            <w:r w:rsidRPr="005F22D9">
              <w:t>收縮</w:t>
            </w:r>
            <w:r w:rsidRPr="005F22D9">
              <w:t xml:space="preserve"> + 0.10·RS + 0.15·</w:t>
            </w:r>
            <w:r w:rsidRPr="005F22D9">
              <w:t>均線</w:t>
            </w:r>
            <w:r w:rsidRPr="005F22D9">
              <w:t>)</w:t>
            </w:r>
          </w:p>
          <w:p w14:paraId="4EF12E4F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底部偵測</w:t>
            </w:r>
          </w:p>
          <w:p w14:paraId="158A68F0" w14:textId="77777777" w:rsidR="00FC7C35" w:rsidRPr="005F22D9" w:rsidRDefault="00FC7C35" w:rsidP="00B82010">
            <w:pPr>
              <w:numPr>
                <w:ilvl w:val="0"/>
                <w:numId w:val="11"/>
              </w:numPr>
              <w:spacing w:line="240" w:lineRule="exact"/>
            </w:pPr>
            <w:r w:rsidRPr="005F22D9">
              <w:t>在</w:t>
            </w:r>
            <w:r w:rsidRPr="005F22D9">
              <w:t xml:space="preserve"> 3–44 </w:t>
            </w:r>
            <w:r w:rsidRPr="005F22D9">
              <w:t>根前的範圍內，找「前後各</w:t>
            </w:r>
            <w:r w:rsidRPr="005F22D9">
              <w:t xml:space="preserve"> 3 </w:t>
            </w:r>
            <w:r w:rsidRPr="005F22D9">
              <w:t>根都比它高」的局部最低收盤；</w:t>
            </w:r>
            <w:r w:rsidRPr="005F22D9">
              <w:t xml:space="preserve">3 </w:t>
            </w:r>
            <w:r w:rsidRPr="005F22D9">
              <w:t>根內重複時取較低者</w:t>
            </w:r>
          </w:p>
          <w:p w14:paraId="79E889AA" w14:textId="77777777" w:rsidR="00FC7C35" w:rsidRPr="005F22D9" w:rsidRDefault="00FC7C35" w:rsidP="00B82010">
            <w:pPr>
              <w:numPr>
                <w:ilvl w:val="0"/>
                <w:numId w:val="11"/>
              </w:numPr>
              <w:spacing w:line="240" w:lineRule="exact"/>
            </w:pPr>
            <w:r w:rsidRPr="005F22D9">
              <w:t>一底高於一底（</w:t>
            </w:r>
            <w:proofErr w:type="spellStart"/>
            <w:r w:rsidRPr="005F22D9">
              <w:t>hlOk</w:t>
            </w:r>
            <w:proofErr w:type="spellEnd"/>
            <w:r w:rsidRPr="005F22D9">
              <w:t>）：至少</w:t>
            </w:r>
            <w:r w:rsidRPr="005F22D9">
              <w:t xml:space="preserve"> 2 </w:t>
            </w:r>
            <w:r w:rsidRPr="005F22D9">
              <w:t>個底、底價逐個嚴格遞增、最近一底在</w:t>
            </w:r>
            <w:r w:rsidRPr="005F22D9">
              <w:t xml:space="preserve"> 24 </w:t>
            </w:r>
            <w:r w:rsidRPr="005F22D9">
              <w:t>根內</w:t>
            </w:r>
          </w:p>
          <w:p w14:paraId="68F62DB9" w14:textId="77777777" w:rsidR="00FC7C35" w:rsidRPr="005F22D9" w:rsidRDefault="00FC7C35" w:rsidP="00B82010">
            <w:pPr>
              <w:spacing w:line="240" w:lineRule="exact"/>
            </w:pPr>
            <w:r w:rsidRPr="005F22D9">
              <w:t>以下「突破、回升、守底、收縮」四項只在</w:t>
            </w:r>
            <w:r w:rsidRPr="005F22D9">
              <w:t xml:space="preserve"> </w:t>
            </w:r>
            <w:proofErr w:type="spellStart"/>
            <w:r w:rsidRPr="005F22D9">
              <w:t>hlOk</w:t>
            </w:r>
            <w:proofErr w:type="spellEnd"/>
            <w:r w:rsidRPr="005F22D9">
              <w:t xml:space="preserve"> </w:t>
            </w:r>
            <w:r w:rsidRPr="005F22D9">
              <w:t>成立時計算，否則為</w:t>
            </w:r>
            <w:r w:rsidRPr="005F22D9">
              <w:t xml:space="preserve"> 0</w:t>
            </w:r>
            <w:r w:rsidRPr="005F22D9">
              <w:t>。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1"/>
              <w:gridCol w:w="6727"/>
            </w:tblGrid>
            <w:tr w:rsidR="00FC7C35" w:rsidRPr="005F22D9" w14:paraId="28A501A9" w14:textId="77777777" w:rsidTr="00B8201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512DC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分項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F1570A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公式</w:t>
                  </w:r>
                </w:p>
              </w:tc>
            </w:tr>
            <w:tr w:rsidR="00FC7C35" w:rsidRPr="005F22D9" w14:paraId="7096ADA6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3D80DE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均線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5A1A3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0.4·(</w:t>
                  </w:r>
                  <w:r w:rsidRPr="005F22D9">
                    <w:t>收盤</w:t>
                  </w:r>
                  <w:r w:rsidRPr="005F22D9">
                    <w:t xml:space="preserve"> &gt; MA20) + 0.3·(MA20 &gt; MA50) + 0.3·(MA50 &gt; MA50[10])</w:t>
                  </w:r>
                </w:p>
              </w:tc>
            </w:tr>
            <w:tr w:rsidR="00FC7C35" w:rsidRPr="005F22D9" w14:paraId="37B5331E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90A56D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量縮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724A2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clamp((1.4 − dv) ÷ 0.8)</w:t>
                  </w:r>
                  <w:r w:rsidRPr="005F22D9">
                    <w:t>，</w:t>
                  </w:r>
                  <w:r w:rsidRPr="005F22D9">
                    <w:t xml:space="preserve">dv = </w:t>
                  </w:r>
                  <w:r w:rsidRPr="005F22D9">
                    <w:t>近</w:t>
                  </w:r>
                  <w:r w:rsidRPr="005F22D9">
                    <w:t xml:space="preserve"> 15 </w:t>
                  </w:r>
                  <w:r w:rsidRPr="005F22D9">
                    <w:t>日「跌日均量</w:t>
                  </w:r>
                  <w:r w:rsidRPr="005F22D9">
                    <w:t xml:space="preserve"> ÷ </w:t>
                  </w:r>
                  <w:r w:rsidRPr="005F22D9">
                    <w:t>漲日均量」</w:t>
                  </w:r>
                </w:p>
              </w:tc>
            </w:tr>
            <w:tr w:rsidR="00FC7C35" w:rsidRPr="005F22D9" w14:paraId="7281F6CC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6DEB0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突破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9E925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最近一底之後已破兩底間最高收盤</w:t>
                  </w:r>
                  <w:r w:rsidRPr="005F22D9">
                    <w:t xml:space="preserve"> = 1</w:t>
                  </w:r>
                  <w:r w:rsidRPr="005F22D9">
                    <w:t>；否則</w:t>
                  </w:r>
                  <w:r w:rsidRPr="005F22D9">
                    <w:t xml:space="preserve"> 0.6 × </w:t>
                  </w:r>
                  <w:r w:rsidRPr="005F22D9">
                    <w:t>回升</w:t>
                  </w:r>
                </w:p>
              </w:tc>
            </w:tr>
            <w:tr w:rsidR="00FC7C35" w:rsidRPr="005F22D9" w14:paraId="2A9BFA1B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5DF73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回升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A3BFB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clamp((</w:t>
                  </w:r>
                  <w:r w:rsidRPr="005F22D9">
                    <w:t>收盤</w:t>
                  </w:r>
                  <w:r w:rsidRPr="005F22D9">
                    <w:t xml:space="preserve"> − </w:t>
                  </w:r>
                  <w:r w:rsidRPr="005F22D9">
                    <w:t>最近底</w:t>
                  </w:r>
                  <w:r w:rsidRPr="005F22D9">
                    <w:t>) ÷ (</w:t>
                  </w:r>
                  <w:r w:rsidRPr="005F22D9">
                    <w:t>兩底間高點</w:t>
                  </w:r>
                  <w:r w:rsidRPr="005F22D9">
                    <w:t xml:space="preserve"> − </w:t>
                  </w:r>
                  <w:r w:rsidRPr="005F22D9">
                    <w:t>最近底</w:t>
                  </w:r>
                  <w:r w:rsidRPr="005F22D9">
                    <w:t>))</w:t>
                  </w:r>
                </w:p>
              </w:tc>
            </w:tr>
            <w:tr w:rsidR="00FC7C35" w:rsidRPr="005F22D9" w14:paraId="49C3600F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D6A331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守底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F7049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 xml:space="preserve">min(1, </w:t>
                  </w:r>
                  <w:r w:rsidRPr="005F22D9">
                    <w:t>守底天數</w:t>
                  </w:r>
                  <w:r w:rsidRPr="005F22D9">
                    <w:t xml:space="preserve"> ÷ 15)</w:t>
                  </w:r>
                  <w:r w:rsidRPr="005F22D9">
                    <w:t>；期間跌破最近底</w:t>
                  </w:r>
                  <w:r w:rsidRPr="005F22D9">
                    <w:t xml:space="preserve"> → × 0.25</w:t>
                  </w:r>
                </w:p>
              </w:tc>
            </w:tr>
            <w:tr w:rsidR="00FC7C35" w:rsidRPr="005F22D9" w14:paraId="22C8883A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8FA7C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收縮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BE5B7C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 xml:space="preserve">clamp(1 − </w:t>
                  </w:r>
                  <w:r w:rsidRPr="005F22D9">
                    <w:t>最後一段回檔深度</w:t>
                  </w:r>
                  <w:r w:rsidRPr="005F22D9">
                    <w:t xml:space="preserve"> ÷ </w:t>
                  </w:r>
                  <w:r w:rsidRPr="005F22D9">
                    <w:t>第一段回檔深度</w:t>
                  </w:r>
                  <w:r w:rsidRPr="005F22D9">
                    <w:t>)</w:t>
                  </w:r>
                </w:p>
              </w:tc>
            </w:tr>
            <w:tr w:rsidR="00FC7C35" w:rsidRPr="005F22D9" w14:paraId="41F3AEE9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EED5E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4EFE2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clamp(0.5 + (</w:t>
                  </w:r>
                  <w:r w:rsidRPr="005F22D9">
                    <w:t>本股</w:t>
                  </w:r>
                  <w:r w:rsidRPr="005F22D9">
                    <w:t xml:space="preserve"> 21 </w:t>
                  </w:r>
                  <w:r w:rsidRPr="005F22D9">
                    <w:t>日報酬</w:t>
                  </w:r>
                  <w:r w:rsidRPr="005F22D9">
                    <w:t xml:space="preserve"> − </w:t>
                  </w:r>
                  <w:r w:rsidRPr="005F22D9">
                    <w:t>基準</w:t>
                  </w:r>
                  <w:r w:rsidRPr="005F22D9">
                    <w:t xml:space="preserve"> 21 </w:t>
                  </w:r>
                  <w:r w:rsidRPr="005F22D9">
                    <w:t>日報酬</w:t>
                  </w:r>
                  <w:r w:rsidRPr="005F22D9">
                    <w:t>) ÷ 0.2)</w:t>
                  </w:r>
                </w:p>
              </w:tc>
            </w:tr>
          </w:tbl>
          <w:p w14:paraId="3C89EA26" w14:textId="77777777" w:rsidR="00FC7C35" w:rsidRPr="005F22D9" w:rsidRDefault="00FC7C35" w:rsidP="00B82010">
            <w:pPr>
              <w:spacing w:line="240" w:lineRule="exact"/>
            </w:pPr>
            <w:r w:rsidRPr="005F22D9">
              <w:t>其中</w:t>
            </w:r>
            <w:r w:rsidRPr="005F22D9">
              <w:t xml:space="preserve"> clamp </w:t>
            </w:r>
            <w:r w:rsidRPr="005F22D9">
              <w:t>指截在</w:t>
            </w:r>
            <w:r w:rsidRPr="005F22D9">
              <w:t xml:space="preserve"> 0 </w:t>
            </w:r>
            <w:r w:rsidRPr="005F22D9">
              <w:t>到</w:t>
            </w:r>
            <w:r w:rsidRPr="005F22D9">
              <w:t xml:space="preserve"> 1 </w:t>
            </w:r>
            <w:r w:rsidRPr="005F22D9">
              <w:t>之間。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5"/>
              <w:gridCol w:w="556"/>
            </w:tblGrid>
            <w:tr w:rsidR="00FC7C35" w:rsidRPr="005F22D9" w14:paraId="45C7B3D2" w14:textId="77777777" w:rsidTr="00B8201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894EA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參數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59812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預設</w:t>
                  </w:r>
                </w:p>
              </w:tc>
            </w:tr>
            <w:tr w:rsidR="00FC7C35" w:rsidRPr="005F22D9" w14:paraId="53919CAF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4A4B7E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 xml:space="preserve">RS </w:t>
                  </w:r>
                  <w:r w:rsidRPr="005F22D9">
                    <w:t>基準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3EF032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SPY</w:t>
                  </w:r>
                </w:p>
              </w:tc>
            </w:tr>
            <w:tr w:rsidR="00FC7C35" w:rsidRPr="005F22D9" w14:paraId="5D5F2395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34BC58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高確定性警報門檻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A3C7B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70</w:t>
                  </w:r>
                </w:p>
              </w:tc>
            </w:tr>
            <w:tr w:rsidR="00FC7C35" w:rsidRPr="005F22D9" w14:paraId="3A6E4AF9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E4F05C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計算時間框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5BC1B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日線</w:t>
                  </w:r>
                </w:p>
              </w:tc>
            </w:tr>
          </w:tbl>
          <w:p w14:paraId="343F1344" w14:textId="77777777" w:rsidR="00FC7C35" w:rsidRDefault="00FC7C35" w:rsidP="00B82010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3366" w:type="dxa"/>
            <w:shd w:val="clear" w:color="auto" w:fill="DAE9F7" w:themeFill="text2" w:themeFillTint="1A"/>
          </w:tcPr>
          <w:p w14:paraId="65778057" w14:textId="77777777" w:rsidR="00FC7C35" w:rsidRPr="005F22D9" w:rsidRDefault="00FC7C35" w:rsidP="00B82010">
            <w:pPr>
              <w:spacing w:line="240" w:lineRule="exact"/>
            </w:pPr>
            <w:r>
              <w:rPr>
                <w:b/>
              </w:rPr>
              <w:t>參數註解</w:t>
            </w:r>
          </w:p>
          <w:p>
            <w:pPr>
              <w:spacing w:line="240" w:lineRule="exact"/>
            </w:pPr>
            <w:r>
              <w:rPr>
                <w:b/>
              </w:rPr>
              <w:t>RS 基準 ＝ SPY</w:t>
            </w:r>
          </w:p>
          <w:p>
            <w:pPr>
              <w:numPr>
                <w:ilvl w:val="0"/>
                <w:numId w:val="11"/>
              </w:numPr>
              <w:spacing w:line="240" w:lineRule="exact"/>
            </w:pPr>
            <w:r>
              <w:rPr>
                <w:b w:val="0"/>
              </w:rPr>
              <w:t>相對強度（RS）分項的比較對象。RS = 本股 21 日報酬 − SPY 21 日報酬；跑贏大盤 10% 時此分項約 1、跑輸 10% 約 0。可改成行業 ETF（如 SMH、XLE）以比較同業強弱。</w:t>
            </w:r>
          </w:p>
          <w:p>
            <w:pPr>
              <w:spacing w:line="240" w:lineRule="exact"/>
            </w:pPr>
            <w:r>
              <w:rPr>
                <w:b/>
              </w:rPr>
              <w:t>高確定性警報門檻 ＝ 70</w:t>
            </w:r>
          </w:p>
          <w:p>
            <w:pPr>
              <w:numPr>
                <w:ilvl w:val="0"/>
                <w:numId w:val="11"/>
              </w:numPr>
              <w:spacing w:line="240" w:lineRule="exact"/>
            </w:pPr>
            <w:r>
              <w:rPr>
                <w:b w:val="0"/>
              </w:rPr>
              <w:t>確定性總分 ≥ 70 時曲線才著色並可觸發警報，其餘時間顯示灰色。只影響顯示與警報，不改變分數本身。</w:t>
            </w:r>
          </w:p>
          <w:p>
            <w:pPr>
              <w:spacing w:line="240" w:lineRule="exact"/>
            </w:pPr>
            <w:r>
              <w:rPr>
                <w:b/>
              </w:rPr>
              <w:t>計算時間框 ＝ 日線</w:t>
            </w:r>
          </w:p>
          <w:p>
            <w:pPr>
              <w:numPr>
                <w:ilvl w:val="0"/>
                <w:numId w:val="11"/>
              </w:numPr>
              <w:spacing w:line="240" w:lineRule="exact"/>
            </w:pPr>
            <w:r>
              <w:rPr>
                <w:b w:val="0"/>
              </w:rPr>
              <w:t>7 個分項全部在日線上計算（底部偵測、守底天數、量縮都以「日」為單位），在其他時間框看圖時也一樣。</w:t>
            </w:r>
          </w:p>
        </w:tc>
      </w:tr>
    </w:tbl>
    <w:p w14:paraId="5A336ACB" w14:textId="7CEE9FB2" w:rsidR="00723F1D" w:rsidRPr="005F22D9" w:rsidRDefault="00723F1D" w:rsidP="00723F1D">
      <w:pPr>
        <w:spacing w:line="240" w:lineRule="exact"/>
      </w:pPr>
    </w:p>
    <w:p w14:paraId="0194CFFB" w14:textId="77777777" w:rsidR="00723F1D" w:rsidRPr="005F22D9" w:rsidRDefault="00723F1D" w:rsidP="00723F1D">
      <w:pPr>
        <w:spacing w:line="240" w:lineRule="exact"/>
      </w:pPr>
      <w:r>
        <w:pict w14:anchorId="758A6AE3">
          <v:rect id="_x0000_i1070" style="width:0;height:1.5pt" o:hralign="center" o:hrstd="t" o:hr="t" fillcolor="#a0a0a0" stroked="f"/>
        </w:pic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18"/>
        <w:gridCol w:w="7544"/>
        <w:gridCol w:w="2468"/>
      </w:tblGrid>
      <w:tr w:rsidR="00FC7C35" w:rsidRPr="00723F1D" w14:paraId="7B043E42" w14:textId="6B68E1B1" w:rsidTr="00FC7C35">
        <w:tc>
          <w:tcPr>
            <w:tcW w:w="1567" w:type="dxa"/>
          </w:tcPr>
          <w:p w14:paraId="38B6E9B5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R7-E</w:t>
            </w:r>
            <w:r w:rsidRPr="005F22D9">
              <w:rPr>
                <w:b/>
                <w:bCs/>
              </w:rPr>
              <w:t xml:space="preserve">　價格重心（六項條件的</w:t>
            </w:r>
            <w:r w:rsidRPr="005F22D9">
              <w:rPr>
                <w:b/>
                <w:bCs/>
              </w:rPr>
              <w:t xml:space="preserve"> ① </w:t>
            </w:r>
            <w:r w:rsidRPr="005F22D9">
              <w:rPr>
                <w:b/>
                <w:bCs/>
              </w:rPr>
              <w:t>和</w:t>
            </w:r>
            <w:r w:rsidRPr="005F22D9">
              <w:rPr>
                <w:b/>
                <w:bCs/>
              </w:rPr>
              <w:t xml:space="preserve"> ⑥ </w:t>
            </w:r>
            <w:r w:rsidRPr="005F22D9">
              <w:rPr>
                <w:b/>
                <w:bCs/>
              </w:rPr>
              <w:t>用這支）</w:t>
            </w:r>
          </w:p>
          <w:p w14:paraId="5C308FC1" w14:textId="77777777" w:rsidR="00FC7C35" w:rsidRPr="00723F1D" w:rsidRDefault="00FC7C35" w:rsidP="00B82010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9663" w:type="dxa"/>
          </w:tcPr>
          <w:p w14:paraId="4E07D87F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R7-E</w:t>
            </w:r>
            <w:r w:rsidRPr="005F22D9">
              <w:rPr>
                <w:b/>
                <w:bCs/>
              </w:rPr>
              <w:t xml:space="preserve">　價格重心（六項條件的</w:t>
            </w:r>
            <w:r w:rsidRPr="005F22D9">
              <w:rPr>
                <w:b/>
                <w:bCs/>
              </w:rPr>
              <w:t xml:space="preserve"> ① </w:t>
            </w:r>
            <w:r w:rsidRPr="005F22D9">
              <w:rPr>
                <w:b/>
                <w:bCs/>
              </w:rPr>
              <w:t>和</w:t>
            </w:r>
            <w:r w:rsidRPr="005F22D9">
              <w:rPr>
                <w:b/>
                <w:bCs/>
              </w:rPr>
              <w:t xml:space="preserve"> ⑥ </w:t>
            </w:r>
            <w:r w:rsidRPr="005F22D9">
              <w:rPr>
                <w:b/>
                <w:bCs/>
              </w:rPr>
              <w:t>用這支）</w:t>
            </w:r>
          </w:p>
          <w:p w14:paraId="1E0963DE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重心線</w:t>
            </w:r>
            <w:r w:rsidRPr="005F22D9">
              <w:t>（預設為「滾動</w:t>
            </w:r>
            <w:r w:rsidRPr="005F22D9">
              <w:t xml:space="preserve"> VWAP</w:t>
            </w:r>
            <w:r w:rsidRPr="005F22D9">
              <w:t>」模式）</w:t>
            </w:r>
          </w:p>
          <w:p w14:paraId="69490C6B" w14:textId="77777777" w:rsidR="00FC7C35" w:rsidRPr="005F22D9" w:rsidRDefault="00FC7C35" w:rsidP="00B82010">
            <w:pPr>
              <w:numPr>
                <w:ilvl w:val="0"/>
                <w:numId w:val="12"/>
              </w:numPr>
              <w:spacing w:line="240" w:lineRule="exact"/>
            </w:pPr>
            <w:r w:rsidRPr="005F22D9">
              <w:t>重心</w:t>
            </w:r>
            <w:r w:rsidRPr="005F22D9">
              <w:t xml:space="preserve"> = Σ(</w:t>
            </w:r>
            <w:proofErr w:type="spellStart"/>
            <w:r w:rsidRPr="005F22D9">
              <w:t>src</w:t>
            </w:r>
            <w:proofErr w:type="spellEnd"/>
            <w:r w:rsidRPr="005F22D9">
              <w:t xml:space="preserve"> × vol, N) ÷ Σ(vol, N)</w:t>
            </w:r>
            <w:r w:rsidRPr="005F22D9">
              <w:t>，</w:t>
            </w:r>
            <w:proofErr w:type="spellStart"/>
            <w:r w:rsidRPr="005F22D9">
              <w:t>src</w:t>
            </w:r>
            <w:proofErr w:type="spellEnd"/>
            <w:r w:rsidRPr="005F22D9">
              <w:t xml:space="preserve"> = hlc3</w:t>
            </w:r>
          </w:p>
          <w:p w14:paraId="326E5DBB" w14:textId="77777777" w:rsidR="00FC7C35" w:rsidRPr="005F22D9" w:rsidRDefault="00FC7C35" w:rsidP="00B82010">
            <w:pPr>
              <w:numPr>
                <w:ilvl w:val="0"/>
                <w:numId w:val="12"/>
              </w:numPr>
              <w:spacing w:line="240" w:lineRule="exact"/>
            </w:pPr>
            <w:r w:rsidRPr="005F22D9">
              <w:t>沒有成交量時退回</w:t>
            </w:r>
            <w:r w:rsidRPr="005F22D9">
              <w:t xml:space="preserve"> SMA(</w:t>
            </w:r>
            <w:proofErr w:type="spellStart"/>
            <w:r w:rsidRPr="005F22D9">
              <w:t>src</w:t>
            </w:r>
            <w:proofErr w:type="spellEnd"/>
            <w:r w:rsidRPr="005F22D9">
              <w:t>, N)</w:t>
            </w:r>
          </w:p>
          <w:p w14:paraId="4F0EA83F" w14:textId="77777777" w:rsidR="00FC7C35" w:rsidRPr="005F22D9" w:rsidRDefault="00FC7C35" w:rsidP="00B82010">
            <w:pPr>
              <w:numPr>
                <w:ilvl w:val="0"/>
                <w:numId w:val="12"/>
              </w:numPr>
              <w:spacing w:line="240" w:lineRule="exact"/>
            </w:pPr>
            <w:r w:rsidRPr="005F22D9">
              <w:t>其他模式：錨定</w:t>
            </w:r>
            <w:r w:rsidRPr="005F22D9">
              <w:t xml:space="preserve"> VWAP</w:t>
            </w:r>
            <w:r w:rsidRPr="005F22D9">
              <w:t>（以</w:t>
            </w:r>
            <w:r w:rsidRPr="005F22D9">
              <w:t xml:space="preserve"> </w:t>
            </w:r>
            <w:proofErr w:type="spellStart"/>
            <w:r w:rsidRPr="005F22D9">
              <w:t>anchTF</w:t>
            </w:r>
            <w:proofErr w:type="spellEnd"/>
            <w:r w:rsidRPr="005F22D9">
              <w:t xml:space="preserve"> </w:t>
            </w:r>
            <w:r w:rsidRPr="005F22D9">
              <w:t>重置）、</w:t>
            </w:r>
            <w:r w:rsidRPr="005F22D9">
              <w:t>POC</w:t>
            </w:r>
            <w:r w:rsidRPr="005F22D9">
              <w:t>（</w:t>
            </w:r>
            <w:r w:rsidRPr="005F22D9">
              <w:t xml:space="preserve">N </w:t>
            </w:r>
            <w:r w:rsidRPr="005F22D9">
              <w:t>根內成交量最大的價格箱）</w:t>
            </w:r>
          </w:p>
          <w:p w14:paraId="00596683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成本帶</w:t>
            </w:r>
          </w:p>
          <w:p w14:paraId="00BE591B" w14:textId="77777777" w:rsidR="00FC7C35" w:rsidRPr="005F22D9" w:rsidRDefault="00FC7C35" w:rsidP="00B82010">
            <w:pPr>
              <w:numPr>
                <w:ilvl w:val="0"/>
                <w:numId w:val="13"/>
              </w:numPr>
              <w:spacing w:line="240" w:lineRule="exact"/>
            </w:pPr>
            <w:r w:rsidRPr="005F22D9">
              <w:t>σ = √[Σ vol·(</w:t>
            </w:r>
            <w:proofErr w:type="spellStart"/>
            <w:r w:rsidRPr="005F22D9">
              <w:t>src</w:t>
            </w:r>
            <w:proofErr w:type="spellEnd"/>
            <w:r w:rsidRPr="005F22D9">
              <w:t xml:space="preserve"> − </w:t>
            </w:r>
            <w:r w:rsidRPr="005F22D9">
              <w:t>重心</w:t>
            </w:r>
            <w:r w:rsidRPr="005F22D9">
              <w:t>)² ÷ Σ vol]</w:t>
            </w:r>
            <w:r w:rsidRPr="005F22D9">
              <w:t>（取</w:t>
            </w:r>
            <w:r w:rsidRPr="005F22D9">
              <w:t xml:space="preserve"> N </w:t>
            </w:r>
            <w:r w:rsidRPr="005F22D9">
              <w:t>根）</w:t>
            </w:r>
          </w:p>
          <w:p w14:paraId="216D060D" w14:textId="77777777" w:rsidR="00FC7C35" w:rsidRPr="005F22D9" w:rsidRDefault="00FC7C35" w:rsidP="00B82010">
            <w:pPr>
              <w:numPr>
                <w:ilvl w:val="0"/>
                <w:numId w:val="13"/>
              </w:numPr>
              <w:spacing w:line="240" w:lineRule="exact"/>
            </w:pPr>
            <w:r w:rsidRPr="005F22D9">
              <w:t>上下緣</w:t>
            </w:r>
            <w:r w:rsidRPr="005F22D9">
              <w:t xml:space="preserve"> = </w:t>
            </w:r>
            <w:r w:rsidRPr="005F22D9">
              <w:t>重心</w:t>
            </w:r>
            <w:r w:rsidRPr="005F22D9">
              <w:t xml:space="preserve"> ± </w:t>
            </w:r>
            <w:proofErr w:type="spellStart"/>
            <w:r w:rsidRPr="005F22D9">
              <w:t>kSig</w:t>
            </w:r>
            <w:proofErr w:type="spellEnd"/>
            <w:r w:rsidRPr="005F22D9">
              <w:t xml:space="preserve"> × σ</w:t>
            </w:r>
          </w:p>
          <w:p w14:paraId="6E8DED22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斜率與狀態</w:t>
            </w:r>
          </w:p>
          <w:p w14:paraId="55CF30A7" w14:textId="77777777" w:rsidR="00FC7C35" w:rsidRPr="005F22D9" w:rsidRDefault="00FC7C35" w:rsidP="00B82010">
            <w:pPr>
              <w:numPr>
                <w:ilvl w:val="0"/>
                <w:numId w:val="14"/>
              </w:numPr>
              <w:spacing w:line="240" w:lineRule="exact"/>
            </w:pPr>
            <w:r w:rsidRPr="005F22D9">
              <w:t>位移</w:t>
            </w:r>
            <w:r w:rsidRPr="005F22D9">
              <w:t xml:space="preserve"> = (</w:t>
            </w:r>
            <w:r w:rsidRPr="005F22D9">
              <w:t>重心</w:t>
            </w:r>
            <w:r w:rsidRPr="005F22D9">
              <w:t xml:space="preserve"> − </w:t>
            </w:r>
            <w:r w:rsidRPr="005F22D9">
              <w:t>重心</w:t>
            </w:r>
            <w:r w:rsidRPr="005F22D9">
              <w:t>[M]) ÷ ATR(</w:t>
            </w:r>
            <w:proofErr w:type="spellStart"/>
            <w:r w:rsidRPr="005F22D9">
              <w:t>atrLen</w:t>
            </w:r>
            <w:proofErr w:type="spellEnd"/>
            <w:r w:rsidRPr="005F22D9">
              <w:t>)</w:t>
            </w:r>
          </w:p>
          <w:p w14:paraId="088A67E3" w14:textId="77777777" w:rsidR="00FC7C35" w:rsidRPr="005F22D9" w:rsidRDefault="00FC7C35" w:rsidP="00B82010">
            <w:pPr>
              <w:numPr>
                <w:ilvl w:val="0"/>
                <w:numId w:val="14"/>
              </w:numPr>
              <w:spacing w:line="240" w:lineRule="exact"/>
            </w:pPr>
            <w:r w:rsidRPr="005F22D9">
              <w:t>穩定：</w:t>
            </w:r>
            <w:r w:rsidRPr="005F22D9">
              <w:t>|</w:t>
            </w:r>
            <w:r w:rsidRPr="005F22D9">
              <w:t>位移</w:t>
            </w:r>
            <w:r w:rsidRPr="005F22D9">
              <w:t xml:space="preserve">| ≤ </w:t>
            </w:r>
            <w:proofErr w:type="spellStart"/>
            <w:r w:rsidRPr="005F22D9">
              <w:t>stabThr</w:t>
            </w:r>
            <w:proofErr w:type="spellEnd"/>
          </w:p>
          <w:p w14:paraId="40C0348D" w14:textId="77777777" w:rsidR="00FC7C35" w:rsidRPr="005F22D9" w:rsidRDefault="00FC7C35" w:rsidP="00B82010">
            <w:pPr>
              <w:numPr>
                <w:ilvl w:val="0"/>
                <w:numId w:val="14"/>
              </w:numPr>
              <w:spacing w:line="240" w:lineRule="exact"/>
            </w:pPr>
            <w:r w:rsidRPr="005F22D9">
              <w:t>上移：位移</w:t>
            </w:r>
            <w:r w:rsidRPr="005F22D9">
              <w:t xml:space="preserve"> ≥ </w:t>
            </w:r>
            <w:proofErr w:type="spellStart"/>
            <w:r w:rsidRPr="005F22D9">
              <w:t>trendThr</w:t>
            </w:r>
            <w:proofErr w:type="spellEnd"/>
            <w:r w:rsidRPr="005F22D9">
              <w:t>（線塗綠）；下移：位移</w:t>
            </w:r>
            <w:r w:rsidRPr="005F22D9">
              <w:t xml:space="preserve"> ≤ −</w:t>
            </w:r>
            <w:proofErr w:type="spellStart"/>
            <w:r w:rsidRPr="005F22D9">
              <w:t>trendThr</w:t>
            </w:r>
            <w:proofErr w:type="spellEnd"/>
          </w:p>
          <w:p w14:paraId="28ACCAD5" w14:textId="77777777" w:rsidR="00FC7C35" w:rsidRPr="005F22D9" w:rsidRDefault="00FC7C35" w:rsidP="00B82010">
            <w:pPr>
              <w:numPr>
                <w:ilvl w:val="0"/>
                <w:numId w:val="14"/>
              </w:numPr>
              <w:spacing w:line="240" w:lineRule="exact"/>
            </w:pPr>
            <w:r w:rsidRPr="005F22D9">
              <w:t>定錨：穩定，且</w:t>
            </w:r>
            <w:r w:rsidRPr="005F22D9">
              <w:t xml:space="preserve"> |</w:t>
            </w:r>
            <w:r w:rsidRPr="005F22D9">
              <w:t>收盤</w:t>
            </w:r>
            <w:r w:rsidRPr="005F22D9">
              <w:t xml:space="preserve"> − </w:t>
            </w:r>
            <w:r w:rsidRPr="005F22D9">
              <w:t>重心</w:t>
            </w:r>
            <w:r w:rsidRPr="005F22D9">
              <w:t xml:space="preserve">| ÷ σ ≤ </w:t>
            </w:r>
            <w:proofErr w:type="spellStart"/>
            <w:r w:rsidRPr="005F22D9">
              <w:t>kSig</w:t>
            </w:r>
            <w:proofErr w:type="spellEnd"/>
          </w:p>
          <w:p w14:paraId="07EE1D68" w14:textId="77777777" w:rsidR="00FC7C35" w:rsidRPr="005F22D9" w:rsidRDefault="00FC7C35" w:rsidP="00B82010">
            <w:pPr>
              <w:numPr>
                <w:ilvl w:val="0"/>
                <w:numId w:val="14"/>
              </w:numPr>
              <w:spacing w:line="240" w:lineRule="exact"/>
            </w:pPr>
            <w:r w:rsidRPr="005F22D9">
              <w:t>假跌破：收盤跌破重心後，</w:t>
            </w:r>
            <w:proofErr w:type="spellStart"/>
            <w:r w:rsidRPr="005F22D9">
              <w:t>fakeM</w:t>
            </w:r>
            <w:proofErr w:type="spellEnd"/>
            <w:r w:rsidRPr="005F22D9">
              <w:t xml:space="preserve"> </w:t>
            </w:r>
            <w:r w:rsidRPr="005F22D9">
              <w:t>根內收回；假突破為鏡像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2"/>
              <w:gridCol w:w="1308"/>
            </w:tblGrid>
            <w:tr w:rsidR="00FC7C35" w:rsidRPr="005F22D9" w14:paraId="4F92B522" w14:textId="77777777" w:rsidTr="00B8201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EAD1F5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參數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85802A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預設</w:t>
                  </w:r>
                </w:p>
              </w:tc>
            </w:tr>
            <w:tr w:rsidR="00FC7C35" w:rsidRPr="005F22D9" w14:paraId="766C087A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BA614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模式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F271A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滾動</w:t>
                  </w:r>
                  <w:r w:rsidRPr="005F22D9">
                    <w:t xml:space="preserve"> VWAP</w:t>
                  </w:r>
                </w:p>
              </w:tc>
            </w:tr>
            <w:tr w:rsidR="00FC7C35" w:rsidRPr="005F22D9" w14:paraId="092ECC65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8E3039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src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DCD6F1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hlc3</w:t>
                  </w:r>
                </w:p>
              </w:tc>
            </w:tr>
            <w:tr w:rsidR="00FC7C35" w:rsidRPr="005F22D9" w14:paraId="27BD14CE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64074C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N</w:t>
                  </w:r>
                  <w:r w:rsidRPr="005F22D9">
                    <w:t>（</w:t>
                  </w:r>
                  <w:proofErr w:type="spellStart"/>
                  <w:r w:rsidRPr="005F22D9">
                    <w:t>lenN</w:t>
                  </w:r>
                  <w:proofErr w:type="spellEnd"/>
                  <w:r w:rsidRPr="005F22D9">
                    <w:t>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8C8D4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30</w:t>
                  </w:r>
                </w:p>
              </w:tc>
            </w:tr>
            <w:tr w:rsidR="00FC7C35" w:rsidRPr="005F22D9" w14:paraId="0B9A6E6F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3E79F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kSig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698EDD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1.0</w:t>
                  </w:r>
                </w:p>
              </w:tc>
            </w:tr>
            <w:tr w:rsidR="00FC7C35" w:rsidRPr="005F22D9" w14:paraId="00827C76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B4A01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M</w:t>
                  </w:r>
                  <w:r w:rsidRPr="005F22D9">
                    <w:t>（</w:t>
                  </w:r>
                  <w:proofErr w:type="spellStart"/>
                  <w:r w:rsidRPr="005F22D9">
                    <w:t>slopeM</w:t>
                  </w:r>
                  <w:proofErr w:type="spellEnd"/>
                  <w:r w:rsidRPr="005F22D9">
                    <w:t>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2CC41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5</w:t>
                  </w:r>
                </w:p>
              </w:tc>
            </w:tr>
            <w:tr w:rsidR="00FC7C35" w:rsidRPr="005F22D9" w14:paraId="5A748D2E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ED59BE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stabThr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9886B5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0.5 ATR</w:t>
                  </w:r>
                </w:p>
              </w:tc>
            </w:tr>
            <w:tr w:rsidR="00FC7C35" w:rsidRPr="005F22D9" w14:paraId="35156229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59017A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trendThr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9A8CB9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0.8 ATR</w:t>
                  </w:r>
                </w:p>
              </w:tc>
            </w:tr>
            <w:tr w:rsidR="00FC7C35" w:rsidRPr="005F22D9" w14:paraId="7DF7E3F5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638747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fakeM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9741A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3</w:t>
                  </w:r>
                </w:p>
              </w:tc>
            </w:tr>
            <w:tr w:rsidR="00FC7C35" w:rsidRPr="005F22D9" w14:paraId="547265B8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11807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atrLen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339F49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14</w:t>
                  </w:r>
                </w:p>
              </w:tc>
            </w:tr>
            <w:tr w:rsidR="00FC7C35" w:rsidRPr="005F22D9" w14:paraId="7CFC2321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B53882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anchTF</w:t>
                  </w:r>
                  <w:proofErr w:type="spellEnd"/>
                  <w:r w:rsidRPr="005F22D9">
                    <w:t>（錨定模式）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45A5F3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W</w:t>
                  </w:r>
                </w:p>
              </w:tc>
            </w:tr>
            <w:tr w:rsidR="00FC7C35" w:rsidRPr="005F22D9" w14:paraId="68CE4456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CB09B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bins</w:t>
                  </w:r>
                  <w:r w:rsidRPr="005F22D9">
                    <w:t>（</w:t>
                  </w:r>
                  <w:r w:rsidRPr="005F22D9">
                    <w:t xml:space="preserve">POC </w:t>
                  </w:r>
                  <w:r w:rsidRPr="005F22D9">
                    <w:t>模式）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7021D3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40</w:t>
                  </w:r>
                </w:p>
              </w:tc>
            </w:tr>
          </w:tbl>
          <w:p w14:paraId="4C208949" w14:textId="77777777" w:rsidR="00FC7C35" w:rsidRPr="005F22D9" w:rsidRDefault="00FC7C35" w:rsidP="00B82010">
            <w:pPr>
              <w:spacing w:line="240" w:lineRule="exact"/>
            </w:pPr>
            <w:r w:rsidRPr="005F22D9">
              <w:t>六項條件的</w:t>
            </w:r>
            <w:r w:rsidRPr="005F22D9">
              <w:t xml:space="preserve"> ① </w:t>
            </w:r>
            <w:r w:rsidRPr="005F22D9">
              <w:t>用的是「重心最新</w:t>
            </w:r>
            <w:r w:rsidRPr="005F22D9">
              <w:t xml:space="preserve"> 1 </w:t>
            </w:r>
            <w:r w:rsidRPr="005F22D9">
              <w:t>根斜率</w:t>
            </w:r>
            <w:r w:rsidRPr="005F22D9">
              <w:t xml:space="preserve"> &gt; 0</w:t>
            </w:r>
            <w:r w:rsidRPr="005F22D9">
              <w:t>」，比這支腳本自己塗綠的條件（</w:t>
            </w:r>
            <w:r w:rsidRPr="005F22D9">
              <w:t xml:space="preserve">5 </w:t>
            </w:r>
            <w:r w:rsidRPr="005F22D9">
              <w:t>根位移</w:t>
            </w:r>
            <w:r w:rsidRPr="005F22D9">
              <w:t xml:space="preserve"> ≥ 0.8 ATR</w:t>
            </w:r>
            <w:r w:rsidRPr="005F22D9">
              <w:t>）寬鬆。</w:t>
            </w:r>
          </w:p>
          <w:p w14:paraId="173F85FF" w14:textId="77777777" w:rsidR="00FC7C35" w:rsidRPr="00723F1D" w:rsidRDefault="00FC7C35" w:rsidP="00B82010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3365" w:type="dxa"/>
          </w:tcPr>
          <w:p w14:paraId="31A7447A" w14:textId="77777777" w:rsidR="00FC7C35" w:rsidRPr="005F22D9" w:rsidRDefault="00FC7C35" w:rsidP="00B82010">
            <w:pPr>
              <w:spacing w:line="240" w:lineRule="exact"/>
            </w:pPr>
            <w:r>
              <w:rPr>
                <w:b/>
              </w:rPr>
              <w:t>參數註解</w:t>
            </w:r>
          </w:p>
          <w:p>
            <w:pPr>
              <w:spacing w:line="240" w:lineRule="exact"/>
            </w:pPr>
            <w:r>
              <w:rPr>
                <w:b/>
              </w:rPr>
              <w:t>模式 ＝ 滾動 VWAP</w:t>
            </w:r>
          </w:p>
          <w:p>
            <w:pPr>
              <w:numPr>
                <w:ilvl w:val="0"/>
                <w:numId w:val="12"/>
              </w:numPr>
              <w:spacing w:line="240" w:lineRule="exact"/>
            </w:pPr>
            <w:r>
              <w:rPr>
                <w:b w:val="0"/>
              </w:rPr>
              <w:t>重心的定義。滾動 VWAP＝最近 N 根的成交量加權平均價（市場近期平均持倉成本）；錨定 VWAP＝從每週（anchTF）第一根開始累計；POC＝最近 N 根成交量最集中的價位。六項條件用滾動 VWAP。</w:t>
            </w:r>
          </w:p>
          <w:p>
            <w:pPr>
              <w:spacing w:line="240" w:lineRule="exact"/>
            </w:pPr>
            <w:r>
              <w:rPr>
                <w:b/>
              </w:rPr>
              <w:t>src ＝ hlc3</w:t>
            </w:r>
          </w:p>
          <w:p>
            <w:pPr>
              <w:numPr>
                <w:ilvl w:val="0"/>
                <w:numId w:val="12"/>
              </w:numPr>
              <w:spacing w:line="240" w:lineRule="exact"/>
            </w:pPr>
            <w:r>
              <w:rPr>
                <w:b w:val="0"/>
              </w:rPr>
              <w:t>每根 K 線的代表價格 =（最高 + 最低 + 收盤）÷ 3，比只用收盤更能代表當天的成交區域。</w:t>
            </w:r>
          </w:p>
          <w:p>
            <w:pPr>
              <w:spacing w:line="240" w:lineRule="exact"/>
            </w:pPr>
            <w:r>
              <w:rPr>
                <w:b/>
              </w:rPr>
              <w:t>N（lenN）＝ 30</w:t>
            </w:r>
          </w:p>
          <w:p>
            <w:pPr>
              <w:numPr>
                <w:ilvl w:val="0"/>
                <w:numId w:val="12"/>
              </w:numPr>
              <w:spacing w:line="240" w:lineRule="exact"/>
            </w:pPr>
            <w:r>
              <w:rPr>
                <w:b w:val="0"/>
              </w:rPr>
              <w:t>滾動 VWAP、成本帶 σ、POC 所用的根數。30 根約一個半月的持倉成本；調小則重心更貼近近期價格、轉向更快。</w:t>
            </w:r>
          </w:p>
          <w:p>
            <w:pPr>
              <w:spacing w:line="240" w:lineRule="exact"/>
            </w:pPr>
            <w:r>
              <w:rPr>
                <w:b/>
              </w:rPr>
              <w:t>kSig ＝ 1.0</w:t>
            </w:r>
          </w:p>
          <w:p>
            <w:pPr>
              <w:numPr>
                <w:ilvl w:val="0"/>
                <w:numId w:val="12"/>
              </w:numPr>
              <w:spacing w:line="240" w:lineRule="exact"/>
            </w:pPr>
            <w:r>
              <w:rPr>
                <w:b w:val="0"/>
              </w:rPr>
              <w:t>成本帶寬度：重心 ± 1.0 × 成交量加權標準差 σ。價格在帶內＝在主要持倉成本區內；「定錨」也要求價格在帶內。</w:t>
            </w:r>
          </w:p>
          <w:p>
            <w:pPr>
              <w:spacing w:line="240" w:lineRule="exact"/>
            </w:pPr>
            <w:r>
              <w:rPr>
                <w:b/>
              </w:rPr>
              <w:t>M（slopeM）＝ 5</w:t>
            </w:r>
          </w:p>
          <w:p>
            <w:pPr>
              <w:numPr>
                <w:ilvl w:val="0"/>
                <w:numId w:val="12"/>
              </w:numPr>
              <w:spacing w:line="240" w:lineRule="exact"/>
            </w:pPr>
            <w:r>
              <w:rPr>
                <w:b w:val="0"/>
              </w:rPr>
              <w:t>看重心在 M 根內移動了多少（以 ATR 為單位）來判斷上移 / 下移 / 穩定。六項條件的 ① 只看 1 根斜率，不用這個窗口。</w:t>
            </w:r>
          </w:p>
          <w:p>
            <w:pPr>
              <w:spacing w:line="240" w:lineRule="exact"/>
            </w:pPr>
            <w:r>
              <w:rPr>
                <w:b/>
              </w:rPr>
              <w:t>stabThr ＝ 0.5 ATR</w:t>
            </w:r>
          </w:p>
          <w:p>
            <w:pPr>
              <w:numPr>
                <w:ilvl w:val="0"/>
                <w:numId w:val="12"/>
              </w:numPr>
              <w:spacing w:line="240" w:lineRule="exact"/>
            </w:pPr>
            <w:r>
              <w:rPr>
                <w:b w:val="0"/>
              </w:rPr>
              <w:t>5 根內重心位移 ≤ 0.5 ATR → 穩定（成本不動）。穩定且價格在成本帶內＝定錨，成本帶填黃色。</w:t>
            </w:r>
          </w:p>
          <w:p>
            <w:pPr>
              <w:spacing w:line="240" w:lineRule="exact"/>
            </w:pPr>
            <w:r>
              <w:rPr>
                <w:b/>
              </w:rPr>
              <w:t>trendThr ＝ 0.8 ATR</w:t>
            </w:r>
          </w:p>
          <w:p>
            <w:pPr>
              <w:numPr>
                <w:ilvl w:val="0"/>
                <w:numId w:val="12"/>
              </w:numPr>
              <w:spacing w:line="240" w:lineRule="exact"/>
            </w:pPr>
            <w:r>
              <w:rPr>
                <w:b w:val="0"/>
              </w:rPr>
              <w:t>5 根內重心上移 ≥ 0.8 ATR → 重心線塗綠（成本明顯上移）；下移 ≥ 0.8 ATR → 塗紅；其餘為橙色。</w:t>
            </w:r>
          </w:p>
          <w:p>
            <w:pPr>
              <w:spacing w:line="240" w:lineRule="exact"/>
            </w:pPr>
            <w:r>
              <w:rPr>
                <w:b/>
              </w:rPr>
              <w:t>fakeM ＝ 3</w:t>
            </w:r>
          </w:p>
          <w:p>
            <w:pPr>
              <w:numPr>
                <w:ilvl w:val="0"/>
                <w:numId w:val="12"/>
              </w:numPr>
              <w:spacing w:line="240" w:lineRule="exact"/>
            </w:pPr>
            <w:r>
              <w:rPr>
                <w:b w:val="0"/>
              </w:rPr>
              <w:t>假跌破判定：收盤跌破重心後 3 根內又收回 → 標為假跌破（主力洗盤）；假突破為鏡像。</w:t>
            </w:r>
          </w:p>
          <w:p>
            <w:pPr>
              <w:spacing w:line="240" w:lineRule="exact"/>
            </w:pPr>
            <w:r>
              <w:rPr>
                <w:b/>
              </w:rPr>
              <w:t>atrLen ＝ 14</w:t>
            </w:r>
          </w:p>
          <w:p>
            <w:pPr>
              <w:numPr>
                <w:ilvl w:val="0"/>
                <w:numId w:val="12"/>
              </w:numPr>
              <w:spacing w:line="240" w:lineRule="exact"/>
            </w:pPr>
            <w:r>
              <w:rPr>
                <w:b w:val="0"/>
              </w:rPr>
              <w:t>ATR 的期數（14 日平均真實波幅）。用於換算重心位移與六項條件 ⑥（距重心 ≤ 1.0 × ATR14）。</w:t>
            </w:r>
          </w:p>
          <w:p>
            <w:pPr>
              <w:spacing w:line="240" w:lineRule="exact"/>
            </w:pPr>
            <w:r>
              <w:rPr>
                <w:b/>
              </w:rPr>
              <w:t>anchTF ＝ W</w:t>
            </w:r>
          </w:p>
          <w:p>
            <w:pPr>
              <w:numPr>
                <w:ilvl w:val="0"/>
                <w:numId w:val="12"/>
              </w:numPr>
              <w:spacing w:line="240" w:lineRule="exact"/>
            </w:pPr>
            <w:r>
              <w:rPr>
                <w:b w:val="0"/>
              </w:rPr>
              <w:t>只在「錨定 VWAP」模式生效：每週第一根重新開始累計 VWAP。可改為 M（月）等。</w:t>
            </w:r>
          </w:p>
          <w:p>
            <w:pPr>
              <w:spacing w:line="240" w:lineRule="exact"/>
            </w:pPr>
            <w:r>
              <w:rPr>
                <w:b/>
              </w:rPr>
              <w:t>bins ＝ 40</w:t>
            </w:r>
          </w:p>
          <w:p>
            <w:pPr>
              <w:numPr>
                <w:ilvl w:val="0"/>
                <w:numId w:val="12"/>
              </w:numPr>
              <w:spacing w:line="240" w:lineRule="exact"/>
            </w:pPr>
            <w:r>
              <w:rPr>
                <w:b w:val="0"/>
              </w:rPr>
              <w:t>只在「POC」模式生效：把最近 N 根的價格區間切成 40 格，成交量最多的那格中點就是重心。格數越多越精細但越跳動。</w:t>
            </w:r>
          </w:p>
        </w:tc>
      </w:tr>
    </w:tbl>
    <w:p w14:paraId="01BEC28A" w14:textId="77777777" w:rsidR="00723F1D" w:rsidRPr="005F22D9" w:rsidRDefault="00723F1D" w:rsidP="00723F1D">
      <w:pPr>
        <w:spacing w:line="240" w:lineRule="exact"/>
      </w:pPr>
    </w:p>
    <w:p w14:paraId="0E39E521" w14:textId="77777777" w:rsidR="00723F1D" w:rsidRPr="005F22D9" w:rsidRDefault="00723F1D" w:rsidP="00723F1D">
      <w:pPr>
        <w:spacing w:line="240" w:lineRule="exact"/>
      </w:pPr>
      <w:r>
        <w:pict w14:anchorId="3E3D9161">
          <v:rect id="_x0000_i1089" style="width:0;height:1.5pt" o:hralign="center" o:hrstd="t" o:hr="t" fillcolor="#a0a0a0" stroked="f"/>
        </w:pict>
      </w:r>
    </w:p>
    <w:tbl>
      <w:tblPr>
        <w:tblStyle w:val="ae"/>
        <w:tblW w:w="0" w:type="auto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1282"/>
        <w:gridCol w:w="7483"/>
        <w:gridCol w:w="2565"/>
      </w:tblGrid>
      <w:tr w:rsidR="00FC7C35" w:rsidRPr="005F22D9" w14:paraId="1330CCC1" w14:textId="4673003E" w:rsidTr="00FC7C35">
        <w:tc>
          <w:tcPr>
            <w:tcW w:w="1565" w:type="dxa"/>
            <w:shd w:val="clear" w:color="auto" w:fill="DAE9F7" w:themeFill="text2" w:themeFillTint="1A"/>
          </w:tcPr>
          <w:p w14:paraId="49FA2E22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R7-F</w:t>
            </w:r>
            <w:r w:rsidRPr="005F22D9">
              <w:rPr>
                <w:b/>
                <w:bCs/>
              </w:rPr>
              <w:t xml:space="preserve">　買賣力度</w:t>
            </w:r>
          </w:p>
          <w:p w14:paraId="1DC8B7B4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9663" w:type="dxa"/>
            <w:shd w:val="clear" w:color="auto" w:fill="DAE9F7" w:themeFill="text2" w:themeFillTint="1A"/>
          </w:tcPr>
          <w:p w14:paraId="383C36B4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  <w:r w:rsidRPr="005F22D9">
              <w:rPr>
                <w:b/>
                <w:bCs/>
              </w:rPr>
              <w:t>R7-F</w:t>
            </w:r>
            <w:r w:rsidRPr="005F22D9">
              <w:rPr>
                <w:b/>
                <w:bCs/>
              </w:rPr>
              <w:t xml:space="preserve">　買賣力度</w:t>
            </w:r>
          </w:p>
          <w:p w14:paraId="790B67B6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主動買賣量</w:t>
            </w:r>
          </w:p>
          <w:p w14:paraId="4596A688" w14:textId="77777777" w:rsidR="00FC7C35" w:rsidRPr="005F22D9" w:rsidRDefault="00FC7C35" w:rsidP="00B82010">
            <w:pPr>
              <w:numPr>
                <w:ilvl w:val="0"/>
                <w:numId w:val="15"/>
              </w:numPr>
              <w:spacing w:line="240" w:lineRule="exact"/>
            </w:pPr>
            <w:r w:rsidRPr="005F22D9">
              <w:t>用低時間框（預設</w:t>
            </w:r>
            <w:r w:rsidRPr="005F22D9">
              <w:t xml:space="preserve"> 1 </w:t>
            </w:r>
            <w:r w:rsidRPr="005F22D9">
              <w:t>分鐘）的</w:t>
            </w:r>
            <w:r w:rsidRPr="005F22D9">
              <w:t xml:space="preserve"> K </w:t>
            </w:r>
            <w:r w:rsidRPr="005F22D9">
              <w:t>棒近似：收紅那根的量算買量，收黑算賣量，平盤各算一半</w:t>
            </w:r>
          </w:p>
          <w:p w14:paraId="3F7F7B29" w14:textId="77777777" w:rsidR="00FC7C35" w:rsidRPr="005F22D9" w:rsidRDefault="00FC7C35" w:rsidP="00B82010">
            <w:pPr>
              <w:numPr>
                <w:ilvl w:val="0"/>
                <w:numId w:val="15"/>
              </w:numPr>
              <w:spacing w:line="240" w:lineRule="exact"/>
            </w:pPr>
            <w:r w:rsidRPr="005F22D9">
              <w:t>沒有分鐘資料時：買量</w:t>
            </w:r>
            <w:r w:rsidRPr="005F22D9">
              <w:t xml:space="preserve"> = </w:t>
            </w:r>
            <w:r w:rsidRPr="005F22D9">
              <w:t>量</w:t>
            </w:r>
            <w:r w:rsidRPr="005F22D9">
              <w:t xml:space="preserve"> × </w:t>
            </w:r>
            <w:r w:rsidRPr="005F22D9">
              <w:t>收盤在當日區間的位置，賣量</w:t>
            </w:r>
            <w:r w:rsidRPr="005F22D9">
              <w:t xml:space="preserve"> = </w:t>
            </w:r>
            <w:r w:rsidRPr="005F22D9">
              <w:t>其餘</w:t>
            </w:r>
          </w:p>
          <w:p w14:paraId="18A49FE0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力度</w:t>
            </w:r>
          </w:p>
          <w:p w14:paraId="7E960EE4" w14:textId="77777777" w:rsidR="00FC7C35" w:rsidRPr="005F22D9" w:rsidRDefault="00FC7C35" w:rsidP="00B82010">
            <w:pPr>
              <w:numPr>
                <w:ilvl w:val="0"/>
                <w:numId w:val="16"/>
              </w:numPr>
              <w:spacing w:line="240" w:lineRule="exact"/>
            </w:pPr>
            <w:r w:rsidRPr="005F22D9">
              <w:t>淨力度</w:t>
            </w:r>
            <w:r w:rsidRPr="005F22D9">
              <w:t xml:space="preserve"> delta = </w:t>
            </w:r>
            <w:r w:rsidRPr="005F22D9">
              <w:t>買量</w:t>
            </w:r>
            <w:r w:rsidRPr="005F22D9">
              <w:t xml:space="preserve"> − </w:t>
            </w:r>
            <w:r w:rsidRPr="005F22D9">
              <w:t>賣量</w:t>
            </w:r>
          </w:p>
          <w:p w14:paraId="5DC63BB6" w14:textId="77777777" w:rsidR="00FC7C35" w:rsidRPr="005F22D9" w:rsidRDefault="00FC7C35" w:rsidP="00B82010">
            <w:pPr>
              <w:numPr>
                <w:ilvl w:val="0"/>
                <w:numId w:val="16"/>
              </w:numPr>
              <w:spacing w:line="240" w:lineRule="exact"/>
            </w:pPr>
            <w:r w:rsidRPr="005F22D9">
              <w:t>force = delta ÷ (</w:t>
            </w:r>
            <w:r w:rsidRPr="005F22D9">
              <w:t>買量</w:t>
            </w:r>
            <w:r w:rsidRPr="005F22D9">
              <w:t xml:space="preserve"> + </w:t>
            </w:r>
            <w:r w:rsidRPr="005F22D9">
              <w:t>賣量</w:t>
            </w:r>
            <w:r w:rsidRPr="005F22D9">
              <w:t>)</w:t>
            </w:r>
            <w:r w:rsidRPr="005F22D9">
              <w:t>；再做</w:t>
            </w:r>
            <w:r w:rsidRPr="005F22D9">
              <w:t xml:space="preserve"> EMA(force, smooth) </w:t>
            </w:r>
            <w:r w:rsidRPr="005F22D9">
              <w:t>平滑</w:t>
            </w:r>
          </w:p>
          <w:p w14:paraId="18ED8AC3" w14:textId="77777777" w:rsidR="00FC7C35" w:rsidRPr="005F22D9" w:rsidRDefault="00FC7C35" w:rsidP="00B82010">
            <w:pPr>
              <w:numPr>
                <w:ilvl w:val="0"/>
                <w:numId w:val="16"/>
              </w:numPr>
              <w:spacing w:line="240" w:lineRule="exact"/>
            </w:pPr>
            <w:r w:rsidRPr="005F22D9">
              <w:t>大單：低時間框單根量</w:t>
            </w:r>
            <w:r w:rsidRPr="005F22D9">
              <w:t xml:space="preserve"> ≥ </w:t>
            </w:r>
            <w:r w:rsidRPr="005F22D9">
              <w:t>該日平均</w:t>
            </w:r>
            <w:r w:rsidRPr="005F22D9">
              <w:t xml:space="preserve"> × </w:t>
            </w:r>
            <w:proofErr w:type="spellStart"/>
            <w:r w:rsidRPr="005F22D9">
              <w:t>bigX</w:t>
            </w:r>
            <w:proofErr w:type="spellEnd"/>
            <w:r w:rsidRPr="005F22D9">
              <w:t>，分別累計買、賣</w:t>
            </w:r>
          </w:p>
          <w:p w14:paraId="6BF125EA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累積力度</w:t>
            </w:r>
            <w:r w:rsidRPr="005F22D9">
              <w:t>：日內圖每日歸零；日線圖用滾動</w:t>
            </w:r>
            <w:r w:rsidRPr="005F22D9">
              <w:t xml:space="preserve"> </w:t>
            </w:r>
            <w:proofErr w:type="spellStart"/>
            <w:r w:rsidRPr="005F22D9">
              <w:t>cumN</w:t>
            </w:r>
            <w:proofErr w:type="spellEnd"/>
            <w:r w:rsidRPr="005F22D9">
              <w:t xml:space="preserve"> </w:t>
            </w:r>
            <w:r w:rsidRPr="005F22D9">
              <w:t>根加總。</w:t>
            </w:r>
          </w:p>
          <w:p w14:paraId="1D48825D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結構點</w:t>
            </w:r>
            <w:r w:rsidRPr="005F22D9">
              <w:t>：轉折點為</w:t>
            </w:r>
            <w:r w:rsidRPr="005F22D9">
              <w:t xml:space="preserve"> </w:t>
            </w:r>
            <w:proofErr w:type="spellStart"/>
            <w:r w:rsidRPr="005F22D9">
              <w:t>pivotlow</w:t>
            </w:r>
            <w:proofErr w:type="spellEnd"/>
            <w:r w:rsidRPr="005F22D9">
              <w:t xml:space="preserve"> / </w:t>
            </w:r>
            <w:proofErr w:type="spellStart"/>
            <w:r w:rsidRPr="005F22D9">
              <w:t>pivothigh</w:t>
            </w:r>
            <w:proofErr w:type="spellEnd"/>
            <w:r w:rsidRPr="005F22D9">
              <w:t>(</w:t>
            </w:r>
            <w:proofErr w:type="spellStart"/>
            <w:r w:rsidRPr="005F22D9">
              <w:t>cumN</w:t>
            </w:r>
            <w:proofErr w:type="spellEnd"/>
            <w:r w:rsidRPr="005F22D9">
              <w:t xml:space="preserve">, </w:t>
            </w:r>
            <w:proofErr w:type="spellStart"/>
            <w:r w:rsidRPr="005F22D9">
              <w:t>lbR</w:t>
            </w:r>
            <w:proofErr w:type="spellEnd"/>
            <w:r w:rsidRPr="005F22D9">
              <w:t>)</w:t>
            </w:r>
            <w:r w:rsidRPr="005F22D9">
              <w:t>。</w:t>
            </w:r>
          </w:p>
          <w:p w14:paraId="01BDE31C" w14:textId="77777777" w:rsidR="00FC7C35" w:rsidRPr="005F22D9" w:rsidRDefault="00FC7C35" w:rsidP="00B82010">
            <w:pPr>
              <w:numPr>
                <w:ilvl w:val="0"/>
                <w:numId w:val="17"/>
              </w:numPr>
              <w:spacing w:line="240" w:lineRule="exact"/>
            </w:pPr>
            <w:r w:rsidRPr="005F22D9">
              <w:t>結構低點（有承接）：價格創新低，但累積力度沒創新低，或當時平滑力度</w:t>
            </w:r>
            <w:r w:rsidRPr="005F22D9">
              <w:t xml:space="preserve"> &gt; 0</w:t>
            </w:r>
          </w:p>
          <w:p w14:paraId="6CBE5AEC" w14:textId="77777777" w:rsidR="00FC7C35" w:rsidRPr="005F22D9" w:rsidRDefault="00FC7C35" w:rsidP="00B82010">
            <w:pPr>
              <w:numPr>
                <w:ilvl w:val="0"/>
                <w:numId w:val="17"/>
              </w:numPr>
              <w:spacing w:line="240" w:lineRule="exact"/>
            </w:pPr>
            <w:r w:rsidRPr="005F22D9">
              <w:t>無結構低點：價格和力度同步創新低</w:t>
            </w:r>
          </w:p>
          <w:p w14:paraId="5DB300F4" w14:textId="77777777" w:rsidR="00FC7C35" w:rsidRPr="005F22D9" w:rsidRDefault="00FC7C35" w:rsidP="00B82010">
            <w:pPr>
              <w:numPr>
                <w:ilvl w:val="0"/>
                <w:numId w:val="17"/>
              </w:numPr>
              <w:spacing w:line="240" w:lineRule="exact"/>
            </w:pPr>
            <w:r w:rsidRPr="005F22D9">
              <w:t>結構高點（派發）：條件鏡像</w:t>
            </w:r>
          </w:p>
          <w:p w14:paraId="37386CBA" w14:textId="77777777" w:rsidR="00FC7C35" w:rsidRPr="005F22D9" w:rsidRDefault="00FC7C35" w:rsidP="00B82010">
            <w:pPr>
              <w:spacing w:line="240" w:lineRule="exact"/>
            </w:pPr>
            <w:r w:rsidRPr="005F22D9">
              <w:rPr>
                <w:b/>
                <w:bCs/>
              </w:rPr>
              <w:t>防守位</w:t>
            </w:r>
          </w:p>
          <w:p w14:paraId="0AAFFE7B" w14:textId="77777777" w:rsidR="00FC7C35" w:rsidRPr="005F22D9" w:rsidRDefault="00FC7C35" w:rsidP="00B82010">
            <w:pPr>
              <w:numPr>
                <w:ilvl w:val="0"/>
                <w:numId w:val="18"/>
              </w:numPr>
              <w:spacing w:line="240" w:lineRule="exact"/>
            </w:pPr>
            <w:r w:rsidRPr="005F22D9">
              <w:t>防守位</w:t>
            </w:r>
            <w:r w:rsidRPr="005F22D9">
              <w:t xml:space="preserve"> = </w:t>
            </w:r>
            <w:proofErr w:type="spellStart"/>
            <w:r w:rsidRPr="005F22D9">
              <w:t>defWin</w:t>
            </w:r>
            <w:proofErr w:type="spellEnd"/>
            <w:r w:rsidRPr="005F22D9">
              <w:t xml:space="preserve"> </w:t>
            </w:r>
            <w:r w:rsidRPr="005F22D9">
              <w:t>根內的最低價</w:t>
            </w:r>
          </w:p>
          <w:p w14:paraId="1CC25F2C" w14:textId="77777777" w:rsidR="00FC7C35" w:rsidRPr="005F22D9" w:rsidRDefault="00FC7C35" w:rsidP="00B82010">
            <w:pPr>
              <w:numPr>
                <w:ilvl w:val="0"/>
                <w:numId w:val="18"/>
              </w:numPr>
              <w:spacing w:line="240" w:lineRule="exact"/>
            </w:pPr>
            <w:r w:rsidRPr="005F22D9">
              <w:t>統計：最低價</w:t>
            </w:r>
            <w:r w:rsidRPr="005F22D9">
              <w:t xml:space="preserve"> ≤ </w:t>
            </w:r>
            <w:r w:rsidRPr="005F22D9">
              <w:t>防守位</w:t>
            </w:r>
            <w:r w:rsidRPr="005F22D9">
              <w:t xml:space="preserve"> + </w:t>
            </w:r>
            <w:proofErr w:type="spellStart"/>
            <w:r w:rsidRPr="005F22D9">
              <w:t>defTol</w:t>
            </w:r>
            <w:proofErr w:type="spellEnd"/>
            <w:r w:rsidRPr="005F22D9">
              <w:t xml:space="preserve"> × ATR14</w:t>
            </w:r>
            <w:r w:rsidRPr="005F22D9">
              <w:t>，且當根</w:t>
            </w:r>
            <w:r w:rsidRPr="005F22D9">
              <w:t xml:space="preserve"> force &gt; 0 </w:t>
            </w:r>
            <w:r w:rsidRPr="005F22D9">
              <w:t>的次數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5"/>
              <w:gridCol w:w="2732"/>
            </w:tblGrid>
            <w:tr w:rsidR="00FC7C35" w:rsidRPr="005F22D9" w14:paraId="015EB413" w14:textId="77777777" w:rsidTr="00B8201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C9CE15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參數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F3F730" w14:textId="77777777" w:rsidR="00FC7C35" w:rsidRPr="005F22D9" w:rsidRDefault="00FC7C35" w:rsidP="00B82010">
                  <w:pPr>
                    <w:spacing w:line="240" w:lineRule="exact"/>
                    <w:rPr>
                      <w:b/>
                      <w:bCs/>
                    </w:rPr>
                  </w:pPr>
                  <w:r w:rsidRPr="005F22D9">
                    <w:rPr>
                      <w:b/>
                      <w:bCs/>
                    </w:rPr>
                    <w:t>預設</w:t>
                  </w:r>
                </w:p>
              </w:tc>
            </w:tr>
            <w:tr w:rsidR="00FC7C35" w:rsidRPr="005F22D9" w14:paraId="07037D38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EE2E5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低時間框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32232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 xml:space="preserve">1 </w:t>
                  </w:r>
                  <w:r w:rsidRPr="005F22D9">
                    <w:t>分鐘（日線圖建議</w:t>
                  </w:r>
                  <w:r w:rsidRPr="005F22D9">
                    <w:t xml:space="preserve"> 5</w:t>
                  </w:r>
                  <w:r w:rsidRPr="005F22D9">
                    <w:t>）</w:t>
                  </w:r>
                </w:p>
              </w:tc>
            </w:tr>
            <w:tr w:rsidR="00FC7C35" w:rsidRPr="005F22D9" w14:paraId="4BA0C6C5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78D26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smooth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1EA4AF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5</w:t>
                  </w:r>
                </w:p>
              </w:tc>
            </w:tr>
            <w:tr w:rsidR="00FC7C35" w:rsidRPr="005F22D9" w14:paraId="22DDA2A0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F65917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累積歸零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C4CC48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自動</w:t>
                  </w:r>
                </w:p>
              </w:tc>
            </w:tr>
            <w:tr w:rsidR="00FC7C35" w:rsidRPr="005F22D9" w14:paraId="68D36418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49E02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cumN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E69F3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20</w:t>
                  </w:r>
                </w:p>
              </w:tc>
            </w:tr>
            <w:tr w:rsidR="00FC7C35" w:rsidRPr="005F22D9" w14:paraId="3B2EBB9A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3DE3D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bigX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184C1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2.5</w:t>
                  </w:r>
                </w:p>
              </w:tc>
            </w:tr>
            <w:tr w:rsidR="00FC7C35" w:rsidRPr="005F22D9" w14:paraId="7C0861D3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FD479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lbR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6CB0C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3</w:t>
                  </w:r>
                </w:p>
              </w:tc>
            </w:tr>
            <w:tr w:rsidR="00FC7C35" w:rsidRPr="005F22D9" w14:paraId="0A08D459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DCD04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defTol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CF0BEA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0.3 ATR</w:t>
                  </w:r>
                </w:p>
              </w:tc>
            </w:tr>
            <w:tr w:rsidR="00FC7C35" w:rsidRPr="005F22D9" w14:paraId="36586AA5" w14:textId="77777777" w:rsidTr="00B82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700A0" w14:textId="77777777" w:rsidR="00FC7C35" w:rsidRPr="005F22D9" w:rsidRDefault="00FC7C35" w:rsidP="00B82010">
                  <w:pPr>
                    <w:spacing w:line="240" w:lineRule="exact"/>
                  </w:pPr>
                  <w:proofErr w:type="spellStart"/>
                  <w:r w:rsidRPr="005F22D9">
                    <w:t>defWin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FA6A1" w14:textId="77777777" w:rsidR="00FC7C35" w:rsidRPr="005F22D9" w:rsidRDefault="00FC7C35" w:rsidP="00B82010">
                  <w:pPr>
                    <w:spacing w:line="240" w:lineRule="exact"/>
                  </w:pPr>
                  <w:r w:rsidRPr="005F22D9">
                    <w:t>60</w:t>
                  </w:r>
                </w:p>
              </w:tc>
            </w:tr>
          </w:tbl>
          <w:p w14:paraId="790014F4" w14:textId="77777777" w:rsidR="00FC7C35" w:rsidRPr="005F22D9" w:rsidRDefault="00FC7C35" w:rsidP="00B82010">
            <w:pPr>
              <w:spacing w:line="240" w:lineRule="exact"/>
              <w:rPr>
                <w:b/>
                <w:bCs/>
              </w:rPr>
            </w:pPr>
          </w:p>
        </w:tc>
        <w:tc>
          <w:tcPr>
            <w:tcW w:w="3508" w:type="dxa"/>
            <w:shd w:val="clear" w:color="auto" w:fill="DAE9F7" w:themeFill="text2" w:themeFillTint="1A"/>
          </w:tcPr>
          <w:p w14:paraId="44DD2A22" w14:textId="77777777" w:rsidR="00FC7C35" w:rsidRPr="005F22D9" w:rsidRDefault="00FC7C35" w:rsidP="00B82010">
            <w:pPr>
              <w:spacing w:line="240" w:lineRule="exact"/>
            </w:pPr>
            <w:r>
              <w:rPr>
                <w:b/>
              </w:rPr>
              <w:t>參數註解</w:t>
            </w:r>
          </w:p>
          <w:p>
            <w:pPr>
              <w:spacing w:line="240" w:lineRule="exact"/>
            </w:pPr>
            <w:r>
              <w:rPr>
                <w:b/>
              </w:rPr>
              <w:t>低時間框 ＝ 1 分鐘（日線圖建議 5）</w:t>
            </w:r>
          </w:p>
          <w:p>
            <w:pPr>
              <w:numPr>
                <w:ilvl w:val="0"/>
                <w:numId w:val="15"/>
              </w:numPr>
              <w:spacing w:line="240" w:lineRule="exact"/>
            </w:pPr>
            <w:r>
              <w:rPr>
                <w:b w:val="0"/>
              </w:rPr>
              <w:t>用更細的 K 線近似主動買賣：每根 1 分鐘 K 收紅算買量、收黑算賣量，加總得當根的買賣量。日線圖上 1 分鐘資料歷史很短，建議改 5 分鐘以涵蓋更多日子；沒有分鐘資料的日子改用收盤在區間的位置拆分。</w:t>
            </w:r>
          </w:p>
          <w:p>
            <w:pPr>
              <w:spacing w:line="240" w:lineRule="exact"/>
            </w:pPr>
            <w:r>
              <w:rPr>
                <w:b/>
              </w:rPr>
              <w:t>smooth ＝ 5</w:t>
            </w:r>
          </w:p>
          <w:p>
            <w:pPr>
              <w:numPr>
                <w:ilvl w:val="0"/>
                <w:numId w:val="15"/>
              </w:numPr>
              <w:spacing w:line="240" w:lineRule="exact"/>
            </w:pPr>
            <w:r>
              <w:rPr>
                <w:b w:val="0"/>
              </w:rPr>
              <w:t>力度（買賣量差 ÷ 總量，−1 到 +1）的 EMA 平滑期數，用來看趨勢而不是單根雜訊。</w:t>
            </w:r>
          </w:p>
          <w:p>
            <w:pPr>
              <w:spacing w:line="240" w:lineRule="exact"/>
            </w:pPr>
            <w:r>
              <w:rPr>
                <w:b/>
              </w:rPr>
              <w:t>累積歸零 ＝ 自動</w:t>
            </w:r>
          </w:p>
          <w:p>
            <w:pPr>
              <w:numPr>
                <w:ilvl w:val="0"/>
                <w:numId w:val="15"/>
              </w:numPr>
              <w:spacing w:line="240" w:lineRule="exact"/>
            </w:pPr>
            <w:r>
              <w:rPr>
                <w:b w:val="0"/>
              </w:rPr>
              <w:t>累積力度多久歸零。自動：日內圖每日歸零、日線圖用滾動 N 根加總；也可強制選「每日」或「滾動 N」。</w:t>
            </w:r>
          </w:p>
          <w:p>
            <w:pPr>
              <w:spacing w:line="240" w:lineRule="exact"/>
            </w:pPr>
            <w:r>
              <w:rPr>
                <w:b/>
              </w:rPr>
              <w:t>cumN ＝ 20</w:t>
            </w:r>
          </w:p>
          <w:p>
            <w:pPr>
              <w:numPr>
                <w:ilvl w:val="0"/>
                <w:numId w:val="15"/>
              </w:numPr>
              <w:spacing w:line="240" w:lineRule="exact"/>
            </w:pPr>
            <w:r>
              <w:rPr>
                <w:b w:val="0"/>
              </w:rPr>
              <w:t>滾動累積的根數，同時是找結構高低點的左側窗口：價格創 20 根新低時，比較累積力度是否也創新低。</w:t>
            </w:r>
          </w:p>
          <w:p>
            <w:pPr>
              <w:spacing w:line="240" w:lineRule="exact"/>
            </w:pPr>
            <w:r>
              <w:rPr>
                <w:b/>
              </w:rPr>
              <w:t>bigX ＝ 2.5</w:t>
            </w:r>
          </w:p>
          <w:p>
            <w:pPr>
              <w:numPr>
                <w:ilvl w:val="0"/>
                <w:numId w:val="15"/>
              </w:numPr>
              <w:spacing w:line="240" w:lineRule="exact"/>
            </w:pPr>
            <w:r>
              <w:rPr>
                <w:b w:val="0"/>
              </w:rPr>
              <w:t>大單定義：低時間框單根成交量 ≥ 當根平均 × 2.5，分別累計大單買 / 賣量，看主力淨方向。</w:t>
            </w:r>
          </w:p>
          <w:p>
            <w:pPr>
              <w:spacing w:line="240" w:lineRule="exact"/>
            </w:pPr>
            <w:r>
              <w:rPr>
                <w:b/>
              </w:rPr>
              <w:t>lbR ＝ 3</w:t>
            </w:r>
          </w:p>
          <w:p>
            <w:pPr>
              <w:numPr>
                <w:ilvl w:val="0"/>
                <w:numId w:val="15"/>
              </w:numPr>
              <w:spacing w:line="240" w:lineRule="exact"/>
            </w:pPr>
            <w:r>
              <w:rPr>
                <w:b w:val="0"/>
              </w:rPr>
              <w:t>新低 / 新高需右側 3 根確認，因此結構點會延遲 3 根才標出。調大較可靠但更晚。</w:t>
            </w:r>
          </w:p>
          <w:p>
            <w:pPr>
              <w:spacing w:line="240" w:lineRule="exact"/>
            </w:pPr>
            <w:r>
              <w:rPr>
                <w:b/>
              </w:rPr>
              <w:t>defTol ＝ 0.3 ATR</w:t>
            </w:r>
          </w:p>
          <w:p>
            <w:pPr>
              <w:numPr>
                <w:ilvl w:val="0"/>
                <w:numId w:val="15"/>
              </w:numPr>
              <w:spacing w:line="240" w:lineRule="exact"/>
            </w:pPr>
            <w:r>
              <w:rPr>
                <w:b w:val="0"/>
              </w:rPr>
              <w:t>主力防守位的容差：最低價落在「60 根最低價 + 0.3 × ATR14」以內都算觸及防守位。</w:t>
            </w:r>
          </w:p>
          <w:p>
            <w:pPr>
              <w:spacing w:line="240" w:lineRule="exact"/>
            </w:pPr>
            <w:r>
              <w:rPr>
                <w:b/>
              </w:rPr>
              <w:t>defWin ＝ 60</w:t>
            </w:r>
          </w:p>
          <w:p>
            <w:pPr>
              <w:numPr>
                <w:ilvl w:val="0"/>
                <w:numId w:val="15"/>
              </w:numPr>
              <w:spacing w:line="240" w:lineRule="exact"/>
            </w:pPr>
            <w:r>
              <w:rPr>
                <w:b w:val="0"/>
              </w:rPr>
              <w:t>統計防守位的窗口：60 根內的最低價為防守位，並計算觸及防守位且當根力度 &gt; 0（有承接）的次數，次數越多支撐越可信。</w:t>
            </w:r>
          </w:p>
        </w:tc>
      </w:tr>
    </w:tbl>
    <w:p w14:paraId="436A4CCF" w14:textId="77777777" w:rsidR="00723F1D" w:rsidRPr="005F22D9" w:rsidRDefault="00723F1D" w:rsidP="00723F1D">
      <w:pPr>
        <w:spacing w:line="240" w:lineRule="exact"/>
      </w:pPr>
    </w:p>
    <w:p w14:paraId="6011690E" w14:textId="77777777" w:rsidR="00723F1D" w:rsidRPr="005F22D9" w:rsidRDefault="00723F1D" w:rsidP="00723F1D">
      <w:pPr>
        <w:spacing w:line="240" w:lineRule="exact"/>
      </w:pPr>
      <w:r>
        <w:pict w14:anchorId="5E17E7EB">
          <v:rect id="_x0000_i1090" style="width:0;height:1.5pt" o:hralign="center" o:hrstd="t" o:hr="t" fillcolor="#a0a0a0" stroked="f"/>
        </w:pict>
      </w:r>
    </w:p>
    <w:p w14:paraId="027BADA1" w14:textId="77777777" w:rsidR="00723F1D" w:rsidRDefault="00723F1D" w:rsidP="00723F1D">
      <w:pPr>
        <w:spacing w:line="240" w:lineRule="exact"/>
        <w:rPr>
          <w:b/>
          <w:bCs/>
        </w:rPr>
      </w:pPr>
    </w:p>
    <w:p w14:paraId="0C957186" w14:textId="1D1324E9" w:rsidR="005F22D9" w:rsidRPr="005F22D9" w:rsidRDefault="005F22D9" w:rsidP="00723F1D">
      <w:pPr>
        <w:spacing w:line="240" w:lineRule="exact"/>
        <w:rPr>
          <w:b/>
          <w:bCs/>
        </w:rPr>
      </w:pPr>
      <w:r w:rsidRPr="005F22D9">
        <w:rPr>
          <w:b/>
          <w:bCs/>
        </w:rPr>
        <w:t>補充：</w:t>
      </w:r>
      <w:r w:rsidRPr="005F22D9">
        <w:rPr>
          <w:b/>
          <w:bCs/>
        </w:rPr>
        <w:t xml:space="preserve">R7-H </w:t>
      </w:r>
      <w:r w:rsidRPr="005F22D9">
        <w:rPr>
          <w:b/>
          <w:bCs/>
        </w:rPr>
        <w:t>波動指數（六項條件的</w:t>
      </w:r>
      <w:r w:rsidRPr="005F22D9">
        <w:rPr>
          <w:b/>
          <w:bCs/>
        </w:rPr>
        <w:t xml:space="preserve"> ② </w:t>
      </w:r>
      <w:r w:rsidRPr="005F22D9">
        <w:rPr>
          <w:b/>
          <w:bCs/>
        </w:rPr>
        <w:t>和</w:t>
      </w:r>
      <w:r w:rsidRPr="005F22D9">
        <w:rPr>
          <w:b/>
          <w:bCs/>
        </w:rPr>
        <w:t xml:space="preserve"> ③ </w:t>
      </w:r>
      <w:r w:rsidRPr="005F22D9">
        <w:rPr>
          <w:b/>
          <w:bCs/>
        </w:rPr>
        <w:t>用這支）</w:t>
      </w:r>
    </w:p>
    <w:p w14:paraId="5C30DAEC" w14:textId="77777777" w:rsidR="005F22D9" w:rsidRPr="005F22D9" w:rsidRDefault="005F22D9" w:rsidP="00723F1D">
      <w:pPr>
        <w:numPr>
          <w:ilvl w:val="0"/>
          <w:numId w:val="23"/>
        </w:numPr>
        <w:spacing w:line="240" w:lineRule="exact"/>
      </w:pPr>
      <w:proofErr w:type="spellStart"/>
      <w:r w:rsidRPr="005F22D9">
        <w:t>volD</w:t>
      </w:r>
      <w:proofErr w:type="spellEnd"/>
      <w:r w:rsidRPr="005F22D9">
        <w:t xml:space="preserve"> = ½ × (ATR14 ÷ close × 100) + ½ × (60 </w:t>
      </w:r>
      <w:r w:rsidRPr="005F22D9">
        <w:t>日對數報酬的標準差</w:t>
      </w:r>
      <w:r w:rsidRPr="005F22D9">
        <w:t xml:space="preserve"> × 100</w:t>
      </w:r>
      <w:r w:rsidRPr="005F22D9">
        <w:t>，偏差版</w:t>
      </w:r>
      <w:r w:rsidRPr="005F22D9">
        <w:t xml:space="preserve"> </w:t>
      </w:r>
      <w:proofErr w:type="spellStart"/>
      <w:r w:rsidRPr="005F22D9">
        <w:t>ddof</w:t>
      </w:r>
      <w:proofErr w:type="spellEnd"/>
      <w:r w:rsidRPr="005F22D9">
        <w:t>=0)</w:t>
      </w:r>
    </w:p>
    <w:p w14:paraId="594B873E" w14:textId="77777777" w:rsidR="005F22D9" w:rsidRPr="005F22D9" w:rsidRDefault="005F22D9" w:rsidP="00723F1D">
      <w:pPr>
        <w:numPr>
          <w:ilvl w:val="0"/>
          <w:numId w:val="23"/>
        </w:numPr>
        <w:spacing w:line="240" w:lineRule="exact"/>
      </w:pPr>
      <w:r w:rsidRPr="005F22D9">
        <w:t xml:space="preserve">p = 1 ÷ (1 + e^−(a + </w:t>
      </w:r>
      <w:proofErr w:type="spellStart"/>
      <w:r w:rsidRPr="005F22D9">
        <w:t>b·ln</w:t>
      </w:r>
      <w:proofErr w:type="spellEnd"/>
      <w:r w:rsidRPr="005F22D9">
        <w:t xml:space="preserve"> </w:t>
      </w:r>
      <w:proofErr w:type="spellStart"/>
      <w:r w:rsidRPr="005F22D9">
        <w:t>volD</w:t>
      </w:r>
      <w:proofErr w:type="spellEnd"/>
      <w:r w:rsidRPr="005F22D9">
        <w:t>))</w:t>
      </w:r>
      <w:r w:rsidRPr="005F22D9">
        <w:t>，</w:t>
      </w:r>
      <w:r w:rsidRPr="005F22D9">
        <w:t>a = −3.381</w:t>
      </w:r>
      <w:r w:rsidRPr="005F22D9">
        <w:t>，</w:t>
      </w:r>
      <w:r w:rsidRPr="005F22D9">
        <w:t>b = 1.892</w:t>
      </w:r>
    </w:p>
    <w:p w14:paraId="41904ADD" w14:textId="77777777" w:rsidR="005F22D9" w:rsidRPr="005F22D9" w:rsidRDefault="005F22D9" w:rsidP="00723F1D">
      <w:pPr>
        <w:numPr>
          <w:ilvl w:val="0"/>
          <w:numId w:val="23"/>
        </w:numPr>
        <w:spacing w:line="240" w:lineRule="exact"/>
      </w:pPr>
      <w:r w:rsidRPr="005F22D9">
        <w:t>指數</w:t>
      </w:r>
      <w:r w:rsidRPr="005F22D9">
        <w:t xml:space="preserve"> = 100 × (1 − p)</w:t>
      </w:r>
      <w:r w:rsidRPr="005F22D9">
        <w:t>，數值越高越平靜</w:t>
      </w:r>
    </w:p>
    <w:p w14:paraId="5794C4FE" w14:textId="77777777" w:rsidR="005F22D9" w:rsidRPr="005F22D9" w:rsidRDefault="005F22D9" w:rsidP="00723F1D">
      <w:pPr>
        <w:numPr>
          <w:ilvl w:val="0"/>
          <w:numId w:val="23"/>
        </w:numPr>
        <w:spacing w:line="240" w:lineRule="exact"/>
      </w:pPr>
      <w:r w:rsidRPr="005F22D9">
        <w:t>圖上的分隔線在</w:t>
      </w:r>
      <w:r w:rsidRPr="005F22D9">
        <w:t xml:space="preserve"> 80</w:t>
      </w:r>
      <w:r w:rsidRPr="005F22D9">
        <w:t>；六項條件用的門檻是</w:t>
      </w:r>
      <w:r w:rsidRPr="005F22D9">
        <w:t xml:space="preserve"> 75</w:t>
      </w:r>
    </w:p>
    <w:p w14:paraId="015633C5" w14:textId="77777777" w:rsidR="005F22D9" w:rsidRPr="005F22D9" w:rsidRDefault="005F22D9" w:rsidP="00723F1D">
      <w:pPr>
        <w:spacing w:line="240" w:lineRule="exact"/>
      </w:pPr>
      <w:r w:rsidRPr="005F22D9">
        <w:t>所有</w:t>
      </w:r>
      <w:r w:rsidRPr="005F22D9">
        <w:t xml:space="preserve"> EMA</w:t>
      </w:r>
      <w:r w:rsidRPr="005F22D9">
        <w:t>、</w:t>
      </w:r>
      <w:r w:rsidRPr="005F22D9">
        <w:t xml:space="preserve">RMA </w:t>
      </w:r>
      <w:r w:rsidRPr="005F22D9">
        <w:t>都是</w:t>
      </w:r>
      <w:r w:rsidRPr="005F22D9">
        <w:t xml:space="preserve"> Pine </w:t>
      </w:r>
      <w:r w:rsidRPr="005F22D9">
        <w:t>的做法：先用</w:t>
      </w:r>
      <w:r w:rsidRPr="005F22D9">
        <w:t xml:space="preserve"> SMA </w:t>
      </w:r>
      <w:r w:rsidRPr="005F22D9">
        <w:t>當種子，種子之前為缺值；</w:t>
      </w:r>
      <w:r w:rsidRPr="005F22D9">
        <w:t>ATR = RMA(TR, 14)</w:t>
      </w:r>
      <w:r w:rsidRPr="005F22D9">
        <w:t>。</w:t>
      </w:r>
    </w:p>
    <w:p w14:paraId="42CC13FD" w14:textId="77777777" w:rsidR="002C208C" w:rsidRDefault="002C208C" w:rsidP="00723F1D">
      <w:pPr>
        <w:spacing w:line="240" w:lineRule="exact"/>
      </w:pPr>
    </w:p>
    <w:sectPr w:rsidR="002C208C" w:rsidSect="005211D7">
      <w:pgSz w:w="11906" w:h="16838"/>
      <w:pgMar w:top="142" w:right="282" w:bottom="426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990"/>
    <w:multiLevelType w:val="multilevel"/>
    <w:tmpl w:val="A758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60E57"/>
    <w:multiLevelType w:val="multilevel"/>
    <w:tmpl w:val="7EE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732"/>
    <w:multiLevelType w:val="multilevel"/>
    <w:tmpl w:val="0C76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F4BA7"/>
    <w:multiLevelType w:val="multilevel"/>
    <w:tmpl w:val="0568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07422"/>
    <w:multiLevelType w:val="multilevel"/>
    <w:tmpl w:val="183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06224"/>
    <w:multiLevelType w:val="multilevel"/>
    <w:tmpl w:val="99C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F3237"/>
    <w:multiLevelType w:val="multilevel"/>
    <w:tmpl w:val="654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32E99"/>
    <w:multiLevelType w:val="multilevel"/>
    <w:tmpl w:val="CBD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F233B"/>
    <w:multiLevelType w:val="multilevel"/>
    <w:tmpl w:val="A72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53CF0"/>
    <w:multiLevelType w:val="multilevel"/>
    <w:tmpl w:val="215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52640"/>
    <w:multiLevelType w:val="multilevel"/>
    <w:tmpl w:val="54CA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F0488"/>
    <w:multiLevelType w:val="multilevel"/>
    <w:tmpl w:val="0670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60F32"/>
    <w:multiLevelType w:val="multilevel"/>
    <w:tmpl w:val="60D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B0A37"/>
    <w:multiLevelType w:val="multilevel"/>
    <w:tmpl w:val="0B0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301E7"/>
    <w:multiLevelType w:val="multilevel"/>
    <w:tmpl w:val="6F2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620B7"/>
    <w:multiLevelType w:val="multilevel"/>
    <w:tmpl w:val="A272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F3288"/>
    <w:multiLevelType w:val="multilevel"/>
    <w:tmpl w:val="7BF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23992"/>
    <w:multiLevelType w:val="multilevel"/>
    <w:tmpl w:val="863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16A27"/>
    <w:multiLevelType w:val="multilevel"/>
    <w:tmpl w:val="7346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2791E"/>
    <w:multiLevelType w:val="multilevel"/>
    <w:tmpl w:val="A0CE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61756"/>
    <w:multiLevelType w:val="multilevel"/>
    <w:tmpl w:val="06B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B0817"/>
    <w:multiLevelType w:val="multilevel"/>
    <w:tmpl w:val="2674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C4B2C"/>
    <w:multiLevelType w:val="multilevel"/>
    <w:tmpl w:val="5B50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354848">
    <w:abstractNumId w:val="11"/>
  </w:num>
  <w:num w:numId="2" w16cid:durableId="1506357794">
    <w:abstractNumId w:val="4"/>
  </w:num>
  <w:num w:numId="3" w16cid:durableId="1452166564">
    <w:abstractNumId w:val="2"/>
  </w:num>
  <w:num w:numId="4" w16cid:durableId="2041542441">
    <w:abstractNumId w:val="12"/>
  </w:num>
  <w:num w:numId="5" w16cid:durableId="2130393161">
    <w:abstractNumId w:val="13"/>
  </w:num>
  <w:num w:numId="6" w16cid:durableId="201982654">
    <w:abstractNumId w:val="1"/>
  </w:num>
  <w:num w:numId="7" w16cid:durableId="592906750">
    <w:abstractNumId w:val="20"/>
  </w:num>
  <w:num w:numId="8" w16cid:durableId="1434738855">
    <w:abstractNumId w:val="14"/>
  </w:num>
  <w:num w:numId="9" w16cid:durableId="739256828">
    <w:abstractNumId w:val="21"/>
  </w:num>
  <w:num w:numId="10" w16cid:durableId="195584936">
    <w:abstractNumId w:val="16"/>
  </w:num>
  <w:num w:numId="11" w16cid:durableId="288560364">
    <w:abstractNumId w:val="5"/>
  </w:num>
  <w:num w:numId="12" w16cid:durableId="402072368">
    <w:abstractNumId w:val="7"/>
  </w:num>
  <w:num w:numId="13" w16cid:durableId="1583182370">
    <w:abstractNumId w:val="3"/>
  </w:num>
  <w:num w:numId="14" w16cid:durableId="347027866">
    <w:abstractNumId w:val="9"/>
  </w:num>
  <w:num w:numId="15" w16cid:durableId="1467770314">
    <w:abstractNumId w:val="15"/>
  </w:num>
  <w:num w:numId="16" w16cid:durableId="463931243">
    <w:abstractNumId w:val="6"/>
  </w:num>
  <w:num w:numId="17" w16cid:durableId="1944222200">
    <w:abstractNumId w:val="8"/>
  </w:num>
  <w:num w:numId="18" w16cid:durableId="1179583239">
    <w:abstractNumId w:val="17"/>
  </w:num>
  <w:num w:numId="19" w16cid:durableId="1187791051">
    <w:abstractNumId w:val="10"/>
  </w:num>
  <w:num w:numId="20" w16cid:durableId="1848055528">
    <w:abstractNumId w:val="19"/>
  </w:num>
  <w:num w:numId="21" w16cid:durableId="1582368931">
    <w:abstractNumId w:val="22"/>
  </w:num>
  <w:num w:numId="22" w16cid:durableId="800269003">
    <w:abstractNumId w:val="0"/>
  </w:num>
  <w:num w:numId="23" w16cid:durableId="4963847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D9"/>
    <w:rsid w:val="002C208C"/>
    <w:rsid w:val="00445B56"/>
    <w:rsid w:val="004B5218"/>
    <w:rsid w:val="005211D7"/>
    <w:rsid w:val="00531506"/>
    <w:rsid w:val="005F22D9"/>
    <w:rsid w:val="00723F1D"/>
    <w:rsid w:val="00734DB4"/>
    <w:rsid w:val="00901B54"/>
    <w:rsid w:val="00FC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4F35"/>
  <w15:chartTrackingRefBased/>
  <w15:docId w15:val="{664615FD-8F2B-40D8-9F92-A57C2EBB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22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2D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2D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2D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2D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2D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2D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22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2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22D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2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22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22D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22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22D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22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2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2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22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22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2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2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22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22D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23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Y</dc:creator>
  <cp:keywords/>
  <dc:description/>
  <cp:lastModifiedBy>Matthew Y</cp:lastModifiedBy>
  <cp:revision>7</cp:revision>
  <dcterms:created xsi:type="dcterms:W3CDTF">2026-09-26T01:09:00Z</dcterms:created>
  <dcterms:modified xsi:type="dcterms:W3CDTF">2026-09-26T01:30:00Z</dcterms:modified>
</cp:coreProperties>
</file>