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26DD" w14:textId="2506878B" w:rsidR="003C1B38" w:rsidRPr="0076108F" w:rsidRDefault="008B7F5C" w:rsidP="003C1B38">
      <w:pPr>
        <w:pStyle w:val="Heading1"/>
      </w:pPr>
      <w:r>
        <w:t xml:space="preserve"> </w:t>
      </w:r>
      <w:r w:rsidR="00474D04">
        <w:t xml:space="preserve"> </w:t>
      </w:r>
      <w:r w:rsidR="00EB6AC0">
        <w:t xml:space="preserve"> </w:t>
      </w:r>
      <w:r w:rsidR="003C1B38" w:rsidRPr="0076108F">
        <w:t>Logbook</w:t>
      </w:r>
      <w:r w:rsidR="00E37D73" w:rsidRPr="0076108F">
        <w:t xml:space="preserve"> </w:t>
      </w:r>
      <w:r w:rsidR="008867CE">
        <w:t>2</w:t>
      </w:r>
      <w:r w:rsidR="003C1B38" w:rsidRPr="0076108F">
        <w:t xml:space="preserve">  (for offline log preparation)</w:t>
      </w:r>
    </w:p>
    <w:tbl>
      <w:tblPr>
        <w:tblStyle w:val="TableGrid"/>
        <w:tblW w:w="0" w:type="auto"/>
        <w:tblLook w:val="04A0" w:firstRow="1" w:lastRow="0" w:firstColumn="1" w:lastColumn="0" w:noHBand="0" w:noVBand="1"/>
      </w:tblPr>
      <w:tblGrid>
        <w:gridCol w:w="1553"/>
        <w:gridCol w:w="7463"/>
      </w:tblGrid>
      <w:tr w:rsidR="003C1B38" w:rsidRPr="0076108F" w14:paraId="09580538" w14:textId="77777777" w:rsidTr="00494407">
        <w:tc>
          <w:tcPr>
            <w:tcW w:w="1555" w:type="dxa"/>
          </w:tcPr>
          <w:p w14:paraId="3DDAE213" w14:textId="77777777" w:rsidR="003C1B38" w:rsidRPr="0076108F" w:rsidRDefault="003C1B38" w:rsidP="00494407">
            <w:pPr>
              <w:rPr>
                <w:b/>
                <w:bCs/>
                <w:spacing w:val="6"/>
              </w:rPr>
            </w:pPr>
            <w:r w:rsidRPr="0076108F">
              <w:rPr>
                <w:b/>
                <w:bCs/>
                <w:spacing w:val="6"/>
              </w:rPr>
              <w:t>Name:</w:t>
            </w:r>
          </w:p>
        </w:tc>
        <w:tc>
          <w:tcPr>
            <w:tcW w:w="7485" w:type="dxa"/>
          </w:tcPr>
          <w:p w14:paraId="111FBB10" w14:textId="6746E4F8" w:rsidR="003C1B38" w:rsidRPr="0076108F" w:rsidRDefault="00DA30DA" w:rsidP="00494407">
            <w:pPr>
              <w:rPr>
                <w:b/>
                <w:bCs/>
                <w:spacing w:val="6"/>
              </w:rPr>
            </w:pPr>
            <w:r w:rsidRPr="0076108F">
              <w:rPr>
                <w:b/>
                <w:bCs/>
                <w:spacing w:val="6"/>
              </w:rPr>
              <w:t>Yvette Lee EnQi</w:t>
            </w:r>
          </w:p>
        </w:tc>
      </w:tr>
      <w:tr w:rsidR="003C1B38" w:rsidRPr="0076108F" w14:paraId="11245CBC" w14:textId="77777777" w:rsidTr="00494407">
        <w:tc>
          <w:tcPr>
            <w:tcW w:w="1555" w:type="dxa"/>
          </w:tcPr>
          <w:p w14:paraId="10CCF5DC" w14:textId="77777777" w:rsidR="003C1B38" w:rsidRPr="0076108F" w:rsidRDefault="003C1B38" w:rsidP="00494407">
            <w:pPr>
              <w:rPr>
                <w:b/>
                <w:bCs/>
                <w:spacing w:val="6"/>
              </w:rPr>
            </w:pPr>
            <w:r w:rsidRPr="0076108F">
              <w:rPr>
                <w:b/>
                <w:bCs/>
                <w:spacing w:val="6"/>
              </w:rPr>
              <w:t xml:space="preserve">Week Date: </w:t>
            </w:r>
          </w:p>
        </w:tc>
        <w:tc>
          <w:tcPr>
            <w:tcW w:w="7485" w:type="dxa"/>
          </w:tcPr>
          <w:p w14:paraId="2200BB76" w14:textId="29EE2A60" w:rsidR="003C1B38" w:rsidRPr="0076108F" w:rsidRDefault="004A219B" w:rsidP="00494407">
            <w:pPr>
              <w:rPr>
                <w:b/>
                <w:bCs/>
                <w:spacing w:val="6"/>
              </w:rPr>
            </w:pPr>
            <w:r w:rsidRPr="0076108F">
              <w:rPr>
                <w:b/>
                <w:bCs/>
                <w:spacing w:val="6"/>
              </w:rPr>
              <w:t xml:space="preserve">Part </w:t>
            </w:r>
            <w:r w:rsidR="00DA30DA" w:rsidRPr="0076108F">
              <w:rPr>
                <w:b/>
                <w:bCs/>
                <w:spacing w:val="6"/>
              </w:rPr>
              <w:t>A</w:t>
            </w:r>
            <w:r w:rsidRPr="0076108F">
              <w:rPr>
                <w:b/>
                <w:bCs/>
                <w:spacing w:val="6"/>
              </w:rPr>
              <w:t xml:space="preserve"> -</w:t>
            </w:r>
            <w:r w:rsidR="00DC55DF" w:rsidRPr="0076108F">
              <w:rPr>
                <w:b/>
                <w:bCs/>
                <w:spacing w:val="6"/>
              </w:rPr>
              <w:t xml:space="preserve">Meeting </w:t>
            </w:r>
            <w:r w:rsidR="00D622B0">
              <w:rPr>
                <w:b/>
                <w:bCs/>
                <w:spacing w:val="6"/>
              </w:rPr>
              <w:t>2</w:t>
            </w:r>
            <w:r w:rsidR="00DC55DF" w:rsidRPr="0076108F">
              <w:rPr>
                <w:b/>
                <w:bCs/>
                <w:spacing w:val="6"/>
              </w:rPr>
              <w:t xml:space="preserve"> of 8</w:t>
            </w:r>
          </w:p>
        </w:tc>
      </w:tr>
    </w:tbl>
    <w:p w14:paraId="3B065AFC" w14:textId="77777777" w:rsidR="003C1B38" w:rsidRPr="0076108F" w:rsidRDefault="003C1B38" w:rsidP="003C1B38">
      <w:pPr>
        <w:rPr>
          <w:b/>
          <w:bCs/>
          <w:i/>
          <w:iCs/>
          <w:spacing w:val="6"/>
          <w:sz w:val="20"/>
          <w:szCs w:val="20"/>
        </w:rPr>
      </w:pPr>
      <w:r w:rsidRPr="0076108F">
        <w:rPr>
          <w:b/>
          <w:bCs/>
          <w:i/>
          <w:iCs/>
          <w:spacing w:val="6"/>
          <w:sz w:val="20"/>
          <w:szCs w:val="20"/>
        </w:rPr>
        <w:t>(</w:t>
      </w:r>
      <w:r w:rsidRPr="0076108F">
        <w:rPr>
          <w:i/>
          <w:iCs/>
          <w:spacing w:val="6"/>
          <w:sz w:val="20"/>
          <w:szCs w:val="20"/>
        </w:rPr>
        <w:t xml:space="preserve">The above information 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sidRPr="0076108F">
        <w:rPr>
          <w:b/>
          <w:bCs/>
          <w:i/>
          <w:iCs/>
          <w:spacing w:val="6"/>
          <w:sz w:val="20"/>
          <w:szCs w:val="20"/>
        </w:rPr>
        <w:t>cannot</w:t>
      </w:r>
      <w:r w:rsidRPr="0076108F">
        <w:rPr>
          <w:i/>
          <w:iCs/>
          <w:spacing w:val="6"/>
          <w:sz w:val="20"/>
          <w:szCs w:val="20"/>
        </w:rPr>
        <w:t xml:space="preserve"> be backdated to missed weeks.)</w:t>
      </w:r>
    </w:p>
    <w:p w14:paraId="7DDD4258" w14:textId="77777777" w:rsidR="003C1B38" w:rsidRPr="0076108F" w:rsidRDefault="003C1B38" w:rsidP="003C1B38">
      <w:pPr>
        <w:rPr>
          <w:i/>
          <w:iCs/>
          <w:spacing w:val="6"/>
        </w:rPr>
      </w:pPr>
    </w:p>
    <w:p w14:paraId="2C473124" w14:textId="77777777" w:rsidR="003C1B38" w:rsidRPr="0076108F" w:rsidRDefault="003C1B38" w:rsidP="003C1B38">
      <w:pPr>
        <w:rPr>
          <w:i/>
          <w:iCs/>
          <w:spacing w:val="6"/>
        </w:rPr>
      </w:pPr>
    </w:p>
    <w:tbl>
      <w:tblPr>
        <w:tblStyle w:val="TableGrid"/>
        <w:tblW w:w="10060" w:type="dxa"/>
        <w:tblLook w:val="04A0" w:firstRow="1" w:lastRow="0" w:firstColumn="1" w:lastColumn="0" w:noHBand="0" w:noVBand="1"/>
      </w:tblPr>
      <w:tblGrid>
        <w:gridCol w:w="1518"/>
        <w:gridCol w:w="8658"/>
      </w:tblGrid>
      <w:tr w:rsidR="003C1B38" w:rsidRPr="0076108F" w14:paraId="4C53ADF0" w14:textId="77777777" w:rsidTr="00213369">
        <w:trPr>
          <w:trHeight w:val="1917"/>
        </w:trPr>
        <w:tc>
          <w:tcPr>
            <w:tcW w:w="1517" w:type="dxa"/>
          </w:tcPr>
          <w:p w14:paraId="4234FFA1" w14:textId="77777777" w:rsidR="003C1B38" w:rsidRPr="0076108F" w:rsidRDefault="003C1B38" w:rsidP="00494407">
            <w:pPr>
              <w:rPr>
                <w:b/>
                <w:bCs/>
                <w:spacing w:val="6"/>
              </w:rPr>
            </w:pPr>
            <w:r w:rsidRPr="0076108F">
              <w:rPr>
                <w:b/>
                <w:bCs/>
                <w:spacing w:val="6"/>
              </w:rPr>
              <w:t>Meeting date:</w:t>
            </w:r>
          </w:p>
          <w:p w14:paraId="063F9D42" w14:textId="77777777" w:rsidR="003C1B38" w:rsidRPr="0076108F" w:rsidRDefault="003C1B38" w:rsidP="00494407">
            <w:pPr>
              <w:rPr>
                <w:i/>
                <w:iCs/>
                <w:spacing w:val="6"/>
              </w:rPr>
            </w:pPr>
            <w:r w:rsidRPr="0076108F">
              <w:rPr>
                <w:i/>
                <w:iCs/>
                <w:spacing w:val="6"/>
              </w:rPr>
              <w:t>(please note if no meeting is planned this week)</w:t>
            </w:r>
          </w:p>
        </w:tc>
        <w:tc>
          <w:tcPr>
            <w:tcW w:w="8543" w:type="dxa"/>
          </w:tcPr>
          <w:p w14:paraId="51809151" w14:textId="60073867" w:rsidR="003C1B38" w:rsidRPr="0076108F" w:rsidRDefault="00D622B0" w:rsidP="00494407">
            <w:pPr>
              <w:rPr>
                <w:b/>
                <w:bCs/>
                <w:spacing w:val="6"/>
              </w:rPr>
            </w:pPr>
            <w:r>
              <w:rPr>
                <w:b/>
                <w:bCs/>
                <w:spacing w:val="6"/>
              </w:rPr>
              <w:t>09</w:t>
            </w:r>
            <w:r w:rsidR="00DA30DA" w:rsidRPr="0076108F">
              <w:rPr>
                <w:b/>
                <w:bCs/>
                <w:spacing w:val="6"/>
              </w:rPr>
              <w:t>/0</w:t>
            </w:r>
            <w:r>
              <w:rPr>
                <w:b/>
                <w:bCs/>
                <w:spacing w:val="6"/>
              </w:rPr>
              <w:t>6</w:t>
            </w:r>
            <w:r w:rsidR="00DA30DA" w:rsidRPr="0076108F">
              <w:rPr>
                <w:b/>
                <w:bCs/>
                <w:spacing w:val="6"/>
              </w:rPr>
              <w:t>/2026</w:t>
            </w:r>
          </w:p>
        </w:tc>
      </w:tr>
      <w:tr w:rsidR="003C1B38" w:rsidRPr="0076108F" w14:paraId="296CE54C" w14:textId="77777777" w:rsidTr="00213369">
        <w:trPr>
          <w:trHeight w:val="1745"/>
        </w:trPr>
        <w:tc>
          <w:tcPr>
            <w:tcW w:w="1517" w:type="dxa"/>
          </w:tcPr>
          <w:p w14:paraId="41449E0A" w14:textId="77777777" w:rsidR="003C1B38" w:rsidRPr="0076108F" w:rsidRDefault="003C1B38" w:rsidP="00494407">
            <w:pPr>
              <w:rPr>
                <w:b/>
                <w:bCs/>
                <w:spacing w:val="6"/>
              </w:rPr>
            </w:pPr>
            <w:r w:rsidRPr="0076108F">
              <w:rPr>
                <w:b/>
                <w:bCs/>
                <w:spacing w:val="6"/>
              </w:rPr>
              <w:t>Work Undertaken this week:</w:t>
            </w:r>
          </w:p>
          <w:p w14:paraId="006FB4E9"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643355E4" w14:textId="7A26F451" w:rsidR="005F7CF5" w:rsidRDefault="0076108F" w:rsidP="00BE0760">
            <w:pPr>
              <w:rPr>
                <w:spacing w:val="6"/>
              </w:rPr>
            </w:pPr>
            <w:r w:rsidRPr="0076108F">
              <w:rPr>
                <w:spacing w:val="6"/>
              </w:rPr>
              <w:t xml:space="preserve"> </w:t>
            </w:r>
            <w:r w:rsidR="005F7CF5" w:rsidRPr="005F7CF5">
              <w:rPr>
                <w:spacing w:val="6"/>
              </w:rPr>
              <w:t xml:space="preserve">Following supervisor feedback from Meeting 1, I rewrote all four literature reviews using the 5C framework (Cite, Comment, Critic, Compare, Connect). Each review now explicitly identifies limitations of the existing project, compares similarities with my own work, and explains how my project addresses the identified gap. The revised reviews cover Bawden et al. (2017), </w:t>
            </w:r>
            <w:proofErr w:type="spellStart"/>
            <w:r w:rsidR="005F7CF5" w:rsidRPr="005F7CF5">
              <w:rPr>
                <w:spacing w:val="6"/>
              </w:rPr>
              <w:t>TerraSentia</w:t>
            </w:r>
            <w:proofErr w:type="spellEnd"/>
            <w:r w:rsidR="005F7CF5" w:rsidRPr="005F7CF5">
              <w:rPr>
                <w:spacing w:val="6"/>
              </w:rPr>
              <w:t>, Thorvald II, and Yang et al. (2024).</w:t>
            </w:r>
          </w:p>
          <w:p w14:paraId="5AA52E9E" w14:textId="0C81A212" w:rsidR="00BE0760" w:rsidRPr="00BE0760" w:rsidRDefault="00BE0760" w:rsidP="00BE0760">
            <w:pPr>
              <w:rPr>
                <w:spacing w:val="6"/>
              </w:rPr>
            </w:pPr>
            <w:r w:rsidRPr="00BE0760">
              <w:rPr>
                <w:b/>
                <w:bCs/>
                <w:spacing w:val="6"/>
              </w:rPr>
              <w:t>Singapore Farm &amp; Greenhouse Environment Research</w:t>
            </w:r>
          </w:p>
          <w:p w14:paraId="0DFA5C56" w14:textId="77777777" w:rsidR="00BE0760" w:rsidRPr="00BE0760" w:rsidRDefault="00BE0760" w:rsidP="00BE0760">
            <w:pPr>
              <w:numPr>
                <w:ilvl w:val="0"/>
                <w:numId w:val="6"/>
              </w:numPr>
              <w:rPr>
                <w:spacing w:val="6"/>
              </w:rPr>
            </w:pPr>
            <w:r w:rsidRPr="00BE0760">
              <w:rPr>
                <w:spacing w:val="6"/>
              </w:rPr>
              <w:t>Singapore farming is dominated by high-density vertical farms and rooftop greenhouses due to extreme land scarcity (~720 hectares total).</w:t>
            </w:r>
          </w:p>
          <w:p w14:paraId="58B50929" w14:textId="77777777" w:rsidR="00BE0760" w:rsidRPr="00BE0760" w:rsidRDefault="00BE0760" w:rsidP="00BE0760">
            <w:pPr>
              <w:numPr>
                <w:ilvl w:val="0"/>
                <w:numId w:val="6"/>
              </w:numPr>
              <w:rPr>
                <w:spacing w:val="6"/>
              </w:rPr>
            </w:pPr>
            <w:r w:rsidRPr="00BE0760">
              <w:rPr>
                <w:spacing w:val="6"/>
              </w:rPr>
              <w:t>Primary crops are Asian leafy greens (</w:t>
            </w:r>
            <w:proofErr w:type="spellStart"/>
            <w:r w:rsidRPr="00BE0760">
              <w:rPr>
                <w:spacing w:val="6"/>
              </w:rPr>
              <w:t>chye</w:t>
            </w:r>
            <w:proofErr w:type="spellEnd"/>
            <w:r w:rsidRPr="00BE0760">
              <w:rPr>
                <w:spacing w:val="6"/>
              </w:rPr>
              <w:t xml:space="preserve"> sim, xiao bai </w:t>
            </w:r>
            <w:proofErr w:type="spellStart"/>
            <w:r w:rsidRPr="00BE0760">
              <w:rPr>
                <w:spacing w:val="6"/>
              </w:rPr>
              <w:t>cai</w:t>
            </w:r>
            <w:proofErr w:type="spellEnd"/>
            <w:r w:rsidRPr="00BE0760">
              <w:rPr>
                <w:spacing w:val="6"/>
              </w:rPr>
              <w:t>, kai lan), which have smaller, denser canopies than Western lettuce.</w:t>
            </w:r>
          </w:p>
          <w:p w14:paraId="342D5365" w14:textId="77777777" w:rsidR="00BE0760" w:rsidRPr="00BE0760" w:rsidRDefault="00BE0760" w:rsidP="00BE0760">
            <w:pPr>
              <w:numPr>
                <w:ilvl w:val="0"/>
                <w:numId w:val="6"/>
              </w:numPr>
              <w:rPr>
                <w:spacing w:val="6"/>
              </w:rPr>
            </w:pPr>
            <w:r w:rsidRPr="00BE0760">
              <w:rPr>
                <w:spacing w:val="6"/>
              </w:rPr>
              <w:t>Vertical farm gutters: 0.1 m wide, 0.15 m plant spacing, racks up to 20 levels high.</w:t>
            </w:r>
          </w:p>
          <w:p w14:paraId="49E519F0" w14:textId="77777777" w:rsidR="00BE0760" w:rsidRPr="00BE0760" w:rsidRDefault="00BE0760" w:rsidP="00BE0760">
            <w:pPr>
              <w:numPr>
                <w:ilvl w:val="0"/>
                <w:numId w:val="6"/>
              </w:numPr>
              <w:rPr>
                <w:spacing w:val="6"/>
              </w:rPr>
            </w:pPr>
            <w:r w:rsidRPr="00BE0760">
              <w:rPr>
                <w:spacing w:val="6"/>
              </w:rPr>
              <w:t>Outdoor greenhouse soil beds: ~0.3 m row spacing.</w:t>
            </w:r>
          </w:p>
          <w:p w14:paraId="7520FAA1" w14:textId="77777777" w:rsidR="00BE0760" w:rsidRPr="00BE0760" w:rsidRDefault="00BE0760" w:rsidP="00BE0760">
            <w:pPr>
              <w:numPr>
                <w:ilvl w:val="0"/>
                <w:numId w:val="6"/>
              </w:numPr>
              <w:rPr>
                <w:spacing w:val="6"/>
              </w:rPr>
            </w:pPr>
            <w:r w:rsidRPr="00BE0760">
              <w:rPr>
                <w:b/>
                <w:bCs/>
                <w:spacing w:val="6"/>
              </w:rPr>
              <w:t>Derived robot targets:</w:t>
            </w:r>
            <w:r w:rsidRPr="00BE0760">
              <w:rPr>
                <w:spacing w:val="6"/>
              </w:rPr>
              <w:t xml:space="preserve"> width &lt; 20 cm, weight &lt; 2 kg (protects gutters/soil), camera focal distance ~15 cm, cost sub-$1,500.</w:t>
            </w:r>
          </w:p>
          <w:p w14:paraId="0D3BE8A7" w14:textId="17711569" w:rsidR="00BE0760" w:rsidRPr="00BE0760" w:rsidRDefault="00BE0760" w:rsidP="00BE0760">
            <w:pPr>
              <w:rPr>
                <w:spacing w:val="6"/>
              </w:rPr>
            </w:pPr>
            <w:r w:rsidRPr="00BE0760">
              <w:rPr>
                <w:b/>
                <w:bCs/>
                <w:spacing w:val="6"/>
              </w:rPr>
              <w:t xml:space="preserve">Analysis of </w:t>
            </w:r>
            <w:r w:rsidR="00E35AAB">
              <w:rPr>
                <w:b/>
                <w:bCs/>
                <w:spacing w:val="6"/>
              </w:rPr>
              <w:t>New</w:t>
            </w:r>
            <w:r w:rsidR="00B668AC">
              <w:rPr>
                <w:b/>
                <w:bCs/>
                <w:spacing w:val="6"/>
              </w:rPr>
              <w:t xml:space="preserve"> </w:t>
            </w:r>
            <w:proofErr w:type="gramStart"/>
            <w:r w:rsidR="00E12128">
              <w:rPr>
                <w:b/>
                <w:bCs/>
                <w:spacing w:val="6"/>
              </w:rPr>
              <w:t>A</w:t>
            </w:r>
            <w:r w:rsidR="00B668AC">
              <w:rPr>
                <w:b/>
                <w:bCs/>
                <w:spacing w:val="6"/>
              </w:rPr>
              <w:t>nd</w:t>
            </w:r>
            <w:proofErr w:type="gramEnd"/>
            <w:r w:rsidR="00E35AAB">
              <w:rPr>
                <w:b/>
                <w:bCs/>
                <w:spacing w:val="6"/>
              </w:rPr>
              <w:t xml:space="preserve"> </w:t>
            </w:r>
            <w:r w:rsidRPr="00BE0760">
              <w:rPr>
                <w:b/>
                <w:bCs/>
                <w:spacing w:val="6"/>
              </w:rPr>
              <w:t>Existing Robots</w:t>
            </w:r>
          </w:p>
          <w:p w14:paraId="4E591360" w14:textId="77777777" w:rsidR="00BE0760" w:rsidRPr="00BE0760" w:rsidRDefault="00BE0760" w:rsidP="00BE0760">
            <w:pPr>
              <w:numPr>
                <w:ilvl w:val="0"/>
                <w:numId w:val="7"/>
              </w:numPr>
              <w:rPr>
                <w:spacing w:val="6"/>
              </w:rPr>
            </w:pPr>
            <w:proofErr w:type="spellStart"/>
            <w:r w:rsidRPr="00BE0760">
              <w:rPr>
                <w:b/>
                <w:bCs/>
                <w:spacing w:val="6"/>
              </w:rPr>
              <w:t>Naio</w:t>
            </w:r>
            <w:proofErr w:type="spellEnd"/>
            <w:r w:rsidRPr="00BE0760">
              <w:rPr>
                <w:b/>
                <w:bCs/>
                <w:spacing w:val="6"/>
              </w:rPr>
              <w:t xml:space="preserve"> Oz:</w:t>
            </w:r>
            <w:r w:rsidRPr="00BE0760">
              <w:rPr>
                <w:spacing w:val="6"/>
              </w:rPr>
              <w:t xml:space="preserve"> Lightweight, GNSS row-following; but designed for weeding intervention, not health monitoring.</w:t>
            </w:r>
          </w:p>
          <w:p w14:paraId="4A49395E" w14:textId="5D25320E" w:rsidR="00BE0760" w:rsidRPr="00BE0760" w:rsidRDefault="00BE0760" w:rsidP="00BE0760">
            <w:pPr>
              <w:numPr>
                <w:ilvl w:val="0"/>
                <w:numId w:val="7"/>
              </w:numPr>
              <w:rPr>
                <w:spacing w:val="6"/>
              </w:rPr>
            </w:pPr>
            <w:proofErr w:type="spellStart"/>
            <w:r w:rsidRPr="00BE0760">
              <w:rPr>
                <w:b/>
                <w:bCs/>
                <w:spacing w:val="6"/>
              </w:rPr>
              <w:t>TerraSentia</w:t>
            </w:r>
            <w:proofErr w:type="spellEnd"/>
            <w:r w:rsidRPr="00BE0760">
              <w:rPr>
                <w:b/>
                <w:bCs/>
                <w:spacing w:val="6"/>
              </w:rPr>
              <w:t>:</w:t>
            </w:r>
            <w:r w:rsidRPr="00BE0760">
              <w:rPr>
                <w:spacing w:val="6"/>
              </w:rPr>
              <w:t xml:space="preserve"> ~10 kg under-canopy phenotyping robot; validates small camera-only </w:t>
            </w:r>
            <w:r w:rsidR="004F4AE2" w:rsidRPr="00BE0760">
              <w:rPr>
                <w:spacing w:val="6"/>
              </w:rPr>
              <w:t>concept but</w:t>
            </w:r>
            <w:r w:rsidRPr="00BE0760">
              <w:rPr>
                <w:spacing w:val="6"/>
              </w:rPr>
              <w:t xml:space="preserve"> lacks onboard AI and is too heavy for elevated vertical racks.</w:t>
            </w:r>
          </w:p>
          <w:p w14:paraId="762AAFC6" w14:textId="77777777" w:rsidR="00BE0760" w:rsidRPr="00BE0760" w:rsidRDefault="00BE0760" w:rsidP="00BE0760">
            <w:pPr>
              <w:numPr>
                <w:ilvl w:val="0"/>
                <w:numId w:val="7"/>
              </w:numPr>
              <w:rPr>
                <w:spacing w:val="6"/>
              </w:rPr>
            </w:pPr>
            <w:r w:rsidRPr="00BE0760">
              <w:rPr>
                <w:b/>
                <w:bCs/>
                <w:spacing w:val="6"/>
              </w:rPr>
              <w:t>Thorvald II:</w:t>
            </w:r>
            <w:r w:rsidRPr="00BE0760">
              <w:rPr>
                <w:spacing w:val="6"/>
              </w:rPr>
              <w:t xml:space="preserve"> Large, modular, </w:t>
            </w:r>
            <w:proofErr w:type="spellStart"/>
            <w:r w:rsidRPr="00BE0760">
              <w:rPr>
                <w:spacing w:val="6"/>
              </w:rPr>
              <w:t>LiDAR+GNSS</w:t>
            </w:r>
            <w:proofErr w:type="spellEnd"/>
            <w:r w:rsidRPr="00BE0760">
              <w:rPr>
                <w:spacing w:val="6"/>
              </w:rPr>
              <w:t>; robust but expensive and over-engineered for simple monitoring.</w:t>
            </w:r>
          </w:p>
          <w:p w14:paraId="5EA63CF5" w14:textId="77777777" w:rsidR="00BE0760" w:rsidRPr="00BE0760" w:rsidRDefault="00BE0760" w:rsidP="00BE0760">
            <w:pPr>
              <w:numPr>
                <w:ilvl w:val="0"/>
                <w:numId w:val="7"/>
              </w:numPr>
              <w:rPr>
                <w:spacing w:val="6"/>
              </w:rPr>
            </w:pPr>
            <w:r w:rsidRPr="00BE0760">
              <w:rPr>
                <w:b/>
                <w:bCs/>
                <w:spacing w:val="6"/>
              </w:rPr>
              <w:t>Husky A300:</w:t>
            </w:r>
            <w:r w:rsidRPr="00BE0760">
              <w:rPr>
                <w:spacing w:val="6"/>
              </w:rPr>
              <w:t xml:space="preserve"> 100 kg research platform; far too heavy and costly.</w:t>
            </w:r>
          </w:p>
          <w:p w14:paraId="2A7D70ED" w14:textId="515713A4" w:rsidR="00BE0760" w:rsidRPr="00BE0760" w:rsidRDefault="00BE0760" w:rsidP="00BE0760">
            <w:pPr>
              <w:numPr>
                <w:ilvl w:val="0"/>
                <w:numId w:val="7"/>
              </w:numPr>
              <w:rPr>
                <w:spacing w:val="6"/>
              </w:rPr>
            </w:pPr>
            <w:r w:rsidRPr="00BE0760">
              <w:rPr>
                <w:b/>
                <w:bCs/>
                <w:spacing w:val="6"/>
              </w:rPr>
              <w:t>Fendt Xaver:</w:t>
            </w:r>
            <w:r w:rsidRPr="00BE0760">
              <w:rPr>
                <w:spacing w:val="6"/>
              </w:rPr>
              <w:t xml:space="preserve"> Swarm of small seeding robots using GNSS/cloud; relevant for distributed monitoring but proprietary and not </w:t>
            </w:r>
            <w:r w:rsidR="004F4AE2" w:rsidRPr="00BE0760">
              <w:rPr>
                <w:spacing w:val="6"/>
              </w:rPr>
              <w:t>health focused</w:t>
            </w:r>
            <w:r w:rsidRPr="00BE0760">
              <w:rPr>
                <w:spacing w:val="6"/>
              </w:rPr>
              <w:t>.</w:t>
            </w:r>
          </w:p>
          <w:p w14:paraId="397767EC" w14:textId="66270A0B" w:rsidR="004A3DCA" w:rsidRPr="00883C00" w:rsidRDefault="00BE0760" w:rsidP="00883C00">
            <w:pPr>
              <w:numPr>
                <w:ilvl w:val="0"/>
                <w:numId w:val="7"/>
              </w:numPr>
              <w:rPr>
                <w:spacing w:val="6"/>
              </w:rPr>
            </w:pPr>
            <w:r w:rsidRPr="00BE0760">
              <w:rPr>
                <w:b/>
                <w:bCs/>
                <w:spacing w:val="6"/>
              </w:rPr>
              <w:t>Small Robot Company:</w:t>
            </w:r>
            <w:r w:rsidRPr="00BE0760">
              <w:rPr>
                <w:spacing w:val="6"/>
              </w:rPr>
              <w:t xml:space="preserve"> AI-driven per-plant weeding; strong vision pipeline but mechanically complex and intervention-oriented.</w:t>
            </w:r>
          </w:p>
          <w:p w14:paraId="2EACC52B" w14:textId="77777777" w:rsidR="00BE0760" w:rsidRPr="00BE0760" w:rsidRDefault="00BE0760" w:rsidP="00BE0760">
            <w:pPr>
              <w:numPr>
                <w:ilvl w:val="0"/>
                <w:numId w:val="7"/>
              </w:numPr>
              <w:rPr>
                <w:spacing w:val="6"/>
              </w:rPr>
            </w:pPr>
            <w:proofErr w:type="spellStart"/>
            <w:r w:rsidRPr="00BE0760">
              <w:rPr>
                <w:b/>
                <w:bCs/>
                <w:spacing w:val="6"/>
              </w:rPr>
              <w:t>Agrointelli</w:t>
            </w:r>
            <w:proofErr w:type="spellEnd"/>
            <w:r w:rsidRPr="00BE0760">
              <w:rPr>
                <w:b/>
                <w:bCs/>
                <w:spacing w:val="6"/>
              </w:rPr>
              <w:t xml:space="preserve"> Robotti:</w:t>
            </w:r>
            <w:r w:rsidRPr="00BE0760">
              <w:rPr>
                <w:spacing w:val="6"/>
              </w:rPr>
              <w:t xml:space="preserve"> Diesel-electric multi-implement platform; too large and combustion-based for indoor farms.</w:t>
            </w:r>
          </w:p>
          <w:p w14:paraId="3514C229" w14:textId="77777777" w:rsidR="00BE0760" w:rsidRPr="00BE0760" w:rsidRDefault="00BE0760" w:rsidP="00BE0760">
            <w:pPr>
              <w:rPr>
                <w:spacing w:val="6"/>
              </w:rPr>
            </w:pPr>
            <w:r w:rsidRPr="00BE0760">
              <w:rPr>
                <w:b/>
                <w:bCs/>
                <w:spacing w:val="6"/>
              </w:rPr>
              <w:t>Refined Design Targets</w:t>
            </w:r>
          </w:p>
          <w:p w14:paraId="786979EE" w14:textId="364BCB73" w:rsidR="00BE0760" w:rsidRPr="00BE0760" w:rsidRDefault="00BE0760" w:rsidP="00BE0760">
            <w:pPr>
              <w:numPr>
                <w:ilvl w:val="0"/>
                <w:numId w:val="8"/>
              </w:numPr>
              <w:rPr>
                <w:spacing w:val="6"/>
              </w:rPr>
            </w:pPr>
            <w:r w:rsidRPr="00BE0760">
              <w:rPr>
                <w:spacing w:val="6"/>
              </w:rPr>
              <w:t xml:space="preserve">Chassis width &lt; </w:t>
            </w:r>
            <w:r w:rsidR="00661C88">
              <w:rPr>
                <w:spacing w:val="6"/>
              </w:rPr>
              <w:t>1</w:t>
            </w:r>
            <w:r w:rsidR="00603E32">
              <w:rPr>
                <w:spacing w:val="6"/>
              </w:rPr>
              <w:t>9</w:t>
            </w:r>
            <w:r w:rsidRPr="00BE0760">
              <w:rPr>
                <w:spacing w:val="6"/>
              </w:rPr>
              <w:t xml:space="preserve"> cm, weight &lt; 2 kg.</w:t>
            </w:r>
          </w:p>
          <w:p w14:paraId="017793E7" w14:textId="77777777" w:rsidR="00BE0760" w:rsidRPr="00BE0760" w:rsidRDefault="00BE0760" w:rsidP="00BE0760">
            <w:pPr>
              <w:numPr>
                <w:ilvl w:val="0"/>
                <w:numId w:val="8"/>
              </w:numPr>
              <w:rPr>
                <w:spacing w:val="6"/>
              </w:rPr>
            </w:pPr>
            <w:r w:rsidRPr="00BE0760">
              <w:rPr>
                <w:spacing w:val="6"/>
              </w:rPr>
              <w:t>Downward-facing RGB camera at ~15 cm focal distance.</w:t>
            </w:r>
          </w:p>
          <w:p w14:paraId="6371C2E2" w14:textId="77777777" w:rsidR="00BE0760" w:rsidRPr="00BE0760" w:rsidRDefault="00BE0760" w:rsidP="00BE0760">
            <w:pPr>
              <w:numPr>
                <w:ilvl w:val="0"/>
                <w:numId w:val="8"/>
              </w:numPr>
              <w:rPr>
                <w:spacing w:val="6"/>
              </w:rPr>
            </w:pPr>
            <w:r w:rsidRPr="00BE0760">
              <w:rPr>
                <w:spacing w:val="6"/>
              </w:rPr>
              <w:t>Dual-mode navigation: GNSS + IMU + encoders (outdoor); encoder + IMU (indoor GNSS-denied).</w:t>
            </w:r>
          </w:p>
          <w:p w14:paraId="1E4E3A43" w14:textId="77777777" w:rsidR="00BE0760" w:rsidRPr="00BE0760" w:rsidRDefault="00BE0760" w:rsidP="00BE0760">
            <w:pPr>
              <w:numPr>
                <w:ilvl w:val="0"/>
                <w:numId w:val="8"/>
              </w:numPr>
              <w:rPr>
                <w:spacing w:val="6"/>
              </w:rPr>
            </w:pPr>
            <w:r w:rsidRPr="00BE0760">
              <w:rPr>
                <w:spacing w:val="6"/>
              </w:rPr>
              <w:lastRenderedPageBreak/>
              <w:t>Ultrasonic-only obstacle avoidance (LiDAR-free to meet sub-$1,500 budget).</w:t>
            </w:r>
          </w:p>
          <w:p w14:paraId="3A1DD955" w14:textId="77777777" w:rsidR="00BE0760" w:rsidRPr="00BE0760" w:rsidRDefault="00BE0760" w:rsidP="00BE0760">
            <w:pPr>
              <w:rPr>
                <w:spacing w:val="6"/>
              </w:rPr>
            </w:pPr>
            <w:r w:rsidRPr="00BE0760">
              <w:rPr>
                <w:b/>
                <w:bCs/>
                <w:spacing w:val="6"/>
              </w:rPr>
              <w:t>Base Platform Decision</w:t>
            </w:r>
          </w:p>
          <w:p w14:paraId="2627662D" w14:textId="77777777" w:rsidR="00BE0760" w:rsidRPr="00BE0760" w:rsidRDefault="00BE0760" w:rsidP="00BE0760">
            <w:pPr>
              <w:numPr>
                <w:ilvl w:val="0"/>
                <w:numId w:val="9"/>
              </w:numPr>
              <w:rPr>
                <w:spacing w:val="6"/>
              </w:rPr>
            </w:pPr>
            <w:r w:rsidRPr="00BE0760">
              <w:rPr>
                <w:b/>
                <w:bCs/>
                <w:spacing w:val="6"/>
              </w:rPr>
              <w:t>Undecided, but leaning toward a custom 3D-printed chassis.</w:t>
            </w:r>
          </w:p>
          <w:p w14:paraId="50878D16" w14:textId="77777777" w:rsidR="00BE0760" w:rsidRPr="00BE0760" w:rsidRDefault="00BE0760" w:rsidP="00BE0760">
            <w:pPr>
              <w:numPr>
                <w:ilvl w:val="0"/>
                <w:numId w:val="9"/>
              </w:numPr>
              <w:rPr>
                <w:spacing w:val="6"/>
              </w:rPr>
            </w:pPr>
            <w:r w:rsidRPr="00BE0760">
              <w:rPr>
                <w:i/>
                <w:iCs/>
                <w:spacing w:val="6"/>
              </w:rPr>
              <w:t>Pros of custom:</w:t>
            </w:r>
            <w:r w:rsidRPr="00BE0760">
              <w:rPr>
                <w:spacing w:val="6"/>
              </w:rPr>
              <w:t xml:space="preserve"> Optimised camera mount position, battery placement, and structural rigidity specifically for downward leaf imaging; full mechanical flexibility; no dependency on pre-built platform constraints.</w:t>
            </w:r>
          </w:p>
          <w:p w14:paraId="7B3C5C6E" w14:textId="77777777" w:rsidR="00BE0760" w:rsidRPr="00BE0760" w:rsidRDefault="00BE0760" w:rsidP="00BE0760">
            <w:pPr>
              <w:numPr>
                <w:ilvl w:val="0"/>
                <w:numId w:val="9"/>
              </w:numPr>
              <w:rPr>
                <w:spacing w:val="6"/>
              </w:rPr>
            </w:pPr>
            <w:r w:rsidRPr="00BE0760">
              <w:rPr>
                <w:i/>
                <w:iCs/>
                <w:spacing w:val="6"/>
              </w:rPr>
              <w:t>Cons of custom:</w:t>
            </w:r>
            <w:r w:rsidRPr="00BE0760">
              <w:rPr>
                <w:spacing w:val="6"/>
              </w:rPr>
              <w:t xml:space="preserve"> Higher initial design and fabrication risk; tighter timeline.</w:t>
            </w:r>
          </w:p>
          <w:p w14:paraId="587C08DD" w14:textId="1F6F09A2" w:rsidR="0033773A" w:rsidRPr="00373CA0" w:rsidRDefault="00BE0760" w:rsidP="0076108F">
            <w:pPr>
              <w:numPr>
                <w:ilvl w:val="0"/>
                <w:numId w:val="9"/>
              </w:numPr>
              <w:rPr>
                <w:spacing w:val="6"/>
              </w:rPr>
            </w:pPr>
            <w:r w:rsidRPr="00BE0760">
              <w:rPr>
                <w:i/>
                <w:iCs/>
                <w:spacing w:val="6"/>
              </w:rPr>
              <w:t>TurtleBot3 Burger:</w:t>
            </w:r>
            <w:r w:rsidRPr="00BE0760">
              <w:rPr>
                <w:spacing w:val="6"/>
              </w:rPr>
              <w:t xml:space="preserve"> Remains a fallback option (17.8 cm wide, ~1 kg, strong ROS2 Humble support) if the custom build becomes unmanageable.</w:t>
            </w:r>
          </w:p>
        </w:tc>
      </w:tr>
      <w:tr w:rsidR="003C1B38" w:rsidRPr="0076108F" w14:paraId="165A244F" w14:textId="77777777" w:rsidTr="00213369">
        <w:trPr>
          <w:trHeight w:val="1454"/>
        </w:trPr>
        <w:tc>
          <w:tcPr>
            <w:tcW w:w="1517" w:type="dxa"/>
          </w:tcPr>
          <w:p w14:paraId="51A55FD6" w14:textId="77777777" w:rsidR="003C1B38" w:rsidRPr="0076108F" w:rsidRDefault="003C1B38" w:rsidP="00494407">
            <w:pPr>
              <w:rPr>
                <w:b/>
                <w:bCs/>
                <w:spacing w:val="6"/>
              </w:rPr>
            </w:pPr>
            <w:r w:rsidRPr="0076108F">
              <w:rPr>
                <w:b/>
                <w:bCs/>
                <w:spacing w:val="6"/>
              </w:rPr>
              <w:lastRenderedPageBreak/>
              <w:t>Problems encountered:</w:t>
            </w:r>
          </w:p>
          <w:p w14:paraId="505A7CAB"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0867697D" w14:textId="77777777" w:rsidR="00373CA0" w:rsidRPr="00373CA0" w:rsidRDefault="00373CA0" w:rsidP="00373CA0">
            <w:pPr>
              <w:numPr>
                <w:ilvl w:val="0"/>
                <w:numId w:val="10"/>
              </w:numPr>
              <w:rPr>
                <w:spacing w:val="6"/>
              </w:rPr>
            </w:pPr>
            <w:r w:rsidRPr="00373CA0">
              <w:rPr>
                <w:spacing w:val="6"/>
              </w:rPr>
              <w:t>Custom chassis design risk: building a 3D-printed robot from scratch introduces mechanical uncertainty (frame rigidity, wheel alignment, weight distribution) that the TurtleBot3 avoids. I need to validate the design through CAD simulation or a small proof-of-concept print before committing.</w:t>
            </w:r>
          </w:p>
          <w:p w14:paraId="0246A426" w14:textId="77777777" w:rsidR="00373CA0" w:rsidRPr="00373CA0" w:rsidRDefault="00373CA0" w:rsidP="00373CA0">
            <w:pPr>
              <w:numPr>
                <w:ilvl w:val="0"/>
                <w:numId w:val="10"/>
              </w:numPr>
              <w:rPr>
                <w:spacing w:val="6"/>
              </w:rPr>
            </w:pPr>
            <w:r w:rsidRPr="00373CA0">
              <w:rPr>
                <w:spacing w:val="6"/>
              </w:rPr>
              <w:t>Component payload and balance: with a custom chassis, I must design the battery, Raspberry Pi, camera, and sensor placement simultaneously to keep the centre of gravity low and prevent tipping during row traversal.</w:t>
            </w:r>
          </w:p>
          <w:p w14:paraId="6B140112" w14:textId="77777777" w:rsidR="00373CA0" w:rsidRPr="00373CA0" w:rsidRDefault="00373CA0" w:rsidP="00373CA0">
            <w:pPr>
              <w:numPr>
                <w:ilvl w:val="0"/>
                <w:numId w:val="10"/>
              </w:numPr>
              <w:rPr>
                <w:spacing w:val="6"/>
              </w:rPr>
            </w:pPr>
            <w:r w:rsidRPr="00373CA0">
              <w:rPr>
                <w:spacing w:val="6"/>
              </w:rPr>
              <w:t>Camera mount design: a downward-facing camera for gutter-level imaging requires a rigid mast or angled bracket with vibration damping. I need to confirm 3D printer availability and whether PLA or PETG should be used for outdoor humidity resistance.</w:t>
            </w:r>
          </w:p>
          <w:p w14:paraId="797A0361" w14:textId="77777777" w:rsidR="00373CA0" w:rsidRPr="00373CA0" w:rsidRDefault="00373CA0" w:rsidP="00373CA0">
            <w:pPr>
              <w:numPr>
                <w:ilvl w:val="0"/>
                <w:numId w:val="10"/>
              </w:numPr>
              <w:rPr>
                <w:spacing w:val="6"/>
              </w:rPr>
            </w:pPr>
            <w:r w:rsidRPr="00373CA0">
              <w:rPr>
                <w:spacing w:val="6"/>
              </w:rPr>
              <w:t>Indoor versus outdoor scope uncertainty: the project brief specifies GPS and wheel odometry, but Singapore vertical farms are indoor and GNSS-denied. I need supervisor clarification on whether the undergraduate scope is limited to outdoor or greenhouse simulation, or if indoor dead-reckoning should also be included.</w:t>
            </w:r>
          </w:p>
          <w:p w14:paraId="58E08A1C" w14:textId="77777777" w:rsidR="00373CA0" w:rsidRDefault="00373CA0" w:rsidP="00373CA0">
            <w:pPr>
              <w:numPr>
                <w:ilvl w:val="0"/>
                <w:numId w:val="10"/>
              </w:numPr>
              <w:rPr>
                <w:spacing w:val="6"/>
              </w:rPr>
            </w:pPr>
            <w:r w:rsidRPr="00373CA0">
              <w:rPr>
                <w:spacing w:val="6"/>
              </w:rPr>
              <w:t xml:space="preserve">Dataset crop mismatch: public datasets like </w:t>
            </w:r>
            <w:proofErr w:type="spellStart"/>
            <w:r w:rsidRPr="00373CA0">
              <w:rPr>
                <w:spacing w:val="6"/>
              </w:rPr>
              <w:t>PlantVillage</w:t>
            </w:r>
            <w:proofErr w:type="spellEnd"/>
            <w:r w:rsidRPr="00373CA0">
              <w:rPr>
                <w:spacing w:val="6"/>
              </w:rPr>
              <w:t xml:space="preserve"> focus on Western crops. Asian leafy greens have different leaf morphology and disease symptoms. I need to confirm whether the lab has access to potted Asian greens or if I should use lettuce or basil as a proxy crop.</w:t>
            </w:r>
          </w:p>
          <w:p w14:paraId="23F4AA91" w14:textId="281B86C8" w:rsidR="00E37E4A" w:rsidRPr="00373CA0" w:rsidRDefault="00E37E4A" w:rsidP="00373CA0">
            <w:pPr>
              <w:numPr>
                <w:ilvl w:val="0"/>
                <w:numId w:val="10"/>
              </w:numPr>
              <w:rPr>
                <w:spacing w:val="6"/>
              </w:rPr>
            </w:pPr>
            <w:r w:rsidRPr="00E37E4A">
              <w:rPr>
                <w:spacing w:val="6"/>
              </w:rPr>
              <w:t>Manufacturing tolerance and repeatability</w:t>
            </w:r>
            <w:r w:rsidRPr="00E37E4A">
              <w:rPr>
                <w:b/>
                <w:bCs/>
                <w:spacing w:val="6"/>
              </w:rPr>
              <w:t>:</w:t>
            </w:r>
            <w:r w:rsidRPr="00E37E4A">
              <w:rPr>
                <w:spacing w:val="6"/>
              </w:rPr>
              <w:t xml:space="preserve"> 3D-printed parts (especially in PLA) have lower rigidity and dimensional accuracy than injection-</w:t>
            </w:r>
            <w:r w:rsidR="000C427F" w:rsidRPr="00E37E4A">
              <w:rPr>
                <w:spacing w:val="6"/>
              </w:rPr>
              <w:t>moulded</w:t>
            </w:r>
            <w:r w:rsidRPr="00E37E4A">
              <w:rPr>
                <w:spacing w:val="6"/>
              </w:rPr>
              <w:t xml:space="preserve"> or machined components. Layer adhesion and warping could affect wheel alignment and camera pointing stability. Need to test print critical parts (motor mounts, camera bracket) before full assembly.</w:t>
            </w:r>
          </w:p>
          <w:p w14:paraId="3A6D837D" w14:textId="42DA8D21" w:rsidR="003A33A6" w:rsidRPr="00D556B6" w:rsidRDefault="003A33A6" w:rsidP="00D556B6">
            <w:pPr>
              <w:rPr>
                <w:spacing w:val="6"/>
              </w:rPr>
            </w:pPr>
          </w:p>
        </w:tc>
      </w:tr>
      <w:tr w:rsidR="003C1B38" w:rsidRPr="0076108F" w14:paraId="112701D6" w14:textId="77777777" w:rsidTr="00213369">
        <w:trPr>
          <w:trHeight w:val="1454"/>
        </w:trPr>
        <w:tc>
          <w:tcPr>
            <w:tcW w:w="1517" w:type="dxa"/>
          </w:tcPr>
          <w:p w14:paraId="1B2FB2A2" w14:textId="77777777" w:rsidR="003C1B38" w:rsidRPr="0076108F" w:rsidRDefault="003C1B38" w:rsidP="00494407">
            <w:pPr>
              <w:rPr>
                <w:b/>
                <w:bCs/>
                <w:spacing w:val="6"/>
              </w:rPr>
            </w:pPr>
            <w:r w:rsidRPr="0076108F">
              <w:rPr>
                <w:b/>
                <w:bCs/>
                <w:spacing w:val="6"/>
              </w:rPr>
              <w:t>Tasks agreed for upcoming week:</w:t>
            </w:r>
          </w:p>
          <w:p w14:paraId="0FE4B2B7"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00D92C3D" w14:textId="77777777" w:rsidR="00A03814" w:rsidRPr="00A03814" w:rsidRDefault="00A03814" w:rsidP="00A03814">
            <w:pPr>
              <w:numPr>
                <w:ilvl w:val="0"/>
                <w:numId w:val="11"/>
              </w:numPr>
              <w:rPr>
                <w:rFonts w:eastAsia="Yu Mincho"/>
                <w:spacing w:val="6"/>
                <w:lang w:eastAsia="ja-JP"/>
              </w:rPr>
            </w:pPr>
            <w:r w:rsidRPr="00A03814">
              <w:rPr>
                <w:rFonts w:eastAsia="Yu Mincho"/>
                <w:spacing w:val="6"/>
                <w:lang w:eastAsia="ja-JP"/>
              </w:rPr>
              <w:t xml:space="preserve">Sketch initial custom chassis design in Fusion 360 or </w:t>
            </w:r>
            <w:proofErr w:type="spellStart"/>
            <w:r w:rsidRPr="00A03814">
              <w:rPr>
                <w:rFonts w:eastAsia="Yu Mincho"/>
                <w:spacing w:val="6"/>
                <w:lang w:eastAsia="ja-JP"/>
              </w:rPr>
              <w:t>Tinkercad</w:t>
            </w:r>
            <w:proofErr w:type="spellEnd"/>
            <w:r w:rsidRPr="00A03814">
              <w:rPr>
                <w:rFonts w:eastAsia="Yu Mincho"/>
                <w:spacing w:val="6"/>
                <w:lang w:eastAsia="ja-JP"/>
              </w:rPr>
              <w:t>, including wheel placement, battery tray, and camera mast position. Target width under 20 cm and weight under 2 kg.</w:t>
            </w:r>
          </w:p>
          <w:p w14:paraId="22AD767F" w14:textId="77777777" w:rsidR="00766B83" w:rsidRDefault="00833C1C" w:rsidP="00A03814">
            <w:pPr>
              <w:numPr>
                <w:ilvl w:val="0"/>
                <w:numId w:val="11"/>
              </w:numPr>
              <w:rPr>
                <w:rFonts w:eastAsia="Yu Mincho"/>
                <w:spacing w:val="6"/>
                <w:lang w:eastAsia="ja-JP"/>
              </w:rPr>
            </w:pPr>
            <w:r w:rsidRPr="00833C1C">
              <w:rPr>
                <w:rFonts w:eastAsia="Yu Mincho"/>
                <w:spacing w:val="6"/>
                <w:lang w:eastAsia="ja-JP"/>
              </w:rPr>
              <w:t>Weigh all candidate components</w:t>
            </w:r>
            <w:r>
              <w:rPr>
                <w:rFonts w:eastAsia="Yu Mincho"/>
                <w:b/>
                <w:bCs/>
                <w:spacing w:val="6"/>
                <w:lang w:eastAsia="ja-JP"/>
              </w:rPr>
              <w:t xml:space="preserve"> (</w:t>
            </w:r>
            <w:r w:rsidRPr="00833C1C">
              <w:rPr>
                <w:rFonts w:eastAsia="Yu Mincho"/>
                <w:spacing w:val="6"/>
                <w:lang w:eastAsia="ja-JP"/>
              </w:rPr>
              <w:t>Raspberry Pi 5, Coral TPU, Pi Camera Module 3, 11.1V LiPo battery, DC motors, motor driver, ultrasonic sensors</w:t>
            </w:r>
            <w:r>
              <w:rPr>
                <w:rFonts w:eastAsia="Yu Mincho"/>
                <w:spacing w:val="6"/>
                <w:lang w:eastAsia="ja-JP"/>
              </w:rPr>
              <w:t>).</w:t>
            </w:r>
            <w:r w:rsidRPr="00833C1C">
              <w:rPr>
                <w:rFonts w:eastAsia="Yu Mincho"/>
                <w:spacing w:val="6"/>
                <w:lang w:eastAsia="ja-JP"/>
              </w:rPr>
              <w:t xml:space="preserve"> Record in spreadsheet and calculate total payload + centre of gravity </w:t>
            </w:r>
            <w:r w:rsidR="00766B83" w:rsidRPr="00833C1C">
              <w:rPr>
                <w:rFonts w:eastAsia="Yu Mincho"/>
                <w:spacing w:val="6"/>
                <w:lang w:eastAsia="ja-JP"/>
              </w:rPr>
              <w:t>estimate.</w:t>
            </w:r>
            <w:r w:rsidR="00766B83" w:rsidRPr="00A03814">
              <w:rPr>
                <w:rFonts w:eastAsia="Yu Mincho"/>
                <w:spacing w:val="6"/>
                <w:lang w:eastAsia="ja-JP"/>
              </w:rPr>
              <w:t xml:space="preserve"> </w:t>
            </w:r>
          </w:p>
          <w:p w14:paraId="00C20B23" w14:textId="10C2F7EA" w:rsidR="00A03814" w:rsidRPr="00A03814" w:rsidRDefault="00766B83" w:rsidP="00A03814">
            <w:pPr>
              <w:numPr>
                <w:ilvl w:val="0"/>
                <w:numId w:val="11"/>
              </w:numPr>
              <w:rPr>
                <w:rFonts w:eastAsia="Yu Mincho"/>
                <w:spacing w:val="6"/>
                <w:lang w:eastAsia="ja-JP"/>
              </w:rPr>
            </w:pPr>
            <w:r w:rsidRPr="00A03814">
              <w:rPr>
                <w:rFonts w:eastAsia="Yu Mincho"/>
                <w:spacing w:val="6"/>
                <w:lang w:eastAsia="ja-JP"/>
              </w:rPr>
              <w:t>Meet</w:t>
            </w:r>
            <w:r w:rsidR="00A03814" w:rsidRPr="00A03814">
              <w:rPr>
                <w:rFonts w:eastAsia="Yu Mincho"/>
                <w:spacing w:val="6"/>
                <w:lang w:eastAsia="ja-JP"/>
              </w:rPr>
              <w:t xml:space="preserve"> with supervisor to </w:t>
            </w:r>
            <w:proofErr w:type="gramStart"/>
            <w:r w:rsidR="00A03814" w:rsidRPr="00A03814">
              <w:rPr>
                <w:rFonts w:eastAsia="Yu Mincho"/>
                <w:spacing w:val="6"/>
                <w:lang w:eastAsia="ja-JP"/>
              </w:rPr>
              <w:t>confirm:</w:t>
            </w:r>
            <w:proofErr w:type="gramEnd"/>
            <w:r w:rsidR="00A03814" w:rsidRPr="00A03814">
              <w:rPr>
                <w:rFonts w:eastAsia="Yu Mincho"/>
                <w:spacing w:val="6"/>
                <w:lang w:eastAsia="ja-JP"/>
              </w:rPr>
              <w:t xml:space="preserve"> indoor versus outdoor validation scope; whether IMU integration is expected in the undergraduate project or deferred to postgraduate work; and feedback on the custom chassis versus TurtleBot3 decision.</w:t>
            </w:r>
          </w:p>
          <w:p w14:paraId="2F31F9D9" w14:textId="77777777" w:rsidR="00A03814" w:rsidRPr="00A03814" w:rsidRDefault="00A03814" w:rsidP="00A03814">
            <w:pPr>
              <w:numPr>
                <w:ilvl w:val="0"/>
                <w:numId w:val="11"/>
              </w:numPr>
              <w:rPr>
                <w:rFonts w:eastAsia="Yu Mincho"/>
                <w:spacing w:val="6"/>
                <w:lang w:eastAsia="ja-JP"/>
              </w:rPr>
            </w:pPr>
            <w:r w:rsidRPr="00A03814">
              <w:rPr>
                <w:rFonts w:eastAsia="Yu Mincho"/>
                <w:spacing w:val="6"/>
                <w:lang w:eastAsia="ja-JP"/>
              </w:rPr>
              <w:t>Draft the Project Outline document incorporating the custom chassis concept, refined specifications from Singapore farm research, and updated literature reviews.</w:t>
            </w:r>
          </w:p>
          <w:p w14:paraId="2B4AB78A" w14:textId="77777777" w:rsidR="00A03814" w:rsidRPr="00A03814" w:rsidRDefault="00A03814" w:rsidP="00A03814">
            <w:pPr>
              <w:numPr>
                <w:ilvl w:val="0"/>
                <w:numId w:val="11"/>
              </w:numPr>
              <w:rPr>
                <w:rFonts w:eastAsia="Yu Mincho"/>
                <w:spacing w:val="6"/>
                <w:lang w:eastAsia="ja-JP"/>
              </w:rPr>
            </w:pPr>
            <w:r w:rsidRPr="00A03814">
              <w:rPr>
                <w:rFonts w:eastAsia="Yu Mincho"/>
                <w:spacing w:val="6"/>
                <w:lang w:eastAsia="ja-JP"/>
              </w:rPr>
              <w:t xml:space="preserve">Continue reading on ROS2 navigation packages (nav2, </w:t>
            </w:r>
            <w:proofErr w:type="spellStart"/>
            <w:r w:rsidRPr="00A03814">
              <w:rPr>
                <w:rFonts w:eastAsia="Yu Mincho"/>
                <w:spacing w:val="6"/>
                <w:lang w:eastAsia="ja-JP"/>
              </w:rPr>
              <w:t>robot_localization</w:t>
            </w:r>
            <w:proofErr w:type="spellEnd"/>
            <w:r w:rsidRPr="00A03814">
              <w:rPr>
                <w:rFonts w:eastAsia="Yu Mincho"/>
                <w:spacing w:val="6"/>
                <w:lang w:eastAsia="ja-JP"/>
              </w:rPr>
              <w:t>) and motor control interfaces for custom differential-drive robots.</w:t>
            </w:r>
          </w:p>
          <w:p w14:paraId="53A8E35B" w14:textId="5B3CAA3D" w:rsidR="003C1B38" w:rsidRPr="00766B83" w:rsidRDefault="00A03814" w:rsidP="00494407">
            <w:pPr>
              <w:numPr>
                <w:ilvl w:val="0"/>
                <w:numId w:val="11"/>
              </w:numPr>
              <w:rPr>
                <w:rFonts w:eastAsia="Yu Mincho"/>
                <w:spacing w:val="6"/>
                <w:lang w:eastAsia="ja-JP"/>
              </w:rPr>
            </w:pPr>
            <w:r w:rsidRPr="00A03814">
              <w:rPr>
                <w:rFonts w:eastAsia="Yu Mincho"/>
                <w:spacing w:val="6"/>
                <w:lang w:eastAsia="ja-JP"/>
              </w:rPr>
              <w:t xml:space="preserve">Do not procure any parts until the supervisor has approved the project outline </w:t>
            </w:r>
            <w:r w:rsidRPr="00A03814">
              <w:rPr>
                <w:rFonts w:eastAsia="Yu Mincho"/>
                <w:spacing w:val="6"/>
                <w:lang w:eastAsia="ja-JP"/>
              </w:rPr>
              <w:lastRenderedPageBreak/>
              <w:t>and scope.</w:t>
            </w:r>
          </w:p>
        </w:tc>
      </w:tr>
      <w:tr w:rsidR="003C1B38" w:rsidRPr="00E36056" w14:paraId="1DDF721B" w14:textId="77777777" w:rsidTr="00213369">
        <w:trPr>
          <w:trHeight w:val="1454"/>
        </w:trPr>
        <w:tc>
          <w:tcPr>
            <w:tcW w:w="1517" w:type="dxa"/>
          </w:tcPr>
          <w:p w14:paraId="207E382D" w14:textId="77777777" w:rsidR="003C1B38" w:rsidRPr="0076108F" w:rsidRDefault="003C1B38" w:rsidP="00494407">
            <w:pPr>
              <w:rPr>
                <w:b/>
                <w:bCs/>
                <w:spacing w:val="6"/>
              </w:rPr>
            </w:pPr>
            <w:r w:rsidRPr="0076108F">
              <w:rPr>
                <w:b/>
                <w:bCs/>
                <w:spacing w:val="6"/>
              </w:rPr>
              <w:lastRenderedPageBreak/>
              <w:t xml:space="preserve">Figures: </w:t>
            </w:r>
          </w:p>
          <w:p w14:paraId="253DCA20" w14:textId="77777777" w:rsidR="003C1B38" w:rsidRPr="0076108F" w:rsidRDefault="003C1B38" w:rsidP="00494407">
            <w:pPr>
              <w:rPr>
                <w:b/>
                <w:bCs/>
                <w:spacing w:val="6"/>
              </w:rPr>
            </w:pPr>
            <w:r w:rsidRPr="0076108F">
              <w:rPr>
                <w:i/>
                <w:iCs/>
                <w:spacing w:val="6"/>
              </w:rPr>
              <w:t>(Upload image files in the online Log Form, but feel free to keep notes here about which images you intend to upload. Use “Figure Caption” information as the filenames, e.g., “Figure 1 – A screenshot of the initial constrained Sketch in CATIA.jpg”)</w:t>
            </w:r>
          </w:p>
        </w:tc>
        <w:tc>
          <w:tcPr>
            <w:tcW w:w="8543" w:type="dxa"/>
          </w:tcPr>
          <w:p w14:paraId="6C6A0C27" w14:textId="0717B40F" w:rsidR="00967949" w:rsidRDefault="00A42E89" w:rsidP="00494407">
            <w:pPr>
              <w:rPr>
                <w:b/>
                <w:bCs/>
                <w:spacing w:val="6"/>
              </w:rPr>
            </w:pPr>
            <w:r w:rsidRPr="0076108F">
              <w:rPr>
                <w:b/>
                <w:bCs/>
                <w:spacing w:val="6"/>
              </w:rPr>
              <w:t>Sketch an artistic view of your project</w:t>
            </w:r>
          </w:p>
          <w:p w14:paraId="1A4E3BD5" w14:textId="77777777" w:rsidR="00967949" w:rsidRDefault="00967949" w:rsidP="00494407">
            <w:pPr>
              <w:rPr>
                <w:b/>
                <w:bCs/>
                <w:spacing w:val="6"/>
              </w:rPr>
            </w:pPr>
          </w:p>
          <w:p w14:paraId="3A79F45E" w14:textId="4963C926" w:rsidR="00207F64" w:rsidRPr="00207F64" w:rsidRDefault="00207F64" w:rsidP="00207F64">
            <w:pPr>
              <w:rPr>
                <w:b/>
                <w:bCs/>
                <w:spacing w:val="6"/>
              </w:rPr>
            </w:pPr>
            <w:r w:rsidRPr="00207F64">
              <w:rPr>
                <w:b/>
                <w:bCs/>
                <w:noProof/>
                <w:spacing w:val="6"/>
              </w:rPr>
              <w:drawing>
                <wp:inline distT="0" distB="0" distL="0" distR="0" wp14:anchorId="1C95D0DA" wp14:editId="06030FF9">
                  <wp:extent cx="2472267" cy="3351502"/>
                  <wp:effectExtent l="0" t="0" r="4445" b="1905"/>
                  <wp:docPr id="198052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4515" cy="3368106"/>
                          </a:xfrm>
                          <a:prstGeom prst="rect">
                            <a:avLst/>
                          </a:prstGeom>
                          <a:noFill/>
                          <a:ln>
                            <a:noFill/>
                          </a:ln>
                        </pic:spPr>
                      </pic:pic>
                    </a:graphicData>
                  </a:graphic>
                </wp:inline>
              </w:drawing>
            </w:r>
            <w:r w:rsidR="000451BB" w:rsidRPr="000451BB">
              <w:rPr>
                <w:rFonts w:ascii="Times New Roman" w:eastAsia="Times New Roman" w:hAnsi="Times New Roman" w:cs="Times New Roman"/>
                <w:sz w:val="24"/>
                <w:szCs w:val="24"/>
                <w:lang w:eastAsia="zh-CN"/>
              </w:rPr>
              <w:t xml:space="preserve"> </w:t>
            </w:r>
            <w:r w:rsidR="000451BB" w:rsidRPr="000451BB">
              <w:rPr>
                <w:b/>
                <w:bCs/>
                <w:noProof/>
                <w:spacing w:val="6"/>
              </w:rPr>
              <w:drawing>
                <wp:inline distT="0" distB="0" distL="0" distR="0" wp14:anchorId="5C222C9B" wp14:editId="105ACF1E">
                  <wp:extent cx="2677661" cy="3319340"/>
                  <wp:effectExtent l="0" t="0" r="8890" b="0"/>
                  <wp:docPr id="307567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5783" cy="3354202"/>
                          </a:xfrm>
                          <a:prstGeom prst="rect">
                            <a:avLst/>
                          </a:prstGeom>
                          <a:noFill/>
                          <a:ln>
                            <a:noFill/>
                          </a:ln>
                        </pic:spPr>
                      </pic:pic>
                    </a:graphicData>
                  </a:graphic>
                </wp:inline>
              </w:drawing>
            </w:r>
          </w:p>
          <w:p w14:paraId="0881B458" w14:textId="2A10A63F" w:rsidR="00967949" w:rsidRPr="000451BB" w:rsidRDefault="000451BB" w:rsidP="00494407">
            <w:pPr>
              <w:rPr>
                <w:spacing w:val="6"/>
              </w:rPr>
            </w:pPr>
            <w:r w:rsidRPr="000451BB">
              <w:rPr>
                <w:spacing w:val="6"/>
              </w:rPr>
              <w:t>There are 3 different concept designs now</w:t>
            </w:r>
          </w:p>
          <w:p w14:paraId="502269E2" w14:textId="6C15106D" w:rsidR="00967949" w:rsidRDefault="00967949" w:rsidP="00494407">
            <w:pPr>
              <w:rPr>
                <w:b/>
                <w:bCs/>
                <w:spacing w:val="6"/>
              </w:rPr>
            </w:pPr>
          </w:p>
          <w:p w14:paraId="0F933D28" w14:textId="7D09A0C5" w:rsidR="00387486" w:rsidRPr="00387486" w:rsidRDefault="00387486" w:rsidP="00387486">
            <w:pPr>
              <w:pStyle w:val="ListParagraph"/>
              <w:numPr>
                <w:ilvl w:val="0"/>
                <w:numId w:val="3"/>
              </w:numPr>
              <w:rPr>
                <w:b/>
                <w:bCs/>
                <w:spacing w:val="6"/>
              </w:rPr>
            </w:pPr>
            <w:r w:rsidRPr="0076108F">
              <w:rPr>
                <w:b/>
                <w:bCs/>
                <w:spacing w:val="6"/>
              </w:rPr>
              <w:t>Key software codes/modules that need to be developed</w:t>
            </w:r>
            <w:r>
              <w:rPr>
                <w:b/>
                <w:bCs/>
                <w:spacing w:val="6"/>
              </w:rPr>
              <w:t xml:space="preserve"> (Remains the same as of now)</w:t>
            </w:r>
          </w:p>
          <w:tbl>
            <w:tblPr>
              <w:tblStyle w:val="TableGrid"/>
              <w:tblW w:w="6531" w:type="dxa"/>
              <w:tblLook w:val="04A0" w:firstRow="1" w:lastRow="0" w:firstColumn="1" w:lastColumn="0" w:noHBand="0" w:noVBand="1"/>
            </w:tblPr>
            <w:tblGrid>
              <w:gridCol w:w="2089"/>
              <w:gridCol w:w="1203"/>
              <w:gridCol w:w="1835"/>
              <w:gridCol w:w="2037"/>
            </w:tblGrid>
            <w:tr w:rsidR="00387486" w:rsidRPr="003A33A6" w14:paraId="04DF2F5F" w14:textId="77777777" w:rsidTr="00CC1480">
              <w:tc>
                <w:tcPr>
                  <w:tcW w:w="1901" w:type="dxa"/>
                  <w:hideMark/>
                </w:tcPr>
                <w:p w14:paraId="1E9DED4B" w14:textId="77777777" w:rsidR="00387486" w:rsidRPr="003A33A6" w:rsidRDefault="00387486" w:rsidP="00387486">
                  <w:pPr>
                    <w:widowControl/>
                    <w:spacing w:line="330" w:lineRule="atLeast"/>
                    <w:rPr>
                      <w:rFonts w:ascii="inherit" w:eastAsia="Times New Roman" w:hAnsi="inherit" w:cs="Segoe UI"/>
                      <w:b/>
                      <w:bCs/>
                      <w:spacing w:val="8"/>
                      <w:sz w:val="21"/>
                      <w:szCs w:val="21"/>
                      <w:lang w:eastAsia="zh-CN"/>
                    </w:rPr>
                  </w:pPr>
                  <w:r w:rsidRPr="003A33A6">
                    <w:rPr>
                      <w:rFonts w:ascii="inherit" w:eastAsia="Times New Roman" w:hAnsi="inherit" w:cs="Segoe UI"/>
                      <w:b/>
                      <w:bCs/>
                      <w:spacing w:val="8"/>
                      <w:sz w:val="21"/>
                      <w:szCs w:val="21"/>
                      <w:lang w:eastAsia="zh-CN"/>
                    </w:rPr>
                    <w:t>Module</w:t>
                  </w:r>
                </w:p>
              </w:tc>
              <w:tc>
                <w:tcPr>
                  <w:tcW w:w="1104" w:type="dxa"/>
                  <w:hideMark/>
                </w:tcPr>
                <w:p w14:paraId="2BA50DD8" w14:textId="77777777" w:rsidR="00387486" w:rsidRPr="003A33A6" w:rsidRDefault="00387486" w:rsidP="00387486">
                  <w:pPr>
                    <w:widowControl/>
                    <w:spacing w:line="330" w:lineRule="atLeast"/>
                    <w:rPr>
                      <w:rFonts w:ascii="inherit" w:eastAsia="Times New Roman" w:hAnsi="inherit" w:cs="Segoe UI"/>
                      <w:b/>
                      <w:bCs/>
                      <w:spacing w:val="8"/>
                      <w:sz w:val="21"/>
                      <w:szCs w:val="21"/>
                      <w:lang w:eastAsia="zh-CN"/>
                    </w:rPr>
                  </w:pPr>
                  <w:r w:rsidRPr="003A33A6">
                    <w:rPr>
                      <w:rFonts w:ascii="inherit" w:eastAsia="Times New Roman" w:hAnsi="inherit" w:cs="Segoe UI"/>
                      <w:b/>
                      <w:bCs/>
                      <w:spacing w:val="8"/>
                      <w:sz w:val="21"/>
                      <w:szCs w:val="21"/>
                      <w:lang w:eastAsia="zh-CN"/>
                    </w:rPr>
                    <w:t>Language</w:t>
                  </w:r>
                </w:p>
              </w:tc>
              <w:tc>
                <w:tcPr>
                  <w:tcW w:w="1672" w:type="dxa"/>
                  <w:hideMark/>
                </w:tcPr>
                <w:p w14:paraId="7610E8C3" w14:textId="77777777" w:rsidR="00387486" w:rsidRPr="003A33A6" w:rsidRDefault="00387486" w:rsidP="00387486">
                  <w:pPr>
                    <w:widowControl/>
                    <w:spacing w:line="330" w:lineRule="atLeast"/>
                    <w:rPr>
                      <w:rFonts w:ascii="inherit" w:eastAsia="Times New Roman" w:hAnsi="inherit" w:cs="Segoe UI"/>
                      <w:b/>
                      <w:bCs/>
                      <w:spacing w:val="8"/>
                      <w:sz w:val="21"/>
                      <w:szCs w:val="21"/>
                      <w:lang w:eastAsia="zh-CN"/>
                    </w:rPr>
                  </w:pPr>
                  <w:r w:rsidRPr="003A33A6">
                    <w:rPr>
                      <w:rFonts w:ascii="inherit" w:eastAsia="Times New Roman" w:hAnsi="inherit" w:cs="Segoe UI"/>
                      <w:b/>
                      <w:bCs/>
                      <w:spacing w:val="8"/>
                      <w:sz w:val="21"/>
                      <w:szCs w:val="21"/>
                      <w:lang w:eastAsia="zh-CN"/>
                    </w:rPr>
                    <w:t>Platform / Framework</w:t>
                  </w:r>
                </w:p>
              </w:tc>
              <w:tc>
                <w:tcPr>
                  <w:tcW w:w="1854" w:type="dxa"/>
                  <w:hideMark/>
                </w:tcPr>
                <w:p w14:paraId="01BE841E" w14:textId="77777777" w:rsidR="00387486" w:rsidRPr="003A33A6" w:rsidRDefault="00387486" w:rsidP="00387486">
                  <w:pPr>
                    <w:widowControl/>
                    <w:spacing w:line="330" w:lineRule="atLeast"/>
                    <w:rPr>
                      <w:rFonts w:ascii="inherit" w:eastAsia="Times New Roman" w:hAnsi="inherit" w:cs="Segoe UI"/>
                      <w:b/>
                      <w:bCs/>
                      <w:spacing w:val="8"/>
                      <w:sz w:val="21"/>
                      <w:szCs w:val="21"/>
                      <w:lang w:eastAsia="zh-CN"/>
                    </w:rPr>
                  </w:pPr>
                  <w:r w:rsidRPr="003A33A6">
                    <w:rPr>
                      <w:rFonts w:ascii="inherit" w:eastAsia="Times New Roman" w:hAnsi="inherit" w:cs="Segoe UI"/>
                      <w:b/>
                      <w:bCs/>
                      <w:spacing w:val="8"/>
                      <w:sz w:val="21"/>
                      <w:szCs w:val="21"/>
                      <w:lang w:eastAsia="zh-CN"/>
                    </w:rPr>
                    <w:t>Description</w:t>
                  </w:r>
                </w:p>
              </w:tc>
            </w:tr>
            <w:tr w:rsidR="00387486" w:rsidRPr="003A33A6" w14:paraId="4B24951F" w14:textId="77777777" w:rsidTr="00CC1480">
              <w:tc>
                <w:tcPr>
                  <w:tcW w:w="1901" w:type="dxa"/>
                  <w:hideMark/>
                </w:tcPr>
                <w:p w14:paraId="0128F309"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nav_waypoint_node</w:t>
                  </w:r>
                  <w:proofErr w:type="spellEnd"/>
                </w:p>
              </w:tc>
              <w:tc>
                <w:tcPr>
                  <w:tcW w:w="1104" w:type="dxa"/>
                  <w:hideMark/>
                </w:tcPr>
                <w:p w14:paraId="1B004820"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74DBB01E"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ROS2</w:t>
                  </w:r>
                </w:p>
              </w:tc>
              <w:tc>
                <w:tcPr>
                  <w:tcW w:w="1854" w:type="dxa"/>
                  <w:hideMark/>
                </w:tcPr>
                <w:p w14:paraId="2B007210"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Subscribes to GNSS/IMU/encoder topics, publishes </w:t>
                  </w:r>
                  <w:proofErr w:type="spellStart"/>
                  <w:r w:rsidRPr="003A33A6">
                    <w:rPr>
                      <w:rFonts w:ascii="Calibri" w:eastAsia="Times New Roman" w:hAnsi="Calibri" w:cs="Calibri"/>
                      <w:spacing w:val="8"/>
                      <w:sz w:val="20"/>
                      <w:szCs w:val="20"/>
                      <w:bdr w:val="none" w:sz="0" w:space="0" w:color="auto" w:frame="1"/>
                      <w:lang w:eastAsia="zh-CN"/>
                    </w:rPr>
                    <w:t>cmd_vel</w:t>
                  </w:r>
                  <w:proofErr w:type="spellEnd"/>
                  <w:r w:rsidRPr="003A33A6">
                    <w:rPr>
                      <w:rFonts w:ascii="Calibri" w:eastAsia="Times New Roman" w:hAnsi="Calibri" w:cs="Calibri"/>
                      <w:spacing w:val="8"/>
                      <w:sz w:val="21"/>
                      <w:szCs w:val="21"/>
                      <w:lang w:eastAsia="zh-CN"/>
                    </w:rPr>
                    <w:t xml:space="preserve"> for row following</w:t>
                  </w:r>
                </w:p>
              </w:tc>
            </w:tr>
            <w:tr w:rsidR="00387486" w:rsidRPr="003A33A6" w14:paraId="13F20C40" w14:textId="77777777" w:rsidTr="00CC1480">
              <w:tc>
                <w:tcPr>
                  <w:tcW w:w="1901" w:type="dxa"/>
                  <w:hideMark/>
                </w:tcPr>
                <w:p w14:paraId="5579A0C6"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ekf_fusion_node</w:t>
                  </w:r>
                  <w:proofErr w:type="spellEnd"/>
                </w:p>
              </w:tc>
              <w:tc>
                <w:tcPr>
                  <w:tcW w:w="1104" w:type="dxa"/>
                  <w:hideMark/>
                </w:tcPr>
                <w:p w14:paraId="3619B5F4"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 / C++</w:t>
                  </w:r>
                </w:p>
              </w:tc>
              <w:tc>
                <w:tcPr>
                  <w:tcW w:w="1672" w:type="dxa"/>
                  <w:hideMark/>
                </w:tcPr>
                <w:p w14:paraId="13662C4F"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ROS2 </w:t>
                  </w:r>
                  <w:proofErr w:type="spellStart"/>
                  <w:r w:rsidRPr="003A33A6">
                    <w:rPr>
                      <w:rFonts w:ascii="Calibri" w:eastAsia="Times New Roman" w:hAnsi="Calibri" w:cs="Calibri"/>
                      <w:spacing w:val="8"/>
                      <w:sz w:val="20"/>
                      <w:szCs w:val="20"/>
                      <w:bdr w:val="none" w:sz="0" w:space="0" w:color="auto" w:frame="1"/>
                      <w:lang w:eastAsia="zh-CN"/>
                    </w:rPr>
                    <w:t>robot_localization</w:t>
                  </w:r>
                  <w:proofErr w:type="spellEnd"/>
                </w:p>
              </w:tc>
              <w:tc>
                <w:tcPr>
                  <w:tcW w:w="1854" w:type="dxa"/>
                  <w:hideMark/>
                </w:tcPr>
                <w:p w14:paraId="51BE7DEF"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Fuses sensor data into </w:t>
                  </w:r>
                  <w:r w:rsidRPr="003A33A6">
                    <w:rPr>
                      <w:rFonts w:ascii="Calibri" w:eastAsia="Times New Roman" w:hAnsi="Calibri" w:cs="Calibri"/>
                      <w:spacing w:val="8"/>
                      <w:sz w:val="20"/>
                      <w:szCs w:val="20"/>
                      <w:bdr w:val="none" w:sz="0" w:space="0" w:color="auto" w:frame="1"/>
                      <w:lang w:eastAsia="zh-CN"/>
                    </w:rPr>
                    <w:t>/odometry/filtered</w:t>
                  </w:r>
                </w:p>
              </w:tc>
            </w:tr>
            <w:tr w:rsidR="00387486" w:rsidRPr="003A33A6" w14:paraId="22E921A7" w14:textId="77777777" w:rsidTr="00CC1480">
              <w:tc>
                <w:tcPr>
                  <w:tcW w:w="1901" w:type="dxa"/>
                  <w:hideMark/>
                </w:tcPr>
                <w:p w14:paraId="47CC9F3C"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capture_and_classify</w:t>
                  </w:r>
                  <w:proofErr w:type="spellEnd"/>
                </w:p>
              </w:tc>
              <w:tc>
                <w:tcPr>
                  <w:tcW w:w="1104" w:type="dxa"/>
                  <w:hideMark/>
                </w:tcPr>
                <w:p w14:paraId="10058C2E"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3FDF69D9"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ROS2 + TensorFlow Lite</w:t>
                  </w:r>
                </w:p>
              </w:tc>
              <w:tc>
                <w:tcPr>
                  <w:tcW w:w="1854" w:type="dxa"/>
                  <w:hideMark/>
                </w:tcPr>
                <w:p w14:paraId="78EC78F4"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Captures image at waypoint stop, runs MobileNetV3, publishes health label</w:t>
                  </w:r>
                </w:p>
              </w:tc>
            </w:tr>
            <w:tr w:rsidR="00387486" w:rsidRPr="003A33A6" w14:paraId="644D2552" w14:textId="77777777" w:rsidTr="00CC1480">
              <w:tc>
                <w:tcPr>
                  <w:tcW w:w="1901" w:type="dxa"/>
                  <w:hideMark/>
                </w:tcPr>
                <w:p w14:paraId="64BCC4A1"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lastRenderedPageBreak/>
                    <w:t>obstacle_watchdog</w:t>
                  </w:r>
                  <w:proofErr w:type="spellEnd"/>
                </w:p>
              </w:tc>
              <w:tc>
                <w:tcPr>
                  <w:tcW w:w="1104" w:type="dxa"/>
                  <w:hideMark/>
                </w:tcPr>
                <w:p w14:paraId="38D040D6"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28541E3F"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ROS2</w:t>
                  </w:r>
                </w:p>
              </w:tc>
              <w:tc>
                <w:tcPr>
                  <w:tcW w:w="1854" w:type="dxa"/>
                  <w:hideMark/>
                </w:tcPr>
                <w:p w14:paraId="3E191BD2"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Monitors ultrasonic range, publishes emergency stop if distance &lt; threshold</w:t>
                  </w:r>
                </w:p>
              </w:tc>
            </w:tr>
            <w:tr w:rsidR="00387486" w:rsidRPr="003A33A6" w14:paraId="072AE936" w14:textId="77777777" w:rsidTr="00CC1480">
              <w:tc>
                <w:tcPr>
                  <w:tcW w:w="1901" w:type="dxa"/>
                  <w:hideMark/>
                </w:tcPr>
                <w:p w14:paraId="7E9DB96A"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field_health_server</w:t>
                  </w:r>
                  <w:proofErr w:type="spellEnd"/>
                </w:p>
              </w:tc>
              <w:tc>
                <w:tcPr>
                  <w:tcW w:w="1104" w:type="dxa"/>
                  <w:hideMark/>
                </w:tcPr>
                <w:p w14:paraId="03DF16AA"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207534AD"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Flask / </w:t>
                  </w:r>
                  <w:proofErr w:type="spellStart"/>
                  <w:r w:rsidRPr="003A33A6">
                    <w:rPr>
                      <w:rFonts w:ascii="Calibri" w:eastAsia="Times New Roman" w:hAnsi="Calibri" w:cs="Calibri"/>
                      <w:spacing w:val="8"/>
                      <w:sz w:val="21"/>
                      <w:szCs w:val="21"/>
                      <w:lang w:eastAsia="zh-CN"/>
                    </w:rPr>
                    <w:t>FastAPI</w:t>
                  </w:r>
                  <w:proofErr w:type="spellEnd"/>
                </w:p>
              </w:tc>
              <w:tc>
                <w:tcPr>
                  <w:tcW w:w="1854" w:type="dxa"/>
                  <w:hideMark/>
                </w:tcPr>
                <w:p w14:paraId="4B729E2C"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Receives GPS + health data, serves web dashboard with Leaflet / </w:t>
                  </w:r>
                  <w:proofErr w:type="spellStart"/>
                  <w:r w:rsidRPr="003A33A6">
                    <w:rPr>
                      <w:rFonts w:ascii="Calibri" w:eastAsia="Times New Roman" w:hAnsi="Calibri" w:cs="Calibri"/>
                      <w:spacing w:val="8"/>
                      <w:sz w:val="21"/>
                      <w:szCs w:val="21"/>
                      <w:lang w:eastAsia="zh-CN"/>
                    </w:rPr>
                    <w:t>Mapbox</w:t>
                  </w:r>
                  <w:proofErr w:type="spellEnd"/>
                  <w:r w:rsidRPr="003A33A6">
                    <w:rPr>
                      <w:rFonts w:ascii="Calibri" w:eastAsia="Times New Roman" w:hAnsi="Calibri" w:cs="Calibri"/>
                      <w:spacing w:val="8"/>
                      <w:sz w:val="21"/>
                      <w:szCs w:val="21"/>
                      <w:lang w:eastAsia="zh-CN"/>
                    </w:rPr>
                    <w:t xml:space="preserve"> map</w:t>
                  </w:r>
                </w:p>
              </w:tc>
            </w:tr>
            <w:tr w:rsidR="00387486" w:rsidRPr="003A33A6" w14:paraId="579B59A3" w14:textId="77777777" w:rsidTr="00CC1480">
              <w:tc>
                <w:tcPr>
                  <w:tcW w:w="1901" w:type="dxa"/>
                  <w:hideMark/>
                </w:tcPr>
                <w:p w14:paraId="14416D53"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dataset_pipeline</w:t>
                  </w:r>
                  <w:proofErr w:type="spellEnd"/>
                </w:p>
              </w:tc>
              <w:tc>
                <w:tcPr>
                  <w:tcW w:w="1104" w:type="dxa"/>
                  <w:hideMark/>
                </w:tcPr>
                <w:p w14:paraId="2D0BBF2D"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36B1F9C4"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OpenCV + Pillow</w:t>
                  </w:r>
                </w:p>
              </w:tc>
              <w:tc>
                <w:tcPr>
                  <w:tcW w:w="1854" w:type="dxa"/>
                  <w:hideMark/>
                </w:tcPr>
                <w:p w14:paraId="64C79491" w14:textId="77777777" w:rsidR="00387486" w:rsidRPr="003A33A6" w:rsidRDefault="00387486" w:rsidP="0038748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Pre-processes captured images, augments data, exports </w:t>
                  </w:r>
                  <w:proofErr w:type="spellStart"/>
                  <w:r w:rsidRPr="003A33A6">
                    <w:rPr>
                      <w:rFonts w:ascii="Calibri" w:eastAsia="Times New Roman" w:hAnsi="Calibri" w:cs="Calibri"/>
                      <w:spacing w:val="8"/>
                      <w:sz w:val="21"/>
                      <w:szCs w:val="21"/>
                      <w:lang w:eastAsia="zh-CN"/>
                    </w:rPr>
                    <w:t>TFLite</w:t>
                  </w:r>
                  <w:proofErr w:type="spellEnd"/>
                  <w:r w:rsidRPr="003A33A6">
                    <w:rPr>
                      <w:rFonts w:ascii="Calibri" w:eastAsia="Times New Roman" w:hAnsi="Calibri" w:cs="Calibri"/>
                      <w:spacing w:val="8"/>
                      <w:sz w:val="21"/>
                      <w:szCs w:val="21"/>
                      <w:lang w:eastAsia="zh-CN"/>
                    </w:rPr>
                    <w:t xml:space="preserve"> training format</w:t>
                  </w:r>
                </w:p>
              </w:tc>
            </w:tr>
          </w:tbl>
          <w:p w14:paraId="310240D7" w14:textId="77777777" w:rsidR="00387486" w:rsidRDefault="00387486" w:rsidP="00494407">
            <w:pPr>
              <w:rPr>
                <w:b/>
                <w:bCs/>
                <w:spacing w:val="6"/>
              </w:rPr>
            </w:pPr>
          </w:p>
          <w:p w14:paraId="6712D671" w14:textId="77777777" w:rsidR="000451BB" w:rsidRDefault="000451BB" w:rsidP="00494407">
            <w:pPr>
              <w:rPr>
                <w:b/>
                <w:bCs/>
                <w:spacing w:val="6"/>
              </w:rPr>
            </w:pPr>
          </w:p>
          <w:p w14:paraId="655DF21D" w14:textId="77777777" w:rsidR="000451BB" w:rsidRDefault="000451BB" w:rsidP="00494407">
            <w:pPr>
              <w:rPr>
                <w:b/>
                <w:bCs/>
                <w:spacing w:val="6"/>
              </w:rPr>
            </w:pPr>
          </w:p>
          <w:p w14:paraId="452F8462" w14:textId="77777777" w:rsidR="00A40CDD" w:rsidRDefault="00A40CDD" w:rsidP="00494407">
            <w:pPr>
              <w:rPr>
                <w:b/>
                <w:bCs/>
                <w:spacing w:val="6"/>
              </w:rPr>
            </w:pPr>
          </w:p>
          <w:p w14:paraId="6E67DC03" w14:textId="77777777" w:rsidR="00A40CDD" w:rsidRDefault="00A40CDD" w:rsidP="00494407">
            <w:pPr>
              <w:rPr>
                <w:b/>
                <w:bCs/>
                <w:spacing w:val="6"/>
              </w:rPr>
            </w:pPr>
          </w:p>
          <w:p w14:paraId="6CBA2C5F" w14:textId="77777777" w:rsidR="00A40CDD" w:rsidRDefault="00A40CDD" w:rsidP="00494407">
            <w:pPr>
              <w:rPr>
                <w:b/>
                <w:bCs/>
                <w:spacing w:val="6"/>
              </w:rPr>
            </w:pPr>
          </w:p>
          <w:p w14:paraId="241930BE" w14:textId="77777777" w:rsidR="00A40CDD" w:rsidRDefault="00A40CDD" w:rsidP="00494407">
            <w:pPr>
              <w:rPr>
                <w:b/>
                <w:bCs/>
                <w:spacing w:val="6"/>
              </w:rPr>
            </w:pPr>
          </w:p>
          <w:p w14:paraId="5A099BAC" w14:textId="77777777" w:rsidR="00A40CDD" w:rsidRDefault="00A40CDD" w:rsidP="00494407">
            <w:pPr>
              <w:rPr>
                <w:b/>
                <w:bCs/>
                <w:spacing w:val="6"/>
              </w:rPr>
            </w:pPr>
          </w:p>
          <w:p w14:paraId="25EBA603" w14:textId="77777777" w:rsidR="00A40CDD" w:rsidRDefault="00A40CDD" w:rsidP="00494407">
            <w:pPr>
              <w:rPr>
                <w:b/>
                <w:bCs/>
                <w:spacing w:val="6"/>
              </w:rPr>
            </w:pPr>
          </w:p>
          <w:p w14:paraId="7CB6299F" w14:textId="77777777" w:rsidR="00A40CDD" w:rsidRDefault="00A40CDD" w:rsidP="00494407">
            <w:pPr>
              <w:rPr>
                <w:b/>
                <w:bCs/>
                <w:spacing w:val="6"/>
              </w:rPr>
            </w:pPr>
          </w:p>
          <w:p w14:paraId="69C0150C" w14:textId="77777777" w:rsidR="00A40CDD" w:rsidRDefault="00A40CDD" w:rsidP="00494407">
            <w:pPr>
              <w:rPr>
                <w:b/>
                <w:bCs/>
                <w:spacing w:val="6"/>
              </w:rPr>
            </w:pPr>
          </w:p>
          <w:p w14:paraId="245B3C24" w14:textId="77777777" w:rsidR="00A40CDD" w:rsidRDefault="00A40CDD" w:rsidP="00494407">
            <w:pPr>
              <w:rPr>
                <w:b/>
                <w:bCs/>
                <w:spacing w:val="6"/>
              </w:rPr>
            </w:pPr>
          </w:p>
          <w:p w14:paraId="4ECAC3DF" w14:textId="77777777" w:rsidR="00A40CDD" w:rsidRDefault="00A40CDD" w:rsidP="00494407">
            <w:pPr>
              <w:rPr>
                <w:b/>
                <w:bCs/>
                <w:spacing w:val="6"/>
              </w:rPr>
            </w:pPr>
          </w:p>
          <w:p w14:paraId="68C4E342" w14:textId="77777777" w:rsidR="00A40CDD" w:rsidRDefault="00A40CDD" w:rsidP="00494407">
            <w:pPr>
              <w:rPr>
                <w:b/>
                <w:bCs/>
                <w:spacing w:val="6"/>
              </w:rPr>
            </w:pPr>
          </w:p>
          <w:p w14:paraId="4F257687" w14:textId="77777777" w:rsidR="00A40CDD" w:rsidRDefault="00A40CDD" w:rsidP="00494407">
            <w:pPr>
              <w:rPr>
                <w:b/>
                <w:bCs/>
                <w:spacing w:val="6"/>
              </w:rPr>
            </w:pPr>
          </w:p>
          <w:p w14:paraId="3498E673" w14:textId="77777777" w:rsidR="00A40CDD" w:rsidRDefault="00A40CDD" w:rsidP="00494407">
            <w:pPr>
              <w:rPr>
                <w:b/>
                <w:bCs/>
                <w:spacing w:val="6"/>
              </w:rPr>
            </w:pPr>
          </w:p>
          <w:p w14:paraId="3141D625" w14:textId="77777777" w:rsidR="00A40CDD" w:rsidRDefault="00A40CDD" w:rsidP="00494407">
            <w:pPr>
              <w:rPr>
                <w:b/>
                <w:bCs/>
                <w:spacing w:val="6"/>
              </w:rPr>
            </w:pPr>
          </w:p>
          <w:p w14:paraId="1B512B67" w14:textId="77777777" w:rsidR="00A40CDD" w:rsidRDefault="00A40CDD" w:rsidP="00494407">
            <w:pPr>
              <w:rPr>
                <w:b/>
                <w:bCs/>
                <w:spacing w:val="6"/>
              </w:rPr>
            </w:pPr>
          </w:p>
          <w:p w14:paraId="1837A57C" w14:textId="77777777" w:rsidR="00A40CDD" w:rsidRDefault="00A40CDD" w:rsidP="00494407">
            <w:pPr>
              <w:rPr>
                <w:b/>
                <w:bCs/>
                <w:spacing w:val="6"/>
              </w:rPr>
            </w:pPr>
          </w:p>
          <w:p w14:paraId="4E1CD670" w14:textId="77777777" w:rsidR="00A40CDD" w:rsidRDefault="00A40CDD" w:rsidP="00494407">
            <w:pPr>
              <w:rPr>
                <w:b/>
                <w:bCs/>
                <w:spacing w:val="6"/>
              </w:rPr>
            </w:pPr>
          </w:p>
          <w:p w14:paraId="2308F2ED" w14:textId="77777777" w:rsidR="00A40CDD" w:rsidRDefault="00A40CDD" w:rsidP="00494407">
            <w:pPr>
              <w:rPr>
                <w:b/>
                <w:bCs/>
                <w:spacing w:val="6"/>
              </w:rPr>
            </w:pPr>
          </w:p>
          <w:p w14:paraId="4F558C81" w14:textId="77777777" w:rsidR="00A40CDD" w:rsidRDefault="00A40CDD" w:rsidP="00494407">
            <w:pPr>
              <w:rPr>
                <w:b/>
                <w:bCs/>
                <w:spacing w:val="6"/>
              </w:rPr>
            </w:pPr>
          </w:p>
          <w:p w14:paraId="236CEA7A" w14:textId="77777777" w:rsidR="00A40CDD" w:rsidRDefault="00A40CDD" w:rsidP="00494407">
            <w:pPr>
              <w:rPr>
                <w:b/>
                <w:bCs/>
                <w:spacing w:val="6"/>
              </w:rPr>
            </w:pPr>
          </w:p>
          <w:p w14:paraId="4324605C" w14:textId="1FFC0C34" w:rsidR="00982C75" w:rsidRDefault="009B0BF3" w:rsidP="00494407">
            <w:pPr>
              <w:rPr>
                <w:spacing w:val="6"/>
              </w:rPr>
            </w:pPr>
            <w:r w:rsidRPr="0076108F">
              <w:rPr>
                <w:b/>
                <w:bCs/>
                <w:spacing w:val="6"/>
              </w:rPr>
              <w:t>Block diagram of your system</w:t>
            </w:r>
            <w:r w:rsidRPr="00930F92">
              <w:rPr>
                <w:spacing w:val="6"/>
              </w:rPr>
              <w:t xml:space="preserve"> </w:t>
            </w:r>
          </w:p>
          <w:p w14:paraId="0A60B211" w14:textId="493BB21C" w:rsidR="00B03464" w:rsidRDefault="00A92FDF" w:rsidP="00494407">
            <w:pPr>
              <w:rPr>
                <w:spacing w:val="6"/>
              </w:rPr>
            </w:pPr>
            <w:r w:rsidRPr="00A92FDF">
              <w:rPr>
                <w:noProof/>
                <w:spacing w:val="6"/>
              </w:rPr>
              <w:lastRenderedPageBreak/>
              <w:drawing>
                <wp:inline distT="0" distB="0" distL="0" distR="0" wp14:anchorId="122CC1B4" wp14:editId="5A0FCE96">
                  <wp:extent cx="4744112" cy="3877216"/>
                  <wp:effectExtent l="0" t="0" r="0" b="9525"/>
                  <wp:docPr id="4585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3712" name=""/>
                          <pic:cNvPicPr/>
                        </pic:nvPicPr>
                        <pic:blipFill>
                          <a:blip r:embed="rId9"/>
                          <a:stretch>
                            <a:fillRect/>
                          </a:stretch>
                        </pic:blipFill>
                        <pic:spPr>
                          <a:xfrm>
                            <a:off x="0" y="0"/>
                            <a:ext cx="4744112" cy="3877216"/>
                          </a:xfrm>
                          <a:prstGeom prst="rect">
                            <a:avLst/>
                          </a:prstGeom>
                        </pic:spPr>
                      </pic:pic>
                    </a:graphicData>
                  </a:graphic>
                </wp:inline>
              </w:drawing>
            </w:r>
          </w:p>
          <w:p w14:paraId="2FDB8AD5" w14:textId="77777777" w:rsidR="007C4B3D" w:rsidRDefault="007C4B3D" w:rsidP="00494407">
            <w:pPr>
              <w:rPr>
                <w:spacing w:val="6"/>
              </w:rPr>
            </w:pPr>
          </w:p>
          <w:p w14:paraId="085C8E12" w14:textId="77777777" w:rsidR="000451BB" w:rsidRDefault="000451BB" w:rsidP="00494407">
            <w:pPr>
              <w:rPr>
                <w:b/>
                <w:bCs/>
                <w:spacing w:val="6"/>
              </w:rPr>
            </w:pPr>
          </w:p>
          <w:p w14:paraId="117E894A" w14:textId="77777777" w:rsidR="000451BB" w:rsidRDefault="000451BB" w:rsidP="00494407">
            <w:pPr>
              <w:rPr>
                <w:b/>
                <w:bCs/>
                <w:spacing w:val="6"/>
              </w:rPr>
            </w:pPr>
          </w:p>
          <w:p w14:paraId="5C10CD5F" w14:textId="77777777" w:rsidR="000451BB" w:rsidRDefault="000451BB" w:rsidP="00494407">
            <w:pPr>
              <w:rPr>
                <w:b/>
                <w:bCs/>
                <w:spacing w:val="6"/>
              </w:rPr>
            </w:pPr>
          </w:p>
          <w:p w14:paraId="3A152C57" w14:textId="3E65A251" w:rsidR="007C4B3D" w:rsidRDefault="00AE00CE" w:rsidP="00494407">
            <w:pPr>
              <w:rPr>
                <w:b/>
                <w:bCs/>
                <w:spacing w:val="6"/>
              </w:rPr>
            </w:pPr>
            <w:r w:rsidRPr="00AE00CE">
              <w:rPr>
                <w:b/>
                <w:bCs/>
                <w:spacing w:val="6"/>
              </w:rPr>
              <w:t>Robot comparison table</w:t>
            </w:r>
          </w:p>
          <w:p w14:paraId="4BC5D5E4" w14:textId="13C9E7D5" w:rsidR="00AE00CE" w:rsidRPr="00AE00CE" w:rsidRDefault="00FB4277" w:rsidP="00494407">
            <w:pPr>
              <w:rPr>
                <w:b/>
                <w:bCs/>
                <w:spacing w:val="6"/>
              </w:rPr>
            </w:pPr>
            <w:r w:rsidRPr="00FB4277">
              <w:rPr>
                <w:b/>
                <w:bCs/>
                <w:noProof/>
                <w:spacing w:val="6"/>
              </w:rPr>
              <w:drawing>
                <wp:inline distT="0" distB="0" distL="0" distR="0" wp14:anchorId="43CF9984" wp14:editId="05E7EB61">
                  <wp:extent cx="5360670" cy="1219200"/>
                  <wp:effectExtent l="0" t="0" r="0" b="0"/>
                  <wp:docPr id="9479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9339" name=""/>
                          <pic:cNvPicPr/>
                        </pic:nvPicPr>
                        <pic:blipFill>
                          <a:blip r:embed="rId10"/>
                          <a:stretch>
                            <a:fillRect/>
                          </a:stretch>
                        </pic:blipFill>
                        <pic:spPr>
                          <a:xfrm>
                            <a:off x="0" y="0"/>
                            <a:ext cx="5573453" cy="1267594"/>
                          </a:xfrm>
                          <a:prstGeom prst="rect">
                            <a:avLst/>
                          </a:prstGeom>
                        </pic:spPr>
                      </pic:pic>
                    </a:graphicData>
                  </a:graphic>
                </wp:inline>
              </w:drawing>
            </w:r>
          </w:p>
          <w:p w14:paraId="10415C82" w14:textId="77777777" w:rsidR="000451BB" w:rsidRDefault="000451BB" w:rsidP="00494407">
            <w:pPr>
              <w:rPr>
                <w:spacing w:val="6"/>
              </w:rPr>
            </w:pPr>
          </w:p>
          <w:p w14:paraId="6800397F" w14:textId="77777777" w:rsidR="000451BB" w:rsidRDefault="000451BB" w:rsidP="00494407">
            <w:pPr>
              <w:rPr>
                <w:spacing w:val="6"/>
              </w:rPr>
            </w:pPr>
          </w:p>
          <w:p w14:paraId="62C8552B" w14:textId="77777777" w:rsidR="00A40CDD" w:rsidRDefault="00A40CDD" w:rsidP="00494407">
            <w:pPr>
              <w:rPr>
                <w:b/>
                <w:bCs/>
                <w:spacing w:val="6"/>
              </w:rPr>
            </w:pPr>
          </w:p>
          <w:p w14:paraId="33E347C6" w14:textId="77777777" w:rsidR="00A40CDD" w:rsidRDefault="00A40CDD" w:rsidP="00494407">
            <w:pPr>
              <w:rPr>
                <w:b/>
                <w:bCs/>
                <w:spacing w:val="6"/>
              </w:rPr>
            </w:pPr>
          </w:p>
          <w:p w14:paraId="4C241CA2" w14:textId="77777777" w:rsidR="00A40CDD" w:rsidRDefault="00A40CDD" w:rsidP="00494407">
            <w:pPr>
              <w:rPr>
                <w:b/>
                <w:bCs/>
                <w:spacing w:val="6"/>
              </w:rPr>
            </w:pPr>
          </w:p>
          <w:p w14:paraId="50726813" w14:textId="77777777" w:rsidR="00A40CDD" w:rsidRDefault="00A40CDD" w:rsidP="00494407">
            <w:pPr>
              <w:rPr>
                <w:b/>
                <w:bCs/>
                <w:spacing w:val="6"/>
              </w:rPr>
            </w:pPr>
          </w:p>
          <w:p w14:paraId="7D7FD5B5" w14:textId="77777777" w:rsidR="00A40CDD" w:rsidRDefault="00A40CDD" w:rsidP="00494407">
            <w:pPr>
              <w:rPr>
                <w:b/>
                <w:bCs/>
                <w:spacing w:val="6"/>
              </w:rPr>
            </w:pPr>
          </w:p>
          <w:p w14:paraId="4311FC56" w14:textId="77777777" w:rsidR="00A40CDD" w:rsidRDefault="00A40CDD" w:rsidP="00494407">
            <w:pPr>
              <w:rPr>
                <w:b/>
                <w:bCs/>
                <w:spacing w:val="6"/>
              </w:rPr>
            </w:pPr>
          </w:p>
          <w:p w14:paraId="38D0A5BE" w14:textId="77777777" w:rsidR="00A40CDD" w:rsidRDefault="00A40CDD" w:rsidP="00494407">
            <w:pPr>
              <w:rPr>
                <w:b/>
                <w:bCs/>
                <w:spacing w:val="6"/>
              </w:rPr>
            </w:pPr>
          </w:p>
          <w:p w14:paraId="5B053235" w14:textId="77777777" w:rsidR="00A40CDD" w:rsidRDefault="00A40CDD" w:rsidP="00494407">
            <w:pPr>
              <w:rPr>
                <w:b/>
                <w:bCs/>
                <w:spacing w:val="6"/>
              </w:rPr>
            </w:pPr>
          </w:p>
          <w:p w14:paraId="24A9F547" w14:textId="77777777" w:rsidR="00A40CDD" w:rsidRDefault="00A40CDD" w:rsidP="00494407">
            <w:pPr>
              <w:rPr>
                <w:b/>
                <w:bCs/>
                <w:spacing w:val="6"/>
              </w:rPr>
            </w:pPr>
          </w:p>
          <w:p w14:paraId="7B60379C" w14:textId="77777777" w:rsidR="00A40CDD" w:rsidRDefault="00A40CDD" w:rsidP="00494407">
            <w:pPr>
              <w:rPr>
                <w:b/>
                <w:bCs/>
                <w:spacing w:val="6"/>
              </w:rPr>
            </w:pPr>
          </w:p>
          <w:p w14:paraId="4CCE7D81" w14:textId="77777777" w:rsidR="00A40CDD" w:rsidRDefault="00A40CDD" w:rsidP="00494407">
            <w:pPr>
              <w:rPr>
                <w:b/>
                <w:bCs/>
                <w:spacing w:val="6"/>
              </w:rPr>
            </w:pPr>
          </w:p>
          <w:p w14:paraId="3DEADF06" w14:textId="77777777" w:rsidR="00A40CDD" w:rsidRDefault="00A40CDD" w:rsidP="00494407">
            <w:pPr>
              <w:rPr>
                <w:b/>
                <w:bCs/>
                <w:spacing w:val="6"/>
              </w:rPr>
            </w:pPr>
          </w:p>
          <w:p w14:paraId="63B9FA5A" w14:textId="77777777" w:rsidR="00A40CDD" w:rsidRDefault="00A40CDD" w:rsidP="00494407">
            <w:pPr>
              <w:rPr>
                <w:b/>
                <w:bCs/>
                <w:spacing w:val="6"/>
              </w:rPr>
            </w:pPr>
          </w:p>
          <w:p w14:paraId="5CE5AD9A" w14:textId="76D85175" w:rsidR="009E0301" w:rsidRDefault="009E0301" w:rsidP="00494407">
            <w:pPr>
              <w:rPr>
                <w:b/>
                <w:bCs/>
                <w:spacing w:val="6"/>
              </w:rPr>
            </w:pPr>
            <w:r w:rsidRPr="009E0301">
              <w:rPr>
                <w:b/>
                <w:bCs/>
                <w:spacing w:val="6"/>
              </w:rPr>
              <w:t>Farm layout</w:t>
            </w:r>
          </w:p>
          <w:p w14:paraId="1C69B585" w14:textId="6F2C7F67" w:rsidR="00E5136F" w:rsidRPr="00E5136F" w:rsidRDefault="00E5136F" w:rsidP="00E5136F">
            <w:pPr>
              <w:rPr>
                <w:b/>
                <w:bCs/>
                <w:spacing w:val="6"/>
              </w:rPr>
            </w:pPr>
            <w:r w:rsidRPr="00E5136F">
              <w:rPr>
                <w:b/>
                <w:bCs/>
                <w:noProof/>
                <w:spacing w:val="6"/>
              </w:rPr>
              <w:lastRenderedPageBreak/>
              <w:drawing>
                <wp:inline distT="0" distB="0" distL="0" distR="0" wp14:anchorId="3670B202" wp14:editId="2FE13BF8">
                  <wp:extent cx="2768600" cy="4008426"/>
                  <wp:effectExtent l="0" t="0" r="0" b="0"/>
                  <wp:docPr id="1995542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5582" cy="4018534"/>
                          </a:xfrm>
                          <a:prstGeom prst="rect">
                            <a:avLst/>
                          </a:prstGeom>
                          <a:noFill/>
                          <a:ln>
                            <a:noFill/>
                          </a:ln>
                        </pic:spPr>
                      </pic:pic>
                    </a:graphicData>
                  </a:graphic>
                </wp:inline>
              </w:drawing>
            </w:r>
          </w:p>
          <w:p w14:paraId="7DAC0539" w14:textId="77777777" w:rsidR="00E5136F" w:rsidRDefault="00E5136F" w:rsidP="00494407">
            <w:pPr>
              <w:rPr>
                <w:b/>
                <w:bCs/>
                <w:spacing w:val="6"/>
              </w:rPr>
            </w:pPr>
          </w:p>
          <w:p w14:paraId="70A6179E" w14:textId="77777777" w:rsidR="00EA7F7E" w:rsidRDefault="00EA7F7E" w:rsidP="00494407">
            <w:pPr>
              <w:rPr>
                <w:b/>
                <w:bCs/>
                <w:spacing w:val="6"/>
              </w:rPr>
            </w:pPr>
          </w:p>
          <w:p w14:paraId="0CD5D6C4" w14:textId="05972E33" w:rsidR="00AE00CE" w:rsidRPr="002828A5" w:rsidRDefault="007C4B3D" w:rsidP="00494407">
            <w:pPr>
              <w:rPr>
                <w:b/>
                <w:bCs/>
                <w:spacing w:val="6"/>
              </w:rPr>
            </w:pPr>
            <w:r w:rsidRPr="0076108F">
              <w:rPr>
                <w:b/>
                <w:bCs/>
                <w:spacing w:val="6"/>
              </w:rPr>
              <w:t>Quality and Regulatory issued to be addressed</w:t>
            </w:r>
          </w:p>
          <w:p w14:paraId="53CADDD8" w14:textId="77777777" w:rsidR="00030309" w:rsidRPr="00216178" w:rsidRDefault="00030309" w:rsidP="00030309">
            <w:pPr>
              <w:rPr>
                <w:spacing w:val="6"/>
              </w:rPr>
            </w:pPr>
            <w:r w:rsidRPr="00216178">
              <w:rPr>
                <w:spacing w:val="6"/>
              </w:rPr>
              <w:t xml:space="preserve">Electrical Safety: System </w:t>
            </w:r>
            <w:r>
              <w:rPr>
                <w:spacing w:val="6"/>
              </w:rPr>
              <w:t xml:space="preserve">might </w:t>
            </w:r>
            <w:proofErr w:type="gramStart"/>
            <w:r w:rsidRPr="00216178">
              <w:rPr>
                <w:spacing w:val="6"/>
              </w:rPr>
              <w:t>operates</w:t>
            </w:r>
            <w:proofErr w:type="gramEnd"/>
            <w:r w:rsidRPr="00216178">
              <w:rPr>
                <w:spacing w:val="6"/>
              </w:rPr>
              <w:t xml:space="preserve"> at 11.1V LiPo (below 30V threshold). No mains voltage exposure. Low risk.</w:t>
            </w:r>
          </w:p>
          <w:p w14:paraId="28AD9072" w14:textId="143F93A7" w:rsidR="00030309" w:rsidRDefault="00030309" w:rsidP="00030309">
            <w:pPr>
              <w:rPr>
                <w:spacing w:val="6"/>
              </w:rPr>
            </w:pPr>
            <w:r w:rsidRPr="00216178">
              <w:rPr>
                <w:spacing w:val="6"/>
              </w:rPr>
              <w:t>Mechanical Safety: Robot mass &lt; 5 kg, maximum speed &lt; 0.5 m/s. No rotating blades or pinch points</w:t>
            </w:r>
            <w:r w:rsidR="002828A5">
              <w:rPr>
                <w:spacing w:val="6"/>
              </w:rPr>
              <w:t>.</w:t>
            </w:r>
          </w:p>
          <w:p w14:paraId="7EE2EAE8" w14:textId="7A8E0F84" w:rsidR="002828A5" w:rsidRPr="00216178" w:rsidRDefault="002828A5" w:rsidP="00030309">
            <w:pPr>
              <w:rPr>
                <w:spacing w:val="6"/>
              </w:rPr>
            </w:pPr>
            <w:r w:rsidRPr="00C75D67">
              <w:rPr>
                <w:b/>
                <w:bCs/>
                <w:spacing w:val="6"/>
              </w:rPr>
              <w:t>Mechanical Safety (updated):</w:t>
            </w:r>
            <w:r w:rsidRPr="00C75D67">
              <w:rPr>
                <w:spacing w:val="6"/>
              </w:rPr>
              <w:t xml:space="preserve"> Custom 3D-printed chassis must be tested for structural integrity under load. Sharp edges from printed parts to be sanded/</w:t>
            </w:r>
            <w:r w:rsidR="00AB1518" w:rsidRPr="00C75D67">
              <w:rPr>
                <w:spacing w:val="6"/>
              </w:rPr>
              <w:t>fillet added</w:t>
            </w:r>
            <w:r w:rsidRPr="00C75D67">
              <w:rPr>
                <w:spacing w:val="6"/>
              </w:rPr>
              <w:t>. Wheel guards to prevent entanglement.</w:t>
            </w:r>
            <w:r w:rsidRPr="00216178">
              <w:rPr>
                <w:spacing w:val="6"/>
              </w:rPr>
              <w:t xml:space="preserve"> No risk assessment required beyond standard lab induction.</w:t>
            </w:r>
          </w:p>
          <w:p w14:paraId="258B2B40" w14:textId="77777777" w:rsidR="00030309" w:rsidRPr="00216178" w:rsidRDefault="00030309" w:rsidP="00030309">
            <w:pPr>
              <w:rPr>
                <w:spacing w:val="6"/>
              </w:rPr>
            </w:pPr>
            <w:r w:rsidRPr="00216178">
              <w:rPr>
                <w:spacing w:val="6"/>
              </w:rPr>
              <w:t>Environmental: Outdoor operation limited to dry conditions; IP rating not required for lab/greenhouse phase. No hazardous fluids or chemicals.</w:t>
            </w:r>
          </w:p>
          <w:p w14:paraId="6706F4D0" w14:textId="77777777" w:rsidR="00030309" w:rsidRPr="00216178" w:rsidRDefault="00030309" w:rsidP="00030309">
            <w:pPr>
              <w:rPr>
                <w:spacing w:val="6"/>
              </w:rPr>
            </w:pPr>
            <w:r w:rsidRPr="00216178">
              <w:rPr>
                <w:spacing w:val="6"/>
              </w:rPr>
              <w:t>Data/Ethics: No human subjects. If photographing real farm fields, ensure owner</w:t>
            </w:r>
            <w:r>
              <w:rPr>
                <w:spacing w:val="6"/>
              </w:rPr>
              <w:t>s’</w:t>
            </w:r>
            <w:r w:rsidRPr="00216178">
              <w:rPr>
                <w:spacing w:val="6"/>
              </w:rPr>
              <w:t xml:space="preserve"> consent. Plant images are non-sensitive, but GPS-tagged data should be stored securely if representing a real commercial farm.</w:t>
            </w:r>
          </w:p>
          <w:p w14:paraId="10EAC31B" w14:textId="77777777" w:rsidR="00030309" w:rsidRPr="00216178" w:rsidRDefault="00030309" w:rsidP="00030309">
            <w:pPr>
              <w:rPr>
                <w:spacing w:val="6"/>
              </w:rPr>
            </w:pPr>
            <w:r w:rsidRPr="00216178">
              <w:rPr>
                <w:spacing w:val="6"/>
              </w:rPr>
              <w:t>Standards: No mandatory CE/ISO compliance for prototype stage, but design will follow ISO/TS 15066 collaborative robot principles for force/speed limits as best practice.</w:t>
            </w:r>
          </w:p>
          <w:p w14:paraId="4E7FF4CE" w14:textId="7F240F2B" w:rsidR="002E238D" w:rsidRPr="00B43A66" w:rsidRDefault="002E238D" w:rsidP="00494407">
            <w:pPr>
              <w:rPr>
                <w:spacing w:val="6"/>
              </w:rPr>
            </w:pPr>
          </w:p>
        </w:tc>
      </w:tr>
    </w:tbl>
    <w:p w14:paraId="53B1D801" w14:textId="77777777" w:rsidR="00650C45" w:rsidRDefault="00650C45"/>
    <w:sectPr w:rsidR="00650C45" w:rsidSect="00F509C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1A8A5" w14:textId="77777777" w:rsidR="007F2746" w:rsidRPr="0076108F" w:rsidRDefault="007F2746" w:rsidP="00773E1A">
      <w:r w:rsidRPr="0076108F">
        <w:separator/>
      </w:r>
    </w:p>
  </w:endnote>
  <w:endnote w:type="continuationSeparator" w:id="0">
    <w:p w14:paraId="25DF2F00" w14:textId="77777777" w:rsidR="007F2746" w:rsidRPr="0076108F" w:rsidRDefault="007F2746" w:rsidP="00773E1A">
      <w:r w:rsidRPr="007610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54BD8" w14:textId="77777777" w:rsidR="007F2746" w:rsidRPr="0076108F" w:rsidRDefault="007F2746" w:rsidP="00773E1A">
      <w:r w:rsidRPr="0076108F">
        <w:separator/>
      </w:r>
    </w:p>
  </w:footnote>
  <w:footnote w:type="continuationSeparator" w:id="0">
    <w:p w14:paraId="2C621008" w14:textId="77777777" w:rsidR="007F2746" w:rsidRPr="0076108F" w:rsidRDefault="007F2746" w:rsidP="00773E1A">
      <w:r w:rsidRPr="007610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4F12" w14:textId="10EE380A" w:rsidR="00773E1A" w:rsidRPr="0076108F" w:rsidRDefault="00014AFB">
    <w:pPr>
      <w:pStyle w:val="Header"/>
    </w:pPr>
    <w:r w:rsidRPr="0076108F">
      <w:rPr>
        <w:noProof/>
        <w:sz w:val="20"/>
        <w:szCs w:val="20"/>
        <w:lang w:eastAsia="en-GB"/>
      </w:rPr>
      <w:drawing>
        <wp:anchor distT="0" distB="0" distL="114300" distR="114300" simplePos="0" relativeHeight="251660288" behindDoc="0" locked="0" layoutInCell="1" allowOverlap="1" wp14:anchorId="566F3B58" wp14:editId="0E669E04">
          <wp:simplePos x="0" y="0"/>
          <wp:positionH relativeFrom="margin">
            <wp:posOffset>39370</wp:posOffset>
          </wp:positionH>
          <wp:positionV relativeFrom="margin">
            <wp:posOffset>-462335</wp:posOffset>
          </wp:positionV>
          <wp:extent cx="1542415" cy="311150"/>
          <wp:effectExtent l="0" t="0" r="635" b="0"/>
          <wp:wrapNone/>
          <wp:docPr id="33"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grey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42415" cy="311150"/>
                  </a:xfrm>
                  <a:prstGeom prst="rect">
                    <a:avLst/>
                  </a:prstGeom>
                  <a:noFill/>
                </pic:spPr>
              </pic:pic>
            </a:graphicData>
          </a:graphic>
          <wp14:sizeRelH relativeFrom="page">
            <wp14:pctWidth>0</wp14:pctWidth>
          </wp14:sizeRelH>
          <wp14:sizeRelV relativeFrom="page">
            <wp14:pctHeight>0</wp14:pctHeight>
          </wp14:sizeRelV>
        </wp:anchor>
      </w:drawing>
    </w:r>
    <w:r w:rsidRPr="0076108F">
      <w:rPr>
        <w:noProof/>
        <w:lang w:eastAsia="en-GB"/>
      </w:rPr>
      <mc:AlternateContent>
        <mc:Choice Requires="wpg">
          <w:drawing>
            <wp:anchor distT="0" distB="0" distL="114300" distR="114300" simplePos="0" relativeHeight="251659264" behindDoc="1" locked="0" layoutInCell="1" allowOverlap="1" wp14:anchorId="4605C25A" wp14:editId="373A838C">
              <wp:simplePos x="0" y="0"/>
              <wp:positionH relativeFrom="margin">
                <wp:posOffset>0</wp:posOffset>
              </wp:positionH>
              <wp:positionV relativeFrom="page">
                <wp:posOffset>767080</wp:posOffset>
              </wp:positionV>
              <wp:extent cx="5976000" cy="1270"/>
              <wp:effectExtent l="0" t="0" r="0" b="0"/>
              <wp:wrapNone/>
              <wp:docPr id="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7"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20323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820533" id="Group 23" o:spid="_x0000_s1026" style="position:absolute;margin-left:0;margin-top:60.4pt;width:470.55pt;height:.1pt;z-index:-251657216;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" path="m,l9131,e" filled="f" strokecolor="#203232" strokeweight=".48pt">
                <v:path arrowok="t" o:connecttype="custom" o:connectlocs="0,0;9131,0" o:connectangles="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CF0"/>
    <w:multiLevelType w:val="hybridMultilevel"/>
    <w:tmpl w:val="C27A7D3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50906F0"/>
    <w:multiLevelType w:val="hybridMultilevel"/>
    <w:tmpl w:val="52227ACA"/>
    <w:lvl w:ilvl="0" w:tplc="CC92A012">
      <w:start w:val="3"/>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81D0AF9"/>
    <w:multiLevelType w:val="hybridMultilevel"/>
    <w:tmpl w:val="FF982B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B1F0DBA"/>
    <w:multiLevelType w:val="multilevel"/>
    <w:tmpl w:val="8AE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7363A3"/>
    <w:multiLevelType w:val="multilevel"/>
    <w:tmpl w:val="F3849DF2"/>
    <w:lvl w:ilvl="0">
      <w:start w:val="1"/>
      <w:numFmt w:val="decimal"/>
      <w:lvlText w:val="%1"/>
      <w:lvlJc w:val="left"/>
      <w:pPr>
        <w:ind w:left="432" w:hanging="432"/>
      </w:pPr>
    </w:lvl>
    <w:lvl w:ilvl="1">
      <w:start w:val="1"/>
      <w:numFmt w:val="decimal"/>
      <w:pStyle w:val="Heading2"/>
      <w:lvlText w:val="%1.%2"/>
      <w:lvlJc w:val="left"/>
      <w:pPr>
        <w:ind w:left="576" w:hanging="576"/>
      </w:pPr>
      <w:rPr>
        <w:b/>
        <w:b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CD44825"/>
    <w:multiLevelType w:val="multilevel"/>
    <w:tmpl w:val="0D2E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80264"/>
    <w:multiLevelType w:val="multilevel"/>
    <w:tmpl w:val="B616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C83ABA"/>
    <w:multiLevelType w:val="hybridMultilevel"/>
    <w:tmpl w:val="CFC8B6F2"/>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8" w15:restartNumberingAfterBreak="0">
    <w:nsid w:val="53176ECA"/>
    <w:multiLevelType w:val="multilevel"/>
    <w:tmpl w:val="FD9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B211A1"/>
    <w:multiLevelType w:val="multilevel"/>
    <w:tmpl w:val="DF6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D868C8"/>
    <w:multiLevelType w:val="multilevel"/>
    <w:tmpl w:val="21B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9585116">
    <w:abstractNumId w:val="4"/>
  </w:num>
  <w:num w:numId="2" w16cid:durableId="1627464631">
    <w:abstractNumId w:val="1"/>
  </w:num>
  <w:num w:numId="3" w16cid:durableId="617569081">
    <w:abstractNumId w:val="0"/>
  </w:num>
  <w:num w:numId="4" w16cid:durableId="1051147893">
    <w:abstractNumId w:val="7"/>
  </w:num>
  <w:num w:numId="5" w16cid:durableId="425812278">
    <w:abstractNumId w:val="2"/>
  </w:num>
  <w:num w:numId="6" w16cid:durableId="460540458">
    <w:abstractNumId w:val="9"/>
  </w:num>
  <w:num w:numId="7" w16cid:durableId="1602837163">
    <w:abstractNumId w:val="10"/>
  </w:num>
  <w:num w:numId="8" w16cid:durableId="599265632">
    <w:abstractNumId w:val="3"/>
  </w:num>
  <w:num w:numId="9" w16cid:durableId="834033868">
    <w:abstractNumId w:val="8"/>
  </w:num>
  <w:num w:numId="10" w16cid:durableId="1387945649">
    <w:abstractNumId w:val="6"/>
  </w:num>
  <w:num w:numId="11" w16cid:durableId="1063598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3"/>
    <w:rsid w:val="00014AFB"/>
    <w:rsid w:val="00014D10"/>
    <w:rsid w:val="00030309"/>
    <w:rsid w:val="00032863"/>
    <w:rsid w:val="000451BB"/>
    <w:rsid w:val="00057833"/>
    <w:rsid w:val="000762B2"/>
    <w:rsid w:val="000C427F"/>
    <w:rsid w:val="000D03E6"/>
    <w:rsid w:val="000D32DB"/>
    <w:rsid w:val="000E4554"/>
    <w:rsid w:val="00142243"/>
    <w:rsid w:val="001756D0"/>
    <w:rsid w:val="00181B44"/>
    <w:rsid w:val="001A1D35"/>
    <w:rsid w:val="001A2BAB"/>
    <w:rsid w:val="001B1F17"/>
    <w:rsid w:val="001B3870"/>
    <w:rsid w:val="001E5E74"/>
    <w:rsid w:val="00207F64"/>
    <w:rsid w:val="00213369"/>
    <w:rsid w:val="00216178"/>
    <w:rsid w:val="00227D43"/>
    <w:rsid w:val="00241036"/>
    <w:rsid w:val="002828A5"/>
    <w:rsid w:val="00291FED"/>
    <w:rsid w:val="002E238D"/>
    <w:rsid w:val="0030754A"/>
    <w:rsid w:val="0033773A"/>
    <w:rsid w:val="00340E05"/>
    <w:rsid w:val="00373CA0"/>
    <w:rsid w:val="00387486"/>
    <w:rsid w:val="003A33A6"/>
    <w:rsid w:val="003C0BD1"/>
    <w:rsid w:val="003C1B38"/>
    <w:rsid w:val="00410691"/>
    <w:rsid w:val="00444FAF"/>
    <w:rsid w:val="0047167B"/>
    <w:rsid w:val="00473387"/>
    <w:rsid w:val="00474D04"/>
    <w:rsid w:val="004A219B"/>
    <w:rsid w:val="004A3DCA"/>
    <w:rsid w:val="004E1125"/>
    <w:rsid w:val="004F4AE2"/>
    <w:rsid w:val="00516BE5"/>
    <w:rsid w:val="00576511"/>
    <w:rsid w:val="0058168A"/>
    <w:rsid w:val="005854BD"/>
    <w:rsid w:val="005C527E"/>
    <w:rsid w:val="005F7CF5"/>
    <w:rsid w:val="00603E32"/>
    <w:rsid w:val="00607F7C"/>
    <w:rsid w:val="00646B05"/>
    <w:rsid w:val="00650C45"/>
    <w:rsid w:val="00661C88"/>
    <w:rsid w:val="00664056"/>
    <w:rsid w:val="00694EA8"/>
    <w:rsid w:val="0076108F"/>
    <w:rsid w:val="00766B83"/>
    <w:rsid w:val="00773E1A"/>
    <w:rsid w:val="007A2D98"/>
    <w:rsid w:val="007C4B3D"/>
    <w:rsid w:val="007F2746"/>
    <w:rsid w:val="00833C1C"/>
    <w:rsid w:val="00842852"/>
    <w:rsid w:val="00883C00"/>
    <w:rsid w:val="008867CE"/>
    <w:rsid w:val="008951AA"/>
    <w:rsid w:val="008B7F5C"/>
    <w:rsid w:val="00930F92"/>
    <w:rsid w:val="00967949"/>
    <w:rsid w:val="00982C75"/>
    <w:rsid w:val="009961D9"/>
    <w:rsid w:val="009B0BF3"/>
    <w:rsid w:val="009B0F75"/>
    <w:rsid w:val="009C7C34"/>
    <w:rsid w:val="009D4DCB"/>
    <w:rsid w:val="009D559F"/>
    <w:rsid w:val="009D577A"/>
    <w:rsid w:val="009E0301"/>
    <w:rsid w:val="00A004B5"/>
    <w:rsid w:val="00A03814"/>
    <w:rsid w:val="00A40CDD"/>
    <w:rsid w:val="00A42E89"/>
    <w:rsid w:val="00A52033"/>
    <w:rsid w:val="00A730C9"/>
    <w:rsid w:val="00A92FDF"/>
    <w:rsid w:val="00AA62F1"/>
    <w:rsid w:val="00AB1518"/>
    <w:rsid w:val="00AD3576"/>
    <w:rsid w:val="00AE00CE"/>
    <w:rsid w:val="00AF07C5"/>
    <w:rsid w:val="00B03464"/>
    <w:rsid w:val="00B43A66"/>
    <w:rsid w:val="00B668AC"/>
    <w:rsid w:val="00B70AB3"/>
    <w:rsid w:val="00B804F7"/>
    <w:rsid w:val="00BE0760"/>
    <w:rsid w:val="00C20CC1"/>
    <w:rsid w:val="00C213FF"/>
    <w:rsid w:val="00C2625D"/>
    <w:rsid w:val="00C3170C"/>
    <w:rsid w:val="00C3582C"/>
    <w:rsid w:val="00C64D62"/>
    <w:rsid w:val="00C75D67"/>
    <w:rsid w:val="00CD2B00"/>
    <w:rsid w:val="00CE408A"/>
    <w:rsid w:val="00D1227B"/>
    <w:rsid w:val="00D3248A"/>
    <w:rsid w:val="00D4792A"/>
    <w:rsid w:val="00D556B6"/>
    <w:rsid w:val="00D560A7"/>
    <w:rsid w:val="00D622B0"/>
    <w:rsid w:val="00D76BCB"/>
    <w:rsid w:val="00DA30DA"/>
    <w:rsid w:val="00DC428B"/>
    <w:rsid w:val="00DC55DF"/>
    <w:rsid w:val="00DE2E1B"/>
    <w:rsid w:val="00E12128"/>
    <w:rsid w:val="00E12468"/>
    <w:rsid w:val="00E20BAB"/>
    <w:rsid w:val="00E35AAB"/>
    <w:rsid w:val="00E36056"/>
    <w:rsid w:val="00E37D73"/>
    <w:rsid w:val="00E37E4A"/>
    <w:rsid w:val="00E5136F"/>
    <w:rsid w:val="00EA5BE4"/>
    <w:rsid w:val="00EA7F7E"/>
    <w:rsid w:val="00EB6AC0"/>
    <w:rsid w:val="00F34B8E"/>
    <w:rsid w:val="00F45DCB"/>
    <w:rsid w:val="00F509CC"/>
    <w:rsid w:val="00FB4277"/>
    <w:rsid w:val="00FB522E"/>
    <w:rsid w:val="00FB7B4B"/>
    <w:rsid w:val="00FF1E7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B3EBC8"/>
  <w14:defaultImageDpi w14:val="32767"/>
  <w15:chartTrackingRefBased/>
  <w15:docId w15:val="{9532DE80-D2E1-4A63-A523-B8F64E99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1B38"/>
    <w:pPr>
      <w:widowControl w:val="0"/>
      <w:spacing w:after="0" w:line="240" w:lineRule="auto"/>
    </w:pPr>
    <w:rPr>
      <w:kern w:val="0"/>
      <w:lang w:val="en-SG"/>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after="240"/>
      <w:outlineLvl w:val="0"/>
    </w:pPr>
    <w:rPr>
      <w:rFonts w:ascii="Arial" w:eastAsia="Arial" w:hAnsi="Arial"/>
      <w:b/>
      <w:bCs/>
      <w:spacing w:val="6"/>
      <w:sz w:val="30"/>
      <w:szCs w:val="30"/>
    </w:rPr>
  </w:style>
  <w:style w:type="paragraph" w:styleId="Heading2">
    <w:name w:val="heading 2"/>
    <w:basedOn w:val="Normal"/>
    <w:link w:val="Heading2Char"/>
    <w:uiPriority w:val="1"/>
    <w:qFormat/>
    <w:rsid w:val="003C1B38"/>
    <w:pPr>
      <w:numPr>
        <w:ilvl w:val="1"/>
        <w:numId w:val="1"/>
      </w:numPr>
      <w:spacing w:before="117"/>
      <w:outlineLvl w:val="1"/>
    </w:pPr>
    <w:rPr>
      <w:rFonts w:ascii="Arial" w:eastAsia="Arial" w:hAnsi="Arial"/>
      <w:b/>
      <w:bCs/>
      <w:sz w:val="24"/>
      <w:szCs w:val="28"/>
    </w:rPr>
  </w:style>
  <w:style w:type="paragraph" w:styleId="Heading3">
    <w:name w:val="heading 3"/>
    <w:basedOn w:val="Normal"/>
    <w:link w:val="Heading3Char"/>
    <w:autoRedefine/>
    <w:uiPriority w:val="1"/>
    <w:qFormat/>
    <w:rsid w:val="003C1B38"/>
    <w:pPr>
      <w:numPr>
        <w:ilvl w:val="2"/>
        <w:numId w:val="1"/>
      </w:numPr>
      <w:spacing w:after="120"/>
      <w:outlineLvl w:val="2"/>
    </w:pPr>
    <w:rPr>
      <w:rFonts w:ascii="Arial" w:eastAsia="Arial" w:hAnsi="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eastAsia="Arial" w:hAnsi="Arial"/>
      <w:b/>
      <w:bCs/>
    </w:rPr>
  </w:style>
  <w:style w:type="paragraph" w:styleId="Heading5">
    <w:name w:val="heading 5"/>
    <w:basedOn w:val="Normal"/>
    <w:link w:val="Heading5Char"/>
    <w:uiPriority w:val="1"/>
    <w:qFormat/>
    <w:rsid w:val="003C1B38"/>
    <w:pPr>
      <w:numPr>
        <w:ilvl w:val="4"/>
        <w:numId w:val="1"/>
      </w:numPr>
      <w:spacing w:before="121"/>
      <w:outlineLvl w:val="4"/>
    </w:pPr>
    <w:rPr>
      <w:rFonts w:ascii="Arial" w:eastAsia="Arial" w:hAnsi="Arial"/>
    </w:rPr>
  </w:style>
  <w:style w:type="paragraph" w:styleId="Heading6">
    <w:name w:val="heading 6"/>
    <w:basedOn w:val="Normal"/>
    <w:link w:val="Heading6Char"/>
    <w:uiPriority w:val="1"/>
    <w:qFormat/>
    <w:rsid w:val="003C1B38"/>
    <w:pPr>
      <w:numPr>
        <w:ilvl w:val="5"/>
        <w:numId w:val="1"/>
      </w:numPr>
      <w:outlineLvl w:val="5"/>
    </w:pPr>
    <w:rPr>
      <w:rFonts w:ascii="Arial" w:eastAsia="Arial" w:hAnsi="Arial"/>
      <w:b/>
      <w:bCs/>
      <w:sz w:val="20"/>
      <w:szCs w:val="20"/>
    </w:rPr>
  </w:style>
  <w:style w:type="paragraph" w:styleId="Heading7">
    <w:name w:val="heading 7"/>
    <w:basedOn w:val="Normal"/>
    <w:next w:val="Normal"/>
    <w:link w:val="Heading7Char"/>
    <w:uiPriority w:val="9"/>
    <w:semiHidden/>
    <w:unhideWhenUsed/>
    <w:qFormat/>
    <w:rsid w:val="003C1B3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1B3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1B3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C1B38"/>
    <w:rPr>
      <w:rFonts w:ascii="Arial" w:eastAsia="Arial" w:hAnsi="Arial"/>
      <w:b/>
      <w:bCs/>
      <w:spacing w:val="6"/>
      <w:kern w:val="0"/>
      <w:sz w:val="30"/>
      <w:szCs w:val="30"/>
      <w:shd w:val="clear" w:color="auto" w:fill="203232"/>
      <w14:ligatures w14:val="none"/>
    </w:rPr>
  </w:style>
  <w:style w:type="character" w:customStyle="1" w:styleId="Heading2Char">
    <w:name w:val="Heading 2 Char"/>
    <w:basedOn w:val="DefaultParagraphFont"/>
    <w:link w:val="Heading2"/>
    <w:uiPriority w:val="1"/>
    <w:rsid w:val="003C1B38"/>
    <w:rPr>
      <w:rFonts w:ascii="Arial" w:eastAsia="Arial" w:hAnsi="Arial"/>
      <w:b/>
      <w:bCs/>
      <w:kern w:val="0"/>
      <w:sz w:val="24"/>
      <w:szCs w:val="28"/>
      <w14:ligatures w14:val="none"/>
    </w:rPr>
  </w:style>
  <w:style w:type="character" w:customStyle="1" w:styleId="Heading3Char">
    <w:name w:val="Heading 3 Char"/>
    <w:basedOn w:val="DefaultParagraphFont"/>
    <w:link w:val="Heading3"/>
    <w:uiPriority w:val="1"/>
    <w:rsid w:val="003C1B38"/>
    <w:rPr>
      <w:rFonts w:ascii="Arial" w:eastAsia="Arial" w:hAnsi="Arial"/>
      <w:b/>
      <w:bCs/>
      <w:kern w:val="0"/>
      <w:sz w:val="24"/>
      <w:szCs w:val="24"/>
      <w14:ligatures w14:val="none"/>
    </w:rPr>
  </w:style>
  <w:style w:type="character" w:customStyle="1" w:styleId="Heading4Char">
    <w:name w:val="Heading 4 Char"/>
    <w:basedOn w:val="DefaultParagraphFont"/>
    <w:link w:val="Heading4"/>
    <w:uiPriority w:val="1"/>
    <w:rsid w:val="003C1B38"/>
    <w:rPr>
      <w:rFonts w:ascii="Arial" w:eastAsia="Arial" w:hAnsi="Arial"/>
      <w:b/>
      <w:bCs/>
      <w:kern w:val="0"/>
      <w14:ligatures w14:val="none"/>
    </w:rPr>
  </w:style>
  <w:style w:type="character" w:customStyle="1" w:styleId="Heading5Char">
    <w:name w:val="Heading 5 Char"/>
    <w:basedOn w:val="DefaultParagraphFont"/>
    <w:link w:val="Heading5"/>
    <w:uiPriority w:val="1"/>
    <w:rsid w:val="003C1B38"/>
    <w:rPr>
      <w:rFonts w:ascii="Arial" w:eastAsia="Arial" w:hAnsi="Arial"/>
      <w:kern w:val="0"/>
      <w14:ligatures w14:val="none"/>
    </w:rPr>
  </w:style>
  <w:style w:type="character" w:customStyle="1" w:styleId="Heading6Char">
    <w:name w:val="Heading 6 Char"/>
    <w:basedOn w:val="DefaultParagraphFont"/>
    <w:link w:val="Heading6"/>
    <w:uiPriority w:val="1"/>
    <w:rsid w:val="003C1B38"/>
    <w:rPr>
      <w:rFonts w:ascii="Arial" w:eastAsia="Arial" w:hAnsi="Arial"/>
      <w:b/>
      <w:bCs/>
      <w:kern w:val="0"/>
      <w:sz w:val="20"/>
      <w:szCs w:val="20"/>
      <w14:ligatures w14:val="none"/>
    </w:rPr>
  </w:style>
  <w:style w:type="character" w:customStyle="1" w:styleId="Heading7Char">
    <w:name w:val="Heading 7 Char"/>
    <w:basedOn w:val="DefaultParagraphFont"/>
    <w:link w:val="Heading7"/>
    <w:uiPriority w:val="9"/>
    <w:semiHidden/>
    <w:rsid w:val="003C1B38"/>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C1B38"/>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1B38"/>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3C1B38"/>
    <w:pPr>
      <w:widowControl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E1A"/>
    <w:pPr>
      <w:tabs>
        <w:tab w:val="center" w:pos="4513"/>
        <w:tab w:val="right" w:pos="9026"/>
      </w:tabs>
    </w:pPr>
  </w:style>
  <w:style w:type="character" w:customStyle="1" w:styleId="HeaderChar">
    <w:name w:val="Header Char"/>
    <w:basedOn w:val="DefaultParagraphFont"/>
    <w:link w:val="Header"/>
    <w:uiPriority w:val="99"/>
    <w:rsid w:val="00773E1A"/>
    <w:rPr>
      <w:kern w:val="0"/>
      <w14:ligatures w14:val="none"/>
    </w:rPr>
  </w:style>
  <w:style w:type="paragraph" w:styleId="Footer">
    <w:name w:val="footer"/>
    <w:basedOn w:val="Normal"/>
    <w:link w:val="FooterChar"/>
    <w:uiPriority w:val="99"/>
    <w:unhideWhenUsed/>
    <w:rsid w:val="00773E1A"/>
    <w:pPr>
      <w:tabs>
        <w:tab w:val="center" w:pos="4513"/>
        <w:tab w:val="right" w:pos="9026"/>
      </w:tabs>
    </w:pPr>
  </w:style>
  <w:style w:type="character" w:customStyle="1" w:styleId="FooterChar">
    <w:name w:val="Footer Char"/>
    <w:basedOn w:val="DefaultParagraphFont"/>
    <w:link w:val="Footer"/>
    <w:uiPriority w:val="99"/>
    <w:rsid w:val="00773E1A"/>
    <w:rPr>
      <w:kern w:val="0"/>
      <w14:ligatures w14:val="none"/>
    </w:rPr>
  </w:style>
  <w:style w:type="paragraph" w:styleId="ListParagraph">
    <w:name w:val="List Paragraph"/>
    <w:basedOn w:val="Normal"/>
    <w:uiPriority w:val="34"/>
    <w:qFormat/>
    <w:rsid w:val="0033773A"/>
    <w:pPr>
      <w:ind w:left="720"/>
      <w:contextualSpacing/>
    </w:pPr>
  </w:style>
  <w:style w:type="character" w:styleId="HTMLCode">
    <w:name w:val="HTML Code"/>
    <w:basedOn w:val="DefaultParagraphFont"/>
    <w:uiPriority w:val="99"/>
    <w:semiHidden/>
    <w:unhideWhenUsed/>
    <w:rsid w:val="003A33A6"/>
    <w:rPr>
      <w:rFonts w:ascii="Courier New" w:eastAsia="Times New Roman" w:hAnsi="Courier New" w:cs="Courier New"/>
      <w:sz w:val="20"/>
      <w:szCs w:val="20"/>
    </w:rPr>
  </w:style>
  <w:style w:type="paragraph" w:styleId="NormalWeb">
    <w:name w:val="Normal (Web)"/>
    <w:basedOn w:val="Normal"/>
    <w:uiPriority w:val="99"/>
    <w:semiHidden/>
    <w:unhideWhenUsed/>
    <w:rsid w:val="000451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6</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Hutton-Mckenzie</dc:creator>
  <cp:keywords/>
  <dc:description/>
  <cp:lastModifiedBy>yvette lee</cp:lastModifiedBy>
  <cp:revision>53</cp:revision>
  <dcterms:created xsi:type="dcterms:W3CDTF">2026-05-30T13:50:00Z</dcterms:created>
  <dcterms:modified xsi:type="dcterms:W3CDTF">2026-07-02T00:47:00Z</dcterms:modified>
</cp:coreProperties>
</file>