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26DD" w14:textId="54ACF4DE" w:rsidR="003C1B38" w:rsidRPr="00F02791" w:rsidRDefault="003C1B38" w:rsidP="003C1B38">
      <w:pPr>
        <w:pStyle w:val="Heading1"/>
      </w:pPr>
      <w:r>
        <w:t>Logbook</w:t>
      </w:r>
      <w:r w:rsidR="00E37D73">
        <w:t xml:space="preserve"> </w:t>
      </w:r>
      <w:r w:rsidR="00A927F8">
        <w:t>5</w:t>
      </w:r>
      <w:r>
        <w:t xml:space="preserve"> Template (for offline log preparation)</w:t>
      </w:r>
    </w:p>
    <w:tbl>
      <w:tblPr>
        <w:tblStyle w:val="TableGrid"/>
        <w:tblW w:w="0" w:type="auto"/>
        <w:tblLook w:val="04A0" w:firstRow="1" w:lastRow="0" w:firstColumn="1" w:lastColumn="0" w:noHBand="0" w:noVBand="1"/>
      </w:tblPr>
      <w:tblGrid>
        <w:gridCol w:w="1553"/>
        <w:gridCol w:w="7463"/>
      </w:tblGrid>
      <w:tr w:rsidR="003C1B38" w14:paraId="09580538" w14:textId="77777777" w:rsidTr="00494407">
        <w:tc>
          <w:tcPr>
            <w:tcW w:w="1555" w:type="dxa"/>
          </w:tcPr>
          <w:p w14:paraId="3DDAE213" w14:textId="77777777" w:rsidR="003C1B38" w:rsidRDefault="003C1B38" w:rsidP="00494407">
            <w:pPr>
              <w:rPr>
                <w:b/>
                <w:bCs/>
                <w:spacing w:val="6"/>
              </w:rPr>
            </w:pPr>
            <w:r>
              <w:rPr>
                <w:b/>
                <w:bCs/>
                <w:spacing w:val="6"/>
              </w:rPr>
              <w:t>Name:</w:t>
            </w:r>
          </w:p>
        </w:tc>
        <w:tc>
          <w:tcPr>
            <w:tcW w:w="7485" w:type="dxa"/>
          </w:tcPr>
          <w:p w14:paraId="111FBB10" w14:textId="33463934" w:rsidR="003C1B38" w:rsidRDefault="00A657FA" w:rsidP="00494407">
            <w:pPr>
              <w:rPr>
                <w:b/>
                <w:bCs/>
                <w:spacing w:val="6"/>
              </w:rPr>
            </w:pPr>
            <w:r>
              <w:rPr>
                <w:b/>
                <w:bCs/>
                <w:spacing w:val="6"/>
              </w:rPr>
              <w:t>Yvette Lee</w:t>
            </w:r>
          </w:p>
        </w:tc>
      </w:tr>
      <w:tr w:rsidR="003C1B38" w14:paraId="11245CBC" w14:textId="77777777" w:rsidTr="00494407">
        <w:tc>
          <w:tcPr>
            <w:tcW w:w="1555" w:type="dxa"/>
          </w:tcPr>
          <w:p w14:paraId="10CCF5DC" w14:textId="77777777" w:rsidR="003C1B38" w:rsidRDefault="003C1B38" w:rsidP="00494407">
            <w:pPr>
              <w:rPr>
                <w:b/>
                <w:bCs/>
                <w:spacing w:val="6"/>
              </w:rPr>
            </w:pPr>
            <w:r>
              <w:rPr>
                <w:b/>
                <w:bCs/>
                <w:spacing w:val="6"/>
              </w:rPr>
              <w:t xml:space="preserve">Week Date: </w:t>
            </w:r>
          </w:p>
        </w:tc>
        <w:tc>
          <w:tcPr>
            <w:tcW w:w="7485" w:type="dxa"/>
          </w:tcPr>
          <w:p w14:paraId="2200BB76" w14:textId="1EB7B93E" w:rsidR="003C1B38" w:rsidRDefault="004A219B" w:rsidP="00494407">
            <w:pPr>
              <w:rPr>
                <w:b/>
                <w:bCs/>
                <w:spacing w:val="6"/>
              </w:rPr>
            </w:pPr>
            <w:r>
              <w:rPr>
                <w:b/>
                <w:bCs/>
                <w:spacing w:val="6"/>
              </w:rPr>
              <w:t>Part B -</w:t>
            </w:r>
            <w:r w:rsidR="00DC55DF">
              <w:rPr>
                <w:b/>
                <w:bCs/>
                <w:spacing w:val="6"/>
              </w:rPr>
              <w:t xml:space="preserve">Meeting </w:t>
            </w:r>
            <w:r w:rsidR="00A657FA">
              <w:rPr>
                <w:b/>
                <w:bCs/>
                <w:spacing w:val="6"/>
              </w:rPr>
              <w:t>5</w:t>
            </w:r>
            <w:r w:rsidR="00DC55DF">
              <w:rPr>
                <w:b/>
                <w:bCs/>
                <w:spacing w:val="6"/>
              </w:rPr>
              <w:t xml:space="preserve"> of 8</w:t>
            </w:r>
          </w:p>
        </w:tc>
      </w:tr>
    </w:tbl>
    <w:p w14:paraId="3B065AFC" w14:textId="77777777" w:rsidR="003C1B38" w:rsidRPr="000E21C5" w:rsidRDefault="003C1B38" w:rsidP="003C1B38">
      <w:pPr>
        <w:rPr>
          <w:b/>
          <w:bCs/>
          <w:i/>
          <w:iCs/>
          <w:spacing w:val="6"/>
          <w:sz w:val="20"/>
          <w:szCs w:val="20"/>
        </w:rPr>
      </w:pPr>
      <w:r w:rsidRPr="000E21C5">
        <w:rPr>
          <w:b/>
          <w:bCs/>
          <w:i/>
          <w:iCs/>
          <w:spacing w:val="6"/>
          <w:sz w:val="20"/>
          <w:szCs w:val="20"/>
        </w:rPr>
        <w:t>(</w:t>
      </w:r>
      <w:r w:rsidRPr="00D76C98">
        <w:rPr>
          <w:i/>
          <w:iCs/>
          <w:spacing w:val="6"/>
          <w:sz w:val="20"/>
          <w:szCs w:val="20"/>
        </w:rPr>
        <w:t>Th</w:t>
      </w:r>
      <w:r>
        <w:rPr>
          <w:i/>
          <w:iCs/>
          <w:spacing w:val="6"/>
          <w:sz w:val="20"/>
          <w:szCs w:val="20"/>
        </w:rPr>
        <w:t>e above</w:t>
      </w:r>
      <w:r w:rsidRPr="00D76C98">
        <w:rPr>
          <w:i/>
          <w:iCs/>
          <w:spacing w:val="6"/>
          <w:sz w:val="20"/>
          <w:szCs w:val="20"/>
        </w:rPr>
        <w:t xml:space="preserve"> </w:t>
      </w:r>
      <w:r>
        <w:rPr>
          <w:i/>
          <w:iCs/>
          <w:spacing w:val="6"/>
          <w:sz w:val="20"/>
          <w:szCs w:val="20"/>
        </w:rPr>
        <w:t xml:space="preserve">information </w:t>
      </w:r>
      <w:r w:rsidRPr="00D76C98">
        <w:rPr>
          <w:i/>
          <w:iCs/>
          <w:spacing w:val="6"/>
          <w:sz w:val="20"/>
          <w:szCs w:val="20"/>
        </w:rPr>
        <w:t xml:space="preserve">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sidRPr="00D76C98">
        <w:rPr>
          <w:b/>
          <w:bCs/>
          <w:i/>
          <w:iCs/>
          <w:spacing w:val="6"/>
          <w:sz w:val="20"/>
          <w:szCs w:val="20"/>
        </w:rPr>
        <w:t>cannot</w:t>
      </w:r>
      <w:r w:rsidRPr="00D76C98">
        <w:rPr>
          <w:i/>
          <w:iCs/>
          <w:spacing w:val="6"/>
          <w:sz w:val="20"/>
          <w:szCs w:val="20"/>
        </w:rPr>
        <w:t xml:space="preserve"> be backdated to missed weeks.)</w:t>
      </w:r>
    </w:p>
    <w:p w14:paraId="7DDD4258" w14:textId="77777777" w:rsidR="003C1B38" w:rsidRDefault="003C1B38" w:rsidP="003C1B38">
      <w:pPr>
        <w:rPr>
          <w:i/>
          <w:iCs/>
          <w:spacing w:val="6"/>
        </w:rPr>
      </w:pPr>
    </w:p>
    <w:p w14:paraId="2C473124" w14:textId="77777777" w:rsidR="003C1B38" w:rsidRPr="009E4B44" w:rsidRDefault="003C1B38" w:rsidP="003C1B38">
      <w:pPr>
        <w:rPr>
          <w:i/>
          <w:iCs/>
          <w:spacing w:val="6"/>
        </w:rPr>
      </w:pPr>
    </w:p>
    <w:tbl>
      <w:tblPr>
        <w:tblStyle w:val="TableGrid"/>
        <w:tblW w:w="0" w:type="auto"/>
        <w:tblLook w:val="04A0" w:firstRow="1" w:lastRow="0" w:firstColumn="1" w:lastColumn="0" w:noHBand="0" w:noVBand="1"/>
      </w:tblPr>
      <w:tblGrid>
        <w:gridCol w:w="1417"/>
        <w:gridCol w:w="7599"/>
      </w:tblGrid>
      <w:tr w:rsidR="003C1B38" w14:paraId="4C53ADF0" w14:textId="77777777" w:rsidTr="00494407">
        <w:tc>
          <w:tcPr>
            <w:tcW w:w="2263" w:type="dxa"/>
          </w:tcPr>
          <w:p w14:paraId="4234FFA1" w14:textId="77777777" w:rsidR="003C1B38" w:rsidRDefault="003C1B38" w:rsidP="00494407">
            <w:pPr>
              <w:rPr>
                <w:b/>
                <w:bCs/>
                <w:spacing w:val="6"/>
              </w:rPr>
            </w:pPr>
            <w:r>
              <w:rPr>
                <w:b/>
                <w:bCs/>
                <w:spacing w:val="6"/>
              </w:rPr>
              <w:t>Meeting date:</w:t>
            </w:r>
          </w:p>
          <w:p w14:paraId="063F9D42" w14:textId="77777777" w:rsidR="003C1B38" w:rsidRPr="009E4B44" w:rsidRDefault="003C1B38" w:rsidP="00494407">
            <w:pPr>
              <w:rPr>
                <w:i/>
                <w:iCs/>
                <w:spacing w:val="6"/>
              </w:rPr>
            </w:pPr>
            <w:r w:rsidRPr="009E4B44">
              <w:rPr>
                <w:i/>
                <w:iCs/>
                <w:spacing w:val="6"/>
              </w:rPr>
              <w:t>(please note if no meeting</w:t>
            </w:r>
            <w:r>
              <w:rPr>
                <w:i/>
                <w:iCs/>
                <w:spacing w:val="6"/>
              </w:rPr>
              <w:t xml:space="preserve"> is planned</w:t>
            </w:r>
            <w:r w:rsidRPr="009E4B44">
              <w:rPr>
                <w:i/>
                <w:iCs/>
                <w:spacing w:val="6"/>
              </w:rPr>
              <w:t xml:space="preserve"> </w:t>
            </w:r>
            <w:r>
              <w:rPr>
                <w:i/>
                <w:iCs/>
                <w:spacing w:val="6"/>
              </w:rPr>
              <w:t>this</w:t>
            </w:r>
            <w:r w:rsidRPr="009E4B44">
              <w:rPr>
                <w:i/>
                <w:iCs/>
                <w:spacing w:val="6"/>
              </w:rPr>
              <w:t xml:space="preserve"> week)</w:t>
            </w:r>
          </w:p>
        </w:tc>
        <w:tc>
          <w:tcPr>
            <w:tcW w:w="6777" w:type="dxa"/>
          </w:tcPr>
          <w:p w14:paraId="3704969A" w14:textId="77777777" w:rsidR="003C1B38" w:rsidRDefault="00032863" w:rsidP="00494407">
            <w:pPr>
              <w:rPr>
                <w:b/>
                <w:bCs/>
                <w:spacing w:val="6"/>
              </w:rPr>
            </w:pPr>
            <w:r>
              <w:rPr>
                <w:b/>
                <w:bCs/>
                <w:spacing w:val="6"/>
              </w:rPr>
              <w:t>Date and day</w:t>
            </w:r>
          </w:p>
          <w:p w14:paraId="51809151" w14:textId="5816A00D" w:rsidR="00FF0FD6" w:rsidRDefault="00FF0FD6" w:rsidP="00494407">
            <w:pPr>
              <w:rPr>
                <w:b/>
                <w:bCs/>
                <w:spacing w:val="6"/>
              </w:rPr>
            </w:pPr>
            <w:r>
              <w:rPr>
                <w:b/>
                <w:bCs/>
                <w:spacing w:val="6"/>
              </w:rPr>
              <w:t>23/09/2026</w:t>
            </w:r>
            <w:r w:rsidR="00BC7BC5">
              <w:rPr>
                <w:b/>
                <w:bCs/>
                <w:spacing w:val="6"/>
              </w:rPr>
              <w:t xml:space="preserve"> (Wednesday)</w:t>
            </w:r>
          </w:p>
        </w:tc>
      </w:tr>
      <w:tr w:rsidR="003C1B38" w14:paraId="296CE54C" w14:textId="77777777" w:rsidTr="00494407">
        <w:trPr>
          <w:trHeight w:val="1701"/>
        </w:trPr>
        <w:tc>
          <w:tcPr>
            <w:tcW w:w="2263" w:type="dxa"/>
          </w:tcPr>
          <w:p w14:paraId="41449E0A" w14:textId="77777777" w:rsidR="003C1B38" w:rsidRDefault="003C1B38" w:rsidP="00494407">
            <w:pPr>
              <w:rPr>
                <w:b/>
                <w:bCs/>
                <w:spacing w:val="6"/>
              </w:rPr>
            </w:pPr>
            <w:r>
              <w:rPr>
                <w:b/>
                <w:bCs/>
                <w:spacing w:val="6"/>
              </w:rPr>
              <w:t>Work Undertaken this week:</w:t>
            </w:r>
          </w:p>
          <w:p w14:paraId="006FB4E9" w14:textId="2EAA7906" w:rsidR="003C1B38" w:rsidRPr="003E0E71" w:rsidRDefault="005E775F" w:rsidP="00494407">
            <w:pPr>
              <w:rPr>
                <w:i/>
                <w:iCs/>
                <w:spacing w:val="6"/>
              </w:rPr>
            </w:pPr>
            <w:r>
              <w:rPr>
                <w:i/>
                <w:iCs/>
                <w:spacing w:val="6"/>
              </w:rPr>
              <w:t>Not more than 500 words</w:t>
            </w:r>
          </w:p>
        </w:tc>
        <w:tc>
          <w:tcPr>
            <w:tcW w:w="6777" w:type="dxa"/>
          </w:tcPr>
          <w:p w14:paraId="74BB67AB" w14:textId="17BE1F1D" w:rsidR="0033773A" w:rsidRDefault="00163E1A" w:rsidP="001B584B">
            <w:pPr>
              <w:rPr>
                <w:b/>
                <w:bCs/>
                <w:spacing w:val="6"/>
              </w:rPr>
            </w:pPr>
            <w:r>
              <w:rPr>
                <w:b/>
                <w:bCs/>
                <w:spacing w:val="6"/>
              </w:rPr>
              <w:t>State the work done from last meeting in Part A (after submission</w:t>
            </w:r>
            <w:r w:rsidR="005769DA">
              <w:rPr>
                <w:b/>
                <w:bCs/>
                <w:spacing w:val="6"/>
              </w:rPr>
              <w:t xml:space="preserve"> Project Outline) till now?</w:t>
            </w:r>
          </w:p>
          <w:p w14:paraId="51FD11EE" w14:textId="1F7DC9C8" w:rsidR="00E565FD" w:rsidRDefault="003E4820" w:rsidP="001B584B">
            <w:pPr>
              <w:rPr>
                <w:spacing w:val="6"/>
                <w:u w:val="single"/>
              </w:rPr>
            </w:pPr>
            <w:r>
              <w:rPr>
                <w:spacing w:val="6"/>
                <w:u w:val="single"/>
              </w:rPr>
              <w:t>AI Training Pipeline:</w:t>
            </w:r>
          </w:p>
          <w:p w14:paraId="5E89E847" w14:textId="3F9FDAE9" w:rsidR="003E4820" w:rsidRPr="003E4820" w:rsidRDefault="003E4820" w:rsidP="003E4820">
            <w:pPr>
              <w:pStyle w:val="ListParagraph"/>
              <w:numPr>
                <w:ilvl w:val="0"/>
                <w:numId w:val="4"/>
              </w:numPr>
              <w:rPr>
                <w:spacing w:val="6"/>
                <w:u w:val="single"/>
              </w:rPr>
            </w:pPr>
            <w:r>
              <w:rPr>
                <w:spacing w:val="6"/>
              </w:rPr>
              <w:t xml:space="preserve">Cloned the </w:t>
            </w:r>
            <w:proofErr w:type="spellStart"/>
            <w:r>
              <w:rPr>
                <w:spacing w:val="6"/>
              </w:rPr>
              <w:t>PlantVillage</w:t>
            </w:r>
            <w:proofErr w:type="spellEnd"/>
            <w:r>
              <w:rPr>
                <w:spacing w:val="6"/>
              </w:rPr>
              <w:t xml:space="preserve"> dataset (38 classes, ~54k images) from GitHub to laptop; built a 15-class subset (Tomato x10, Potato x3, Pepper x2)</w:t>
            </w:r>
          </w:p>
          <w:p w14:paraId="30BDE7F4" w14:textId="375722DC" w:rsidR="003E4820" w:rsidRPr="003E4820" w:rsidRDefault="003E4820" w:rsidP="003E4820">
            <w:pPr>
              <w:pStyle w:val="ListParagraph"/>
              <w:numPr>
                <w:ilvl w:val="0"/>
                <w:numId w:val="4"/>
              </w:numPr>
              <w:rPr>
                <w:spacing w:val="6"/>
                <w:u w:val="single"/>
              </w:rPr>
            </w:pPr>
            <w:r>
              <w:rPr>
                <w:spacing w:val="6"/>
              </w:rPr>
              <w:t>Trained MobileNetV3-Small via transfer learning (frozen backbone 10 epochs + fine-tune 5 epochs) - ~90% validation accuracy</w:t>
            </w:r>
          </w:p>
          <w:p w14:paraId="6D80E7B3" w14:textId="4FA67C75" w:rsidR="003E4820" w:rsidRPr="003E4820" w:rsidRDefault="003E4820" w:rsidP="003E4820">
            <w:pPr>
              <w:pStyle w:val="ListParagraph"/>
              <w:numPr>
                <w:ilvl w:val="0"/>
                <w:numId w:val="4"/>
              </w:numPr>
              <w:rPr>
                <w:spacing w:val="6"/>
                <w:u w:val="single"/>
              </w:rPr>
            </w:pPr>
            <w:r>
              <w:rPr>
                <w:spacing w:val="6"/>
              </w:rPr>
              <w:t xml:space="preserve">Exported to </w:t>
            </w:r>
            <w:proofErr w:type="spellStart"/>
            <w:r>
              <w:rPr>
                <w:spacing w:val="6"/>
              </w:rPr>
              <w:t>TFLite</w:t>
            </w:r>
            <w:proofErr w:type="spellEnd"/>
            <w:r>
              <w:rPr>
                <w:spacing w:val="6"/>
              </w:rPr>
              <w:t xml:space="preserve"> with float16 </w:t>
            </w:r>
            <w:proofErr w:type="spellStart"/>
            <w:r>
              <w:rPr>
                <w:spacing w:val="6"/>
              </w:rPr>
              <w:t>quantisation</w:t>
            </w:r>
            <w:proofErr w:type="spellEnd"/>
            <w:r>
              <w:rPr>
                <w:spacing w:val="6"/>
              </w:rPr>
              <w:t xml:space="preserve"> (~2MB)</w:t>
            </w:r>
          </w:p>
          <w:p w14:paraId="6EF5D782" w14:textId="2E98DA7F" w:rsidR="003E4820" w:rsidRPr="003E4820" w:rsidRDefault="003E4820" w:rsidP="003E4820">
            <w:pPr>
              <w:pStyle w:val="ListParagraph"/>
              <w:numPr>
                <w:ilvl w:val="0"/>
                <w:numId w:val="4"/>
              </w:numPr>
              <w:rPr>
                <w:spacing w:val="6"/>
                <w:u w:val="single"/>
              </w:rPr>
            </w:pPr>
            <w:r>
              <w:rPr>
                <w:spacing w:val="6"/>
              </w:rPr>
              <w:t>Benchmarked on the Pi 5: 3.5ms, 282 FPS, confirmed CPU inference is sufficient, eliminating the need for coral TPU</w:t>
            </w:r>
          </w:p>
          <w:p w14:paraId="43538FD3" w14:textId="371F481F" w:rsidR="003E4820" w:rsidRPr="00303999" w:rsidRDefault="003E4820" w:rsidP="003E4820">
            <w:pPr>
              <w:pStyle w:val="ListParagraph"/>
              <w:numPr>
                <w:ilvl w:val="0"/>
                <w:numId w:val="4"/>
              </w:numPr>
              <w:rPr>
                <w:spacing w:val="6"/>
                <w:u w:val="single"/>
              </w:rPr>
            </w:pPr>
            <w:r>
              <w:rPr>
                <w:spacing w:val="6"/>
              </w:rPr>
              <w:t xml:space="preserve">Wrote and deployed </w:t>
            </w:r>
            <w:proofErr w:type="spellStart"/>
            <w:r>
              <w:rPr>
                <w:spacing w:val="6"/>
              </w:rPr>
              <w:t>ai_inference</w:t>
            </w:r>
            <w:proofErr w:type="spellEnd"/>
            <w:r>
              <w:rPr>
                <w:spacing w:val="6"/>
              </w:rPr>
              <w:t xml:space="preserve"> node ROS2 node which subscribes camera, p</w:t>
            </w:r>
            <w:r w:rsidR="00303999">
              <w:rPr>
                <w:spacing w:val="6"/>
              </w:rPr>
              <w:t>ublishes /</w:t>
            </w:r>
            <w:proofErr w:type="spellStart"/>
            <w:r w:rsidR="00303999">
              <w:rPr>
                <w:spacing w:val="6"/>
              </w:rPr>
              <w:t>plant_health</w:t>
            </w:r>
            <w:proofErr w:type="spellEnd"/>
            <w:r w:rsidR="00303999">
              <w:rPr>
                <w:spacing w:val="6"/>
              </w:rPr>
              <w:t xml:space="preserve"> (</w:t>
            </w:r>
            <w:proofErr w:type="spellStart"/>
            <w:r w:rsidR="00303999">
              <w:rPr>
                <w:spacing w:val="6"/>
              </w:rPr>
              <w:t>class+confidence</w:t>
            </w:r>
            <w:proofErr w:type="spellEnd"/>
            <w:r w:rsidR="00303999">
              <w:rPr>
                <w:spacing w:val="6"/>
              </w:rPr>
              <w:t xml:space="preserve"> as JSON) and verified end to end</w:t>
            </w:r>
          </w:p>
          <w:p w14:paraId="21D4F86B" w14:textId="7C185846" w:rsidR="00303999" w:rsidRDefault="00303999" w:rsidP="003E4820">
            <w:pPr>
              <w:pStyle w:val="ListParagraph"/>
              <w:numPr>
                <w:ilvl w:val="0"/>
                <w:numId w:val="4"/>
              </w:numPr>
              <w:rPr>
                <w:spacing w:val="6"/>
              </w:rPr>
            </w:pPr>
            <w:r w:rsidRPr="00303999">
              <w:rPr>
                <w:spacing w:val="6"/>
              </w:rPr>
              <w:t>Full pipeline (training scripts, models, node) committed and pushed to GitHub</w:t>
            </w:r>
          </w:p>
          <w:p w14:paraId="79B696C1" w14:textId="40DB5255" w:rsidR="00303999" w:rsidRPr="00303999" w:rsidRDefault="00303999" w:rsidP="00303999">
            <w:pPr>
              <w:rPr>
                <w:spacing w:val="6"/>
                <w:u w:val="single"/>
              </w:rPr>
            </w:pPr>
            <w:r w:rsidRPr="00303999">
              <w:rPr>
                <w:spacing w:val="6"/>
                <w:u w:val="single"/>
              </w:rPr>
              <w:t>Camera/ROS2:</w:t>
            </w:r>
          </w:p>
          <w:p w14:paraId="455E458D" w14:textId="7AF2AA92" w:rsidR="00303999" w:rsidRDefault="00303999" w:rsidP="00303999">
            <w:pPr>
              <w:pStyle w:val="ListParagraph"/>
              <w:numPr>
                <w:ilvl w:val="0"/>
                <w:numId w:val="5"/>
              </w:numPr>
              <w:rPr>
                <w:spacing w:val="6"/>
              </w:rPr>
            </w:pPr>
            <w:r>
              <w:rPr>
                <w:spacing w:val="6"/>
              </w:rPr>
              <w:t xml:space="preserve">USB webcam streaming and capture nodes operational in </w:t>
            </w:r>
            <w:proofErr w:type="spellStart"/>
            <w:r>
              <w:rPr>
                <w:spacing w:val="6"/>
              </w:rPr>
              <w:t>robot_control</w:t>
            </w:r>
            <w:proofErr w:type="spellEnd"/>
            <w:r>
              <w:rPr>
                <w:spacing w:val="6"/>
              </w:rPr>
              <w:t xml:space="preserve"> package; setup.py entry point bugs resolved</w:t>
            </w:r>
          </w:p>
          <w:p w14:paraId="3F11ABC8" w14:textId="6A62AA4E" w:rsidR="00E37925" w:rsidRDefault="00E37925" w:rsidP="00E37925">
            <w:pPr>
              <w:rPr>
                <w:spacing w:val="6"/>
                <w:u w:val="single"/>
              </w:rPr>
            </w:pPr>
            <w:r w:rsidRPr="00E37925">
              <w:rPr>
                <w:spacing w:val="6"/>
                <w:u w:val="single"/>
              </w:rPr>
              <w:t>Farmer Dashboard Scaffold:</w:t>
            </w:r>
          </w:p>
          <w:p w14:paraId="5044800C" w14:textId="4BCE3949" w:rsidR="00E37925" w:rsidRPr="00BC0B3F" w:rsidRDefault="00E37925" w:rsidP="00E37925">
            <w:pPr>
              <w:pStyle w:val="ListParagraph"/>
              <w:numPr>
                <w:ilvl w:val="0"/>
                <w:numId w:val="5"/>
              </w:numPr>
              <w:rPr>
                <w:spacing w:val="6"/>
                <w:u w:val="single"/>
              </w:rPr>
            </w:pPr>
            <w:r>
              <w:rPr>
                <w:spacing w:val="6"/>
              </w:rPr>
              <w:t>Built Flask farmer-facing dashboard</w:t>
            </w:r>
            <w:r w:rsidR="00BC0B3F">
              <w:rPr>
                <w:spacing w:val="6"/>
              </w:rPr>
              <w:t>: results table, summary statistics, and GPS health map (Leaflet/OpenStreetMap) with auto refresh every 5s</w:t>
            </w:r>
          </w:p>
          <w:p w14:paraId="48026F5A" w14:textId="621505B3" w:rsidR="00BC0B3F" w:rsidRDefault="00BC0B3F" w:rsidP="00E37925">
            <w:pPr>
              <w:pStyle w:val="ListParagraph"/>
              <w:numPr>
                <w:ilvl w:val="0"/>
                <w:numId w:val="5"/>
              </w:numPr>
              <w:rPr>
                <w:spacing w:val="6"/>
              </w:rPr>
            </w:pPr>
            <w:proofErr w:type="spellStart"/>
            <w:r w:rsidRPr="00BC0B3F">
              <w:rPr>
                <w:spacing w:val="6"/>
              </w:rPr>
              <w:t>result_logger</w:t>
            </w:r>
            <w:proofErr w:type="spellEnd"/>
            <w:r w:rsidRPr="00BC0B3F">
              <w:rPr>
                <w:spacing w:val="6"/>
              </w:rPr>
              <w:t xml:space="preserve"> ROS2 node simulates waypoint scans every 10s (GPS coordinates, classification, confidence) writing to shared </w:t>
            </w:r>
            <w:proofErr w:type="spellStart"/>
            <w:r w:rsidRPr="00BC0B3F">
              <w:rPr>
                <w:spacing w:val="6"/>
              </w:rPr>
              <w:t>result.json</w:t>
            </w:r>
            <w:proofErr w:type="spellEnd"/>
          </w:p>
          <w:p w14:paraId="1E238164" w14:textId="0643B38F" w:rsidR="00BC0B3F" w:rsidRPr="00BC0B3F" w:rsidRDefault="00BC0B3F" w:rsidP="00E37925">
            <w:pPr>
              <w:pStyle w:val="ListParagraph"/>
              <w:numPr>
                <w:ilvl w:val="0"/>
                <w:numId w:val="5"/>
              </w:numPr>
              <w:rPr>
                <w:spacing w:val="6"/>
              </w:rPr>
            </w:pPr>
            <w:r>
              <w:rPr>
                <w:spacing w:val="6"/>
              </w:rPr>
              <w:t>Verified live sync: simulated scans appear on dashboard within around 15s; diagnosed and resolved a row-count mismatch (browser cache vs Flask polling)</w:t>
            </w:r>
          </w:p>
          <w:p w14:paraId="153635A3" w14:textId="77777777" w:rsidR="00E565FD" w:rsidRPr="00BC0B3F" w:rsidRDefault="00E565FD" w:rsidP="001B584B">
            <w:pPr>
              <w:rPr>
                <w:b/>
                <w:bCs/>
                <w:spacing w:val="6"/>
              </w:rPr>
            </w:pPr>
          </w:p>
          <w:p w14:paraId="6FA2862E" w14:textId="74A5BC50" w:rsidR="00F35701" w:rsidRDefault="00E565FD" w:rsidP="001B584B">
            <w:pPr>
              <w:rPr>
                <w:b/>
                <w:bCs/>
                <w:spacing w:val="6"/>
              </w:rPr>
            </w:pPr>
            <w:r>
              <w:rPr>
                <w:b/>
                <w:bCs/>
                <w:spacing w:val="6"/>
              </w:rPr>
              <w:t>Hardware:</w:t>
            </w:r>
          </w:p>
          <w:p w14:paraId="08A185A9" w14:textId="136DA36B" w:rsidR="00E565FD" w:rsidRPr="00303999" w:rsidRDefault="00303999" w:rsidP="001B584B">
            <w:pPr>
              <w:rPr>
                <w:spacing w:val="6"/>
              </w:rPr>
            </w:pPr>
            <w:r>
              <w:rPr>
                <w:spacing w:val="6"/>
              </w:rPr>
              <w:t>Battery (3S 11.1V 45C 5500mAh), GNSS, IMU, encoders procured; GPIO allocation decided</w:t>
            </w:r>
          </w:p>
          <w:p w14:paraId="0A7ADEC2" w14:textId="77777777" w:rsidR="00E565FD" w:rsidRDefault="00E565FD" w:rsidP="001B584B">
            <w:pPr>
              <w:rPr>
                <w:b/>
                <w:bCs/>
                <w:spacing w:val="6"/>
              </w:rPr>
            </w:pPr>
          </w:p>
          <w:p w14:paraId="3CEF18DA" w14:textId="7371BEF1" w:rsidR="00E565FD" w:rsidRDefault="00E565FD" w:rsidP="001B584B">
            <w:pPr>
              <w:rPr>
                <w:b/>
                <w:bCs/>
                <w:spacing w:val="6"/>
              </w:rPr>
            </w:pPr>
            <w:r>
              <w:rPr>
                <w:b/>
                <w:bCs/>
                <w:spacing w:val="6"/>
              </w:rPr>
              <w:t xml:space="preserve">Software installed </w:t>
            </w:r>
            <w:r w:rsidR="000323EF">
              <w:rPr>
                <w:b/>
                <w:bCs/>
                <w:spacing w:val="6"/>
              </w:rPr>
              <w:t>on</w:t>
            </w:r>
            <w:r>
              <w:rPr>
                <w:b/>
                <w:bCs/>
                <w:spacing w:val="6"/>
              </w:rPr>
              <w:t xml:space="preserve"> your laptop</w:t>
            </w:r>
          </w:p>
          <w:p w14:paraId="226C2FF1" w14:textId="77777777" w:rsidR="00E565FD" w:rsidRDefault="00E565FD" w:rsidP="001B584B">
            <w:pPr>
              <w:rPr>
                <w:b/>
                <w:bCs/>
                <w:spacing w:val="6"/>
              </w:rPr>
            </w:pPr>
          </w:p>
          <w:p w14:paraId="3C6B7D1F" w14:textId="77777777" w:rsidR="00241F56" w:rsidRPr="00241F56" w:rsidRDefault="00241F56" w:rsidP="00241F56">
            <w:pPr>
              <w:rPr>
                <w:spacing w:val="6"/>
              </w:rPr>
            </w:pPr>
            <w:r w:rsidRPr="00241F56">
              <w:rPr>
                <w:spacing w:val="6"/>
              </w:rPr>
              <w:t>Software installed on laptop (Windows 11):</w:t>
            </w:r>
          </w:p>
          <w:p w14:paraId="02ABF2AB" w14:textId="77777777" w:rsidR="00241F56" w:rsidRPr="00241F56" w:rsidRDefault="00241F56" w:rsidP="00241F56">
            <w:pPr>
              <w:rPr>
                <w:spacing w:val="6"/>
              </w:rPr>
            </w:pPr>
            <w:r w:rsidRPr="00241F56">
              <w:rPr>
                <w:spacing w:val="6"/>
              </w:rPr>
              <w:t>- Python 3.9 with pip</w:t>
            </w:r>
          </w:p>
          <w:p w14:paraId="19894CE3" w14:textId="77777777" w:rsidR="00241F56" w:rsidRPr="00241F56" w:rsidRDefault="00241F56" w:rsidP="00241F56">
            <w:pPr>
              <w:rPr>
                <w:spacing w:val="6"/>
              </w:rPr>
            </w:pPr>
            <w:r w:rsidRPr="00241F56">
              <w:rPr>
                <w:spacing w:val="6"/>
              </w:rPr>
              <w:t>- TensorFlow 2.x (</w:t>
            </w:r>
            <w:proofErr w:type="spellStart"/>
            <w:r w:rsidRPr="00241F56">
              <w:rPr>
                <w:spacing w:val="6"/>
              </w:rPr>
              <w:t>Keras</w:t>
            </w:r>
            <w:proofErr w:type="spellEnd"/>
            <w:r w:rsidRPr="00241F56">
              <w:rPr>
                <w:spacing w:val="6"/>
              </w:rPr>
              <w:t xml:space="preserve"> included) — MobileNetV3-Small transfer learning and </w:t>
            </w:r>
            <w:proofErr w:type="spellStart"/>
            <w:r w:rsidRPr="00241F56">
              <w:rPr>
                <w:spacing w:val="6"/>
              </w:rPr>
              <w:t>TFLite</w:t>
            </w:r>
            <w:proofErr w:type="spellEnd"/>
            <w:r w:rsidRPr="00241F56">
              <w:rPr>
                <w:spacing w:val="6"/>
              </w:rPr>
              <w:t xml:space="preserve"> float16 conversion</w:t>
            </w:r>
          </w:p>
          <w:p w14:paraId="43574DE0" w14:textId="77777777" w:rsidR="00241F56" w:rsidRPr="00241F56" w:rsidRDefault="00241F56" w:rsidP="00241F56">
            <w:pPr>
              <w:rPr>
                <w:spacing w:val="6"/>
              </w:rPr>
            </w:pPr>
            <w:r w:rsidRPr="00241F56">
              <w:rPr>
                <w:spacing w:val="6"/>
              </w:rPr>
              <w:t xml:space="preserve">- matplotlib — training/validation accuracy </w:t>
            </w:r>
            <w:proofErr w:type="spellStart"/>
            <w:r w:rsidRPr="00241F56">
              <w:rPr>
                <w:spacing w:val="6"/>
              </w:rPr>
              <w:t>visualisation</w:t>
            </w:r>
            <w:proofErr w:type="spellEnd"/>
            <w:r w:rsidRPr="00241F56">
              <w:rPr>
                <w:spacing w:val="6"/>
              </w:rPr>
              <w:t xml:space="preserve"> for the report</w:t>
            </w:r>
          </w:p>
          <w:p w14:paraId="075357B4" w14:textId="77777777" w:rsidR="00241F56" w:rsidRPr="00241F56" w:rsidRDefault="00241F56" w:rsidP="00241F56">
            <w:pPr>
              <w:rPr>
                <w:spacing w:val="6"/>
              </w:rPr>
            </w:pPr>
            <w:r w:rsidRPr="00241F56">
              <w:rPr>
                <w:spacing w:val="6"/>
              </w:rPr>
              <w:t>- NumPy — inference testing</w:t>
            </w:r>
          </w:p>
          <w:p w14:paraId="23585940" w14:textId="77777777" w:rsidR="00241F56" w:rsidRPr="00241F56" w:rsidRDefault="00241F56" w:rsidP="00241F56">
            <w:pPr>
              <w:rPr>
                <w:spacing w:val="6"/>
              </w:rPr>
            </w:pPr>
            <w:r w:rsidRPr="00241F56">
              <w:rPr>
                <w:spacing w:val="6"/>
              </w:rPr>
              <w:t xml:space="preserve">- Git + GitHub Desktop/CLI — version control, repository </w:t>
            </w:r>
            <w:proofErr w:type="spellStart"/>
            <w:r w:rsidRPr="00241F56">
              <w:rPr>
                <w:spacing w:val="6"/>
              </w:rPr>
              <w:t>synchronised</w:t>
            </w:r>
            <w:proofErr w:type="spellEnd"/>
            <w:r w:rsidRPr="00241F56">
              <w:rPr>
                <w:spacing w:val="6"/>
              </w:rPr>
              <w:t xml:space="preserve"> with the Pi workspace</w:t>
            </w:r>
          </w:p>
          <w:p w14:paraId="0F64C352" w14:textId="77777777" w:rsidR="00241F56" w:rsidRPr="00241F56" w:rsidRDefault="00241F56" w:rsidP="00241F56">
            <w:pPr>
              <w:rPr>
                <w:spacing w:val="6"/>
              </w:rPr>
            </w:pPr>
            <w:r w:rsidRPr="00241F56">
              <w:rPr>
                <w:spacing w:val="6"/>
              </w:rPr>
              <w:t>- Hugging Face datasets library — dataset acquisition (fallback to direct GitHub clone used)</w:t>
            </w:r>
          </w:p>
          <w:p w14:paraId="27A5D6D0" w14:textId="77777777" w:rsidR="00241F56" w:rsidRPr="00241F56" w:rsidRDefault="00241F56" w:rsidP="00241F56">
            <w:pPr>
              <w:rPr>
                <w:spacing w:val="6"/>
              </w:rPr>
            </w:pPr>
            <w:r w:rsidRPr="00241F56">
              <w:rPr>
                <w:spacing w:val="6"/>
              </w:rPr>
              <w:t xml:space="preserve">- WSL — reserved for Gazebo simulation and RViz </w:t>
            </w:r>
            <w:proofErr w:type="spellStart"/>
            <w:r w:rsidRPr="00241F56">
              <w:rPr>
                <w:spacing w:val="6"/>
              </w:rPr>
              <w:t>visualisation</w:t>
            </w:r>
            <w:proofErr w:type="spellEnd"/>
            <w:r w:rsidRPr="00241F56">
              <w:rPr>
                <w:spacing w:val="6"/>
              </w:rPr>
              <w:t xml:space="preserve"> in later phases</w:t>
            </w:r>
          </w:p>
          <w:p w14:paraId="202EC1FB" w14:textId="77777777" w:rsidR="00241F56" w:rsidRPr="00BC56D1" w:rsidRDefault="00241F56" w:rsidP="00241F56">
            <w:pPr>
              <w:rPr>
                <w:spacing w:val="6"/>
                <w:lang w:val="en-SG"/>
              </w:rPr>
            </w:pPr>
          </w:p>
          <w:p w14:paraId="34ACAD19" w14:textId="3CD47A8C" w:rsidR="00E565FD" w:rsidRPr="00241F56" w:rsidRDefault="00241F56" w:rsidP="00241F56">
            <w:pPr>
              <w:rPr>
                <w:spacing w:val="6"/>
              </w:rPr>
            </w:pPr>
            <w:r w:rsidRPr="00241F56">
              <w:rPr>
                <w:spacing w:val="6"/>
              </w:rPr>
              <w:t xml:space="preserve">All model training and conversion is performed on the laptop; only the compiled </w:t>
            </w:r>
            <w:proofErr w:type="spellStart"/>
            <w:r w:rsidRPr="00241F56">
              <w:rPr>
                <w:spacing w:val="6"/>
              </w:rPr>
              <w:t>plant_health.tflite</w:t>
            </w:r>
            <w:proofErr w:type="spellEnd"/>
            <w:r w:rsidRPr="00241F56">
              <w:rPr>
                <w:spacing w:val="6"/>
              </w:rPr>
              <w:t xml:space="preserve"> model and </w:t>
            </w:r>
            <w:proofErr w:type="spellStart"/>
            <w:r w:rsidRPr="00241F56">
              <w:rPr>
                <w:spacing w:val="6"/>
              </w:rPr>
              <w:t>class_names.json</w:t>
            </w:r>
            <w:proofErr w:type="spellEnd"/>
            <w:r w:rsidRPr="00241F56">
              <w:rPr>
                <w:spacing w:val="6"/>
              </w:rPr>
              <w:t xml:space="preserve"> are deployed to the Raspberry Pi 5.</w:t>
            </w:r>
          </w:p>
          <w:p w14:paraId="7E500047" w14:textId="77777777" w:rsidR="00F35701" w:rsidRDefault="00F35701" w:rsidP="001B584B">
            <w:pPr>
              <w:rPr>
                <w:b/>
                <w:bCs/>
                <w:spacing w:val="6"/>
              </w:rPr>
            </w:pPr>
          </w:p>
          <w:p w14:paraId="30EDE96B" w14:textId="77777777" w:rsidR="00F35701" w:rsidRDefault="00F35701" w:rsidP="001B584B">
            <w:pPr>
              <w:rPr>
                <w:b/>
                <w:bCs/>
                <w:spacing w:val="6"/>
              </w:rPr>
            </w:pPr>
          </w:p>
          <w:p w14:paraId="2BD0B7F7" w14:textId="77777777" w:rsidR="00F35701" w:rsidRDefault="00F35701" w:rsidP="001B584B">
            <w:pPr>
              <w:rPr>
                <w:b/>
                <w:bCs/>
                <w:spacing w:val="6"/>
              </w:rPr>
            </w:pPr>
            <w:r>
              <w:rPr>
                <w:b/>
                <w:bCs/>
                <w:spacing w:val="6"/>
              </w:rPr>
              <w:t xml:space="preserve">Your </w:t>
            </w:r>
            <w:proofErr w:type="spellStart"/>
            <w:r>
              <w:rPr>
                <w:b/>
                <w:bCs/>
                <w:spacing w:val="6"/>
              </w:rPr>
              <w:t>Github</w:t>
            </w:r>
            <w:proofErr w:type="spellEnd"/>
            <w:r>
              <w:rPr>
                <w:b/>
                <w:bCs/>
                <w:spacing w:val="6"/>
              </w:rPr>
              <w:t xml:space="preserve"> link:</w:t>
            </w:r>
          </w:p>
          <w:p w14:paraId="696A91D2" w14:textId="290FFEA3" w:rsidR="00F35701" w:rsidRPr="003E4820" w:rsidRDefault="00FE60C8" w:rsidP="001B584B">
            <w:pPr>
              <w:rPr>
                <w:spacing w:val="6"/>
              </w:rPr>
            </w:pPr>
            <w:hyperlink r:id="rId7" w:history="1">
              <w:r w:rsidRPr="00E56D9D">
                <w:rPr>
                  <w:rStyle w:val="Hyperlink"/>
                  <w:spacing w:val="6"/>
                </w:rPr>
                <w:t>https://github</w:t>
              </w:r>
            </w:hyperlink>
            <w:r w:rsidR="004A6A7D">
              <w:t>.</w:t>
            </w:r>
            <w:r w:rsidR="00A657FA" w:rsidRPr="003E4820">
              <w:rPr>
                <w:spacing w:val="6"/>
              </w:rPr>
              <w:t>com/ypuete10-cmd/IMP-Agribot.git</w:t>
            </w:r>
          </w:p>
          <w:p w14:paraId="587C08DD" w14:textId="6422D40E" w:rsidR="00F35701" w:rsidRPr="001B584B" w:rsidRDefault="00F35701" w:rsidP="001B584B">
            <w:pPr>
              <w:rPr>
                <w:b/>
                <w:bCs/>
                <w:spacing w:val="6"/>
              </w:rPr>
            </w:pPr>
          </w:p>
        </w:tc>
      </w:tr>
      <w:tr w:rsidR="003C1B38" w14:paraId="165A244F" w14:textId="77777777" w:rsidTr="00494407">
        <w:trPr>
          <w:trHeight w:val="1417"/>
        </w:trPr>
        <w:tc>
          <w:tcPr>
            <w:tcW w:w="2263" w:type="dxa"/>
          </w:tcPr>
          <w:p w14:paraId="51A55FD6" w14:textId="77777777" w:rsidR="003C1B38" w:rsidRDefault="003C1B38" w:rsidP="00494407">
            <w:pPr>
              <w:rPr>
                <w:b/>
                <w:bCs/>
                <w:spacing w:val="6"/>
              </w:rPr>
            </w:pPr>
            <w:r>
              <w:rPr>
                <w:b/>
                <w:bCs/>
                <w:spacing w:val="6"/>
              </w:rPr>
              <w:lastRenderedPageBreak/>
              <w:t>Problems encountered:</w:t>
            </w:r>
          </w:p>
          <w:p w14:paraId="505A7CAB" w14:textId="0040B5BE" w:rsidR="003C1B38" w:rsidRPr="003E0E71" w:rsidRDefault="003C1B38" w:rsidP="00494407">
            <w:pPr>
              <w:rPr>
                <w:i/>
                <w:iCs/>
                <w:spacing w:val="6"/>
              </w:rPr>
            </w:pPr>
            <w:r w:rsidRPr="003E0E71">
              <w:rPr>
                <w:i/>
                <w:iCs/>
                <w:spacing w:val="6"/>
              </w:rPr>
              <w:t>(No</w:t>
            </w:r>
            <w:r w:rsidR="00840D79">
              <w:rPr>
                <w:i/>
                <w:iCs/>
                <w:spacing w:val="6"/>
              </w:rPr>
              <w:t>t more than 500 words</w:t>
            </w:r>
          </w:p>
        </w:tc>
        <w:tc>
          <w:tcPr>
            <w:tcW w:w="6777" w:type="dxa"/>
          </w:tcPr>
          <w:p w14:paraId="1FA83686" w14:textId="08F17B2D" w:rsidR="003C1B38" w:rsidRDefault="005E775F" w:rsidP="00494407">
            <w:pPr>
              <w:rPr>
                <w:b/>
                <w:bCs/>
                <w:spacing w:val="6"/>
              </w:rPr>
            </w:pPr>
            <w:r>
              <w:rPr>
                <w:b/>
                <w:bCs/>
                <w:spacing w:val="6"/>
              </w:rPr>
              <w:t xml:space="preserve">What are the </w:t>
            </w:r>
            <w:r w:rsidR="005769DA">
              <w:rPr>
                <w:b/>
                <w:bCs/>
                <w:spacing w:val="6"/>
              </w:rPr>
              <w:t>challenges to your project Outline that you have made or going to make? Why?</w:t>
            </w:r>
          </w:p>
          <w:p w14:paraId="1C5F18A2" w14:textId="77777777" w:rsidR="00455AB8" w:rsidRPr="008070D5" w:rsidRDefault="0042025F" w:rsidP="0042025F">
            <w:pPr>
              <w:pStyle w:val="ListParagraph"/>
              <w:numPr>
                <w:ilvl w:val="0"/>
                <w:numId w:val="7"/>
              </w:numPr>
              <w:rPr>
                <w:b/>
                <w:bCs/>
                <w:spacing w:val="6"/>
              </w:rPr>
            </w:pPr>
            <w:r w:rsidRPr="0042025F">
              <w:rPr>
                <w:spacing w:val="6"/>
              </w:rPr>
              <w:t xml:space="preserve">Pi Camera Module 2 incompatible with Ubuntu 24.04: the device opens successfully but frame capture always fails (Read success: False), caused by the missing proprietary </w:t>
            </w:r>
            <w:proofErr w:type="spellStart"/>
            <w:r w:rsidRPr="0042025F">
              <w:rPr>
                <w:spacing w:val="6"/>
              </w:rPr>
              <w:t>rpicam</w:t>
            </w:r>
            <w:proofErr w:type="spellEnd"/>
            <w:r w:rsidRPr="0042025F">
              <w:rPr>
                <w:spacing w:val="6"/>
              </w:rPr>
              <w:t xml:space="preserve"> image signal processor stack. Solution: switched to a USB webcam with a standard V4L2/UVC interface. Recorded as a platform trade-off in the report.</w:t>
            </w:r>
          </w:p>
          <w:p w14:paraId="30737EEA" w14:textId="77777777" w:rsidR="008070D5" w:rsidRPr="008070D5" w:rsidRDefault="008070D5" w:rsidP="008070D5">
            <w:pPr>
              <w:pStyle w:val="ListParagraph"/>
              <w:numPr>
                <w:ilvl w:val="0"/>
                <w:numId w:val="7"/>
              </w:numPr>
              <w:rPr>
                <w:spacing w:val="6"/>
                <w:lang w:val="en-SG"/>
              </w:rPr>
            </w:pPr>
            <w:proofErr w:type="spellStart"/>
            <w:r w:rsidRPr="008070D5">
              <w:rPr>
                <w:spacing w:val="6"/>
                <w:lang w:val="en-SG"/>
              </w:rPr>
              <w:t>tflite</w:t>
            </w:r>
            <w:proofErr w:type="spellEnd"/>
            <w:r w:rsidRPr="008070D5">
              <w:rPr>
                <w:spacing w:val="6"/>
                <w:lang w:val="en-SG"/>
              </w:rPr>
              <w:t xml:space="preserve">-runtime has no Python 3.12 wheels: Ubuntu 24.04 ships Python 3.12, but the standard </w:t>
            </w:r>
            <w:proofErr w:type="spellStart"/>
            <w:r w:rsidRPr="008070D5">
              <w:rPr>
                <w:spacing w:val="6"/>
                <w:lang w:val="en-SG"/>
              </w:rPr>
              <w:t>TFLite</w:t>
            </w:r>
            <w:proofErr w:type="spellEnd"/>
            <w:r w:rsidRPr="008070D5">
              <w:rPr>
                <w:spacing w:val="6"/>
                <w:lang w:val="en-SG"/>
              </w:rPr>
              <w:t xml:space="preserve"> runtime only publishes wheels up to 3.11. Solution: deployed Google's successor package ai-edge-</w:t>
            </w:r>
            <w:proofErr w:type="spellStart"/>
            <w:r w:rsidRPr="008070D5">
              <w:rPr>
                <w:spacing w:val="6"/>
                <w:lang w:val="en-SG"/>
              </w:rPr>
              <w:t>litert</w:t>
            </w:r>
            <w:proofErr w:type="spellEnd"/>
            <w:r w:rsidRPr="008070D5">
              <w:rPr>
                <w:spacing w:val="6"/>
                <w:lang w:val="en-SG"/>
              </w:rPr>
              <w:t xml:space="preserve"> instead. Also resolved a NumPy 2.x binary clash with the apt-installed OpenCV by pinning </w:t>
            </w:r>
            <w:proofErr w:type="spellStart"/>
            <w:r w:rsidRPr="008070D5">
              <w:rPr>
                <w:spacing w:val="6"/>
                <w:lang w:val="en-SG"/>
              </w:rPr>
              <w:t>numpy</w:t>
            </w:r>
            <w:proofErr w:type="spellEnd"/>
            <w:r w:rsidRPr="008070D5">
              <w:rPr>
                <w:spacing w:val="6"/>
                <w:lang w:val="en-SG"/>
              </w:rPr>
              <w:t>==1.26.4.</w:t>
            </w:r>
          </w:p>
          <w:p w14:paraId="6F9C5FAA" w14:textId="77777777" w:rsidR="008070D5" w:rsidRDefault="008070D5" w:rsidP="0042025F">
            <w:pPr>
              <w:pStyle w:val="ListParagraph"/>
              <w:numPr>
                <w:ilvl w:val="0"/>
                <w:numId w:val="7"/>
              </w:numPr>
              <w:rPr>
                <w:spacing w:val="6"/>
              </w:rPr>
            </w:pPr>
            <w:r w:rsidRPr="008070D5">
              <w:rPr>
                <w:spacing w:val="6"/>
              </w:rPr>
              <w:t>Closed-set classifier limitation: with no "unknown" category, the model confidently mislabels non-plant scenes (e.g. 98% Tomato Late blight when pointed at a wall). Mitigations: added a confidence threshold in the inference node and added a background "Other" class trained on 3,450 negative images from unused crops plus 30 real webcam background shots. Retrained to 89.8% validation accuracy.</w:t>
            </w:r>
          </w:p>
          <w:p w14:paraId="35E3B01A" w14:textId="77777777" w:rsidR="008070D5" w:rsidRDefault="008070D5" w:rsidP="0042025F">
            <w:pPr>
              <w:pStyle w:val="ListParagraph"/>
              <w:numPr>
                <w:ilvl w:val="0"/>
                <w:numId w:val="7"/>
              </w:numPr>
              <w:rPr>
                <w:spacing w:val="6"/>
              </w:rPr>
            </w:pPr>
            <w:r w:rsidRPr="008070D5">
              <w:rPr>
                <w:spacing w:val="6"/>
              </w:rPr>
              <w:t>Domain gap between training and deployment data: webcam photographs of leaves were misclassified as Other even though laboratory dataset images classify correctly at 89%. Root cause: webcam-style images were represented only in the background class, so the model associated the camera's appearance with "not a plant". Fix in progress: capturing webcam photographs of leaf images for domain adaptation, rebalancing the Other class to ~800 images, then retraining.</w:t>
            </w:r>
          </w:p>
          <w:p w14:paraId="7A09D4F0" w14:textId="57693D3E" w:rsidR="008070D5" w:rsidRPr="008070D5" w:rsidRDefault="008070D5" w:rsidP="008070D5">
            <w:pPr>
              <w:pStyle w:val="ListParagraph"/>
              <w:numPr>
                <w:ilvl w:val="0"/>
                <w:numId w:val="7"/>
              </w:numPr>
              <w:rPr>
                <w:spacing w:val="6"/>
                <w:lang w:val="en-SG"/>
              </w:rPr>
            </w:pPr>
            <w:r w:rsidRPr="008070D5">
              <w:rPr>
                <w:spacing w:val="6"/>
                <w:lang w:val="en-SG"/>
              </w:rPr>
              <w:t xml:space="preserve">Dataset download reliability: the Hugging Face copy of </w:t>
            </w:r>
            <w:proofErr w:type="spellStart"/>
            <w:r w:rsidRPr="008070D5">
              <w:rPr>
                <w:spacing w:val="6"/>
                <w:lang w:val="en-SG"/>
              </w:rPr>
              <w:t>PlantVillage</w:t>
            </w:r>
            <w:proofErr w:type="spellEnd"/>
            <w:r w:rsidRPr="008070D5">
              <w:rPr>
                <w:spacing w:val="6"/>
                <w:lang w:val="en-SG"/>
              </w:rPr>
              <w:t xml:space="preserve"> was unavailable, so acquisition fell back to a direct GitHub clone (~2 </w:t>
            </w:r>
            <w:r w:rsidRPr="008070D5">
              <w:rPr>
                <w:spacing w:val="6"/>
                <w:lang w:val="en-SG"/>
              </w:rPr>
              <w:lastRenderedPageBreak/>
              <w:t>GB). This step is now documented as part of the reproducible training pipeline.</w:t>
            </w:r>
          </w:p>
          <w:p w14:paraId="3A6D837D" w14:textId="40179347" w:rsidR="008070D5" w:rsidRPr="008070D5" w:rsidRDefault="008070D5" w:rsidP="008070D5">
            <w:pPr>
              <w:ind w:left="360"/>
              <w:rPr>
                <w:spacing w:val="6"/>
              </w:rPr>
            </w:pPr>
          </w:p>
        </w:tc>
      </w:tr>
      <w:tr w:rsidR="003C1B38" w14:paraId="112701D6" w14:textId="77777777" w:rsidTr="00494407">
        <w:trPr>
          <w:trHeight w:val="1417"/>
        </w:trPr>
        <w:tc>
          <w:tcPr>
            <w:tcW w:w="2263" w:type="dxa"/>
          </w:tcPr>
          <w:p w14:paraId="1B2FB2A2" w14:textId="7F2F2DA8" w:rsidR="003C1B38" w:rsidRDefault="003C1B38" w:rsidP="00494407">
            <w:pPr>
              <w:rPr>
                <w:b/>
                <w:bCs/>
                <w:spacing w:val="6"/>
              </w:rPr>
            </w:pPr>
            <w:r>
              <w:rPr>
                <w:b/>
                <w:bCs/>
                <w:spacing w:val="6"/>
              </w:rPr>
              <w:lastRenderedPageBreak/>
              <w:t>Tasks agreed for upcoming week</w:t>
            </w:r>
            <w:r w:rsidR="00EA17CE">
              <w:rPr>
                <w:b/>
                <w:bCs/>
                <w:spacing w:val="6"/>
              </w:rPr>
              <w:t xml:space="preserve"> before the next meeting</w:t>
            </w:r>
          </w:p>
          <w:p w14:paraId="0FE4B2B7" w14:textId="066AAD2E" w:rsidR="003C1B38" w:rsidRPr="003E0E71" w:rsidRDefault="003C1B38" w:rsidP="00494407">
            <w:pPr>
              <w:rPr>
                <w:i/>
                <w:iCs/>
                <w:spacing w:val="6"/>
              </w:rPr>
            </w:pPr>
          </w:p>
        </w:tc>
        <w:tc>
          <w:tcPr>
            <w:tcW w:w="6777" w:type="dxa"/>
          </w:tcPr>
          <w:p w14:paraId="59ACFAA4" w14:textId="77777777" w:rsidR="003C1B38" w:rsidRDefault="00694EA8" w:rsidP="00494407">
            <w:pPr>
              <w:rPr>
                <w:b/>
                <w:bCs/>
                <w:spacing w:val="6"/>
              </w:rPr>
            </w:pPr>
            <w:r>
              <w:rPr>
                <w:b/>
                <w:bCs/>
                <w:spacing w:val="6"/>
              </w:rPr>
              <w:t>What are your plan actions/task until the next progress meeting</w:t>
            </w:r>
            <w:r w:rsidR="00EA17CE">
              <w:rPr>
                <w:b/>
                <w:bCs/>
                <w:spacing w:val="6"/>
              </w:rPr>
              <w:t xml:space="preserve"> that are agreed with your supervisor</w:t>
            </w:r>
          </w:p>
          <w:p w14:paraId="253AC2AA" w14:textId="355D1BBB" w:rsidR="008070D5" w:rsidRPr="008070D5" w:rsidRDefault="008070D5" w:rsidP="008070D5">
            <w:pPr>
              <w:pStyle w:val="ListParagraph"/>
              <w:numPr>
                <w:ilvl w:val="0"/>
                <w:numId w:val="9"/>
              </w:numPr>
              <w:rPr>
                <w:spacing w:val="6"/>
                <w:lang w:val="en-SG"/>
              </w:rPr>
            </w:pPr>
            <w:r w:rsidRPr="008070D5">
              <w:rPr>
                <w:spacing w:val="6"/>
                <w:lang w:val="en-SG"/>
              </w:rPr>
              <w:t xml:space="preserve">Complete the domain-adaptation </w:t>
            </w:r>
            <w:proofErr w:type="gramStart"/>
            <w:r w:rsidRPr="008070D5">
              <w:rPr>
                <w:spacing w:val="6"/>
                <w:lang w:val="en-SG"/>
              </w:rPr>
              <w:t>retrain:</w:t>
            </w:r>
            <w:proofErr w:type="gramEnd"/>
            <w:r w:rsidRPr="008070D5">
              <w:rPr>
                <w:spacing w:val="6"/>
                <w:lang w:val="en-SG"/>
              </w:rPr>
              <w:t xml:space="preserve"> capture webcam leaf shots on the Pi, sort into class folders, retrain, convert to </w:t>
            </w:r>
            <w:proofErr w:type="spellStart"/>
            <w:r w:rsidRPr="008070D5">
              <w:rPr>
                <w:spacing w:val="6"/>
                <w:lang w:val="en-SG"/>
              </w:rPr>
              <w:t>TFLite</w:t>
            </w:r>
            <w:proofErr w:type="spellEnd"/>
            <w:r w:rsidRPr="008070D5">
              <w:rPr>
                <w:spacing w:val="6"/>
                <w:lang w:val="en-SG"/>
              </w:rPr>
              <w:t>, redeploy to the Pi, and verify (non-plant scenes classified as Other/unknown; leaves classified correctly).</w:t>
            </w:r>
          </w:p>
          <w:p w14:paraId="5A4AC428" w14:textId="00DC8CC9" w:rsidR="008070D5" w:rsidRPr="008070D5" w:rsidRDefault="008070D5" w:rsidP="008070D5">
            <w:pPr>
              <w:pStyle w:val="ListParagraph"/>
              <w:numPr>
                <w:ilvl w:val="0"/>
                <w:numId w:val="9"/>
              </w:numPr>
              <w:rPr>
                <w:spacing w:val="6"/>
                <w:lang w:val="en-SG"/>
              </w:rPr>
            </w:pPr>
            <w:r w:rsidRPr="008070D5">
              <w:rPr>
                <w:spacing w:val="6"/>
                <w:lang w:val="en-SG"/>
              </w:rPr>
              <w:t xml:space="preserve">Motor driver first power-up: wire battery through the power distribution board to the L298N drivers, test with wheels off the ground, run a safe PWM ramp, verify motor directions, then keyboard </w:t>
            </w:r>
            <w:proofErr w:type="spellStart"/>
            <w:r w:rsidRPr="008070D5">
              <w:rPr>
                <w:spacing w:val="6"/>
                <w:lang w:val="en-SG"/>
              </w:rPr>
              <w:t>teleop</w:t>
            </w:r>
            <w:proofErr w:type="spellEnd"/>
            <w:r w:rsidRPr="008070D5">
              <w:rPr>
                <w:spacing w:val="6"/>
                <w:lang w:val="en-SG"/>
              </w:rPr>
              <w:t>.</w:t>
            </w:r>
          </w:p>
          <w:p w14:paraId="0154088E" w14:textId="1FCF65C2" w:rsidR="008070D5" w:rsidRPr="008070D5" w:rsidRDefault="008070D5" w:rsidP="008070D5">
            <w:pPr>
              <w:pStyle w:val="ListParagraph"/>
              <w:numPr>
                <w:ilvl w:val="0"/>
                <w:numId w:val="9"/>
              </w:numPr>
              <w:rPr>
                <w:spacing w:val="6"/>
                <w:lang w:val="en-SG"/>
              </w:rPr>
            </w:pPr>
            <w:r w:rsidRPr="008070D5">
              <w:rPr>
                <w:spacing w:val="6"/>
                <w:lang w:val="en-SG"/>
              </w:rPr>
              <w:t>Wire and test the MPU9250 IMU, AHT20, and BMP280 on the shared I2C bus; verify addresses via i2cdetect (0x68, 0x38, 0x76).</w:t>
            </w:r>
          </w:p>
          <w:p w14:paraId="0FD8D0C8" w14:textId="5B56CF17" w:rsidR="008070D5" w:rsidRPr="008070D5" w:rsidRDefault="008070D5" w:rsidP="008070D5">
            <w:pPr>
              <w:pStyle w:val="ListParagraph"/>
              <w:numPr>
                <w:ilvl w:val="0"/>
                <w:numId w:val="9"/>
              </w:numPr>
              <w:rPr>
                <w:spacing w:val="6"/>
                <w:lang w:val="en-SG"/>
              </w:rPr>
            </w:pPr>
            <w:r w:rsidRPr="008070D5">
              <w:rPr>
                <w:spacing w:val="6"/>
                <w:lang w:val="en-SG"/>
              </w:rPr>
              <w:t>Wire the NEO-8M GNSS on UART (</w:t>
            </w:r>
            <w:proofErr w:type="spellStart"/>
            <w:r w:rsidRPr="008070D5">
              <w:rPr>
                <w:spacing w:val="6"/>
                <w:lang w:val="en-SG"/>
              </w:rPr>
              <w:t>enable_uart</w:t>
            </w:r>
            <w:proofErr w:type="spellEnd"/>
            <w:r w:rsidRPr="008070D5">
              <w:rPr>
                <w:spacing w:val="6"/>
                <w:lang w:val="en-SG"/>
              </w:rPr>
              <w:t>=1), verify NMEA output and the /fix topic.</w:t>
            </w:r>
          </w:p>
          <w:p w14:paraId="0BCE4E0B" w14:textId="65054542" w:rsidR="008070D5" w:rsidRPr="008070D5" w:rsidRDefault="008070D5" w:rsidP="008070D5">
            <w:pPr>
              <w:pStyle w:val="ListParagraph"/>
              <w:numPr>
                <w:ilvl w:val="0"/>
                <w:numId w:val="9"/>
              </w:numPr>
              <w:rPr>
                <w:spacing w:val="6"/>
                <w:lang w:val="en-SG"/>
              </w:rPr>
            </w:pPr>
            <w:r w:rsidRPr="008070D5">
              <w:rPr>
                <w:spacing w:val="6"/>
                <w:lang w:val="en-SG"/>
              </w:rPr>
              <w:t>Push the updated model and dashboard code to GitHub after each milestone.</w:t>
            </w:r>
          </w:p>
          <w:p w14:paraId="2AD54B91" w14:textId="77777777" w:rsidR="00455AB8" w:rsidRPr="008070D5" w:rsidRDefault="00455AB8" w:rsidP="00494407">
            <w:pPr>
              <w:rPr>
                <w:b/>
                <w:bCs/>
                <w:spacing w:val="6"/>
                <w:lang w:val="en-SG"/>
              </w:rPr>
            </w:pPr>
          </w:p>
          <w:p w14:paraId="1AFAF9B3" w14:textId="77777777" w:rsidR="00455AB8" w:rsidRDefault="00455AB8" w:rsidP="00494407">
            <w:pPr>
              <w:rPr>
                <w:b/>
                <w:bCs/>
                <w:spacing w:val="6"/>
              </w:rPr>
            </w:pPr>
          </w:p>
          <w:p w14:paraId="53A8E35B" w14:textId="4881313B" w:rsidR="00455AB8" w:rsidRDefault="00455AB8" w:rsidP="00494407">
            <w:pPr>
              <w:rPr>
                <w:b/>
                <w:bCs/>
                <w:spacing w:val="6"/>
              </w:rPr>
            </w:pPr>
          </w:p>
        </w:tc>
      </w:tr>
      <w:tr w:rsidR="003C1B38" w14:paraId="1DDF721B" w14:textId="77777777" w:rsidTr="00494407">
        <w:trPr>
          <w:trHeight w:val="1417"/>
        </w:trPr>
        <w:tc>
          <w:tcPr>
            <w:tcW w:w="2263" w:type="dxa"/>
          </w:tcPr>
          <w:p w14:paraId="207E382D" w14:textId="77777777" w:rsidR="003C1B38" w:rsidRDefault="003C1B38" w:rsidP="00494407">
            <w:pPr>
              <w:rPr>
                <w:b/>
                <w:bCs/>
                <w:spacing w:val="6"/>
              </w:rPr>
            </w:pPr>
            <w:r>
              <w:rPr>
                <w:b/>
                <w:bCs/>
                <w:spacing w:val="6"/>
              </w:rPr>
              <w:t xml:space="preserve">Figures: </w:t>
            </w:r>
          </w:p>
          <w:p w14:paraId="253DCA20" w14:textId="77777777" w:rsidR="003C1B38" w:rsidRDefault="003C1B38" w:rsidP="00494407">
            <w:pPr>
              <w:rPr>
                <w:b/>
                <w:bCs/>
                <w:spacing w:val="6"/>
              </w:rPr>
            </w:pPr>
            <w:r w:rsidRPr="003E0E71">
              <w:rPr>
                <w:i/>
                <w:iCs/>
                <w:spacing w:val="6"/>
              </w:rPr>
              <w:t>(Upload image files in the online Log Form, but feel free to keep notes here about which images you intend to upload. Use “Figure Caption” information as the filenames, e.g., “Figure 1 – A screenshot of the initial constrained Sketch in CATIA.jpg”)</w:t>
            </w:r>
          </w:p>
        </w:tc>
        <w:tc>
          <w:tcPr>
            <w:tcW w:w="6777" w:type="dxa"/>
          </w:tcPr>
          <w:p w14:paraId="45854BF7" w14:textId="77777777" w:rsidR="007915BB" w:rsidRDefault="007915BB" w:rsidP="007915BB">
            <w:pPr>
              <w:rPr>
                <w:spacing w:val="6"/>
                <w:lang w:val="en-SG"/>
              </w:rPr>
            </w:pPr>
            <w:r w:rsidRPr="007915BB">
              <w:rPr>
                <w:spacing w:val="6"/>
                <w:lang w:val="en-SG"/>
              </w:rPr>
              <w:t>Bill of materials</w:t>
            </w:r>
            <w:r>
              <w:rPr>
                <w:spacing w:val="6"/>
                <w:lang w:val="en-SG"/>
              </w:rPr>
              <w:t xml:space="preserve"> </w:t>
            </w:r>
          </w:p>
          <w:tbl>
            <w:tblPr>
              <w:tblStyle w:val="TableGrid"/>
              <w:tblW w:w="7404" w:type="dxa"/>
              <w:tblLook w:val="04A0" w:firstRow="1" w:lastRow="0" w:firstColumn="1" w:lastColumn="0" w:noHBand="0" w:noVBand="1"/>
            </w:tblPr>
            <w:tblGrid>
              <w:gridCol w:w="470"/>
              <w:gridCol w:w="1389"/>
              <w:gridCol w:w="1667"/>
              <w:gridCol w:w="525"/>
              <w:gridCol w:w="1113"/>
              <w:gridCol w:w="2209"/>
            </w:tblGrid>
            <w:tr w:rsidR="00C92030" w:rsidRPr="00C92030" w14:paraId="50D8AB6C" w14:textId="77777777" w:rsidTr="00C92030">
              <w:trPr>
                <w:trHeight w:val="288"/>
              </w:trPr>
              <w:tc>
                <w:tcPr>
                  <w:tcW w:w="491" w:type="dxa"/>
                  <w:noWrap/>
                  <w:hideMark/>
                </w:tcPr>
                <w:p w14:paraId="6272F137" w14:textId="3AD42556" w:rsidR="00C92030" w:rsidRPr="00C92030" w:rsidRDefault="00C92030" w:rsidP="00C92030">
                  <w:pPr>
                    <w:widowControl/>
                    <w:rPr>
                      <w:rFonts w:ascii="Aptos Narrow" w:eastAsia="Times New Roman" w:hAnsi="Aptos Narrow" w:cs="Times New Roman"/>
                      <w:color w:val="000000"/>
                      <w:lang w:val="en-SG" w:eastAsia="zh-CN"/>
                    </w:rPr>
                  </w:pPr>
                </w:p>
              </w:tc>
              <w:tc>
                <w:tcPr>
                  <w:tcW w:w="1359" w:type="dxa"/>
                  <w:noWrap/>
                  <w:hideMark/>
                </w:tcPr>
                <w:p w14:paraId="6E9CC1E4"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Item</w:t>
                  </w:r>
                </w:p>
              </w:tc>
              <w:tc>
                <w:tcPr>
                  <w:tcW w:w="1790" w:type="dxa"/>
                  <w:noWrap/>
                  <w:hideMark/>
                </w:tcPr>
                <w:p w14:paraId="0EC72BC9"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Specification</w:t>
                  </w:r>
                </w:p>
              </w:tc>
              <w:tc>
                <w:tcPr>
                  <w:tcW w:w="517" w:type="dxa"/>
                  <w:noWrap/>
                  <w:hideMark/>
                </w:tcPr>
                <w:p w14:paraId="09E77D7D"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Qty</w:t>
                  </w:r>
                </w:p>
              </w:tc>
              <w:tc>
                <w:tcPr>
                  <w:tcW w:w="1090" w:type="dxa"/>
                  <w:noWrap/>
                  <w:hideMark/>
                </w:tcPr>
                <w:p w14:paraId="10C5D21F"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Source</w:t>
                  </w:r>
                </w:p>
              </w:tc>
              <w:tc>
                <w:tcPr>
                  <w:tcW w:w="2157" w:type="dxa"/>
                  <w:noWrap/>
                  <w:hideMark/>
                </w:tcPr>
                <w:p w14:paraId="67BCCB85"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Purpose</w:t>
                  </w:r>
                </w:p>
              </w:tc>
            </w:tr>
            <w:tr w:rsidR="00C92030" w:rsidRPr="00C92030" w14:paraId="5E8536D7" w14:textId="77777777" w:rsidTr="00C92030">
              <w:trPr>
                <w:trHeight w:val="288"/>
              </w:trPr>
              <w:tc>
                <w:tcPr>
                  <w:tcW w:w="491" w:type="dxa"/>
                  <w:noWrap/>
                  <w:hideMark/>
                </w:tcPr>
                <w:p w14:paraId="23351C9D"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359" w:type="dxa"/>
                  <w:noWrap/>
                  <w:hideMark/>
                </w:tcPr>
                <w:p w14:paraId="4797665C"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Raspberry Pi 5</w:t>
                  </w:r>
                </w:p>
              </w:tc>
              <w:tc>
                <w:tcPr>
                  <w:tcW w:w="1790" w:type="dxa"/>
                  <w:noWrap/>
                  <w:hideMark/>
                </w:tcPr>
                <w:p w14:paraId="163EC186"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8GB RAM, Ubuntu 24.04 + ROS2 Jazzy</w:t>
                  </w:r>
                </w:p>
              </w:tc>
              <w:tc>
                <w:tcPr>
                  <w:tcW w:w="517" w:type="dxa"/>
                  <w:noWrap/>
                  <w:hideMark/>
                </w:tcPr>
                <w:p w14:paraId="0092ECF4"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1F98F3C1"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Lab</w:t>
                  </w:r>
                </w:p>
              </w:tc>
              <w:tc>
                <w:tcPr>
                  <w:tcW w:w="2157" w:type="dxa"/>
                  <w:noWrap/>
                  <w:hideMark/>
                </w:tcPr>
                <w:p w14:paraId="330B95F9"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Main computer</w:t>
                  </w:r>
                </w:p>
              </w:tc>
            </w:tr>
            <w:tr w:rsidR="00C92030" w:rsidRPr="00C92030" w14:paraId="445AD0D2" w14:textId="77777777" w:rsidTr="00C92030">
              <w:trPr>
                <w:trHeight w:val="288"/>
              </w:trPr>
              <w:tc>
                <w:tcPr>
                  <w:tcW w:w="491" w:type="dxa"/>
                  <w:noWrap/>
                  <w:hideMark/>
                </w:tcPr>
                <w:p w14:paraId="3795B797"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2</w:t>
                  </w:r>
                </w:p>
              </w:tc>
              <w:tc>
                <w:tcPr>
                  <w:tcW w:w="1359" w:type="dxa"/>
                  <w:noWrap/>
                  <w:hideMark/>
                </w:tcPr>
                <w:p w14:paraId="05B0DB66"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LiPo Battery</w:t>
                  </w:r>
                </w:p>
              </w:tc>
              <w:tc>
                <w:tcPr>
                  <w:tcW w:w="1790" w:type="dxa"/>
                  <w:noWrap/>
                  <w:hideMark/>
                </w:tcPr>
                <w:p w14:paraId="6CDD8CBA"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3S 11.1V, 45C, 5500mAh, XT60</w:t>
                  </w:r>
                </w:p>
              </w:tc>
              <w:tc>
                <w:tcPr>
                  <w:tcW w:w="517" w:type="dxa"/>
                  <w:noWrap/>
                  <w:hideMark/>
                </w:tcPr>
                <w:p w14:paraId="0A6CB003"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06A9210F"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Purchased</w:t>
                  </w:r>
                </w:p>
              </w:tc>
              <w:tc>
                <w:tcPr>
                  <w:tcW w:w="2157" w:type="dxa"/>
                  <w:noWrap/>
                  <w:hideMark/>
                </w:tcPr>
                <w:p w14:paraId="5FF13A6A"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Main power, ~3.5h runtime</w:t>
                  </w:r>
                </w:p>
              </w:tc>
            </w:tr>
            <w:tr w:rsidR="00C92030" w:rsidRPr="00C92030" w14:paraId="48999EE8" w14:textId="77777777" w:rsidTr="00C92030">
              <w:trPr>
                <w:trHeight w:val="288"/>
              </w:trPr>
              <w:tc>
                <w:tcPr>
                  <w:tcW w:w="491" w:type="dxa"/>
                  <w:noWrap/>
                  <w:hideMark/>
                </w:tcPr>
                <w:p w14:paraId="6B09D9BC"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3</w:t>
                  </w:r>
                </w:p>
              </w:tc>
              <w:tc>
                <w:tcPr>
                  <w:tcW w:w="1359" w:type="dxa"/>
                  <w:noWrap/>
                  <w:hideMark/>
                </w:tcPr>
                <w:p w14:paraId="73F2EC24"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Power Distribution Board</w:t>
                  </w:r>
                </w:p>
              </w:tc>
              <w:tc>
                <w:tcPr>
                  <w:tcW w:w="1790" w:type="dxa"/>
                  <w:noWrap/>
                  <w:hideMark/>
                </w:tcPr>
                <w:p w14:paraId="495A222E"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XT60 input, multi-output</w:t>
                  </w:r>
                </w:p>
              </w:tc>
              <w:tc>
                <w:tcPr>
                  <w:tcW w:w="517" w:type="dxa"/>
                  <w:noWrap/>
                  <w:hideMark/>
                </w:tcPr>
                <w:p w14:paraId="21DE175A"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6032ACF6"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To buy</w:t>
                  </w:r>
                </w:p>
              </w:tc>
              <w:tc>
                <w:tcPr>
                  <w:tcW w:w="2157" w:type="dxa"/>
                  <w:noWrap/>
                  <w:hideMark/>
                </w:tcPr>
                <w:p w14:paraId="2623DB1D"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Split battery to motors + buck</w:t>
                  </w:r>
                </w:p>
              </w:tc>
            </w:tr>
            <w:tr w:rsidR="00C92030" w:rsidRPr="00C92030" w14:paraId="655976CC" w14:textId="77777777" w:rsidTr="00C92030">
              <w:trPr>
                <w:trHeight w:val="288"/>
              </w:trPr>
              <w:tc>
                <w:tcPr>
                  <w:tcW w:w="491" w:type="dxa"/>
                  <w:noWrap/>
                  <w:hideMark/>
                </w:tcPr>
                <w:p w14:paraId="48720D09"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4</w:t>
                  </w:r>
                </w:p>
              </w:tc>
              <w:tc>
                <w:tcPr>
                  <w:tcW w:w="1359" w:type="dxa"/>
                  <w:noWrap/>
                  <w:hideMark/>
                </w:tcPr>
                <w:p w14:paraId="5A6AFB8B"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DC-DC Buck Converter</w:t>
                  </w:r>
                </w:p>
              </w:tc>
              <w:tc>
                <w:tcPr>
                  <w:tcW w:w="1790" w:type="dxa"/>
                  <w:noWrap/>
                  <w:hideMark/>
                </w:tcPr>
                <w:p w14:paraId="5540E534"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12V → 5V</w:t>
                  </w:r>
                </w:p>
              </w:tc>
              <w:tc>
                <w:tcPr>
                  <w:tcW w:w="517" w:type="dxa"/>
                  <w:noWrap/>
                  <w:hideMark/>
                </w:tcPr>
                <w:p w14:paraId="35A5D056"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353641EB"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To buy/owned</w:t>
                  </w:r>
                </w:p>
              </w:tc>
              <w:tc>
                <w:tcPr>
                  <w:tcW w:w="2157" w:type="dxa"/>
                  <w:noWrap/>
                  <w:hideMark/>
                </w:tcPr>
                <w:p w14:paraId="710EF1A7"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Pi 5 + sensor power</w:t>
                  </w:r>
                </w:p>
              </w:tc>
            </w:tr>
            <w:tr w:rsidR="00C92030" w:rsidRPr="00C92030" w14:paraId="07EF4F0A" w14:textId="77777777" w:rsidTr="00C92030">
              <w:trPr>
                <w:trHeight w:val="288"/>
              </w:trPr>
              <w:tc>
                <w:tcPr>
                  <w:tcW w:w="491" w:type="dxa"/>
                  <w:noWrap/>
                  <w:hideMark/>
                </w:tcPr>
                <w:p w14:paraId="342F55F0"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5</w:t>
                  </w:r>
                </w:p>
              </w:tc>
              <w:tc>
                <w:tcPr>
                  <w:tcW w:w="1359" w:type="dxa"/>
                  <w:noWrap/>
                  <w:hideMark/>
                </w:tcPr>
                <w:p w14:paraId="1700AC43"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L298N Motor Driver</w:t>
                  </w:r>
                </w:p>
              </w:tc>
              <w:tc>
                <w:tcPr>
                  <w:tcW w:w="1790" w:type="dxa"/>
                  <w:noWrap/>
                  <w:hideMark/>
                </w:tcPr>
                <w:p w14:paraId="0FDD322D"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Dual H-bridge</w:t>
                  </w:r>
                </w:p>
              </w:tc>
              <w:tc>
                <w:tcPr>
                  <w:tcW w:w="517" w:type="dxa"/>
                  <w:noWrap/>
                  <w:hideMark/>
                </w:tcPr>
                <w:p w14:paraId="33DAA5CA"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2</w:t>
                  </w:r>
                </w:p>
              </w:tc>
              <w:tc>
                <w:tcPr>
                  <w:tcW w:w="1090" w:type="dxa"/>
                  <w:noWrap/>
                  <w:hideMark/>
                </w:tcPr>
                <w:p w14:paraId="66170E1F"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Lab</w:t>
                  </w:r>
                </w:p>
              </w:tc>
              <w:tc>
                <w:tcPr>
                  <w:tcW w:w="2157" w:type="dxa"/>
                  <w:noWrap/>
                  <w:hideMark/>
                </w:tcPr>
                <w:p w14:paraId="2CBDC9B1"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Drive 4 TT motors</w:t>
                  </w:r>
                </w:p>
              </w:tc>
            </w:tr>
            <w:tr w:rsidR="00C92030" w:rsidRPr="00C92030" w14:paraId="4E4C17DB" w14:textId="77777777" w:rsidTr="00C92030">
              <w:trPr>
                <w:trHeight w:val="288"/>
              </w:trPr>
              <w:tc>
                <w:tcPr>
                  <w:tcW w:w="491" w:type="dxa"/>
                  <w:noWrap/>
                  <w:hideMark/>
                </w:tcPr>
                <w:p w14:paraId="02B7EDE8"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6</w:t>
                  </w:r>
                </w:p>
              </w:tc>
              <w:tc>
                <w:tcPr>
                  <w:tcW w:w="1359" w:type="dxa"/>
                  <w:noWrap/>
                  <w:hideMark/>
                </w:tcPr>
                <w:p w14:paraId="652E8464"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TT Gear Motors</w:t>
                  </w:r>
                </w:p>
              </w:tc>
              <w:tc>
                <w:tcPr>
                  <w:tcW w:w="1790" w:type="dxa"/>
                  <w:noWrap/>
                  <w:hideMark/>
                </w:tcPr>
                <w:p w14:paraId="4499E97D"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6V, with wheels</w:t>
                  </w:r>
                </w:p>
              </w:tc>
              <w:tc>
                <w:tcPr>
                  <w:tcW w:w="517" w:type="dxa"/>
                  <w:noWrap/>
                  <w:hideMark/>
                </w:tcPr>
                <w:p w14:paraId="5F9F463C"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4</w:t>
                  </w:r>
                </w:p>
              </w:tc>
              <w:tc>
                <w:tcPr>
                  <w:tcW w:w="1090" w:type="dxa"/>
                  <w:noWrap/>
                  <w:hideMark/>
                </w:tcPr>
                <w:p w14:paraId="7C56663A"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Lab</w:t>
                  </w:r>
                </w:p>
              </w:tc>
              <w:tc>
                <w:tcPr>
                  <w:tcW w:w="2157" w:type="dxa"/>
                  <w:noWrap/>
                  <w:hideMark/>
                </w:tcPr>
                <w:p w14:paraId="2C3D7F5F"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Differential drive</w:t>
                  </w:r>
                </w:p>
              </w:tc>
            </w:tr>
            <w:tr w:rsidR="00C92030" w:rsidRPr="00C92030" w14:paraId="36B9F04A" w14:textId="77777777" w:rsidTr="00C92030">
              <w:trPr>
                <w:trHeight w:val="288"/>
              </w:trPr>
              <w:tc>
                <w:tcPr>
                  <w:tcW w:w="491" w:type="dxa"/>
                  <w:noWrap/>
                  <w:hideMark/>
                </w:tcPr>
                <w:p w14:paraId="583C1D2D"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7</w:t>
                  </w:r>
                </w:p>
              </w:tc>
              <w:tc>
                <w:tcPr>
                  <w:tcW w:w="1359" w:type="dxa"/>
                  <w:noWrap/>
                  <w:hideMark/>
                </w:tcPr>
                <w:p w14:paraId="1538216A"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Wheel Encoders</w:t>
                  </w:r>
                </w:p>
              </w:tc>
              <w:tc>
                <w:tcPr>
                  <w:tcW w:w="1790" w:type="dxa"/>
                  <w:noWrap/>
                  <w:hideMark/>
                </w:tcPr>
                <w:p w14:paraId="25669FB9"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Hall effect, 20 PPR</w:t>
                  </w:r>
                </w:p>
              </w:tc>
              <w:tc>
                <w:tcPr>
                  <w:tcW w:w="517" w:type="dxa"/>
                  <w:noWrap/>
                  <w:hideMark/>
                </w:tcPr>
                <w:p w14:paraId="6D0A493B"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4</w:t>
                  </w:r>
                </w:p>
              </w:tc>
              <w:tc>
                <w:tcPr>
                  <w:tcW w:w="1090" w:type="dxa"/>
                  <w:noWrap/>
                  <w:hideMark/>
                </w:tcPr>
                <w:p w14:paraId="3EA85225"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Purchased</w:t>
                  </w:r>
                </w:p>
              </w:tc>
              <w:tc>
                <w:tcPr>
                  <w:tcW w:w="2157" w:type="dxa"/>
                  <w:noWrap/>
                  <w:hideMark/>
                </w:tcPr>
                <w:p w14:paraId="52879708"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Odometry for nav2</w:t>
                  </w:r>
                </w:p>
              </w:tc>
            </w:tr>
            <w:tr w:rsidR="00C92030" w:rsidRPr="00C92030" w14:paraId="404400A6" w14:textId="77777777" w:rsidTr="00C92030">
              <w:trPr>
                <w:trHeight w:val="288"/>
              </w:trPr>
              <w:tc>
                <w:tcPr>
                  <w:tcW w:w="491" w:type="dxa"/>
                  <w:noWrap/>
                  <w:hideMark/>
                </w:tcPr>
                <w:p w14:paraId="16440D51"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8</w:t>
                  </w:r>
                </w:p>
              </w:tc>
              <w:tc>
                <w:tcPr>
                  <w:tcW w:w="1359" w:type="dxa"/>
                  <w:noWrap/>
                  <w:hideMark/>
                </w:tcPr>
                <w:p w14:paraId="4BBFAC60"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USB Webcam</w:t>
                  </w:r>
                </w:p>
              </w:tc>
              <w:tc>
                <w:tcPr>
                  <w:tcW w:w="1790" w:type="dxa"/>
                  <w:noWrap/>
                  <w:hideMark/>
                </w:tcPr>
                <w:p w14:paraId="1344B173"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1080p, autofocus, UVC</w:t>
                  </w:r>
                </w:p>
              </w:tc>
              <w:tc>
                <w:tcPr>
                  <w:tcW w:w="517" w:type="dxa"/>
                  <w:noWrap/>
                  <w:hideMark/>
                </w:tcPr>
                <w:p w14:paraId="4D5842B2"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4E03902A"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Purchased</w:t>
                  </w:r>
                </w:p>
              </w:tc>
              <w:tc>
                <w:tcPr>
                  <w:tcW w:w="2157" w:type="dxa"/>
                  <w:noWrap/>
                  <w:hideMark/>
                </w:tcPr>
                <w:p w14:paraId="192F224F"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Plant imaging</w:t>
                  </w:r>
                </w:p>
              </w:tc>
            </w:tr>
            <w:tr w:rsidR="00C92030" w:rsidRPr="00C92030" w14:paraId="11CD57E7" w14:textId="77777777" w:rsidTr="00C92030">
              <w:trPr>
                <w:trHeight w:val="288"/>
              </w:trPr>
              <w:tc>
                <w:tcPr>
                  <w:tcW w:w="491" w:type="dxa"/>
                  <w:noWrap/>
                  <w:hideMark/>
                </w:tcPr>
                <w:p w14:paraId="0BD9B2E1"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9</w:t>
                  </w:r>
                </w:p>
              </w:tc>
              <w:tc>
                <w:tcPr>
                  <w:tcW w:w="1359" w:type="dxa"/>
                  <w:noWrap/>
                  <w:hideMark/>
                </w:tcPr>
                <w:p w14:paraId="39B01BA9"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GNSS Module</w:t>
                  </w:r>
                </w:p>
              </w:tc>
              <w:tc>
                <w:tcPr>
                  <w:tcW w:w="1790" w:type="dxa"/>
                  <w:noWrap/>
                  <w:hideMark/>
                </w:tcPr>
                <w:p w14:paraId="3421E588"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NEO-8M, UART</w:t>
                  </w:r>
                </w:p>
              </w:tc>
              <w:tc>
                <w:tcPr>
                  <w:tcW w:w="517" w:type="dxa"/>
                  <w:noWrap/>
                  <w:hideMark/>
                </w:tcPr>
                <w:p w14:paraId="136F62A8"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33288F1D"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Purchased</w:t>
                  </w:r>
                </w:p>
              </w:tc>
              <w:tc>
                <w:tcPr>
                  <w:tcW w:w="2157" w:type="dxa"/>
                  <w:noWrap/>
                  <w:hideMark/>
                </w:tcPr>
                <w:p w14:paraId="49B076E0"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Waypoint navigation</w:t>
                  </w:r>
                </w:p>
              </w:tc>
            </w:tr>
            <w:tr w:rsidR="00C92030" w:rsidRPr="00C92030" w14:paraId="3BBCAF06" w14:textId="77777777" w:rsidTr="00C92030">
              <w:trPr>
                <w:trHeight w:val="288"/>
              </w:trPr>
              <w:tc>
                <w:tcPr>
                  <w:tcW w:w="491" w:type="dxa"/>
                  <w:noWrap/>
                  <w:hideMark/>
                </w:tcPr>
                <w:p w14:paraId="0DB1FB4F"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10</w:t>
                  </w:r>
                </w:p>
              </w:tc>
              <w:tc>
                <w:tcPr>
                  <w:tcW w:w="1359" w:type="dxa"/>
                  <w:noWrap/>
                  <w:hideMark/>
                </w:tcPr>
                <w:p w14:paraId="0002B6A2"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IMU</w:t>
                  </w:r>
                </w:p>
              </w:tc>
              <w:tc>
                <w:tcPr>
                  <w:tcW w:w="1790" w:type="dxa"/>
                  <w:noWrap/>
                  <w:hideMark/>
                </w:tcPr>
                <w:p w14:paraId="0325096C"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MPU9250, 9-DOF, I2C</w:t>
                  </w:r>
                </w:p>
              </w:tc>
              <w:tc>
                <w:tcPr>
                  <w:tcW w:w="517" w:type="dxa"/>
                  <w:noWrap/>
                  <w:hideMark/>
                </w:tcPr>
                <w:p w14:paraId="3EE719ED"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42DA686C"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Purchased</w:t>
                  </w:r>
                </w:p>
              </w:tc>
              <w:tc>
                <w:tcPr>
                  <w:tcW w:w="2157" w:type="dxa"/>
                  <w:noWrap/>
                  <w:hideMark/>
                </w:tcPr>
                <w:p w14:paraId="16D9C73A"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Heading + EKF fusion</w:t>
                  </w:r>
                </w:p>
              </w:tc>
            </w:tr>
            <w:tr w:rsidR="00C92030" w:rsidRPr="00C92030" w14:paraId="733B6CC6" w14:textId="77777777" w:rsidTr="00C92030">
              <w:trPr>
                <w:trHeight w:val="288"/>
              </w:trPr>
              <w:tc>
                <w:tcPr>
                  <w:tcW w:w="491" w:type="dxa"/>
                  <w:noWrap/>
                  <w:hideMark/>
                </w:tcPr>
                <w:p w14:paraId="50934070"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lastRenderedPageBreak/>
                    <w:t>11</w:t>
                  </w:r>
                </w:p>
              </w:tc>
              <w:tc>
                <w:tcPr>
                  <w:tcW w:w="1359" w:type="dxa"/>
                  <w:noWrap/>
                  <w:hideMark/>
                </w:tcPr>
                <w:p w14:paraId="3C1BD890"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Environmental Sensor</w:t>
                  </w:r>
                </w:p>
              </w:tc>
              <w:tc>
                <w:tcPr>
                  <w:tcW w:w="1790" w:type="dxa"/>
                  <w:noWrap/>
                  <w:hideMark/>
                </w:tcPr>
                <w:p w14:paraId="134FD7EB"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AHT20 + BMP280, I2C</w:t>
                  </w:r>
                </w:p>
              </w:tc>
              <w:tc>
                <w:tcPr>
                  <w:tcW w:w="517" w:type="dxa"/>
                  <w:noWrap/>
                  <w:hideMark/>
                </w:tcPr>
                <w:p w14:paraId="791B1069"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1E517545"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Owned</w:t>
                  </w:r>
                </w:p>
              </w:tc>
              <w:tc>
                <w:tcPr>
                  <w:tcW w:w="2157" w:type="dxa"/>
                  <w:noWrap/>
                  <w:hideMark/>
                </w:tcPr>
                <w:p w14:paraId="1F2BED4D"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Temp/humidity/pressure</w:t>
                  </w:r>
                </w:p>
              </w:tc>
            </w:tr>
            <w:tr w:rsidR="00C92030" w:rsidRPr="00C92030" w14:paraId="51B7FAC7" w14:textId="77777777" w:rsidTr="00C92030">
              <w:trPr>
                <w:trHeight w:val="288"/>
              </w:trPr>
              <w:tc>
                <w:tcPr>
                  <w:tcW w:w="491" w:type="dxa"/>
                  <w:noWrap/>
                  <w:hideMark/>
                </w:tcPr>
                <w:p w14:paraId="49C8E4E9"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12</w:t>
                  </w:r>
                </w:p>
              </w:tc>
              <w:tc>
                <w:tcPr>
                  <w:tcW w:w="1359" w:type="dxa"/>
                  <w:noWrap/>
                  <w:hideMark/>
                </w:tcPr>
                <w:p w14:paraId="3B029796"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Ultrasonic Sensors</w:t>
                  </w:r>
                </w:p>
              </w:tc>
              <w:tc>
                <w:tcPr>
                  <w:tcW w:w="1790" w:type="dxa"/>
                  <w:noWrap/>
                  <w:hideMark/>
                </w:tcPr>
                <w:p w14:paraId="6D7E2045"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HC-SR04</w:t>
                  </w:r>
                </w:p>
              </w:tc>
              <w:tc>
                <w:tcPr>
                  <w:tcW w:w="517" w:type="dxa"/>
                  <w:noWrap/>
                  <w:hideMark/>
                </w:tcPr>
                <w:p w14:paraId="1AA8DB8C"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2</w:t>
                  </w:r>
                </w:p>
              </w:tc>
              <w:tc>
                <w:tcPr>
                  <w:tcW w:w="1090" w:type="dxa"/>
                  <w:noWrap/>
                  <w:hideMark/>
                </w:tcPr>
                <w:p w14:paraId="5AFB53AA"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Lab</w:t>
                  </w:r>
                </w:p>
              </w:tc>
              <w:tc>
                <w:tcPr>
                  <w:tcW w:w="2157" w:type="dxa"/>
                  <w:noWrap/>
                  <w:hideMark/>
                </w:tcPr>
                <w:p w14:paraId="108176D1"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Obstacle avoidance</w:t>
                  </w:r>
                </w:p>
              </w:tc>
            </w:tr>
            <w:tr w:rsidR="00C92030" w:rsidRPr="00C92030" w14:paraId="3396D821" w14:textId="77777777" w:rsidTr="00C92030">
              <w:trPr>
                <w:trHeight w:val="288"/>
              </w:trPr>
              <w:tc>
                <w:tcPr>
                  <w:tcW w:w="491" w:type="dxa"/>
                  <w:noWrap/>
                  <w:hideMark/>
                </w:tcPr>
                <w:p w14:paraId="1A1C8FBE"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13</w:t>
                  </w:r>
                </w:p>
              </w:tc>
              <w:tc>
                <w:tcPr>
                  <w:tcW w:w="1359" w:type="dxa"/>
                  <w:noWrap/>
                  <w:hideMark/>
                </w:tcPr>
                <w:p w14:paraId="54C331A2"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LiDAR</w:t>
                  </w:r>
                </w:p>
              </w:tc>
              <w:tc>
                <w:tcPr>
                  <w:tcW w:w="1790" w:type="dxa"/>
                  <w:noWrap/>
                  <w:hideMark/>
                </w:tcPr>
                <w:p w14:paraId="5F53E3E0"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RPLIDAR A1</w:t>
                  </w:r>
                </w:p>
              </w:tc>
              <w:tc>
                <w:tcPr>
                  <w:tcW w:w="517" w:type="dxa"/>
                  <w:noWrap/>
                  <w:hideMark/>
                </w:tcPr>
                <w:p w14:paraId="3059E1EA"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033CAA2C"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Lab</w:t>
                  </w:r>
                </w:p>
              </w:tc>
              <w:tc>
                <w:tcPr>
                  <w:tcW w:w="2157" w:type="dxa"/>
                  <w:noWrap/>
                  <w:hideMark/>
                </w:tcPr>
                <w:p w14:paraId="7ACD5DDD"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Backup navigation</w:t>
                  </w:r>
                </w:p>
              </w:tc>
            </w:tr>
            <w:tr w:rsidR="00C92030" w:rsidRPr="00C92030" w14:paraId="64742754" w14:textId="77777777" w:rsidTr="00C92030">
              <w:trPr>
                <w:trHeight w:val="288"/>
              </w:trPr>
              <w:tc>
                <w:tcPr>
                  <w:tcW w:w="491" w:type="dxa"/>
                  <w:noWrap/>
                  <w:hideMark/>
                </w:tcPr>
                <w:p w14:paraId="3CEE32BF"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14</w:t>
                  </w:r>
                </w:p>
              </w:tc>
              <w:tc>
                <w:tcPr>
                  <w:tcW w:w="1359" w:type="dxa"/>
                  <w:noWrap/>
                  <w:hideMark/>
                </w:tcPr>
                <w:p w14:paraId="191D8B2D"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Pi Camera Module 2</w:t>
                  </w:r>
                </w:p>
              </w:tc>
              <w:tc>
                <w:tcPr>
                  <w:tcW w:w="1790" w:type="dxa"/>
                  <w:noWrap/>
                  <w:hideMark/>
                </w:tcPr>
                <w:p w14:paraId="1D710342"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12MP, CSI</w:t>
                  </w:r>
                </w:p>
              </w:tc>
              <w:tc>
                <w:tcPr>
                  <w:tcW w:w="517" w:type="dxa"/>
                  <w:noWrap/>
                  <w:hideMark/>
                </w:tcPr>
                <w:p w14:paraId="1396C083"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2</w:t>
                  </w:r>
                </w:p>
              </w:tc>
              <w:tc>
                <w:tcPr>
                  <w:tcW w:w="1090" w:type="dxa"/>
                  <w:noWrap/>
                  <w:hideMark/>
                </w:tcPr>
                <w:p w14:paraId="19642AA6"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Lab</w:t>
                  </w:r>
                </w:p>
              </w:tc>
              <w:tc>
                <w:tcPr>
                  <w:tcW w:w="2157" w:type="dxa"/>
                  <w:noWrap/>
                  <w:hideMark/>
                </w:tcPr>
                <w:p w14:paraId="44DCC4BC" w14:textId="775B6F02" w:rsidR="00C92030" w:rsidRPr="00C92030" w:rsidRDefault="00C92030" w:rsidP="00C92030">
                  <w:pPr>
                    <w:widowControl/>
                    <w:rPr>
                      <w:rFonts w:ascii="Aptos Narrow" w:eastAsia="Times New Roman" w:hAnsi="Aptos Narrow" w:cs="Times New Roman"/>
                      <w:color w:val="000000"/>
                      <w:lang w:val="en-SG" w:eastAsia="zh-CN"/>
                    </w:rPr>
                  </w:pPr>
                  <w:r>
                    <w:rPr>
                      <w:rFonts w:ascii="Aptos Narrow" w:eastAsia="Times New Roman" w:hAnsi="Aptos Narrow" w:cs="Times New Roman"/>
                      <w:color w:val="000000"/>
                      <w:lang w:val="en-SG" w:eastAsia="zh-CN"/>
                    </w:rPr>
                    <w:t xml:space="preserve">Removed, </w:t>
                  </w:r>
                  <w:r w:rsidRPr="00C92030">
                    <w:rPr>
                      <w:rFonts w:ascii="Aptos Narrow" w:eastAsia="Times New Roman" w:hAnsi="Aptos Narrow" w:cs="Times New Roman"/>
                      <w:color w:val="000000"/>
                      <w:lang w:val="en-SG" w:eastAsia="zh-CN"/>
                    </w:rPr>
                    <w:t>Ubuntu 24.04 incompatible</w:t>
                  </w:r>
                </w:p>
              </w:tc>
            </w:tr>
            <w:tr w:rsidR="00C92030" w:rsidRPr="00C92030" w14:paraId="4633B4C1" w14:textId="77777777" w:rsidTr="00C92030">
              <w:trPr>
                <w:trHeight w:val="288"/>
              </w:trPr>
              <w:tc>
                <w:tcPr>
                  <w:tcW w:w="491" w:type="dxa"/>
                  <w:noWrap/>
                  <w:hideMark/>
                </w:tcPr>
                <w:p w14:paraId="5715A2D9"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15</w:t>
                  </w:r>
                </w:p>
              </w:tc>
              <w:tc>
                <w:tcPr>
                  <w:tcW w:w="1359" w:type="dxa"/>
                  <w:noWrap/>
                  <w:hideMark/>
                </w:tcPr>
                <w:p w14:paraId="741536CC"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ADS1115 ADC</w:t>
                  </w:r>
                </w:p>
              </w:tc>
              <w:tc>
                <w:tcPr>
                  <w:tcW w:w="1790" w:type="dxa"/>
                  <w:noWrap/>
                  <w:hideMark/>
                </w:tcPr>
                <w:p w14:paraId="6CE41363"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I2C, 16-bit</w:t>
                  </w:r>
                </w:p>
              </w:tc>
              <w:tc>
                <w:tcPr>
                  <w:tcW w:w="517" w:type="dxa"/>
                  <w:noWrap/>
                  <w:hideMark/>
                </w:tcPr>
                <w:p w14:paraId="04C8B0BC"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2230C1D7"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To buy</w:t>
                  </w:r>
                </w:p>
              </w:tc>
              <w:tc>
                <w:tcPr>
                  <w:tcW w:w="2157" w:type="dxa"/>
                  <w:noWrap/>
                  <w:hideMark/>
                </w:tcPr>
                <w:p w14:paraId="7B1DEDAB"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Battery voltage monitoring</w:t>
                  </w:r>
                </w:p>
              </w:tc>
            </w:tr>
            <w:tr w:rsidR="00C92030" w:rsidRPr="00C92030" w14:paraId="7BC7F1CD" w14:textId="77777777" w:rsidTr="00C92030">
              <w:trPr>
                <w:trHeight w:val="288"/>
              </w:trPr>
              <w:tc>
                <w:tcPr>
                  <w:tcW w:w="491" w:type="dxa"/>
                  <w:noWrap/>
                  <w:hideMark/>
                </w:tcPr>
                <w:p w14:paraId="48AA1EDD"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16</w:t>
                  </w:r>
                </w:p>
              </w:tc>
              <w:tc>
                <w:tcPr>
                  <w:tcW w:w="1359" w:type="dxa"/>
                  <w:noWrap/>
                  <w:hideMark/>
                </w:tcPr>
                <w:p w14:paraId="416EDA74"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Resistors</w:t>
                  </w:r>
                </w:p>
              </w:tc>
              <w:tc>
                <w:tcPr>
                  <w:tcW w:w="1790" w:type="dxa"/>
                  <w:noWrap/>
                  <w:hideMark/>
                </w:tcPr>
                <w:p w14:paraId="54BF69A2"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30kΩ, 10kΩ, 1kΩ, 2kΩ</w:t>
                  </w:r>
                </w:p>
              </w:tc>
              <w:tc>
                <w:tcPr>
                  <w:tcW w:w="517" w:type="dxa"/>
                  <w:noWrap/>
                  <w:hideMark/>
                </w:tcPr>
                <w:p w14:paraId="4E444F5B"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~10</w:t>
                  </w:r>
                </w:p>
              </w:tc>
              <w:tc>
                <w:tcPr>
                  <w:tcW w:w="1090" w:type="dxa"/>
                  <w:noWrap/>
                  <w:hideMark/>
                </w:tcPr>
                <w:p w14:paraId="2DA5384B" w14:textId="208D9C83" w:rsidR="00C92030" w:rsidRPr="00C92030" w:rsidRDefault="00C92030" w:rsidP="00C92030">
                  <w:pPr>
                    <w:widowControl/>
                    <w:rPr>
                      <w:rFonts w:ascii="Aptos Narrow" w:eastAsia="Times New Roman" w:hAnsi="Aptos Narrow" w:cs="Times New Roman"/>
                      <w:color w:val="000000"/>
                      <w:lang w:val="en-SG" w:eastAsia="zh-CN"/>
                    </w:rPr>
                  </w:pPr>
                  <w:r>
                    <w:rPr>
                      <w:rFonts w:ascii="Aptos Narrow" w:eastAsia="Times New Roman" w:hAnsi="Aptos Narrow" w:cs="Times New Roman"/>
                      <w:color w:val="000000"/>
                      <w:lang w:val="en-SG" w:eastAsia="zh-CN"/>
                    </w:rPr>
                    <w:t>Lab</w:t>
                  </w:r>
                </w:p>
              </w:tc>
              <w:tc>
                <w:tcPr>
                  <w:tcW w:w="2157" w:type="dxa"/>
                  <w:noWrap/>
                  <w:hideMark/>
                </w:tcPr>
                <w:p w14:paraId="1A4C4A37"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Voltage dividers</w:t>
                  </w:r>
                </w:p>
              </w:tc>
            </w:tr>
            <w:tr w:rsidR="00C92030" w:rsidRPr="00C92030" w14:paraId="15DAC56F" w14:textId="77777777" w:rsidTr="00C92030">
              <w:trPr>
                <w:trHeight w:val="288"/>
              </w:trPr>
              <w:tc>
                <w:tcPr>
                  <w:tcW w:w="491" w:type="dxa"/>
                  <w:noWrap/>
                  <w:hideMark/>
                </w:tcPr>
                <w:p w14:paraId="40942CCD"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17</w:t>
                  </w:r>
                </w:p>
              </w:tc>
              <w:tc>
                <w:tcPr>
                  <w:tcW w:w="1359" w:type="dxa"/>
                  <w:noWrap/>
                  <w:hideMark/>
                </w:tcPr>
                <w:p w14:paraId="0F877A89"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Balance Charger</w:t>
                  </w:r>
                </w:p>
              </w:tc>
              <w:tc>
                <w:tcPr>
                  <w:tcW w:w="1790" w:type="dxa"/>
                  <w:noWrap/>
                  <w:hideMark/>
                </w:tcPr>
                <w:p w14:paraId="5B7486E0"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3S LiPo compatible</w:t>
                  </w:r>
                </w:p>
              </w:tc>
              <w:tc>
                <w:tcPr>
                  <w:tcW w:w="517" w:type="dxa"/>
                  <w:noWrap/>
                  <w:hideMark/>
                </w:tcPr>
                <w:p w14:paraId="2067268E"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303ECDA2" w14:textId="261A4F5C" w:rsidR="00C92030" w:rsidRPr="00C92030" w:rsidRDefault="00C92030" w:rsidP="00C92030">
                  <w:pPr>
                    <w:widowControl/>
                    <w:rPr>
                      <w:rFonts w:ascii="Aptos Narrow" w:eastAsia="Times New Roman" w:hAnsi="Aptos Narrow" w:cs="Times New Roman"/>
                      <w:color w:val="000000"/>
                      <w:lang w:val="en-SG" w:eastAsia="zh-CN"/>
                    </w:rPr>
                  </w:pPr>
                  <w:r>
                    <w:rPr>
                      <w:rFonts w:ascii="Aptos Narrow" w:eastAsia="Times New Roman" w:hAnsi="Aptos Narrow" w:cs="Times New Roman"/>
                      <w:color w:val="000000"/>
                      <w:lang w:val="en-SG" w:eastAsia="zh-CN"/>
                    </w:rPr>
                    <w:t>Lab</w:t>
                  </w:r>
                </w:p>
              </w:tc>
              <w:tc>
                <w:tcPr>
                  <w:tcW w:w="2157" w:type="dxa"/>
                  <w:noWrap/>
                  <w:hideMark/>
                </w:tcPr>
                <w:p w14:paraId="2B4875C5" w14:textId="7F93703B"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 xml:space="preserve">Safe charging — </w:t>
                  </w:r>
                </w:p>
              </w:tc>
            </w:tr>
            <w:tr w:rsidR="00C92030" w:rsidRPr="00C92030" w14:paraId="36E08E8F" w14:textId="77777777" w:rsidTr="00C92030">
              <w:trPr>
                <w:trHeight w:val="288"/>
              </w:trPr>
              <w:tc>
                <w:tcPr>
                  <w:tcW w:w="491" w:type="dxa"/>
                  <w:noWrap/>
                  <w:hideMark/>
                </w:tcPr>
                <w:p w14:paraId="04D4F604"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18</w:t>
                  </w:r>
                </w:p>
              </w:tc>
              <w:tc>
                <w:tcPr>
                  <w:tcW w:w="1359" w:type="dxa"/>
                  <w:noWrap/>
                  <w:hideMark/>
                </w:tcPr>
                <w:p w14:paraId="78EE9DE3"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LiPo Safe Bag</w:t>
                  </w:r>
                </w:p>
              </w:tc>
              <w:tc>
                <w:tcPr>
                  <w:tcW w:w="1790" w:type="dxa"/>
                  <w:noWrap/>
                  <w:hideMark/>
                </w:tcPr>
                <w:p w14:paraId="752C14A2"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Fireproof</w:t>
                  </w:r>
                </w:p>
              </w:tc>
              <w:tc>
                <w:tcPr>
                  <w:tcW w:w="517" w:type="dxa"/>
                  <w:noWrap/>
                  <w:hideMark/>
                </w:tcPr>
                <w:p w14:paraId="37207EC4"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w:t>
                  </w:r>
                </w:p>
              </w:tc>
              <w:tc>
                <w:tcPr>
                  <w:tcW w:w="1090" w:type="dxa"/>
                  <w:noWrap/>
                  <w:hideMark/>
                </w:tcPr>
                <w:p w14:paraId="74ABFF0A" w14:textId="57C407FC" w:rsidR="00C92030" w:rsidRPr="00C92030" w:rsidRDefault="00C92030" w:rsidP="00C92030">
                  <w:pPr>
                    <w:widowControl/>
                    <w:rPr>
                      <w:rFonts w:ascii="Aptos Narrow" w:eastAsia="Times New Roman" w:hAnsi="Aptos Narrow" w:cs="Times New Roman"/>
                      <w:color w:val="000000"/>
                      <w:lang w:val="en-SG" w:eastAsia="zh-CN"/>
                    </w:rPr>
                  </w:pPr>
                  <w:r>
                    <w:rPr>
                      <w:rFonts w:ascii="Aptos Narrow" w:eastAsia="Times New Roman" w:hAnsi="Aptos Narrow" w:cs="Times New Roman"/>
                      <w:color w:val="000000"/>
                      <w:lang w:val="en-SG" w:eastAsia="zh-CN"/>
                    </w:rPr>
                    <w:t>Lab</w:t>
                  </w:r>
                </w:p>
              </w:tc>
              <w:tc>
                <w:tcPr>
                  <w:tcW w:w="2157" w:type="dxa"/>
                  <w:noWrap/>
                  <w:hideMark/>
                </w:tcPr>
                <w:p w14:paraId="6C5FEBA8" w14:textId="1306669D"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 xml:space="preserve">Charge safety </w:t>
                  </w:r>
                </w:p>
              </w:tc>
            </w:tr>
            <w:tr w:rsidR="00C92030" w:rsidRPr="00C92030" w14:paraId="75D6837A" w14:textId="77777777" w:rsidTr="00C92030">
              <w:trPr>
                <w:trHeight w:val="288"/>
              </w:trPr>
              <w:tc>
                <w:tcPr>
                  <w:tcW w:w="491" w:type="dxa"/>
                  <w:noWrap/>
                  <w:hideMark/>
                </w:tcPr>
                <w:p w14:paraId="5FC9C79C" w14:textId="77777777" w:rsidR="00C92030" w:rsidRPr="00C92030" w:rsidRDefault="00C92030" w:rsidP="00C92030">
                  <w:pPr>
                    <w:widowControl/>
                    <w:jc w:val="right"/>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19</w:t>
                  </w:r>
                </w:p>
              </w:tc>
              <w:tc>
                <w:tcPr>
                  <w:tcW w:w="1359" w:type="dxa"/>
                  <w:noWrap/>
                  <w:hideMark/>
                </w:tcPr>
                <w:p w14:paraId="5AFB8655"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Chassis + hardware</w:t>
                  </w:r>
                </w:p>
              </w:tc>
              <w:tc>
                <w:tcPr>
                  <w:tcW w:w="1790" w:type="dxa"/>
                  <w:noWrap/>
                  <w:hideMark/>
                </w:tcPr>
                <w:p w14:paraId="7E5D62D6"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Frame, standoffs, jumper wires, breadboard</w:t>
                  </w:r>
                </w:p>
              </w:tc>
              <w:tc>
                <w:tcPr>
                  <w:tcW w:w="517" w:type="dxa"/>
                  <w:noWrap/>
                  <w:hideMark/>
                </w:tcPr>
                <w:p w14:paraId="5FA5A486"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1 set</w:t>
                  </w:r>
                </w:p>
              </w:tc>
              <w:tc>
                <w:tcPr>
                  <w:tcW w:w="1090" w:type="dxa"/>
                  <w:noWrap/>
                  <w:hideMark/>
                </w:tcPr>
                <w:p w14:paraId="70A5A163"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Lab</w:t>
                  </w:r>
                </w:p>
              </w:tc>
              <w:tc>
                <w:tcPr>
                  <w:tcW w:w="2157" w:type="dxa"/>
                  <w:noWrap/>
                  <w:hideMark/>
                </w:tcPr>
                <w:p w14:paraId="6CB1A366" w14:textId="77777777" w:rsidR="00C92030" w:rsidRPr="00C92030" w:rsidRDefault="00C92030" w:rsidP="00C92030">
                  <w:pPr>
                    <w:widowControl/>
                    <w:rPr>
                      <w:rFonts w:ascii="Aptos Narrow" w:eastAsia="Times New Roman" w:hAnsi="Aptos Narrow" w:cs="Times New Roman"/>
                      <w:color w:val="000000"/>
                      <w:lang w:val="en-SG" w:eastAsia="zh-CN"/>
                    </w:rPr>
                  </w:pPr>
                  <w:r w:rsidRPr="00C92030">
                    <w:rPr>
                      <w:rFonts w:ascii="Aptos Narrow" w:eastAsia="Times New Roman" w:hAnsi="Aptos Narrow" w:cs="Times New Roman"/>
                      <w:color w:val="000000"/>
                      <w:lang w:val="en-SG" w:eastAsia="zh-CN"/>
                    </w:rPr>
                    <w:t>Mechanical + prototyping</w:t>
                  </w:r>
                </w:p>
              </w:tc>
            </w:tr>
          </w:tbl>
          <w:p w14:paraId="7B6CFD7C" w14:textId="77777777" w:rsidR="007915BB" w:rsidRPr="007915BB" w:rsidRDefault="007915BB" w:rsidP="007915BB">
            <w:pPr>
              <w:rPr>
                <w:spacing w:val="6"/>
                <w:lang w:val="en-SG"/>
              </w:rPr>
            </w:pPr>
          </w:p>
          <w:p w14:paraId="715E748F" w14:textId="6E8F04D6" w:rsidR="003B5A3A" w:rsidRDefault="00C92030" w:rsidP="003B5A3A">
            <w:pPr>
              <w:rPr>
                <w:b/>
                <w:bCs/>
                <w:spacing w:val="6"/>
              </w:rPr>
            </w:pPr>
            <w:r>
              <w:rPr>
                <w:b/>
                <w:bCs/>
                <w:spacing w:val="6"/>
              </w:rPr>
              <w:t>Picture of materials</w:t>
            </w:r>
          </w:p>
          <w:p w14:paraId="0AD5EC5B" w14:textId="77777777" w:rsidR="00C92030" w:rsidRDefault="00C92030" w:rsidP="003B5A3A">
            <w:pPr>
              <w:rPr>
                <w:b/>
                <w:bCs/>
                <w:spacing w:val="6"/>
              </w:rPr>
            </w:pPr>
          </w:p>
          <w:p w14:paraId="39E94459" w14:textId="7722E681" w:rsidR="007915BB" w:rsidRPr="003B5A3A" w:rsidRDefault="00C92030" w:rsidP="003B5A3A">
            <w:pPr>
              <w:rPr>
                <w:b/>
                <w:bCs/>
                <w:spacing w:val="6"/>
              </w:rPr>
            </w:pPr>
            <w:r>
              <w:rPr>
                <w:noProof/>
              </w:rPr>
              <w:drawing>
                <wp:inline distT="0" distB="0" distL="0" distR="0" wp14:anchorId="40DCBD20" wp14:editId="574284F6">
                  <wp:extent cx="4228977" cy="2380615"/>
                  <wp:effectExtent l="0" t="0" r="635" b="635"/>
                  <wp:docPr id="1268744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2139" cy="2382395"/>
                          </a:xfrm>
                          <a:prstGeom prst="rect">
                            <a:avLst/>
                          </a:prstGeom>
                          <a:noFill/>
                          <a:ln>
                            <a:noFill/>
                          </a:ln>
                        </pic:spPr>
                      </pic:pic>
                    </a:graphicData>
                  </a:graphic>
                </wp:inline>
              </w:drawing>
            </w:r>
          </w:p>
          <w:p w14:paraId="1D2690B0" w14:textId="77777777" w:rsidR="00982C75" w:rsidRDefault="00982C75" w:rsidP="00494407">
            <w:pPr>
              <w:rPr>
                <w:b/>
                <w:bCs/>
                <w:spacing w:val="6"/>
              </w:rPr>
            </w:pPr>
          </w:p>
          <w:p w14:paraId="4E7FF4CE" w14:textId="50AE5388" w:rsidR="00982C75" w:rsidRDefault="00982C75" w:rsidP="00494407">
            <w:pPr>
              <w:rPr>
                <w:b/>
                <w:bCs/>
                <w:spacing w:val="6"/>
              </w:rPr>
            </w:pPr>
          </w:p>
        </w:tc>
      </w:tr>
    </w:tbl>
    <w:p w14:paraId="53B1D801" w14:textId="77777777" w:rsidR="00650C45" w:rsidRDefault="00650C45"/>
    <w:sectPr w:rsidR="00650C45" w:rsidSect="00F509CC">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8BF8C" w14:textId="77777777" w:rsidR="00A96D32" w:rsidRDefault="00A96D32" w:rsidP="00773E1A">
      <w:r>
        <w:separator/>
      </w:r>
    </w:p>
  </w:endnote>
  <w:endnote w:type="continuationSeparator" w:id="0">
    <w:p w14:paraId="63CB798C" w14:textId="77777777" w:rsidR="00A96D32" w:rsidRDefault="00A96D32" w:rsidP="00773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BD0E2" w14:textId="77777777" w:rsidR="00A96D32" w:rsidRDefault="00A96D32" w:rsidP="00773E1A">
      <w:r>
        <w:separator/>
      </w:r>
    </w:p>
  </w:footnote>
  <w:footnote w:type="continuationSeparator" w:id="0">
    <w:p w14:paraId="5DD301B9" w14:textId="77777777" w:rsidR="00A96D32" w:rsidRDefault="00A96D32" w:rsidP="00773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4F12" w14:textId="10EE380A" w:rsidR="00773E1A" w:rsidRDefault="00014AFB">
    <w:pPr>
      <w:pStyle w:val="Header"/>
    </w:pPr>
    <w:r>
      <w:rPr>
        <w:noProof/>
        <w:sz w:val="20"/>
        <w:szCs w:val="20"/>
        <w:lang w:eastAsia="en-GB"/>
      </w:rPr>
      <w:drawing>
        <wp:anchor distT="0" distB="0" distL="114300" distR="114300" simplePos="0" relativeHeight="251660288" behindDoc="0" locked="0" layoutInCell="1" allowOverlap="1" wp14:anchorId="566F3B58" wp14:editId="0E669E04">
          <wp:simplePos x="0" y="0"/>
          <wp:positionH relativeFrom="margin">
            <wp:posOffset>39370</wp:posOffset>
          </wp:positionH>
          <wp:positionV relativeFrom="margin">
            <wp:posOffset>-462335</wp:posOffset>
          </wp:positionV>
          <wp:extent cx="1542415" cy="311150"/>
          <wp:effectExtent l="0" t="0" r="635" b="0"/>
          <wp:wrapNone/>
          <wp:docPr id="33"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grey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42415" cy="31115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GB"/>
      </w:rPr>
      <mc:AlternateContent>
        <mc:Choice Requires="wpg">
          <w:drawing>
            <wp:anchor distT="0" distB="0" distL="114300" distR="114300" simplePos="0" relativeHeight="251659264" behindDoc="1" locked="0" layoutInCell="1" allowOverlap="1" wp14:anchorId="4605C25A" wp14:editId="10F69936">
              <wp:simplePos x="0" y="0"/>
              <wp:positionH relativeFrom="margin">
                <wp:posOffset>0</wp:posOffset>
              </wp:positionH>
              <wp:positionV relativeFrom="page">
                <wp:posOffset>767080</wp:posOffset>
              </wp:positionV>
              <wp:extent cx="5976000" cy="1270"/>
              <wp:effectExtent l="0" t="0" r="0" b="0"/>
              <wp:wrapNone/>
              <wp:docPr id="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7"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20323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ACBB7D" id="Group 23" o:spid="_x0000_s1026" style="position:absolute;margin-left:0;margin-top:60.4pt;width:470.55pt;height:.1pt;z-index:-251657216;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X89wIAANoGAAAOAAAAZHJzL2Uyb0RvYy54bWykVdtu2zAMfR+wfxD0uKH1JWnSGHWKoTcM&#10;6LYCzT5AkeULJkuapMRpv36UZCdu1mJA9+JQJn14eEgxF5e7lqMt06aRIsfJaYwRE1QWjahy/HN1&#10;e3KOkbFEFIRLwXL8xAy+XH78cNGpjKWylrxgGgGIMFmnclxbq7IoMrRmLTGnUjEBzlLqllg46ioq&#10;NOkAveVRGsezqJO6UFpSZgy8vQ5OvPT4Zcmo/VGWhlnEcwzcrH9q/1y7Z7S8IFmliaob2tMg72DR&#10;kkZA0j3UNbEEbXTzF1TbUC2NLO0plW0ky7KhzNcA1STxUTV3Wm6Ur6XKukrtZQJpj3R6Nyz9vr3T&#10;6lE96MAezHtJfxnQJepUlY397lyFYLTuvskC+kk2VvrCd6VuHQSUhHZe36e9vmxnEYWXZ4v5LI6h&#10;DRR8STrv5ac19Mh9lMzmE4ycL0nPQ2tofdN/vEgmSfgyda6IZCGlp9nTcm2HOTIHqcz/SfVYE8V8&#10;B4yT4kGjpsjxHCNBWqj+VjPmZhOlU8fJJYeoQU0zlnLkcWEGFP+niK/oMUj5lhokoxtj75j0zSDb&#10;e2PDiBdg+RYXPfcV9KFsOUz75xMUI5fLP/orsQ8D0UPYpwitYtQhn7oHHbDSIShgxefx9FUwaO8B&#10;LB2BQTurgSKpB9Z0J3raYCHidkrsp01J4wZmBeSGMQMECHIlvhEbRsvP3BAbfvsUGpbF8ZrQGMGa&#10;WAdNFLGOmUvhTNTl2GvhXrRyy1bSu+zR/EOSg5eLcVTo4qiC4IYvXAI/5PukjuuotULeNpz7NnDh&#10;qMzixcxrYyRvCud0bIyu1ldcoy2BBZjGk3Qy3J4XYbBoROHBakaKm962pOHBhuQctIW7FkY3zPpa&#10;Fk8wxlqGtQp/A2DUUj9j1MFKzbH5vSGaYcS/CriIi2Q6dTvYH6Zn8xQOeuxZjz1EUIDKscXQeGde&#10;2bC3N0o3VQ2ZEl+ukF9gB5WNm3PPL7DqD7ALvOUXKFgvNvT47KMOf0nLPwAAAP//AwBQSwMEFAAG&#10;AAgAAAAhAPpe2QTeAAAACAEAAA8AAABkcnMvZG93bnJldi54bWxMj81OwzAQhO9IvIO1SNyo7fIj&#10;CHGqqgJOFVJbJMTNjbdJ1HgdxW6Svj3bExx3ZjQ7X76YfCsG7GMTyICeKRBIZXANVQa+du93zyBi&#10;suRsGwgNnDHCori+ym3mwkgbHLapElxCMbMG6pS6TMpY1uhtnIUOib1D6L1NfPaVdL0dudy3cq7U&#10;k/S2If5Q2w5XNZbH7ckb+BjtuLzXb8P6eFidf3aPn99rjcbc3kzLVxAJp/QXhst8ng4Fb9qHE7ko&#10;WgMMklidKwZg++VBaxD7i6IVyCKX/wGKXwAAAP//AwBQSwECLQAUAAYACAAAACEAtoM4kv4AAADh&#10;AQAAEwAAAAAAAAAAAAAAAAAAAAAAW0NvbnRlbnRfVHlwZXNdLnhtbFBLAQItABQABgAIAAAAIQA4&#10;/SH/1gAAAJQBAAALAAAAAAAAAAAAAAAAAC8BAABfcmVscy8ucmVsc1BLAQItABQABgAIAAAAIQAS&#10;hbX89wIAANoGAAAOAAAAAAAAAAAAAAAAAC4CAABkcnMvZTJvRG9jLnhtbFBLAQItABQABgAIAAAA&#10;IQD6XtkE3gAAAAgBAAAPAAAAAAAAAAAAAAAAAFEFAABkcnMvZG93bnJldi54bWxQSwUGAAAAAAQA&#10;BADzAAAAXAY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kcwgAAANoAAAAPAAAAZHJzL2Rvd25yZXYueG1sRI9Bi8Iw&#10;FITvwv6H8Ba8abqibqlGWQRBEA/qCh6fzbOpNi+liVr/vVlY8DjMzDfMdN7aStyp8aVjBV/9BARx&#10;7nTJhYLf/bKXgvABWWPlmBQ8ycN89tGZYqbdg7d034VCRAj7DBWYEOpMSp8bsuj7riaO3tk1FkOU&#10;TSF1g48It5UcJMlYWiw5LhisaWEov+5uVsH4RKP18bIxQ9wfUvO8Xct0kSjV/Wx/JiACteEd/m+v&#10;tIJv+LsSb4CcvQAAAP//AwBQSwECLQAUAAYACAAAACEA2+H2y+4AAACFAQAAEwAAAAAAAAAAAAAA&#10;AAAAAAAAW0NvbnRlbnRfVHlwZXNdLnhtbFBLAQItABQABgAIAAAAIQBa9CxbvwAAABUBAAALAAAA&#10;AAAAAAAAAAAAAB8BAABfcmVscy8ucmVsc1BLAQItABQABgAIAAAAIQAvQ8kcwgAAANoAAAAPAAAA&#10;AAAAAAAAAAAAAAcCAABkcnMvZG93bnJldi54bWxQSwUGAAAAAAMAAwC3AAAA9gIAAAAA&#10;" path="m,l9131,e" filled="f" strokecolor="#203232" strokeweight=".48pt">
                <v:path arrowok="t" o:connecttype="custom" o:connectlocs="0,0;9131,0" o:connectangles="0,0"/>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CF0"/>
    <w:multiLevelType w:val="hybridMultilevel"/>
    <w:tmpl w:val="C27A7D3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B56ECF"/>
    <w:multiLevelType w:val="hybridMultilevel"/>
    <w:tmpl w:val="5146430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96B08D3"/>
    <w:multiLevelType w:val="hybridMultilevel"/>
    <w:tmpl w:val="18F0FB82"/>
    <w:lvl w:ilvl="0" w:tplc="33C2F656">
      <w:start w:val="1"/>
      <w:numFmt w:val="decimal"/>
      <w:lvlText w:val="%1."/>
      <w:lvlJc w:val="left"/>
      <w:pPr>
        <w:ind w:left="720" w:hanging="360"/>
      </w:pPr>
      <w:rPr>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4303C44"/>
    <w:multiLevelType w:val="hybridMultilevel"/>
    <w:tmpl w:val="5BC27556"/>
    <w:lvl w:ilvl="0" w:tplc="33C2F656">
      <w:start w:val="1"/>
      <w:numFmt w:val="decimal"/>
      <w:lvlText w:val="%1."/>
      <w:lvlJc w:val="left"/>
      <w:pPr>
        <w:ind w:left="720" w:hanging="360"/>
      </w:pPr>
      <w:rPr>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50906F0"/>
    <w:multiLevelType w:val="hybridMultilevel"/>
    <w:tmpl w:val="52227ACA"/>
    <w:lvl w:ilvl="0" w:tplc="CC92A012">
      <w:start w:val="3"/>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D7363A3"/>
    <w:multiLevelType w:val="multilevel"/>
    <w:tmpl w:val="F3849DF2"/>
    <w:lvl w:ilvl="0">
      <w:start w:val="1"/>
      <w:numFmt w:val="decimal"/>
      <w:lvlText w:val="%1"/>
      <w:lvlJc w:val="left"/>
      <w:pPr>
        <w:ind w:left="432" w:hanging="432"/>
      </w:pPr>
    </w:lvl>
    <w:lvl w:ilvl="1">
      <w:start w:val="1"/>
      <w:numFmt w:val="decimal"/>
      <w:pStyle w:val="Heading2"/>
      <w:lvlText w:val="%1.%2"/>
      <w:lvlJc w:val="left"/>
      <w:pPr>
        <w:ind w:left="576" w:hanging="576"/>
      </w:pPr>
      <w:rPr>
        <w:b/>
        <w:b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B945170"/>
    <w:multiLevelType w:val="hybridMultilevel"/>
    <w:tmpl w:val="D974BD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A2F557F"/>
    <w:multiLevelType w:val="hybridMultilevel"/>
    <w:tmpl w:val="1E60BF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6CBE09A0"/>
    <w:multiLevelType w:val="hybridMultilevel"/>
    <w:tmpl w:val="E75AE75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6DF8036B"/>
    <w:multiLevelType w:val="hybridMultilevel"/>
    <w:tmpl w:val="B86CA08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539585116">
    <w:abstractNumId w:val="5"/>
  </w:num>
  <w:num w:numId="2" w16cid:durableId="1627464631">
    <w:abstractNumId w:val="4"/>
  </w:num>
  <w:num w:numId="3" w16cid:durableId="617569081">
    <w:abstractNumId w:val="0"/>
  </w:num>
  <w:num w:numId="4" w16cid:durableId="1414887540">
    <w:abstractNumId w:val="6"/>
  </w:num>
  <w:num w:numId="5" w16cid:durableId="92289703">
    <w:abstractNumId w:val="7"/>
  </w:num>
  <w:num w:numId="6" w16cid:durableId="1710497452">
    <w:abstractNumId w:val="9"/>
  </w:num>
  <w:num w:numId="7" w16cid:durableId="1581867037">
    <w:abstractNumId w:val="2"/>
  </w:num>
  <w:num w:numId="8" w16cid:durableId="576859892">
    <w:abstractNumId w:val="3"/>
  </w:num>
  <w:num w:numId="9" w16cid:durableId="475799893">
    <w:abstractNumId w:val="8"/>
  </w:num>
  <w:num w:numId="10" w16cid:durableId="1303385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B3"/>
    <w:rsid w:val="000060A6"/>
    <w:rsid w:val="00014AFB"/>
    <w:rsid w:val="00014D10"/>
    <w:rsid w:val="000323EF"/>
    <w:rsid w:val="00032863"/>
    <w:rsid w:val="0004497A"/>
    <w:rsid w:val="00057833"/>
    <w:rsid w:val="000B03CC"/>
    <w:rsid w:val="000B77F4"/>
    <w:rsid w:val="000D2A3E"/>
    <w:rsid w:val="000D32DB"/>
    <w:rsid w:val="000E4554"/>
    <w:rsid w:val="00142243"/>
    <w:rsid w:val="00163E1A"/>
    <w:rsid w:val="001646B9"/>
    <w:rsid w:val="001756D0"/>
    <w:rsid w:val="00181B44"/>
    <w:rsid w:val="001B1F17"/>
    <w:rsid w:val="001B3870"/>
    <w:rsid w:val="001B584B"/>
    <w:rsid w:val="00201344"/>
    <w:rsid w:val="00241F56"/>
    <w:rsid w:val="00263D72"/>
    <w:rsid w:val="00291FED"/>
    <w:rsid w:val="002F501E"/>
    <w:rsid w:val="00303999"/>
    <w:rsid w:val="0030754A"/>
    <w:rsid w:val="00311C32"/>
    <w:rsid w:val="003246FD"/>
    <w:rsid w:val="0033773A"/>
    <w:rsid w:val="00340E05"/>
    <w:rsid w:val="003938C7"/>
    <w:rsid w:val="00396ED5"/>
    <w:rsid w:val="003B5A3A"/>
    <w:rsid w:val="003C0BD1"/>
    <w:rsid w:val="003C1B38"/>
    <w:rsid w:val="003E4820"/>
    <w:rsid w:val="0042025F"/>
    <w:rsid w:val="00444FAF"/>
    <w:rsid w:val="00455AB8"/>
    <w:rsid w:val="004654EB"/>
    <w:rsid w:val="0047167B"/>
    <w:rsid w:val="00491E09"/>
    <w:rsid w:val="004A219B"/>
    <w:rsid w:val="004A6A7D"/>
    <w:rsid w:val="004E43AF"/>
    <w:rsid w:val="00516BE5"/>
    <w:rsid w:val="00564357"/>
    <w:rsid w:val="00576511"/>
    <w:rsid w:val="005769DA"/>
    <w:rsid w:val="005854BD"/>
    <w:rsid w:val="005974E8"/>
    <w:rsid w:val="005E775F"/>
    <w:rsid w:val="00646B05"/>
    <w:rsid w:val="00650C45"/>
    <w:rsid w:val="0065760F"/>
    <w:rsid w:val="00693FBF"/>
    <w:rsid w:val="00694EA8"/>
    <w:rsid w:val="006D4A78"/>
    <w:rsid w:val="0073790D"/>
    <w:rsid w:val="00773E1A"/>
    <w:rsid w:val="007915BB"/>
    <w:rsid w:val="0079551A"/>
    <w:rsid w:val="008070D5"/>
    <w:rsid w:val="008144F8"/>
    <w:rsid w:val="00840D79"/>
    <w:rsid w:val="008421A9"/>
    <w:rsid w:val="008951AA"/>
    <w:rsid w:val="0090060C"/>
    <w:rsid w:val="00911610"/>
    <w:rsid w:val="0097112D"/>
    <w:rsid w:val="00982C75"/>
    <w:rsid w:val="009961D9"/>
    <w:rsid w:val="009C726E"/>
    <w:rsid w:val="009C7C34"/>
    <w:rsid w:val="00A004B5"/>
    <w:rsid w:val="00A52033"/>
    <w:rsid w:val="00A657FA"/>
    <w:rsid w:val="00A927F8"/>
    <w:rsid w:val="00A96D32"/>
    <w:rsid w:val="00AA62F1"/>
    <w:rsid w:val="00B70AB3"/>
    <w:rsid w:val="00BC0B3F"/>
    <w:rsid w:val="00BC56D1"/>
    <w:rsid w:val="00BC7BC5"/>
    <w:rsid w:val="00C134D0"/>
    <w:rsid w:val="00C2625D"/>
    <w:rsid w:val="00C3170C"/>
    <w:rsid w:val="00C3582C"/>
    <w:rsid w:val="00C64220"/>
    <w:rsid w:val="00C64D62"/>
    <w:rsid w:val="00C92030"/>
    <w:rsid w:val="00CD2B00"/>
    <w:rsid w:val="00D3248A"/>
    <w:rsid w:val="00D4792A"/>
    <w:rsid w:val="00D7572A"/>
    <w:rsid w:val="00D76BCB"/>
    <w:rsid w:val="00DC428B"/>
    <w:rsid w:val="00DC55DF"/>
    <w:rsid w:val="00E12468"/>
    <w:rsid w:val="00E20BAB"/>
    <w:rsid w:val="00E37925"/>
    <w:rsid w:val="00E37D73"/>
    <w:rsid w:val="00E458E0"/>
    <w:rsid w:val="00E565FD"/>
    <w:rsid w:val="00EA17CE"/>
    <w:rsid w:val="00F0519B"/>
    <w:rsid w:val="00F20119"/>
    <w:rsid w:val="00F25F48"/>
    <w:rsid w:val="00F34B8E"/>
    <w:rsid w:val="00F35701"/>
    <w:rsid w:val="00F45DCB"/>
    <w:rsid w:val="00F509CC"/>
    <w:rsid w:val="00F667AB"/>
    <w:rsid w:val="00FE60C8"/>
    <w:rsid w:val="00FE69A0"/>
    <w:rsid w:val="00FF0FD6"/>
    <w:rsid w:val="00FF1E7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B3EBC8"/>
  <w14:defaultImageDpi w14:val="32767"/>
  <w15:chartTrackingRefBased/>
  <w15:docId w15:val="{9532DE80-D2E1-4A63-A523-B8F64E99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C1B38"/>
    <w:pPr>
      <w:widowControl w:val="0"/>
      <w:spacing w:after="0" w:line="240" w:lineRule="auto"/>
    </w:pPr>
    <w:rPr>
      <w:kern w:val="0"/>
      <w14:ligatures w14:val="none"/>
    </w:rPr>
  </w:style>
  <w:style w:type="paragraph" w:styleId="Heading1">
    <w:name w:val="heading 1"/>
    <w:basedOn w:val="Normal"/>
    <w:link w:val="Heading1Char"/>
    <w:autoRedefine/>
    <w:uiPriority w:val="1"/>
    <w:qFormat/>
    <w:rsid w:val="003C1B38"/>
    <w:pPr>
      <w:pBdr>
        <w:top w:val="single" w:sz="4" w:space="1" w:color="203232"/>
        <w:left w:val="single" w:sz="4" w:space="4" w:color="203232"/>
        <w:bottom w:val="single" w:sz="4" w:space="1" w:color="203232"/>
        <w:right w:val="single" w:sz="4" w:space="4" w:color="203232"/>
      </w:pBdr>
      <w:shd w:val="clear" w:color="auto" w:fill="203232"/>
      <w:spacing w:after="240"/>
      <w:outlineLvl w:val="0"/>
    </w:pPr>
    <w:rPr>
      <w:rFonts w:ascii="Arial" w:eastAsia="Arial" w:hAnsi="Arial"/>
      <w:b/>
      <w:bCs/>
      <w:spacing w:val="6"/>
      <w:sz w:val="30"/>
      <w:szCs w:val="30"/>
    </w:rPr>
  </w:style>
  <w:style w:type="paragraph" w:styleId="Heading2">
    <w:name w:val="heading 2"/>
    <w:basedOn w:val="Normal"/>
    <w:link w:val="Heading2Char"/>
    <w:uiPriority w:val="1"/>
    <w:qFormat/>
    <w:rsid w:val="003C1B38"/>
    <w:pPr>
      <w:numPr>
        <w:ilvl w:val="1"/>
        <w:numId w:val="1"/>
      </w:numPr>
      <w:spacing w:before="117"/>
      <w:outlineLvl w:val="1"/>
    </w:pPr>
    <w:rPr>
      <w:rFonts w:ascii="Arial" w:eastAsia="Arial" w:hAnsi="Arial"/>
      <w:b/>
      <w:bCs/>
      <w:sz w:val="24"/>
      <w:szCs w:val="28"/>
    </w:rPr>
  </w:style>
  <w:style w:type="paragraph" w:styleId="Heading3">
    <w:name w:val="heading 3"/>
    <w:basedOn w:val="Normal"/>
    <w:link w:val="Heading3Char"/>
    <w:autoRedefine/>
    <w:uiPriority w:val="1"/>
    <w:qFormat/>
    <w:rsid w:val="003C1B38"/>
    <w:pPr>
      <w:numPr>
        <w:ilvl w:val="2"/>
        <w:numId w:val="1"/>
      </w:numPr>
      <w:spacing w:after="120"/>
      <w:outlineLvl w:val="2"/>
    </w:pPr>
    <w:rPr>
      <w:rFonts w:ascii="Arial" w:eastAsia="Arial" w:hAnsi="Arial"/>
      <w:b/>
      <w:bCs/>
      <w:sz w:val="24"/>
      <w:szCs w:val="24"/>
    </w:rPr>
  </w:style>
  <w:style w:type="paragraph" w:styleId="Heading4">
    <w:name w:val="heading 4"/>
    <w:basedOn w:val="Normal"/>
    <w:link w:val="Heading4Char"/>
    <w:uiPriority w:val="1"/>
    <w:qFormat/>
    <w:rsid w:val="003C1B38"/>
    <w:pPr>
      <w:numPr>
        <w:ilvl w:val="3"/>
        <w:numId w:val="1"/>
      </w:numPr>
      <w:outlineLvl w:val="3"/>
    </w:pPr>
    <w:rPr>
      <w:rFonts w:ascii="Arial" w:eastAsia="Arial" w:hAnsi="Arial"/>
      <w:b/>
      <w:bCs/>
    </w:rPr>
  </w:style>
  <w:style w:type="paragraph" w:styleId="Heading5">
    <w:name w:val="heading 5"/>
    <w:basedOn w:val="Normal"/>
    <w:link w:val="Heading5Char"/>
    <w:uiPriority w:val="1"/>
    <w:qFormat/>
    <w:rsid w:val="003C1B38"/>
    <w:pPr>
      <w:numPr>
        <w:ilvl w:val="4"/>
        <w:numId w:val="1"/>
      </w:numPr>
      <w:spacing w:before="121"/>
      <w:outlineLvl w:val="4"/>
    </w:pPr>
    <w:rPr>
      <w:rFonts w:ascii="Arial" w:eastAsia="Arial" w:hAnsi="Arial"/>
    </w:rPr>
  </w:style>
  <w:style w:type="paragraph" w:styleId="Heading6">
    <w:name w:val="heading 6"/>
    <w:basedOn w:val="Normal"/>
    <w:link w:val="Heading6Char"/>
    <w:uiPriority w:val="1"/>
    <w:qFormat/>
    <w:rsid w:val="003C1B38"/>
    <w:pPr>
      <w:numPr>
        <w:ilvl w:val="5"/>
        <w:numId w:val="1"/>
      </w:numPr>
      <w:outlineLvl w:val="5"/>
    </w:pPr>
    <w:rPr>
      <w:rFonts w:ascii="Arial" w:eastAsia="Arial" w:hAnsi="Arial"/>
      <w:b/>
      <w:bCs/>
      <w:sz w:val="20"/>
      <w:szCs w:val="20"/>
    </w:rPr>
  </w:style>
  <w:style w:type="paragraph" w:styleId="Heading7">
    <w:name w:val="heading 7"/>
    <w:basedOn w:val="Normal"/>
    <w:next w:val="Normal"/>
    <w:link w:val="Heading7Char"/>
    <w:uiPriority w:val="9"/>
    <w:semiHidden/>
    <w:unhideWhenUsed/>
    <w:qFormat/>
    <w:rsid w:val="003C1B3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1B3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1B3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C1B38"/>
    <w:rPr>
      <w:rFonts w:ascii="Arial" w:eastAsia="Arial" w:hAnsi="Arial"/>
      <w:b/>
      <w:bCs/>
      <w:spacing w:val="6"/>
      <w:kern w:val="0"/>
      <w:sz w:val="30"/>
      <w:szCs w:val="30"/>
      <w:shd w:val="clear" w:color="auto" w:fill="203232"/>
      <w14:ligatures w14:val="none"/>
    </w:rPr>
  </w:style>
  <w:style w:type="character" w:customStyle="1" w:styleId="Heading2Char">
    <w:name w:val="Heading 2 Char"/>
    <w:basedOn w:val="DefaultParagraphFont"/>
    <w:link w:val="Heading2"/>
    <w:uiPriority w:val="1"/>
    <w:rsid w:val="003C1B38"/>
    <w:rPr>
      <w:rFonts w:ascii="Arial" w:eastAsia="Arial" w:hAnsi="Arial"/>
      <w:b/>
      <w:bCs/>
      <w:kern w:val="0"/>
      <w:sz w:val="24"/>
      <w:szCs w:val="28"/>
      <w14:ligatures w14:val="none"/>
    </w:rPr>
  </w:style>
  <w:style w:type="character" w:customStyle="1" w:styleId="Heading3Char">
    <w:name w:val="Heading 3 Char"/>
    <w:basedOn w:val="DefaultParagraphFont"/>
    <w:link w:val="Heading3"/>
    <w:uiPriority w:val="1"/>
    <w:rsid w:val="003C1B38"/>
    <w:rPr>
      <w:rFonts w:ascii="Arial" w:eastAsia="Arial" w:hAnsi="Arial"/>
      <w:b/>
      <w:bCs/>
      <w:kern w:val="0"/>
      <w:sz w:val="24"/>
      <w:szCs w:val="24"/>
      <w14:ligatures w14:val="none"/>
    </w:rPr>
  </w:style>
  <w:style w:type="character" w:customStyle="1" w:styleId="Heading4Char">
    <w:name w:val="Heading 4 Char"/>
    <w:basedOn w:val="DefaultParagraphFont"/>
    <w:link w:val="Heading4"/>
    <w:uiPriority w:val="1"/>
    <w:rsid w:val="003C1B38"/>
    <w:rPr>
      <w:rFonts w:ascii="Arial" w:eastAsia="Arial" w:hAnsi="Arial"/>
      <w:b/>
      <w:bCs/>
      <w:kern w:val="0"/>
      <w14:ligatures w14:val="none"/>
    </w:rPr>
  </w:style>
  <w:style w:type="character" w:customStyle="1" w:styleId="Heading5Char">
    <w:name w:val="Heading 5 Char"/>
    <w:basedOn w:val="DefaultParagraphFont"/>
    <w:link w:val="Heading5"/>
    <w:uiPriority w:val="1"/>
    <w:rsid w:val="003C1B38"/>
    <w:rPr>
      <w:rFonts w:ascii="Arial" w:eastAsia="Arial" w:hAnsi="Arial"/>
      <w:kern w:val="0"/>
      <w14:ligatures w14:val="none"/>
    </w:rPr>
  </w:style>
  <w:style w:type="character" w:customStyle="1" w:styleId="Heading6Char">
    <w:name w:val="Heading 6 Char"/>
    <w:basedOn w:val="DefaultParagraphFont"/>
    <w:link w:val="Heading6"/>
    <w:uiPriority w:val="1"/>
    <w:rsid w:val="003C1B38"/>
    <w:rPr>
      <w:rFonts w:ascii="Arial" w:eastAsia="Arial" w:hAnsi="Arial"/>
      <w:b/>
      <w:bCs/>
      <w:kern w:val="0"/>
      <w:sz w:val="20"/>
      <w:szCs w:val="20"/>
      <w14:ligatures w14:val="none"/>
    </w:rPr>
  </w:style>
  <w:style w:type="character" w:customStyle="1" w:styleId="Heading7Char">
    <w:name w:val="Heading 7 Char"/>
    <w:basedOn w:val="DefaultParagraphFont"/>
    <w:link w:val="Heading7"/>
    <w:uiPriority w:val="9"/>
    <w:semiHidden/>
    <w:rsid w:val="003C1B38"/>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C1B38"/>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1B38"/>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39"/>
    <w:rsid w:val="003C1B38"/>
    <w:pPr>
      <w:widowControl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E1A"/>
    <w:pPr>
      <w:tabs>
        <w:tab w:val="center" w:pos="4513"/>
        <w:tab w:val="right" w:pos="9026"/>
      </w:tabs>
    </w:pPr>
  </w:style>
  <w:style w:type="character" w:customStyle="1" w:styleId="HeaderChar">
    <w:name w:val="Header Char"/>
    <w:basedOn w:val="DefaultParagraphFont"/>
    <w:link w:val="Header"/>
    <w:uiPriority w:val="99"/>
    <w:rsid w:val="00773E1A"/>
    <w:rPr>
      <w:kern w:val="0"/>
      <w14:ligatures w14:val="none"/>
    </w:rPr>
  </w:style>
  <w:style w:type="paragraph" w:styleId="Footer">
    <w:name w:val="footer"/>
    <w:basedOn w:val="Normal"/>
    <w:link w:val="FooterChar"/>
    <w:uiPriority w:val="99"/>
    <w:unhideWhenUsed/>
    <w:rsid w:val="00773E1A"/>
    <w:pPr>
      <w:tabs>
        <w:tab w:val="center" w:pos="4513"/>
        <w:tab w:val="right" w:pos="9026"/>
      </w:tabs>
    </w:pPr>
  </w:style>
  <w:style w:type="character" w:customStyle="1" w:styleId="FooterChar">
    <w:name w:val="Footer Char"/>
    <w:basedOn w:val="DefaultParagraphFont"/>
    <w:link w:val="Footer"/>
    <w:uiPriority w:val="99"/>
    <w:rsid w:val="00773E1A"/>
    <w:rPr>
      <w:kern w:val="0"/>
      <w14:ligatures w14:val="none"/>
    </w:rPr>
  </w:style>
  <w:style w:type="paragraph" w:styleId="ListParagraph">
    <w:name w:val="List Paragraph"/>
    <w:basedOn w:val="Normal"/>
    <w:uiPriority w:val="34"/>
    <w:qFormat/>
    <w:rsid w:val="0033773A"/>
    <w:pPr>
      <w:ind w:left="720"/>
      <w:contextualSpacing/>
    </w:pPr>
  </w:style>
  <w:style w:type="character" w:styleId="Hyperlink">
    <w:name w:val="Hyperlink"/>
    <w:basedOn w:val="DefaultParagraphFont"/>
    <w:uiPriority w:val="99"/>
    <w:unhideWhenUsed/>
    <w:rsid w:val="00FE60C8"/>
    <w:rPr>
      <w:color w:val="0563C1" w:themeColor="hyperlink"/>
      <w:u w:val="single"/>
    </w:rPr>
  </w:style>
  <w:style w:type="character" w:styleId="UnresolvedMention">
    <w:name w:val="Unresolved Mention"/>
    <w:basedOn w:val="DefaultParagraphFont"/>
    <w:uiPriority w:val="99"/>
    <w:semiHidden/>
    <w:unhideWhenUsed/>
    <w:rsid w:val="00FE6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ith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1622</TotalTime>
  <Pages>4</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Hutton-Mckenzie</dc:creator>
  <cp:keywords/>
  <dc:description/>
  <cp:lastModifiedBy>yvette lee</cp:lastModifiedBy>
  <cp:revision>13</cp:revision>
  <dcterms:created xsi:type="dcterms:W3CDTF">2026-09-23T02:54:00Z</dcterms:created>
  <dcterms:modified xsi:type="dcterms:W3CDTF">2026-09-25T11:42:00Z</dcterms:modified>
</cp:coreProperties>
</file>