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3F96" w14:textId="27A0DAEA" w:rsidR="003724E7" w:rsidRPr="00CD3D7E" w:rsidRDefault="003724E7" w:rsidP="00903E78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网络拓扑建模</w:t>
      </w:r>
    </w:p>
    <w:p w14:paraId="0A2B2055" w14:textId="52E2F59F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卫星星座建模为一个无向图</w:t>
      </w:r>
      <w:r w:rsidR="00947F31" w:rsidRPr="003A686E">
        <w:rPr>
          <w:position w:val="-10"/>
        </w:rPr>
        <w:object w:dxaOrig="1100" w:dyaOrig="320" w14:anchorId="67F23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16.5pt" o:ole="">
            <v:imagedata r:id="rId7" o:title=""/>
          </v:shape>
          <o:OLEObject Type="Embed" ProgID="Equation.DSMT4" ShapeID="_x0000_i1025" DrawAspect="Content" ObjectID="_1829379032" r:id="rId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，其中：</w:t>
      </w:r>
    </w:p>
    <w:p w14:paraId="54D27588" w14:textId="77777777" w:rsidR="00CD3D7E" w:rsidRDefault="00947F31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10"/>
        </w:rPr>
        <w:object w:dxaOrig="1800" w:dyaOrig="320" w14:anchorId="4B784AAF">
          <v:shape id="_x0000_i1026" type="#_x0000_t75" style="width:90pt;height:16.5pt" o:ole="">
            <v:imagedata r:id="rId9" o:title=""/>
          </v:shape>
          <o:OLEObject Type="Embed" ProgID="Equation.DSMT4" ShapeID="_x0000_i1026" DrawAspect="Content" ObjectID="_1829379033" r:id="rId10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Pr="003A686E">
        <w:rPr>
          <w:position w:val="-6"/>
        </w:rPr>
        <w:object w:dxaOrig="999" w:dyaOrig="279" w14:anchorId="3DB4FC2E">
          <v:shape id="_x0000_i1027" type="#_x0000_t75" style="width:49.5pt;height:13.5pt" o:ole="">
            <v:imagedata r:id="rId11" o:title=""/>
          </v:shape>
          <o:OLEObject Type="Embed" ProgID="Equation.DSMT4" ShapeID="_x0000_i1027" DrawAspect="Content" ObjectID="_1829379034" r:id="rId12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为卫星总数</w:t>
      </w:r>
      <w:r w:rsidR="00900F38"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</w:p>
    <w:p w14:paraId="287B5AB8" w14:textId="77777777" w:rsidR="00CD3D7E" w:rsidRDefault="00947F31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4"/>
        </w:rPr>
        <w:object w:dxaOrig="240" w:dyaOrig="260" w14:anchorId="37AE45AE">
          <v:shape id="_x0000_i1028" type="#_x0000_t75" style="width:12pt;height:13.5pt" o:ole="">
            <v:imagedata r:id="rId13" o:title=""/>
          </v:shape>
          <o:OLEObject Type="Embed" ProgID="Equation.DSMT4" ShapeID="_x0000_i1028" DrawAspect="Content" ObjectID="_1829379035" r:id="rId14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轨道平面数，</w:t>
      </w:r>
      <w:r w:rsidRPr="003A686E">
        <w:rPr>
          <w:position w:val="-6"/>
        </w:rPr>
        <w:object w:dxaOrig="220" w:dyaOrig="279" w14:anchorId="4E385801">
          <v:shape id="_x0000_i1029" type="#_x0000_t75" style="width:10.5pt;height:13.5pt" o:ole="">
            <v:imagedata r:id="rId15" o:title=""/>
          </v:shape>
          <o:OLEObject Type="Embed" ProgID="Equation.DSMT4" ShapeID="_x0000_i1029" DrawAspect="Content" ObjectID="_1829379036" r:id="rId16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每个平面卫星数）。</w:t>
      </w:r>
    </w:p>
    <w:p w14:paraId="6C96C32D" w14:textId="28F3B534" w:rsidR="003724E7" w:rsidRPr="003A686E" w:rsidRDefault="00947F31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4"/>
        </w:rPr>
        <w:object w:dxaOrig="220" w:dyaOrig="260" w14:anchorId="2A1A33E4">
          <v:shape id="_x0000_i1030" type="#_x0000_t75" style="width:10.5pt;height:13.5pt" o:ole="">
            <v:imagedata r:id="rId17" o:title=""/>
          </v:shape>
          <o:OLEObject Type="Embed" ProgID="Equation.DSMT4" ShapeID="_x0000_i1030" DrawAspect="Content" ObjectID="_1829379037" r:id="rId18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卫星间链路集合，每条边</w:t>
      </w:r>
      <w:r w:rsidRPr="003A686E">
        <w:rPr>
          <w:position w:val="-10"/>
        </w:rPr>
        <w:object w:dxaOrig="940" w:dyaOrig="320" w14:anchorId="00198BB3">
          <v:shape id="_x0000_i1031" type="#_x0000_t75" style="width:46.5pt;height:16.5pt" o:ole="">
            <v:imagedata r:id="rId19" o:title=""/>
          </v:shape>
          <o:OLEObject Type="Embed" ProgID="Equation.DSMT4" ShapeID="_x0000_i1031" DrawAspect="Content" ObjectID="_1829379038" r:id="rId20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表示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ISL</w:t>
      </w:r>
      <w:r w:rsidR="00FE417F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="00FE417F" w:rsidRPr="00FE417F">
        <w:rPr>
          <w:rFonts w:ascii="Times New Roman" w:eastAsia="宋体" w:hAnsi="Times New Roman" w:cs="宋体"/>
          <w:kern w:val="0"/>
          <w:sz w:val="24"/>
          <w14:ligatures w14:val="none"/>
        </w:rPr>
        <w:t>u</w:t>
      </w:r>
      <w:r w:rsidR="00FE417F" w:rsidRPr="00FE417F">
        <w:rPr>
          <w:rFonts w:ascii="Times New Roman" w:eastAsia="宋体" w:hAnsi="Times New Roman" w:cs="宋体"/>
          <w:kern w:val="0"/>
          <w:sz w:val="24"/>
          <w14:ligatures w14:val="none"/>
        </w:rPr>
        <w:t>和</w:t>
      </w:r>
      <w:r w:rsidR="00FE417F" w:rsidRPr="00FE417F">
        <w:rPr>
          <w:rFonts w:ascii="Times New Roman" w:eastAsia="宋体" w:hAnsi="Times New Roman" w:cs="宋体"/>
          <w:kern w:val="0"/>
          <w:sz w:val="24"/>
          <w14:ligatures w14:val="none"/>
        </w:rPr>
        <w:t>v</w:t>
      </w:r>
      <w:r w:rsidR="00FE417F" w:rsidRPr="00FE417F">
        <w:rPr>
          <w:rFonts w:ascii="Times New Roman" w:eastAsia="宋体" w:hAnsi="Times New Roman" w:cs="宋体"/>
          <w:kern w:val="0"/>
          <w:sz w:val="24"/>
          <w14:ligatures w14:val="none"/>
        </w:rPr>
        <w:t>分别是这条边的两个端点卫星的</w:t>
      </w:r>
      <w:r w:rsidR="00FE417F" w:rsidRPr="00FE417F">
        <w:rPr>
          <w:rFonts w:ascii="Times New Roman" w:eastAsia="宋体" w:hAnsi="Times New Roman" w:cs="宋体"/>
          <w:kern w:val="0"/>
          <w:sz w:val="24"/>
          <w14:ligatures w14:val="none"/>
        </w:rPr>
        <w:t>ID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，具有属性：</w:t>
      </w:r>
    </w:p>
    <w:p w14:paraId="6ECA8A02" w14:textId="1A4CE0FB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容量</w:t>
      </w:r>
      <w:r w:rsidR="00947F31" w:rsidRPr="003A686E">
        <w:rPr>
          <w:position w:val="-12"/>
        </w:rPr>
        <w:object w:dxaOrig="740" w:dyaOrig="360" w14:anchorId="44DDBF55">
          <v:shape id="_x0000_i1032" type="#_x0000_t75" style="width:37.5pt;height:18pt" o:ole="">
            <v:imagedata r:id="rId21" o:title=""/>
          </v:shape>
          <o:OLEObject Type="Embed" ProgID="Equation.DSMT4" ShapeID="_x0000_i1032" DrawAspect="Content" ObjectID="_1829379039" r:id="rId2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Mbps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6B1D67E2" w14:textId="125FC2A5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延迟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="00947F31" w:rsidRPr="003A686E">
        <w:rPr>
          <w:position w:val="-12"/>
        </w:rPr>
        <w:object w:dxaOrig="780" w:dyaOrig="360" w14:anchorId="1D25A835">
          <v:shape id="_x0000_i1033" type="#_x0000_t75" style="width:39pt;height:18pt" o:ole="">
            <v:imagedata r:id="rId23" o:title=""/>
          </v:shape>
          <o:OLEObject Type="Embed" ProgID="Equation.DSMT4" ShapeID="_x0000_i1033" DrawAspect="Content" ObjectID="_1829379040" r:id="rId2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proofErr w:type="spellStart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ms</w:t>
      </w:r>
      <w:proofErr w:type="spellEnd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169059F8" w14:textId="393F9DDF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负载</w:t>
      </w:r>
      <w:r w:rsidR="00947F31" w:rsidRPr="003A686E">
        <w:rPr>
          <w:position w:val="-12"/>
        </w:rPr>
        <w:object w:dxaOrig="900" w:dyaOrig="360" w14:anchorId="797D96FD">
          <v:shape id="_x0000_i1034" type="#_x0000_t75" style="width:45pt;height:18pt" o:ole="">
            <v:imagedata r:id="rId25" o:title=""/>
          </v:shape>
          <o:OLEObject Type="Embed" ProgID="Equation.DSMT4" ShapeID="_x0000_i1034" DrawAspect="Content" ObjectID="_1829379041" r:id="rId2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（动态，在时间</w:t>
      </w:r>
      <w:r w:rsidR="00347515" w:rsidRPr="003A686E">
        <w:rPr>
          <w:position w:val="-6"/>
        </w:rPr>
        <w:object w:dxaOrig="139" w:dyaOrig="240" w14:anchorId="15B41969">
          <v:shape id="_x0000_i1035" type="#_x0000_t75" style="width:7.5pt;height:12pt" o:ole="">
            <v:imagedata r:id="rId27" o:title=""/>
          </v:shape>
          <o:OLEObject Type="Embed" ProgID="Equation.DSMT4" ShapeID="_x0000_i1035" DrawAspect="Content" ObjectID="_1829379042" r:id="rId2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更新）。</w:t>
      </w:r>
    </w:p>
    <w:p w14:paraId="3AD82CF3" w14:textId="020AFAB2" w:rsidR="003724E7" w:rsidRPr="00CD3D7E" w:rsidRDefault="003724E7" w:rsidP="00903E78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拓扑生成（</w:t>
      </w: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Walker</w:t>
      </w: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星座简化）：</w:t>
      </w:r>
    </w:p>
    <w:p w14:paraId="1241466A" w14:textId="11DBE3A1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每个卫星</w:t>
      </w:r>
      <w:r w:rsidR="00CD3D7E">
        <w:rPr>
          <w:rFonts w:ascii="Times New Roman" w:eastAsia="宋体" w:hAnsi="Times New Roman" w:cs="宋体" w:hint="eastAsia"/>
          <w:kern w:val="0"/>
          <w:sz w:val="24"/>
          <w14:ligatures w14:val="none"/>
        </w:rPr>
        <w:t>I</w:t>
      </w:r>
      <w:r w:rsidR="00CD3D7E">
        <w:rPr>
          <w:rFonts w:ascii="Times New Roman" w:eastAsia="宋体" w:hAnsi="Times New Roman" w:cs="宋体"/>
          <w:kern w:val="0"/>
          <w:sz w:val="24"/>
          <w14:ligatures w14:val="none"/>
        </w:rPr>
        <w:t>D</w:t>
      </w:r>
      <w:r w:rsidR="00CD3D7E">
        <w:rPr>
          <w:rFonts w:ascii="Times New Roman" w:eastAsia="宋体" w:hAnsi="Times New Roman" w:cs="宋体" w:hint="eastAsia"/>
          <w:kern w:val="0"/>
          <w:sz w:val="24"/>
          <w14:ligatures w14:val="none"/>
        </w:rPr>
        <w:t>：</w:t>
      </w:r>
      <w:r w:rsidR="008970A6" w:rsidRPr="003A686E">
        <w:rPr>
          <w:position w:val="-10"/>
        </w:rPr>
        <w:object w:dxaOrig="1240" w:dyaOrig="320" w14:anchorId="3939EA7E">
          <v:shape id="_x0000_i1036" type="#_x0000_t75" style="width:61.5pt;height:16.5pt" o:ole="">
            <v:imagedata r:id="rId29" o:title=""/>
          </v:shape>
          <o:OLEObject Type="Embed" ProgID="Equation.DSMT4" ShapeID="_x0000_i1036" DrawAspect="Content" ObjectID="_1829379043" r:id="rId30"/>
        </w:object>
      </w:r>
      <w:r w:rsidR="00701C6C" w:rsidRPr="00701C6C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="008970A6" w:rsidRPr="003A686E">
        <w:rPr>
          <w:position w:val="-10"/>
        </w:rPr>
        <w:object w:dxaOrig="1240" w:dyaOrig="320" w14:anchorId="0162C7F3">
          <v:shape id="_x0000_i1037" type="#_x0000_t75" style="width:61.5pt;height:16.5pt" o:ole="">
            <v:imagedata r:id="rId31" o:title=""/>
          </v:shape>
          <o:OLEObject Type="Embed" ProgID="Equation.DSMT4" ShapeID="_x0000_i1037" DrawAspect="Content" ObjectID="_1829379044" r:id="rId32"/>
        </w:object>
      </w:r>
      <w:r w:rsidR="00701C6C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="008970A6" w:rsidRPr="003A686E">
        <w:rPr>
          <w:position w:val="-10"/>
        </w:rPr>
        <w:object w:dxaOrig="1180" w:dyaOrig="320" w14:anchorId="483C2990">
          <v:shape id="_x0000_i1038" type="#_x0000_t75" style="width:58.5pt;height:16.5pt" o:ole="">
            <v:imagedata r:id="rId33" o:title=""/>
          </v:shape>
          <o:OLEObject Type="Embed" ProgID="Equation.DSMT4" ShapeID="_x0000_i1038" DrawAspect="Content" ObjectID="_1829379045" r:id="rId34"/>
        </w:object>
      </w:r>
    </w:p>
    <w:p w14:paraId="6D3705B4" w14:textId="38DD4F28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边连接规则（环状拓扑）：</w:t>
      </w:r>
    </w:p>
    <w:p w14:paraId="72E2C93E" w14:textId="2F7986E6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平面内前向：</w:t>
      </w:r>
      <w:r w:rsidR="00FB56EC" w:rsidRPr="00D95E87">
        <w:rPr>
          <w:position w:val="-10"/>
        </w:rPr>
        <w:object w:dxaOrig="580" w:dyaOrig="320" w14:anchorId="488223E7">
          <v:shape id="_x0000_i1039" type="#_x0000_t75" style="width:28.5pt;height:16.5pt" o:ole="">
            <v:imagedata r:id="rId35" o:title=""/>
          </v:shape>
          <o:OLEObject Type="Embed" ProgID="Equation.DSMT4" ShapeID="_x0000_i1039" DrawAspect="Content" ObjectID="_1829379046" r:id="rId3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2520" w:dyaOrig="320" w14:anchorId="1A658D3F">
          <v:shape id="_x0000_i1040" type="#_x0000_t75" style="width:126pt;height:16.5pt" o:ole="">
            <v:imagedata r:id="rId37" o:title=""/>
          </v:shape>
          <o:OLEObject Type="Embed" ProgID="Equation.DSMT4" ShapeID="_x0000_i1040" DrawAspect="Content" ObjectID="_1829379047" r:id="rId38"/>
        </w:object>
      </w:r>
      <w:r w:rsidR="00701C6C">
        <w:rPr>
          <w:rFonts w:hint="eastAsia"/>
        </w:rPr>
        <w:t>（</w:t>
      </w:r>
      <w:r w:rsidR="00701C6C" w:rsidRPr="00701C6C">
        <w:rPr>
          <w:rFonts w:hint="eastAsia"/>
        </w:rPr>
        <w:t>取模运算符</w:t>
      </w:r>
      <w:r w:rsidR="00701C6C">
        <w:rPr>
          <w:rFonts w:hint="eastAsia"/>
        </w:rPr>
        <w:t>）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14F3D4C" w14:textId="15E54CBB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平面内后向：</w:t>
      </w:r>
      <w:r w:rsidR="00FB56EC" w:rsidRPr="00D95E87">
        <w:rPr>
          <w:position w:val="-10"/>
        </w:rPr>
        <w:object w:dxaOrig="580" w:dyaOrig="320" w14:anchorId="049EA7B6">
          <v:shape id="_x0000_i1041" type="#_x0000_t75" style="width:28.5pt;height:16.5pt" o:ole="">
            <v:imagedata r:id="rId39" o:title=""/>
          </v:shape>
          <o:OLEObject Type="Embed" ProgID="Equation.DSMT4" ShapeID="_x0000_i1041" DrawAspect="Content" ObjectID="_1829379048" r:id="rId40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2520" w:dyaOrig="320" w14:anchorId="77A072A6">
          <v:shape id="_x0000_i1042" type="#_x0000_t75" style="width:126pt;height:16.5pt" o:ole="">
            <v:imagedata r:id="rId41" o:title=""/>
          </v:shape>
          <o:OLEObject Type="Embed" ProgID="Equation.DSMT4" ShapeID="_x0000_i1042" DrawAspect="Content" ObjectID="_1829379049" r:id="rId4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7EF4421" w14:textId="18BD6898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相邻平面左向：</w:t>
      </w:r>
      <w:r w:rsidR="00FB56EC" w:rsidRPr="00D95E87">
        <w:rPr>
          <w:position w:val="-10"/>
        </w:rPr>
        <w:object w:dxaOrig="580" w:dyaOrig="320" w14:anchorId="0775D4AD">
          <v:shape id="_x0000_i1043" type="#_x0000_t75" style="width:28.5pt;height:16.5pt" o:ole="">
            <v:imagedata r:id="rId43" o:title=""/>
          </v:shape>
          <o:OLEObject Type="Embed" ProgID="Equation.DSMT4" ShapeID="_x0000_i1043" DrawAspect="Content" ObjectID="_1829379050" r:id="rId44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3980" w:dyaOrig="320" w14:anchorId="619F8DC6">
          <v:shape id="_x0000_i1044" type="#_x0000_t75" style="width:199.5pt;height:16.5pt" o:ole="">
            <v:imagedata r:id="rId45" o:title=""/>
          </v:shape>
          <o:OLEObject Type="Embed" ProgID="Equation.DSMT4" ShapeID="_x0000_i1044" DrawAspect="Content" ObjectID="_1829379051" r:id="rId4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111596AF" w14:textId="35624DB6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相邻平面右向：</w:t>
      </w:r>
      <w:r w:rsidR="00FB56EC" w:rsidRPr="00D95E87">
        <w:rPr>
          <w:position w:val="-10"/>
        </w:rPr>
        <w:object w:dxaOrig="580" w:dyaOrig="320" w14:anchorId="3A5C3567">
          <v:shape id="_x0000_i1045" type="#_x0000_t75" style="width:28.5pt;height:16.2pt" o:ole="">
            <v:imagedata r:id="rId47" o:title=""/>
          </v:shape>
          <o:OLEObject Type="Embed" ProgID="Equation.DSMT4" ShapeID="_x0000_i1045" DrawAspect="Content" ObjectID="_1829379052" r:id="rId48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3980" w:dyaOrig="320" w14:anchorId="7AE2F1AB">
          <v:shape id="_x0000_i1046" type="#_x0000_t75" style="width:199.4pt;height:16.2pt" o:ole="">
            <v:imagedata r:id="rId49" o:title=""/>
          </v:shape>
          <o:OLEObject Type="Embed" ProgID="Equation.DSMT4" ShapeID="_x0000_i1046" DrawAspect="Content" ObjectID="_1829379053" r:id="rId5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4427DB6" w14:textId="23D31608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总边数</w:t>
      </w:r>
      <w:r w:rsidR="00BA6BFD" w:rsidRPr="00D95E87">
        <w:rPr>
          <w:position w:val="-10"/>
        </w:rPr>
        <w:object w:dxaOrig="940" w:dyaOrig="320" w14:anchorId="0B6B0608">
          <v:shape id="_x0000_i1047" type="#_x0000_t75" style="width:46.7pt;height:16.2pt" o:ole="">
            <v:imagedata r:id="rId51" o:title=""/>
          </v:shape>
          <o:OLEObject Type="Embed" ProgID="Equation.DSMT4" ShapeID="_x0000_i1047" DrawAspect="Content" ObjectID="_1829379054" r:id="rId5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（每个卫星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4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条边，但共享）。</w:t>
      </w:r>
    </w:p>
    <w:p w14:paraId="193331DC" w14:textId="43043128" w:rsidR="003724E7" w:rsidRPr="00701C6C" w:rsidRDefault="003724E7" w:rsidP="00903E78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701C6C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卫星位置动态建模（轨道动力学）</w:t>
      </w:r>
    </w:p>
    <w:p w14:paraId="66316A30" w14:textId="215D1242" w:rsidR="003724E7" w:rsidRPr="00E97A0F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卫星位置随时间</w:t>
      </w:r>
      <w:r w:rsidR="00E97A0F" w:rsidRPr="00C303B1">
        <w:rPr>
          <w:position w:val="-6"/>
        </w:rPr>
        <w:object w:dxaOrig="139" w:dyaOrig="240" w14:anchorId="52C55EA0">
          <v:shape id="_x0000_i1048" type="#_x0000_t75" style="width:7.5pt;height:11.85pt" o:ole="">
            <v:imagedata r:id="rId53" o:title=""/>
          </v:shape>
          <o:OLEObject Type="Embed" ProgID="Equation.DSMT4" ShapeID="_x0000_i1048" DrawAspect="Content" ObjectID="_1829379055" r:id="rId5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（单位：分钟）动态更新，基于简化匀速圆轨道模型。参数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lastRenderedPageBreak/>
        <w:t>包括地球半径</w:t>
      </w:r>
      <w:r w:rsidR="00E97A0F" w:rsidRPr="00C303B1">
        <w:rPr>
          <w:position w:val="-12"/>
        </w:rPr>
        <w:object w:dxaOrig="320" w:dyaOrig="360" w14:anchorId="001D07FC">
          <v:shape id="_x0000_i1049" type="#_x0000_t75" style="width:16.2pt;height:18.2pt" o:ole="">
            <v:imagedata r:id="rId55" o:title=""/>
          </v:shape>
          <o:OLEObject Type="Embed" ProgID="Equation.DSMT4" ShapeID="_x0000_i1049" DrawAspect="Content" ObjectID="_1829379056" r:id="rId5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、轨道高度</w:t>
      </w:r>
      <w:r w:rsidR="00E97A0F" w:rsidRPr="00C303B1">
        <w:rPr>
          <w:position w:val="-4"/>
        </w:rPr>
        <w:object w:dxaOrig="279" w:dyaOrig="260" w14:anchorId="5BCC4690">
          <v:shape id="_x0000_i1050" type="#_x0000_t75" style="width:13.45pt;height:13.45pt" o:ole="">
            <v:imagedata r:id="rId57" o:title=""/>
          </v:shape>
          <o:OLEObject Type="Embed" ProgID="Equation.DSMT4" ShapeID="_x0000_i1050" DrawAspect="Content" ObjectID="_1829379057" r:id="rId5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、轨道半径</w:t>
      </w:r>
      <w:r w:rsidR="00E97A0F" w:rsidRPr="00C303B1">
        <w:rPr>
          <w:position w:val="-12"/>
        </w:rPr>
        <w:object w:dxaOrig="1180" w:dyaOrig="360" w14:anchorId="3BB58E6E">
          <v:shape id="_x0000_i1051" type="#_x0000_t75" style="width:58.55pt;height:18.2pt" o:ole="">
            <v:imagedata r:id="rId59" o:title=""/>
          </v:shape>
          <o:OLEObject Type="Embed" ProgID="Equation.DSMT4" ShapeID="_x0000_i1051" DrawAspect="Content" ObjectID="_1829379058" r:id="rId6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、倾角</w:t>
      </w:r>
      <w:r w:rsidR="00E97A0F" w:rsidRPr="00C303B1">
        <w:rPr>
          <w:position w:val="-4"/>
        </w:rPr>
        <w:object w:dxaOrig="200" w:dyaOrig="260" w14:anchorId="13F3E243">
          <v:shape id="_x0000_i1052" type="#_x0000_t75" style="width:10.3pt;height:13.45pt" o:ole="">
            <v:imagedata r:id="rId61" o:title=""/>
          </v:shape>
          <o:OLEObject Type="Embed" ProgID="Equation.DSMT4" ShapeID="_x0000_i1052" DrawAspect="Content" ObjectID="_1829379059" r:id="rId6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（弧度）、轨道周期</w:t>
      </w:r>
      <w:r w:rsidR="00E97A0F" w:rsidRPr="00C303B1">
        <w:rPr>
          <w:position w:val="-4"/>
        </w:rPr>
        <w:object w:dxaOrig="220" w:dyaOrig="260" w14:anchorId="0A38F96D">
          <v:shape id="_x0000_i1053" type="#_x0000_t75" style="width:10.7pt;height:13.45pt" o:ole="">
            <v:imagedata r:id="rId63" o:title=""/>
          </v:shape>
          <o:OLEObject Type="Embed" ProgID="Equation.DSMT4" ShapeID="_x0000_i1053" DrawAspect="Content" ObjectID="_1829379060" r:id="rId6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（分钟）。</w:t>
      </w:r>
    </w:p>
    <w:p w14:paraId="10C3AFBF" w14:textId="2A283CF4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角速度</w:t>
      </w:r>
      <w:r w:rsidR="00BA6BFD" w:rsidRPr="00D95E87">
        <w:rPr>
          <w:position w:val="-24"/>
        </w:rPr>
        <w:object w:dxaOrig="800" w:dyaOrig="620" w14:anchorId="7E66220C">
          <v:shape id="_x0000_i1054" type="#_x0000_t75" style="width:40.35pt;height:31.25pt" o:ole="">
            <v:imagedata r:id="rId65" o:title=""/>
          </v:shape>
          <o:OLEObject Type="Embed" ProgID="Equation.DSMT4" ShapeID="_x0000_i1054" DrawAspect="Content" ObjectID="_1829379061" r:id="rId6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分钟）。</w:t>
      </w:r>
    </w:p>
    <w:p w14:paraId="3E39F2FA" w14:textId="1A8CE48A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对于卫星</w:t>
      </w:r>
      <w:r w:rsidR="00BA6BFD" w:rsidRPr="00D95E87">
        <w:rPr>
          <w:position w:val="-10"/>
        </w:rPr>
        <w:object w:dxaOrig="1240" w:dyaOrig="320" w14:anchorId="1D8A589F">
          <v:shape id="_x0000_i1055" type="#_x0000_t75" style="width:61.7pt;height:16.2pt" o:ole="">
            <v:imagedata r:id="rId67" o:title=""/>
          </v:shape>
          <o:OLEObject Type="Embed" ProgID="Equation.DSMT4" ShapeID="_x0000_i1055" DrawAspect="Content" ObjectID="_1829379062" r:id="rId6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502B2A53" w14:textId="1A21B797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升交点赤经</w:t>
      </w:r>
      <w:r w:rsidR="00184DF2" w:rsidRPr="00D95E87">
        <w:rPr>
          <w:position w:val="-24"/>
        </w:rPr>
        <w:object w:dxaOrig="1100" w:dyaOrig="620" w14:anchorId="55CEB956">
          <v:shape id="_x0000_i1056" type="#_x0000_t75" style="width:55.4pt;height:31.25pt" o:ole="">
            <v:imagedata r:id="rId69" o:title=""/>
          </v:shape>
          <o:OLEObject Type="Embed" ProgID="Equation.DSMT4" ShapeID="_x0000_i1056" DrawAspect="Content" ObjectID="_1829379063" r:id="rId7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3039343" w14:textId="6FF51E99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初始真近点角</w:t>
      </w:r>
      <w:r w:rsidR="005662A4" w:rsidRPr="00D95E87">
        <w:rPr>
          <w:position w:val="-24"/>
        </w:rPr>
        <w:object w:dxaOrig="1040" w:dyaOrig="620" w14:anchorId="18ECB3B2">
          <v:shape id="_x0000_i1057" type="#_x0000_t75" style="width:52.2pt;height:31.25pt" o:ole="">
            <v:imagedata r:id="rId71" o:title=""/>
          </v:shape>
          <o:OLEObject Type="Embed" ProgID="Equation.DSMT4" ShapeID="_x0000_i1057" DrawAspect="Content" ObjectID="_1829379064" r:id="rId7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B353466" w14:textId="7362DE4A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</w:t>
      </w:r>
      <w:r w:rsidR="00701C6C" w:rsidRPr="00C303B1">
        <w:rPr>
          <w:position w:val="-6"/>
        </w:rPr>
        <w:object w:dxaOrig="139" w:dyaOrig="240" w14:anchorId="5BE1756E">
          <v:shape id="_x0000_i1058" type="#_x0000_t75" style="width:7.5pt;height:11.85pt" o:ole="">
            <v:imagedata r:id="rId53" o:title=""/>
          </v:shape>
          <o:OLEObject Type="Embed" ProgID="Equation.DSMT4" ShapeID="_x0000_i1058" DrawAspect="Content" ObjectID="_1829379065" r:id="rId73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的真近点角</w:t>
      </w:r>
      <w:r w:rsidR="005662A4" w:rsidRPr="00D95E87">
        <w:rPr>
          <w:position w:val="-14"/>
        </w:rPr>
        <w:object w:dxaOrig="2480" w:dyaOrig="380" w14:anchorId="604DDA29">
          <v:shape id="_x0000_i1059" type="#_x0000_t75" style="width:124.2pt;height:19.4pt" o:ole="">
            <v:imagedata r:id="rId74" o:title=""/>
          </v:shape>
          <o:OLEObject Type="Embed" ProgID="Equation.DSMT4" ShapeID="_x0000_i1059" DrawAspect="Content" ObjectID="_1829379066" r:id="rId75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3281CB3" w14:textId="0A85546D" w:rsidR="003724E7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3D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笛卡尔坐标</w:t>
      </w:r>
      <w:r w:rsidR="005662A4" w:rsidRPr="00D95E87">
        <w:rPr>
          <w:position w:val="-12"/>
        </w:rPr>
        <w:object w:dxaOrig="2460" w:dyaOrig="360" w14:anchorId="00FAE9AE">
          <v:shape id="_x0000_i1060" type="#_x0000_t75" style="width:123.05pt;height:18.2pt" o:ole="">
            <v:imagedata r:id="rId76" o:title=""/>
          </v:shape>
          <o:OLEObject Type="Embed" ProgID="Equation.DSMT4" ShapeID="_x0000_i1060" DrawAspect="Content" ObjectID="_1829379067" r:id="rId77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581270F4" w14:textId="7CDBA8ED" w:rsidR="004C42E9" w:rsidRPr="003A686E" w:rsidRDefault="004C42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D95E87">
        <w:rPr>
          <w:position w:val="-16"/>
        </w:rPr>
        <w:object w:dxaOrig="4819" w:dyaOrig="440" w14:anchorId="79EC6495">
          <v:shape id="_x0000_i1061" type="#_x0000_t75" style="width:241.3pt;height:22.55pt" o:ole="">
            <v:imagedata r:id="rId78" o:title=""/>
          </v:shape>
          <o:OLEObject Type="Embed" ProgID="Equation.DSMT4" ShapeID="_x0000_i1061" DrawAspect="Content" ObjectID="_1829379068" r:id="rId79"/>
        </w:object>
      </w:r>
    </w:p>
    <w:p w14:paraId="22313172" w14:textId="77777777" w:rsidR="004C42E9" w:rsidRDefault="004C42E9" w:rsidP="00903E78">
      <w:r w:rsidRPr="00D95E87">
        <w:rPr>
          <w:position w:val="-16"/>
        </w:rPr>
        <w:object w:dxaOrig="4840" w:dyaOrig="440" w14:anchorId="3948D6BB">
          <v:shape id="_x0000_i1062" type="#_x0000_t75" style="width:241.7pt;height:22.55pt" o:ole="">
            <v:imagedata r:id="rId80" o:title=""/>
          </v:shape>
          <o:OLEObject Type="Embed" ProgID="Equation.DSMT4" ShapeID="_x0000_i1062" DrawAspect="Content" ObjectID="_1829379069" r:id="rId81"/>
        </w:object>
      </w:r>
    </w:p>
    <w:p w14:paraId="50D1FAB4" w14:textId="77777777" w:rsidR="004C42E9" w:rsidRDefault="004C42E9" w:rsidP="00903E78">
      <w:r w:rsidRPr="00D95E87">
        <w:rPr>
          <w:position w:val="-14"/>
        </w:rPr>
        <w:object w:dxaOrig="2420" w:dyaOrig="400" w14:anchorId="02377364">
          <v:shape id="_x0000_i1063" type="#_x0000_t75" style="width:121.45pt;height:19.8pt" o:ole="">
            <v:imagedata r:id="rId82" o:title=""/>
          </v:shape>
          <o:OLEObject Type="Embed" ProgID="Equation.DSMT4" ShapeID="_x0000_i1063" DrawAspect="Content" ObjectID="_1829379070" r:id="rId83"/>
        </w:object>
      </w:r>
    </w:p>
    <w:p w14:paraId="7E9141AD" w14:textId="28DD38C5" w:rsidR="003928C0" w:rsidRDefault="003724E7" w:rsidP="00903E78"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时间增量</w:t>
      </w:r>
      <w:r w:rsidR="003928C0" w:rsidRPr="00D95E87">
        <w:rPr>
          <w:position w:val="-6"/>
        </w:rPr>
        <w:object w:dxaOrig="300" w:dyaOrig="279" w14:anchorId="29DB1F22">
          <v:shape id="_x0000_i1064" type="#_x0000_t75" style="width:15.05pt;height:13.45pt" o:ole="">
            <v:imagedata r:id="rId84" o:title=""/>
          </v:shape>
          <o:OLEObject Type="Embed" ProgID="Equation.DSMT4" ShapeID="_x0000_i1064" DrawAspect="Content" ObjectID="_1829379071" r:id="rId85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（每个模拟步），总模拟时间</w:t>
      </w:r>
      <w:r w:rsidR="003928C0" w:rsidRPr="00D95E87">
        <w:rPr>
          <w:position w:val="-12"/>
        </w:rPr>
        <w:object w:dxaOrig="1060" w:dyaOrig="360" w14:anchorId="74940C1C">
          <v:shape id="_x0000_i1065" type="#_x0000_t75" style="width:52.6pt;height:18.2pt" o:ole="">
            <v:imagedata r:id="rId86" o:title=""/>
          </v:shape>
          <o:OLEObject Type="Embed" ProgID="Equation.DSMT4" ShapeID="_x0000_i1065" DrawAspect="Content" ObjectID="_1829379072" r:id="rId87"/>
        </w:object>
      </w:r>
    </w:p>
    <w:p w14:paraId="6B090DC1" w14:textId="0BAFBD12" w:rsidR="003724E7" w:rsidRPr="003A686E" w:rsidRDefault="003724E7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</w:t>
      </w:r>
      <w:r w:rsidR="004155D4" w:rsidRPr="00D95E87">
        <w:rPr>
          <w:position w:val="-4"/>
        </w:rPr>
        <w:object w:dxaOrig="260" w:dyaOrig="260" w14:anchorId="729DC929">
          <v:shape id="_x0000_i1066" type="#_x0000_t75" style="width:13.45pt;height:13.45pt" o:ole="">
            <v:imagedata r:id="rId88" o:title=""/>
          </v:shape>
          <o:OLEObject Type="Embed" ProgID="Equation.DSMT4" ShapeID="_x0000_i1066" DrawAspect="Content" ObjectID="_1829379073" r:id="rId89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时间步数）。</w:t>
      </w:r>
    </w:p>
    <w:p w14:paraId="5A9138E8" w14:textId="77777777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中断场景的建模方法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(Modeling Methodology)</w:t>
      </w:r>
    </w:p>
    <w:p w14:paraId="0B28B8F7" w14:textId="2D7D3A06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“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太阳背景光干扰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”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Solar Background Interference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）或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“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日凌中断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”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Solar Conjunction / Solar Outage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023B7CA4" w14:textId="6860B621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 w:hint="eastAsia"/>
          <w:kern w:val="0"/>
          <w:sz w:val="24"/>
          <w14:ligatures w14:val="none"/>
        </w:rPr>
        <w:t>“在星间激光通信过程中，当接收端视轴（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Line of Sight, </w:t>
      </w:r>
      <w:proofErr w:type="spellStart"/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LoS</w:t>
      </w:r>
      <w:proofErr w:type="spellEnd"/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）与太阳矢量之间的夹角（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Solar Exclusion Angle, SEA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）小于光学终端的特定规避角阈值时，高强度的太阳光谱辐照度将进入接收视场（</w:t>
      </w:r>
      <w:proofErr w:type="spellStart"/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FoV</w:t>
      </w:r>
      <w:proofErr w:type="spellEnd"/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）。这会导致探测器的背景噪声功率（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Background Noise Power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）急剧升高，显著降低信噪比（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SNR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），致使误码率（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BER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上升。</w:t>
      </w:r>
    </w:p>
    <w:p w14:paraId="0FE74161" w14:textId="27E6CCA9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 w:hint="eastAsia"/>
          <w:kern w:val="0"/>
          <w:sz w:val="24"/>
          <w14:ligatures w14:val="none"/>
        </w:rPr>
        <w:lastRenderedPageBreak/>
        <w:t>工程上通常从几何特性和辐射特性两个维度进行建模。这些方法直接嵌入到卫星位置动态建模和网络拓扑中：在每个时间步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\( t \)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，针对每条链路（卫星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A 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和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B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），使用位置矢量计算中断，并更新链路属性（容量、延迟、负载）。</w:t>
      </w:r>
    </w:p>
    <w:p w14:paraId="35C3E794" w14:textId="2BFD7B20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几何建模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(Geometric Modeling) </w:t>
      </w:r>
    </w:p>
    <w:p w14:paraId="3797DB3A" w14:textId="77777777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 w:hint="eastAsia"/>
          <w:kern w:val="0"/>
          <w:sz w:val="24"/>
          <w14:ligatures w14:val="none"/>
        </w:rPr>
        <w:t>这是确定中断周期和持续时间的基础。</w:t>
      </w:r>
    </w:p>
    <w:p w14:paraId="57C21E54" w14:textId="515D05CB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1. 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建立坐标系：在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J2000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地心惯性坐标系中，计算卫星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A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（发射端）、卫星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B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（接收端）和太阳的位置矢量</w:t>
      </w:r>
      <w:r w:rsidRPr="00D46DD7">
        <w:rPr>
          <w:position w:val="-12"/>
        </w:rPr>
        <w:object w:dxaOrig="1060" w:dyaOrig="400" w14:anchorId="4B8881B2">
          <v:shape id="_x0000_i1067" type="#_x0000_t75" style="width:53pt;height:20.2pt" o:ole="">
            <v:imagedata r:id="rId90" o:title=""/>
          </v:shape>
          <o:OLEObject Type="Embed" ProgID="Equation.DSMT4" ShapeID="_x0000_i1067" DrawAspect="Content" ObjectID="_1829379074" r:id="rId91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。（使用上述卫星位置动态建模中的坐标公式获取</w:t>
      </w:r>
      <w:r w:rsidRPr="00D46DD7">
        <w:rPr>
          <w:position w:val="-12"/>
        </w:rPr>
        <w:object w:dxaOrig="600" w:dyaOrig="400" w14:anchorId="3DF093A5">
          <v:shape id="_x0000_i1068" type="#_x0000_t75" style="width:30.05pt;height:20.2pt" o:ole="">
            <v:imagedata r:id="rId92" o:title=""/>
          </v:shape>
          <o:OLEObject Type="Embed" ProgID="Equation.DSMT4" ShapeID="_x0000_i1068" DrawAspect="Content" ObjectID="_1829379075" r:id="rId93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；太阳位置可通过简化模型或外部星历数据获取。）</w:t>
      </w:r>
    </w:p>
    <w:p w14:paraId="4D1269B0" w14:textId="0F195A79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2.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计算夹角</w:t>
      </w:r>
      <w:r w:rsidR="0082461A" w:rsidRPr="00D46DD7">
        <w:rPr>
          <w:position w:val="-6"/>
        </w:rPr>
        <w:object w:dxaOrig="200" w:dyaOrig="279" w14:anchorId="5879E7A1">
          <v:shape id="_x0000_i1069" type="#_x0000_t75" style="width:9.9pt;height:13.85pt" o:ole="">
            <v:imagedata r:id="rId94" o:title=""/>
          </v:shape>
          <o:OLEObject Type="Embed" ProgID="Equation.DSMT4" ShapeID="_x0000_i1069" DrawAspect="Content" ObjectID="_1829379076" r:id="rId95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</w:p>
    <w:p w14:paraId="566D515D" w14:textId="4FC1CEF8" w:rsidR="00B951E9" w:rsidRPr="00B951E9" w:rsidRDefault="00B951E9" w:rsidP="00903E78">
      <w:pPr>
        <w:ind w:firstLine="420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计算接收卫星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B 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指向发射卫星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A 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的视线矢量</w:t>
      </w:r>
      <w:r w:rsidRPr="00D46DD7">
        <w:rPr>
          <w:position w:val="-12"/>
        </w:rPr>
        <w:object w:dxaOrig="1340" w:dyaOrig="400" w14:anchorId="0B9A8528">
          <v:shape id="_x0000_i1070" type="#_x0000_t75" style="width:66.85pt;height:20.2pt" o:ole="">
            <v:imagedata r:id="rId96" o:title=""/>
          </v:shape>
          <o:OLEObject Type="Embed" ProgID="Equation.DSMT4" ShapeID="_x0000_i1070" DrawAspect="Content" ObjectID="_1829379077" r:id="rId97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与指向太阳的矢量</w:t>
      </w:r>
      <w:r w:rsidRPr="00D46DD7">
        <w:rPr>
          <w:position w:val="-12"/>
        </w:rPr>
        <w:object w:dxaOrig="1440" w:dyaOrig="400" w14:anchorId="220C5FBE">
          <v:shape id="_x0000_i1071" type="#_x0000_t75" style="width:1in;height:20.2pt" o:ole="">
            <v:imagedata r:id="rId98" o:title=""/>
          </v:shape>
          <o:OLEObject Type="Embed" ProgID="Equation.DSMT4" ShapeID="_x0000_i1071" DrawAspect="Content" ObjectID="_1829379078" r:id="rId99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之间的夹角：</w:t>
      </w:r>
    </w:p>
    <w:p w14:paraId="4F7E9274" w14:textId="77777777" w:rsidR="00B951E9" w:rsidRDefault="00B951E9" w:rsidP="00903E78">
      <w:r w:rsidRPr="00D46DD7">
        <w:rPr>
          <w:position w:val="-32"/>
        </w:rPr>
        <w:object w:dxaOrig="2520" w:dyaOrig="760" w14:anchorId="3DB4EFF8">
          <v:shape id="_x0000_i1072" type="#_x0000_t75" style="width:126.2pt;height:38pt" o:ole="">
            <v:imagedata r:id="rId100" o:title=""/>
          </v:shape>
          <o:OLEObject Type="Embed" ProgID="Equation.DSMT4" ShapeID="_x0000_i1072" DrawAspect="Content" ObjectID="_1829379079" r:id="rId101"/>
        </w:object>
      </w:r>
    </w:p>
    <w:p w14:paraId="72AA292F" w14:textId="592DDCDB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3. 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判定逻辑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</w:p>
    <w:p w14:paraId="04FAEEDB" w14:textId="54A90708" w:rsidR="00B951E9" w:rsidRPr="00B951E9" w:rsidRDefault="00B951E9" w:rsidP="00903E78">
      <w:pPr>
        <w:ind w:firstLine="420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设定系统的太阳规避角阈值</w:t>
      </w:r>
      <w:r w:rsidRPr="00D46DD7">
        <w:rPr>
          <w:position w:val="-12"/>
        </w:rPr>
        <w:object w:dxaOrig="300" w:dyaOrig="360" w14:anchorId="7C794DC2">
          <v:shape id="_x0000_i1073" type="#_x0000_t75" style="width:15.05pt;height:18.2pt" o:ole="">
            <v:imagedata r:id="rId102" o:title=""/>
          </v:shape>
          <o:OLEObject Type="Embed" ProgID="Equation.DSMT4" ShapeID="_x0000_i1073" DrawAspect="Content" ObjectID="_1829379080" r:id="rId103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（通常由光学系统杂散光抑制能力决定，典型值为几度）。</w:t>
      </w:r>
    </w:p>
    <w:p w14:paraId="29AA07EC" w14:textId="2DCB70ED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若</w:t>
      </w:r>
      <w:r w:rsidRPr="00D46DD7">
        <w:rPr>
          <w:position w:val="-12"/>
        </w:rPr>
        <w:object w:dxaOrig="660" w:dyaOrig="360" w14:anchorId="3CAC01BC">
          <v:shape id="_x0000_i1074" type="#_x0000_t75" style="width:32.85pt;height:18.2pt" o:ole="">
            <v:imagedata r:id="rId104" o:title=""/>
          </v:shape>
          <o:OLEObject Type="Embed" ProgID="Equation.DSMT4" ShapeID="_x0000_i1074" DrawAspect="Content" ObjectID="_1829379081" r:id="rId105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，则判定为链路中断。</w:t>
      </w:r>
    </w:p>
    <w:p w14:paraId="7AFEC3B2" w14:textId="147607E3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B951E9">
        <w:rPr>
          <w:rFonts w:ascii="Times New Roman" w:eastAsia="宋体" w:hAnsi="Times New Roman" w:cs="宋体" w:hint="eastAsia"/>
          <w:kern w:val="0"/>
          <w:sz w:val="24"/>
          <w14:ligatures w14:val="none"/>
        </w:rPr>
        <w:t>规律性分析：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对于由于轨道动力学导致的规律性，可以将</w:t>
      </w:r>
      <w:r w:rsidRPr="00D46DD7">
        <w:rPr>
          <w:position w:val="-10"/>
        </w:rPr>
        <w:object w:dxaOrig="460" w:dyaOrig="320" w14:anchorId="6BBCF9A5">
          <v:shape id="_x0000_i1075" type="#_x0000_t75" style="width:22.95pt;height:15.8pt" o:ole="">
            <v:imagedata r:id="rId106" o:title=""/>
          </v:shape>
          <o:OLEObject Type="Embed" ProgID="Equation.DSMT4" ShapeID="_x0000_i1075" DrawAspect="Content" ObjectID="_1829379082" r:id="rId107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作为时间的函数进行仿真，您会发现中断呈现出与轨道交会周期（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Synodic Period</w: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）强相关的周期性。（此与原模型的时间步</w:t>
      </w:r>
      <w:r w:rsidR="009522B2" w:rsidRPr="00D46DD7">
        <w:rPr>
          <w:position w:val="-6"/>
        </w:rPr>
        <w:object w:dxaOrig="300" w:dyaOrig="279" w14:anchorId="5A5D47BD">
          <v:shape id="_x0000_i1076" type="#_x0000_t75" style="width:15.05pt;height:13.85pt" o:ole="">
            <v:imagedata r:id="rId108" o:title=""/>
          </v:shape>
          <o:OLEObject Type="Embed" ProgID="Equation.DSMT4" ShapeID="_x0000_i1076" DrawAspect="Content" ObjectID="_1829379083" r:id="rId109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和总模拟时间</w:t>
      </w:r>
      <w:r w:rsidR="009522B2" w:rsidRPr="00D46DD7">
        <w:rPr>
          <w:position w:val="-12"/>
        </w:rPr>
        <w:object w:dxaOrig="400" w:dyaOrig="360" w14:anchorId="371DEC41">
          <v:shape id="_x0000_i1077" type="#_x0000_t75" style="width:20.2pt;height:18.2pt" o:ole="">
            <v:imagedata r:id="rId110" o:title=""/>
          </v:shape>
          <o:OLEObject Type="Embed" ProgID="Equation.DSMT4" ShapeID="_x0000_i1077" DrawAspect="Content" ObjectID="_1829379084" r:id="rId111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结合，在每个步更新所有链路的</w:t>
      </w:r>
      <w:r w:rsidR="009522B2" w:rsidRPr="00D46DD7">
        <w:rPr>
          <w:position w:val="-10"/>
        </w:rPr>
        <w:object w:dxaOrig="460" w:dyaOrig="320" w14:anchorId="196C5C96">
          <v:shape id="_x0000_i1078" type="#_x0000_t75" style="width:22.95pt;height:15.8pt" o:ole="">
            <v:imagedata r:id="rId112" o:title=""/>
          </v:shape>
          <o:OLEObject Type="Embed" ProgID="Equation.DSMT4" ShapeID="_x0000_i1078" DrawAspect="Content" ObjectID="_1829379085" r:id="rId113"/>
        </w:object>
      </w:r>
      <w:r w:rsidRPr="00B951E9">
        <w:rPr>
          <w:rFonts w:ascii="Times New Roman" w:eastAsia="宋体" w:hAnsi="Times New Roman" w:cs="宋体"/>
          <w:kern w:val="0"/>
          <w:sz w:val="24"/>
          <w14:ligatures w14:val="none"/>
        </w:rPr>
        <w:t>，动态调整拓扑。）</w:t>
      </w:r>
    </w:p>
    <w:p w14:paraId="6846EC20" w14:textId="14A57EC8" w:rsidR="00B951E9" w:rsidRPr="00B951E9" w:rsidRDefault="00B951E9" w:rsidP="00903E78">
      <w:pPr>
        <w:rPr>
          <w:rFonts w:ascii="Times New Roman" w:eastAsia="宋体" w:hAnsi="Times New Roman" w:cs="宋体"/>
          <w:kern w:val="0"/>
          <w:sz w:val="24"/>
          <w14:ligatures w14:val="none"/>
        </w:rPr>
      </w:pPr>
    </w:p>
    <w:sectPr w:rsidR="00B951E9" w:rsidRPr="00B95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31708" w14:textId="77777777" w:rsidR="001D09E1" w:rsidRDefault="001D09E1" w:rsidP="00D20BEA">
      <w:pPr>
        <w:spacing w:after="0" w:line="240" w:lineRule="auto"/>
      </w:pPr>
      <w:r>
        <w:separator/>
      </w:r>
    </w:p>
  </w:endnote>
  <w:endnote w:type="continuationSeparator" w:id="0">
    <w:p w14:paraId="705C5A8F" w14:textId="77777777" w:rsidR="001D09E1" w:rsidRDefault="001D09E1" w:rsidP="00D2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71DAD" w14:textId="77777777" w:rsidR="001D09E1" w:rsidRDefault="001D09E1" w:rsidP="00D20BEA">
      <w:pPr>
        <w:spacing w:after="0" w:line="240" w:lineRule="auto"/>
      </w:pPr>
      <w:r>
        <w:separator/>
      </w:r>
    </w:p>
  </w:footnote>
  <w:footnote w:type="continuationSeparator" w:id="0">
    <w:p w14:paraId="4D6AF21E" w14:textId="77777777" w:rsidR="001D09E1" w:rsidRDefault="001D09E1" w:rsidP="00D20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E666A"/>
    <w:multiLevelType w:val="multilevel"/>
    <w:tmpl w:val="969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A19F0"/>
    <w:multiLevelType w:val="hybridMultilevel"/>
    <w:tmpl w:val="1D465156"/>
    <w:lvl w:ilvl="0" w:tplc="5A5AB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E7"/>
    <w:rsid w:val="00060A5C"/>
    <w:rsid w:val="000A35B3"/>
    <w:rsid w:val="000A4E68"/>
    <w:rsid w:val="000E33CE"/>
    <w:rsid w:val="00121939"/>
    <w:rsid w:val="00122D0B"/>
    <w:rsid w:val="00135A01"/>
    <w:rsid w:val="00184DF2"/>
    <w:rsid w:val="00190D31"/>
    <w:rsid w:val="001B2DA8"/>
    <w:rsid w:val="001D09E1"/>
    <w:rsid w:val="00284674"/>
    <w:rsid w:val="002B56EF"/>
    <w:rsid w:val="002E3321"/>
    <w:rsid w:val="00317823"/>
    <w:rsid w:val="003400C3"/>
    <w:rsid w:val="00347515"/>
    <w:rsid w:val="003724E7"/>
    <w:rsid w:val="003928C0"/>
    <w:rsid w:val="003A686E"/>
    <w:rsid w:val="003F06CA"/>
    <w:rsid w:val="003F44DE"/>
    <w:rsid w:val="004155D4"/>
    <w:rsid w:val="004B3140"/>
    <w:rsid w:val="004C42E9"/>
    <w:rsid w:val="004F538F"/>
    <w:rsid w:val="005242C8"/>
    <w:rsid w:val="00550C9A"/>
    <w:rsid w:val="005662A4"/>
    <w:rsid w:val="0057270F"/>
    <w:rsid w:val="005A2B0B"/>
    <w:rsid w:val="005B7212"/>
    <w:rsid w:val="006363D3"/>
    <w:rsid w:val="0064076D"/>
    <w:rsid w:val="006C180E"/>
    <w:rsid w:val="00700DDE"/>
    <w:rsid w:val="00701C6C"/>
    <w:rsid w:val="00777358"/>
    <w:rsid w:val="007A6A52"/>
    <w:rsid w:val="007B4884"/>
    <w:rsid w:val="0082461A"/>
    <w:rsid w:val="00833C48"/>
    <w:rsid w:val="00857E75"/>
    <w:rsid w:val="008970A6"/>
    <w:rsid w:val="008F6642"/>
    <w:rsid w:val="00900F38"/>
    <w:rsid w:val="00903E78"/>
    <w:rsid w:val="009326D4"/>
    <w:rsid w:val="00947F31"/>
    <w:rsid w:val="009522B2"/>
    <w:rsid w:val="00983080"/>
    <w:rsid w:val="00A90EE5"/>
    <w:rsid w:val="00B01141"/>
    <w:rsid w:val="00B52739"/>
    <w:rsid w:val="00B703F3"/>
    <w:rsid w:val="00B951E9"/>
    <w:rsid w:val="00BA6BFD"/>
    <w:rsid w:val="00C11B41"/>
    <w:rsid w:val="00C34DCC"/>
    <w:rsid w:val="00C94007"/>
    <w:rsid w:val="00CD3D7E"/>
    <w:rsid w:val="00D20BEA"/>
    <w:rsid w:val="00D73708"/>
    <w:rsid w:val="00E6710F"/>
    <w:rsid w:val="00E97A0F"/>
    <w:rsid w:val="00F52E5A"/>
    <w:rsid w:val="00FB56EC"/>
    <w:rsid w:val="00FE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3C73AD"/>
  <w15:chartTrackingRefBased/>
  <w15:docId w15:val="{201E8D61-3170-4180-BD44-7F475ED4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6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3724E7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724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40">
    <w:name w:val="标题 4 字符"/>
    <w:basedOn w:val="a0"/>
    <w:link w:val="4"/>
    <w:uiPriority w:val="9"/>
    <w:rsid w:val="003724E7"/>
    <w:rPr>
      <w:rFonts w:ascii="宋体" w:eastAsia="宋体" w:hAnsi="宋体" w:cs="宋体"/>
      <w:b/>
      <w:bCs/>
      <w:kern w:val="0"/>
      <w:sz w:val="24"/>
      <w14:ligatures w14:val="none"/>
    </w:rPr>
  </w:style>
  <w:style w:type="paragraph" w:customStyle="1" w:styleId="break-words">
    <w:name w:val="break-words"/>
    <w:basedOn w:val="a"/>
    <w:rsid w:val="003724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mathml">
    <w:name w:val="katex-mathml"/>
    <w:basedOn w:val="a0"/>
    <w:rsid w:val="003724E7"/>
  </w:style>
  <w:style w:type="character" w:customStyle="1" w:styleId="mord">
    <w:name w:val="mord"/>
    <w:basedOn w:val="a0"/>
    <w:rsid w:val="003724E7"/>
  </w:style>
  <w:style w:type="character" w:customStyle="1" w:styleId="mrel">
    <w:name w:val="mrel"/>
    <w:basedOn w:val="a0"/>
    <w:rsid w:val="003724E7"/>
  </w:style>
  <w:style w:type="character" w:customStyle="1" w:styleId="mbin">
    <w:name w:val="mbin"/>
    <w:basedOn w:val="a0"/>
    <w:rsid w:val="003724E7"/>
  </w:style>
  <w:style w:type="paragraph" w:styleId="a4">
    <w:name w:val="List Paragraph"/>
    <w:basedOn w:val="a"/>
    <w:uiPriority w:val="34"/>
    <w:qFormat/>
    <w:rsid w:val="00CD3D7E"/>
    <w:pPr>
      <w:ind w:firstLineChars="200" w:firstLine="420"/>
    </w:pPr>
  </w:style>
  <w:style w:type="character" w:styleId="a5">
    <w:name w:val="Strong"/>
    <w:basedOn w:val="a0"/>
    <w:uiPriority w:val="22"/>
    <w:qFormat/>
    <w:rsid w:val="003F06CA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3F06CA"/>
    <w:rPr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D20B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20BE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20B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20B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14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 沛阳</dc:creator>
  <cp:keywords/>
  <dc:description/>
  <cp:lastModifiedBy>闫 沛阳</cp:lastModifiedBy>
  <cp:revision>55</cp:revision>
  <dcterms:created xsi:type="dcterms:W3CDTF">2025-12-22T06:44:00Z</dcterms:created>
  <dcterms:modified xsi:type="dcterms:W3CDTF">2026-01-08T03:59:00Z</dcterms:modified>
</cp:coreProperties>
</file>