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710C8" w:rsidRDefault="00D963F3" w:rsidP="00D963F3">
      <w:pPr>
        <w:pStyle w:val="1"/>
        <w:spacing w:before="120" w:after="120" w:line="240" w:lineRule="auto"/>
        <w:rPr>
          <w:rFonts w:ascii="微软雅黑" w:eastAsia="微软雅黑" w:hAnsi="微软雅黑" w:hint="eastAsia"/>
          <w:sz w:val="24"/>
          <w:szCs w:val="24"/>
        </w:rPr>
      </w:pPr>
      <w:r w:rsidRPr="00F710C8">
        <w:rPr>
          <w:rFonts w:ascii="微软雅黑" w:eastAsia="微软雅黑" w:hAnsi="微软雅黑" w:hint="eastAsia"/>
          <w:sz w:val="24"/>
          <w:szCs w:val="24"/>
        </w:rPr>
        <w:t>事件切换</w:t>
      </w:r>
    </w:p>
    <w:p w:rsidR="00D963F3" w:rsidRDefault="00266726" w:rsidP="00266726">
      <w:pPr>
        <w:pStyle w:val="a6"/>
        <w:numPr>
          <w:ilvl w:val="0"/>
          <w:numId w:val="1"/>
        </w:numPr>
        <w:ind w:left="567" w:firstLineChars="0" w:hanging="567"/>
        <w:rPr>
          <w:rFonts w:ascii="Courier New" w:hAnsi="Courier New" w:cs="Courier New" w:hint="eastAsia"/>
          <w:b/>
        </w:rPr>
      </w:pPr>
      <w:r w:rsidRPr="00266726">
        <w:rPr>
          <w:rFonts w:ascii="Courier New" w:hAnsi="Courier New" w:cs="Courier New"/>
          <w:b/>
        </w:rPr>
        <w:t>hover(over, out)</w:t>
      </w:r>
    </w:p>
    <w:p w:rsidR="00025FB6" w:rsidRDefault="00D87FB1" w:rsidP="00025FB6">
      <w:pPr>
        <w:pStyle w:val="a6"/>
        <w:ind w:left="567" w:firstLineChars="0" w:firstLine="0"/>
        <w:rPr>
          <w:rFonts w:ascii="Courier New" w:hAnsi="Courier New" w:cs="Courier New" w:hint="eastAsia"/>
          <w:color w:val="262626" w:themeColor="text1" w:themeTint="D9"/>
          <w:sz w:val="18"/>
          <w:szCs w:val="18"/>
        </w:rPr>
      </w:pPr>
      <w:r w:rsidRPr="00D90AA6">
        <w:rPr>
          <w:rFonts w:ascii="Courier New" w:hAnsi="Courier New" w:cs="Courier New" w:hint="eastAsia"/>
          <w:color w:val="262626" w:themeColor="text1" w:themeTint="D9"/>
          <w:sz w:val="18"/>
          <w:szCs w:val="18"/>
        </w:rPr>
        <w:t>一个模仿悬停事件（鼠标移动到一个对象上面及移出这个对象）的方法。</w:t>
      </w:r>
      <w:r w:rsidR="0084016F" w:rsidRPr="0084016F">
        <w:rPr>
          <w:rFonts w:ascii="Courier New" w:hAnsi="Courier New" w:cs="Courier New"/>
          <w:color w:val="262626" w:themeColor="text1" w:themeTint="D9"/>
          <w:sz w:val="18"/>
          <w:szCs w:val="18"/>
        </w:rPr>
        <w:t>当鼠标移动到一个匹配的元素上面时，会触发指定的第一个函数。当鼠标移出这个元素时，会触发指定的第二个函数。而且，会伴随着对鼠标是否仍然处在特定元素中的检测（例如，处在</w:t>
      </w:r>
      <w:r w:rsidR="0084016F" w:rsidRPr="0084016F">
        <w:rPr>
          <w:rFonts w:ascii="Courier New" w:hAnsi="Courier New" w:cs="Courier New"/>
          <w:color w:val="262626" w:themeColor="text1" w:themeTint="D9"/>
          <w:sz w:val="18"/>
          <w:szCs w:val="18"/>
        </w:rPr>
        <w:t>div</w:t>
      </w:r>
      <w:r w:rsidR="0084016F" w:rsidRPr="0084016F">
        <w:rPr>
          <w:rFonts w:ascii="Courier New" w:hAnsi="Courier New" w:cs="Courier New"/>
          <w:color w:val="262626" w:themeColor="text1" w:themeTint="D9"/>
          <w:sz w:val="18"/>
          <w:szCs w:val="18"/>
        </w:rPr>
        <w:t>中的图像），如果是，则会继续保持</w:t>
      </w:r>
      <w:r w:rsidR="0084016F" w:rsidRPr="0084016F">
        <w:rPr>
          <w:rFonts w:ascii="Courier New" w:hAnsi="Courier New" w:cs="Courier New"/>
          <w:color w:val="262626" w:themeColor="text1" w:themeTint="D9"/>
          <w:sz w:val="18"/>
          <w:szCs w:val="18"/>
        </w:rPr>
        <w:t>“</w:t>
      </w:r>
      <w:r w:rsidR="0084016F" w:rsidRPr="0084016F">
        <w:rPr>
          <w:rFonts w:ascii="Courier New" w:hAnsi="Courier New" w:cs="Courier New"/>
          <w:color w:val="262626" w:themeColor="text1" w:themeTint="D9"/>
          <w:sz w:val="18"/>
          <w:szCs w:val="18"/>
        </w:rPr>
        <w:t>悬停</w:t>
      </w:r>
      <w:r w:rsidR="0084016F" w:rsidRPr="0084016F">
        <w:rPr>
          <w:rFonts w:ascii="Courier New" w:hAnsi="Courier New" w:cs="Courier New"/>
          <w:color w:val="262626" w:themeColor="text1" w:themeTint="D9"/>
          <w:sz w:val="18"/>
          <w:szCs w:val="18"/>
        </w:rPr>
        <w:t>”</w:t>
      </w:r>
      <w:r w:rsidR="0084016F" w:rsidRPr="0084016F">
        <w:rPr>
          <w:rFonts w:ascii="Courier New" w:hAnsi="Courier New" w:cs="Courier New"/>
          <w:color w:val="262626" w:themeColor="text1" w:themeTint="D9"/>
          <w:sz w:val="18"/>
          <w:szCs w:val="18"/>
        </w:rPr>
        <w:t>状态，而不触发移出事件</w:t>
      </w:r>
      <w:r w:rsidR="0084016F">
        <w:rPr>
          <w:rFonts w:ascii="Courier New" w:hAnsi="Courier New" w:cs="Courier New" w:hint="eastAsia"/>
          <w:color w:val="262626" w:themeColor="text1" w:themeTint="D9"/>
          <w:sz w:val="18"/>
          <w:szCs w:val="18"/>
        </w:rPr>
        <w:t>。</w:t>
      </w:r>
    </w:p>
    <w:tbl>
      <w:tblPr>
        <w:tblStyle w:val="a7"/>
        <w:tblW w:w="0" w:type="auto"/>
        <w:tblInd w:w="67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none" w:sz="0" w:space="0" w:color="auto"/>
          <w:insideV w:val="none" w:sz="0" w:space="0" w:color="auto"/>
        </w:tblBorders>
        <w:tblLook w:val="04A0"/>
      </w:tblPr>
      <w:tblGrid>
        <w:gridCol w:w="7847"/>
      </w:tblGrid>
      <w:tr w:rsidR="00C62E29" w:rsidRPr="00FC103A" w:rsidTr="00D764F3">
        <w:tc>
          <w:tcPr>
            <w:tcW w:w="7847" w:type="dxa"/>
          </w:tcPr>
          <w:p w:rsidR="00C62E29" w:rsidRPr="00FC103A" w:rsidRDefault="00C62E29" w:rsidP="00C62E29">
            <w:pPr>
              <w:rPr>
                <w:rFonts w:ascii="Courier New" w:hAnsi="Courier New" w:cs="Courier New"/>
                <w:color w:val="002060"/>
                <w:sz w:val="18"/>
                <w:szCs w:val="18"/>
              </w:rPr>
            </w:pPr>
            <w:r w:rsidRPr="00FC103A">
              <w:rPr>
                <w:rFonts w:ascii="Courier New" w:hAnsi="Courier New" w:cs="Courier New"/>
                <w:color w:val="002060"/>
                <w:sz w:val="18"/>
                <w:szCs w:val="18"/>
              </w:rPr>
              <w:t>$("td").hover(</w:t>
            </w:r>
          </w:p>
          <w:p w:rsidR="00C62E29" w:rsidRPr="00FC103A" w:rsidRDefault="00C62E29" w:rsidP="00C62E29">
            <w:pPr>
              <w:pStyle w:val="a6"/>
              <w:ind w:firstLine="360"/>
              <w:rPr>
                <w:rFonts w:ascii="Courier New" w:hAnsi="Courier New" w:cs="Courier New"/>
                <w:color w:val="002060"/>
                <w:sz w:val="18"/>
                <w:szCs w:val="18"/>
              </w:rPr>
            </w:pPr>
            <w:r w:rsidRPr="00FC103A">
              <w:rPr>
                <w:rFonts w:ascii="Courier New" w:hAnsi="Courier New" w:cs="Courier New"/>
                <w:color w:val="002060"/>
                <w:sz w:val="18"/>
                <w:szCs w:val="18"/>
              </w:rPr>
              <w:t xml:space="preserve">  function () {</w:t>
            </w:r>
          </w:p>
          <w:p w:rsidR="00C62E29" w:rsidRPr="00FC103A" w:rsidRDefault="00C62E29" w:rsidP="00C62E29">
            <w:pPr>
              <w:pStyle w:val="a6"/>
              <w:ind w:firstLine="360"/>
              <w:rPr>
                <w:rFonts w:ascii="Courier New" w:hAnsi="Courier New" w:cs="Courier New"/>
                <w:color w:val="002060"/>
                <w:sz w:val="18"/>
                <w:szCs w:val="18"/>
              </w:rPr>
            </w:pPr>
            <w:r w:rsidRPr="00FC103A">
              <w:rPr>
                <w:rFonts w:ascii="Courier New" w:hAnsi="Courier New" w:cs="Courier New"/>
                <w:color w:val="002060"/>
                <w:sz w:val="18"/>
                <w:szCs w:val="18"/>
              </w:rPr>
              <w:t xml:space="preserve">    $(this).addClass("hover");</w:t>
            </w:r>
          </w:p>
          <w:p w:rsidR="00C62E29" w:rsidRPr="00FC103A" w:rsidRDefault="00C62E29" w:rsidP="00C62E29">
            <w:pPr>
              <w:pStyle w:val="a6"/>
              <w:ind w:firstLine="360"/>
              <w:rPr>
                <w:rFonts w:ascii="Courier New" w:hAnsi="Courier New" w:cs="Courier New"/>
                <w:color w:val="002060"/>
                <w:sz w:val="18"/>
                <w:szCs w:val="18"/>
              </w:rPr>
            </w:pPr>
            <w:r w:rsidRPr="00FC103A">
              <w:rPr>
                <w:rFonts w:ascii="Courier New" w:hAnsi="Courier New" w:cs="Courier New"/>
                <w:color w:val="002060"/>
                <w:sz w:val="18"/>
                <w:szCs w:val="18"/>
              </w:rPr>
              <w:t xml:space="preserve">  },</w:t>
            </w:r>
          </w:p>
          <w:p w:rsidR="00C62E29" w:rsidRPr="00FC103A" w:rsidRDefault="00C62E29" w:rsidP="00C62E29">
            <w:pPr>
              <w:pStyle w:val="a6"/>
              <w:ind w:firstLine="360"/>
              <w:rPr>
                <w:rFonts w:ascii="Courier New" w:hAnsi="Courier New" w:cs="Courier New"/>
                <w:color w:val="002060"/>
                <w:sz w:val="18"/>
                <w:szCs w:val="18"/>
              </w:rPr>
            </w:pPr>
            <w:r w:rsidRPr="00FC103A">
              <w:rPr>
                <w:rFonts w:ascii="Courier New" w:hAnsi="Courier New" w:cs="Courier New"/>
                <w:color w:val="002060"/>
                <w:sz w:val="18"/>
                <w:szCs w:val="18"/>
              </w:rPr>
              <w:t xml:space="preserve">  function () {</w:t>
            </w:r>
          </w:p>
          <w:p w:rsidR="00C62E29" w:rsidRPr="00FC103A" w:rsidRDefault="00C62E29" w:rsidP="00C62E29">
            <w:pPr>
              <w:pStyle w:val="a6"/>
              <w:ind w:firstLine="360"/>
              <w:rPr>
                <w:rFonts w:ascii="Courier New" w:hAnsi="Courier New" w:cs="Courier New"/>
                <w:color w:val="002060"/>
                <w:sz w:val="18"/>
                <w:szCs w:val="18"/>
              </w:rPr>
            </w:pPr>
            <w:r w:rsidRPr="00FC103A">
              <w:rPr>
                <w:rFonts w:ascii="Courier New" w:hAnsi="Courier New" w:cs="Courier New"/>
                <w:color w:val="002060"/>
                <w:sz w:val="18"/>
                <w:szCs w:val="18"/>
              </w:rPr>
              <w:t xml:space="preserve">    $(this).removeClass("hover");</w:t>
            </w:r>
          </w:p>
          <w:p w:rsidR="00C62E29" w:rsidRPr="00FC103A" w:rsidRDefault="00C62E29" w:rsidP="00C62E29">
            <w:pPr>
              <w:pStyle w:val="a6"/>
              <w:ind w:firstLine="360"/>
              <w:rPr>
                <w:rFonts w:ascii="Courier New" w:hAnsi="Courier New" w:cs="Courier New"/>
                <w:color w:val="002060"/>
                <w:sz w:val="18"/>
                <w:szCs w:val="18"/>
              </w:rPr>
            </w:pPr>
            <w:r w:rsidRPr="00FC103A">
              <w:rPr>
                <w:rFonts w:ascii="Courier New" w:hAnsi="Courier New" w:cs="Courier New"/>
                <w:color w:val="002060"/>
                <w:sz w:val="18"/>
                <w:szCs w:val="18"/>
              </w:rPr>
              <w:t xml:space="preserve">  }</w:t>
            </w:r>
          </w:p>
          <w:p w:rsidR="00C62E29" w:rsidRPr="00FC103A" w:rsidRDefault="00C62E29" w:rsidP="00C62E29">
            <w:pPr>
              <w:pStyle w:val="a6"/>
              <w:ind w:firstLineChars="0" w:firstLine="0"/>
              <w:rPr>
                <w:rFonts w:ascii="Courier New" w:hAnsi="Courier New" w:cs="Courier New"/>
                <w:color w:val="002060"/>
                <w:sz w:val="18"/>
                <w:szCs w:val="18"/>
              </w:rPr>
            </w:pPr>
            <w:r w:rsidRPr="00FC103A">
              <w:rPr>
                <w:rFonts w:ascii="Courier New" w:hAnsi="Courier New" w:cs="Courier New"/>
                <w:color w:val="002060"/>
                <w:sz w:val="18"/>
                <w:szCs w:val="18"/>
              </w:rPr>
              <w:t>);</w:t>
            </w:r>
          </w:p>
        </w:tc>
      </w:tr>
    </w:tbl>
    <w:p w:rsidR="00637D45" w:rsidRDefault="00637D45" w:rsidP="00025FB6">
      <w:pPr>
        <w:pStyle w:val="a6"/>
        <w:ind w:left="567" w:firstLineChars="0" w:firstLine="0"/>
        <w:rPr>
          <w:rFonts w:ascii="Courier New" w:hAnsi="Courier New" w:cs="Courier New" w:hint="eastAsia"/>
          <w:color w:val="262626" w:themeColor="text1" w:themeTint="D9"/>
          <w:sz w:val="18"/>
          <w:szCs w:val="18"/>
        </w:rPr>
      </w:pPr>
    </w:p>
    <w:p w:rsidR="0041423F" w:rsidRPr="0041423F" w:rsidRDefault="001977AA" w:rsidP="0041423F">
      <w:pPr>
        <w:pStyle w:val="a6"/>
        <w:numPr>
          <w:ilvl w:val="0"/>
          <w:numId w:val="1"/>
        </w:numPr>
        <w:ind w:left="567" w:firstLineChars="0" w:hanging="567"/>
        <w:rPr>
          <w:rFonts w:ascii="Courier New" w:hAnsi="Courier New" w:cs="Courier New"/>
          <w:b/>
        </w:rPr>
      </w:pPr>
      <w:r w:rsidRPr="001977AA">
        <w:rPr>
          <w:rFonts w:ascii="Courier New" w:hAnsi="Courier New" w:cs="Courier New"/>
          <w:b/>
        </w:rPr>
        <w:t xml:space="preserve">toggle(fn, fn2, </w:t>
      </w:r>
      <w:r w:rsidRPr="001977AA">
        <w:rPr>
          <w:rFonts w:ascii="Courier New" w:hAnsi="Courier New" w:cs="Courier New"/>
          <w:b/>
          <w:i/>
          <w:iCs/>
        </w:rPr>
        <w:t>[fn3, fn4, ...]</w:t>
      </w:r>
      <w:r w:rsidRPr="001977AA">
        <w:rPr>
          <w:rFonts w:ascii="Courier New" w:hAnsi="Courier New" w:cs="Courier New"/>
          <w:b/>
        </w:rPr>
        <w:t>)</w:t>
      </w:r>
    </w:p>
    <w:p w:rsidR="0041423F" w:rsidRDefault="0041423F" w:rsidP="001568F6">
      <w:pPr>
        <w:ind w:firstLineChars="332" w:firstLine="598"/>
        <w:rPr>
          <w:rFonts w:ascii="Courier New" w:hAnsi="Courier New" w:cs="Courier New" w:hint="eastAsia"/>
          <w:color w:val="262626" w:themeColor="text1" w:themeTint="D9"/>
          <w:sz w:val="18"/>
          <w:szCs w:val="18"/>
        </w:rPr>
      </w:pPr>
      <w:r w:rsidRPr="0041423F">
        <w:rPr>
          <w:rFonts w:ascii="Courier New" w:hAnsi="Courier New" w:cs="Courier New" w:hint="eastAsia"/>
          <w:color w:val="262626" w:themeColor="text1" w:themeTint="D9"/>
          <w:sz w:val="18"/>
          <w:szCs w:val="18"/>
        </w:rPr>
        <w:t>每次点击后依次调用函数。</w:t>
      </w:r>
    </w:p>
    <w:p w:rsidR="00802F2B" w:rsidRPr="00802F2B" w:rsidRDefault="00802F2B" w:rsidP="001568F6">
      <w:pPr>
        <w:ind w:leftChars="286" w:left="601"/>
        <w:rPr>
          <w:rFonts w:ascii="Courier New" w:hAnsi="Courier New" w:cs="Courier New" w:hint="eastAsia"/>
          <w:color w:val="262626" w:themeColor="text1" w:themeTint="D9"/>
          <w:sz w:val="18"/>
          <w:szCs w:val="18"/>
        </w:rPr>
      </w:pPr>
      <w:r w:rsidRPr="00802F2B">
        <w:rPr>
          <w:rFonts w:ascii="Courier New" w:hAnsi="Courier New" w:cs="Courier New" w:hint="eastAsia"/>
          <w:color w:val="262626" w:themeColor="text1" w:themeTint="D9"/>
          <w:sz w:val="18"/>
          <w:szCs w:val="18"/>
        </w:rPr>
        <w:t>如果点击了一个匹配的元素，则触发指定的第一个函数，当再次点击同一元素时，则触发指定的第二个函数，如果有更多函数，则再次触发，直到最后一个。随后的每次点击都重复对这几个函数的轮番调用。</w:t>
      </w:r>
      <w:r w:rsidRPr="00802F2B">
        <w:rPr>
          <w:rFonts w:ascii="Courier New" w:hAnsi="Courier New" w:cs="Courier New" w:hint="eastAsia"/>
          <w:color w:val="262626" w:themeColor="text1" w:themeTint="D9"/>
          <w:sz w:val="18"/>
          <w:szCs w:val="18"/>
        </w:rPr>
        <w:t xml:space="preserve"> </w:t>
      </w:r>
    </w:p>
    <w:p w:rsidR="0041423F" w:rsidRDefault="00802F2B" w:rsidP="001568F6">
      <w:pPr>
        <w:ind w:firstLineChars="332" w:firstLine="598"/>
        <w:rPr>
          <w:rFonts w:ascii="Courier New" w:hAnsi="Courier New" w:cs="Courier New" w:hint="eastAsia"/>
          <w:color w:val="262626" w:themeColor="text1" w:themeTint="D9"/>
          <w:sz w:val="18"/>
          <w:szCs w:val="18"/>
        </w:rPr>
      </w:pPr>
      <w:r w:rsidRPr="00802F2B">
        <w:rPr>
          <w:rFonts w:ascii="Courier New" w:hAnsi="Courier New" w:cs="Courier New" w:hint="eastAsia"/>
          <w:color w:val="262626" w:themeColor="text1" w:themeTint="D9"/>
          <w:sz w:val="18"/>
          <w:szCs w:val="18"/>
        </w:rPr>
        <w:t>可以使用</w:t>
      </w:r>
      <w:r w:rsidRPr="00802F2B">
        <w:rPr>
          <w:rFonts w:ascii="Courier New" w:hAnsi="Courier New" w:cs="Courier New" w:hint="eastAsia"/>
          <w:color w:val="262626" w:themeColor="text1" w:themeTint="D9"/>
          <w:sz w:val="18"/>
          <w:szCs w:val="18"/>
        </w:rPr>
        <w:t>unbind("click")</w:t>
      </w:r>
      <w:r w:rsidRPr="00802F2B">
        <w:rPr>
          <w:rFonts w:ascii="Courier New" w:hAnsi="Courier New" w:cs="Courier New" w:hint="eastAsia"/>
          <w:color w:val="262626" w:themeColor="text1" w:themeTint="D9"/>
          <w:sz w:val="18"/>
          <w:szCs w:val="18"/>
        </w:rPr>
        <w:t>来删除。</w:t>
      </w:r>
    </w:p>
    <w:tbl>
      <w:tblPr>
        <w:tblStyle w:val="a7"/>
        <w:tblW w:w="0" w:type="auto"/>
        <w:tblInd w:w="67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none" w:sz="0" w:space="0" w:color="auto"/>
          <w:insideV w:val="none" w:sz="0" w:space="0" w:color="auto"/>
        </w:tblBorders>
        <w:tblLook w:val="04A0"/>
      </w:tblPr>
      <w:tblGrid>
        <w:gridCol w:w="7847"/>
      </w:tblGrid>
      <w:tr w:rsidR="00D91750" w:rsidRPr="00FC103A" w:rsidTr="006F445D">
        <w:tc>
          <w:tcPr>
            <w:tcW w:w="7847" w:type="dxa"/>
          </w:tcPr>
          <w:p w:rsidR="009C7411" w:rsidRPr="009C7411" w:rsidRDefault="009C7411" w:rsidP="009C7411">
            <w:pPr>
              <w:rPr>
                <w:rFonts w:ascii="Courier New" w:hAnsi="Courier New" w:cs="Courier New"/>
                <w:color w:val="002060"/>
                <w:sz w:val="18"/>
                <w:szCs w:val="18"/>
              </w:rPr>
            </w:pPr>
            <w:r w:rsidRPr="009C7411">
              <w:rPr>
                <w:rFonts w:ascii="Courier New" w:hAnsi="Courier New" w:cs="Courier New"/>
                <w:color w:val="002060"/>
                <w:sz w:val="18"/>
                <w:szCs w:val="18"/>
              </w:rPr>
              <w:t>&lt;ul&gt;</w:t>
            </w:r>
          </w:p>
          <w:p w:rsidR="009C7411" w:rsidRPr="009C7411" w:rsidRDefault="009C7411" w:rsidP="009C7411">
            <w:pPr>
              <w:rPr>
                <w:rFonts w:ascii="Courier New" w:hAnsi="Courier New" w:cs="Courier New"/>
                <w:color w:val="002060"/>
                <w:sz w:val="18"/>
                <w:szCs w:val="18"/>
              </w:rPr>
            </w:pPr>
            <w:r w:rsidRPr="009C7411">
              <w:rPr>
                <w:rFonts w:ascii="Courier New" w:hAnsi="Courier New" w:cs="Courier New"/>
                <w:color w:val="002060"/>
                <w:sz w:val="18"/>
                <w:szCs w:val="18"/>
              </w:rPr>
              <w:t xml:space="preserve">    &lt;li&gt;Go to the store&lt;/li&gt;</w:t>
            </w:r>
          </w:p>
          <w:p w:rsidR="009C7411" w:rsidRPr="009C7411" w:rsidRDefault="009C7411" w:rsidP="009C7411">
            <w:pPr>
              <w:rPr>
                <w:rFonts w:ascii="Courier New" w:hAnsi="Courier New" w:cs="Courier New"/>
                <w:color w:val="002060"/>
                <w:sz w:val="18"/>
                <w:szCs w:val="18"/>
              </w:rPr>
            </w:pPr>
            <w:r w:rsidRPr="009C7411">
              <w:rPr>
                <w:rFonts w:ascii="Courier New" w:hAnsi="Courier New" w:cs="Courier New"/>
                <w:color w:val="002060"/>
                <w:sz w:val="18"/>
                <w:szCs w:val="18"/>
              </w:rPr>
              <w:t xml:space="preserve">    &lt;li&gt;Pick up dinner&lt;/li&gt;</w:t>
            </w:r>
          </w:p>
          <w:p w:rsidR="009C7411" w:rsidRPr="009C7411" w:rsidRDefault="009C7411" w:rsidP="009C7411">
            <w:pPr>
              <w:rPr>
                <w:rFonts w:ascii="Courier New" w:hAnsi="Courier New" w:cs="Courier New"/>
                <w:color w:val="002060"/>
                <w:sz w:val="18"/>
                <w:szCs w:val="18"/>
              </w:rPr>
            </w:pPr>
            <w:r w:rsidRPr="009C7411">
              <w:rPr>
                <w:rFonts w:ascii="Courier New" w:hAnsi="Courier New" w:cs="Courier New"/>
                <w:color w:val="002060"/>
                <w:sz w:val="18"/>
                <w:szCs w:val="18"/>
              </w:rPr>
              <w:t xml:space="preserve">    &lt;li&gt;Debug crash&lt;/li&gt;</w:t>
            </w:r>
          </w:p>
          <w:p w:rsidR="009C7411" w:rsidRPr="009C7411" w:rsidRDefault="009C7411" w:rsidP="009C7411">
            <w:pPr>
              <w:rPr>
                <w:rFonts w:ascii="Courier New" w:hAnsi="Courier New" w:cs="Courier New"/>
                <w:color w:val="002060"/>
                <w:sz w:val="18"/>
                <w:szCs w:val="18"/>
              </w:rPr>
            </w:pPr>
            <w:r w:rsidRPr="009C7411">
              <w:rPr>
                <w:rFonts w:ascii="Courier New" w:hAnsi="Courier New" w:cs="Courier New"/>
                <w:color w:val="002060"/>
                <w:sz w:val="18"/>
                <w:szCs w:val="18"/>
              </w:rPr>
              <w:t xml:space="preserve">    &lt;li&gt;Take a jog&lt;/li&gt;</w:t>
            </w:r>
          </w:p>
          <w:p w:rsidR="00D91750" w:rsidRPr="00FC103A" w:rsidRDefault="009C7411" w:rsidP="009C7411">
            <w:pPr>
              <w:pStyle w:val="a6"/>
              <w:ind w:firstLineChars="0" w:firstLine="0"/>
              <w:rPr>
                <w:rFonts w:ascii="Courier New" w:hAnsi="Courier New" w:cs="Courier New"/>
                <w:color w:val="002060"/>
                <w:sz w:val="18"/>
                <w:szCs w:val="18"/>
              </w:rPr>
            </w:pPr>
            <w:r w:rsidRPr="009C7411">
              <w:rPr>
                <w:rFonts w:ascii="Courier New" w:hAnsi="Courier New" w:cs="Courier New"/>
                <w:color w:val="002060"/>
                <w:sz w:val="18"/>
                <w:szCs w:val="18"/>
              </w:rPr>
              <w:t>&lt;/ul&gt;</w:t>
            </w:r>
          </w:p>
        </w:tc>
      </w:tr>
    </w:tbl>
    <w:p w:rsidR="00D91750" w:rsidRDefault="00D91750" w:rsidP="001568F6">
      <w:pPr>
        <w:ind w:firstLineChars="332" w:firstLine="598"/>
        <w:rPr>
          <w:rFonts w:ascii="Courier New" w:hAnsi="Courier New" w:cs="Courier New" w:hint="eastAsia"/>
          <w:color w:val="262626" w:themeColor="text1" w:themeTint="D9"/>
          <w:sz w:val="18"/>
          <w:szCs w:val="18"/>
        </w:rPr>
      </w:pPr>
    </w:p>
    <w:tbl>
      <w:tblPr>
        <w:tblStyle w:val="a7"/>
        <w:tblW w:w="0" w:type="auto"/>
        <w:tblInd w:w="67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none" w:sz="0" w:space="0" w:color="auto"/>
          <w:insideV w:val="none" w:sz="0" w:space="0" w:color="auto"/>
        </w:tblBorders>
        <w:tblLook w:val="04A0"/>
      </w:tblPr>
      <w:tblGrid>
        <w:gridCol w:w="7847"/>
      </w:tblGrid>
      <w:tr w:rsidR="00B635EC" w:rsidRPr="00FC103A" w:rsidTr="006F445D">
        <w:tc>
          <w:tcPr>
            <w:tcW w:w="7847" w:type="dxa"/>
          </w:tcPr>
          <w:p w:rsidR="00B635EC" w:rsidRPr="00B635EC" w:rsidRDefault="00B635EC" w:rsidP="00B635EC">
            <w:pPr>
              <w:rPr>
                <w:rFonts w:ascii="Courier New" w:hAnsi="Courier New" w:cs="Courier New"/>
                <w:color w:val="002060"/>
                <w:sz w:val="18"/>
                <w:szCs w:val="18"/>
              </w:rPr>
            </w:pPr>
            <w:r w:rsidRPr="00B635EC">
              <w:rPr>
                <w:rFonts w:ascii="Courier New" w:hAnsi="Courier New" w:cs="Courier New"/>
                <w:color w:val="002060"/>
                <w:sz w:val="18"/>
                <w:szCs w:val="18"/>
              </w:rPr>
              <w:t>$("li").toggle(</w:t>
            </w:r>
          </w:p>
          <w:p w:rsidR="00B635EC" w:rsidRPr="00B635EC" w:rsidRDefault="00B635EC" w:rsidP="00B635EC">
            <w:pPr>
              <w:rPr>
                <w:rFonts w:ascii="Courier New" w:hAnsi="Courier New" w:cs="Courier New"/>
                <w:color w:val="002060"/>
                <w:sz w:val="18"/>
                <w:szCs w:val="18"/>
              </w:rPr>
            </w:pPr>
            <w:r w:rsidRPr="00B635EC">
              <w:rPr>
                <w:rFonts w:ascii="Courier New" w:hAnsi="Courier New" w:cs="Courier New"/>
                <w:color w:val="002060"/>
                <w:sz w:val="18"/>
                <w:szCs w:val="18"/>
              </w:rPr>
              <w:t xml:space="preserve">      function () {</w:t>
            </w:r>
          </w:p>
          <w:p w:rsidR="00B635EC" w:rsidRPr="00B635EC" w:rsidRDefault="00B635EC" w:rsidP="00B635EC">
            <w:pPr>
              <w:rPr>
                <w:rFonts w:ascii="Courier New" w:hAnsi="Courier New" w:cs="Courier New"/>
                <w:color w:val="002060"/>
                <w:sz w:val="18"/>
                <w:szCs w:val="18"/>
              </w:rPr>
            </w:pPr>
            <w:r w:rsidRPr="00B635EC">
              <w:rPr>
                <w:rFonts w:ascii="Courier New" w:hAnsi="Courier New" w:cs="Courier New"/>
                <w:color w:val="002060"/>
                <w:sz w:val="18"/>
                <w:szCs w:val="18"/>
              </w:rPr>
              <w:t xml:space="preserve">        $(this).css({"list-style-type":"disc", "color":"blue"});</w:t>
            </w:r>
          </w:p>
          <w:p w:rsidR="00B635EC" w:rsidRPr="00B635EC" w:rsidRDefault="00B635EC" w:rsidP="00B635EC">
            <w:pPr>
              <w:rPr>
                <w:rFonts w:ascii="Courier New" w:hAnsi="Courier New" w:cs="Courier New"/>
                <w:color w:val="002060"/>
                <w:sz w:val="18"/>
                <w:szCs w:val="18"/>
              </w:rPr>
            </w:pPr>
            <w:r w:rsidRPr="00B635EC">
              <w:rPr>
                <w:rFonts w:ascii="Courier New" w:hAnsi="Courier New" w:cs="Courier New"/>
                <w:color w:val="002060"/>
                <w:sz w:val="18"/>
                <w:szCs w:val="18"/>
              </w:rPr>
              <w:t xml:space="preserve">      },</w:t>
            </w:r>
          </w:p>
          <w:p w:rsidR="00B635EC" w:rsidRPr="00B635EC" w:rsidRDefault="00B635EC" w:rsidP="00B635EC">
            <w:pPr>
              <w:rPr>
                <w:rFonts w:ascii="Courier New" w:hAnsi="Courier New" w:cs="Courier New"/>
                <w:color w:val="002060"/>
                <w:sz w:val="18"/>
                <w:szCs w:val="18"/>
              </w:rPr>
            </w:pPr>
            <w:r w:rsidRPr="00B635EC">
              <w:rPr>
                <w:rFonts w:ascii="Courier New" w:hAnsi="Courier New" w:cs="Courier New"/>
                <w:color w:val="002060"/>
                <w:sz w:val="18"/>
                <w:szCs w:val="18"/>
              </w:rPr>
              <w:t xml:space="preserve">      function () {</w:t>
            </w:r>
          </w:p>
          <w:p w:rsidR="00B635EC" w:rsidRPr="00B635EC" w:rsidRDefault="00B635EC" w:rsidP="00B635EC">
            <w:pPr>
              <w:rPr>
                <w:rFonts w:ascii="Courier New" w:hAnsi="Courier New" w:cs="Courier New"/>
                <w:color w:val="002060"/>
                <w:sz w:val="18"/>
                <w:szCs w:val="18"/>
              </w:rPr>
            </w:pPr>
            <w:r w:rsidRPr="00B635EC">
              <w:rPr>
                <w:rFonts w:ascii="Courier New" w:hAnsi="Courier New" w:cs="Courier New"/>
                <w:color w:val="002060"/>
                <w:sz w:val="18"/>
                <w:szCs w:val="18"/>
              </w:rPr>
              <w:t xml:space="preserve">        $(this).css({"list-style-type":"disc", "color":"red"});</w:t>
            </w:r>
          </w:p>
          <w:p w:rsidR="00B635EC" w:rsidRPr="00B635EC" w:rsidRDefault="00B635EC" w:rsidP="00B635EC">
            <w:pPr>
              <w:rPr>
                <w:rFonts w:ascii="Courier New" w:hAnsi="Courier New" w:cs="Courier New"/>
                <w:color w:val="002060"/>
                <w:sz w:val="18"/>
                <w:szCs w:val="18"/>
              </w:rPr>
            </w:pPr>
            <w:r w:rsidRPr="00B635EC">
              <w:rPr>
                <w:rFonts w:ascii="Courier New" w:hAnsi="Courier New" w:cs="Courier New"/>
                <w:color w:val="002060"/>
                <w:sz w:val="18"/>
                <w:szCs w:val="18"/>
              </w:rPr>
              <w:t xml:space="preserve">      },</w:t>
            </w:r>
          </w:p>
          <w:p w:rsidR="00B635EC" w:rsidRPr="00B635EC" w:rsidRDefault="00B635EC" w:rsidP="00B635EC">
            <w:pPr>
              <w:rPr>
                <w:rFonts w:ascii="Courier New" w:hAnsi="Courier New" w:cs="Courier New"/>
                <w:color w:val="002060"/>
                <w:sz w:val="18"/>
                <w:szCs w:val="18"/>
              </w:rPr>
            </w:pPr>
            <w:r w:rsidRPr="00B635EC">
              <w:rPr>
                <w:rFonts w:ascii="Courier New" w:hAnsi="Courier New" w:cs="Courier New"/>
                <w:color w:val="002060"/>
                <w:sz w:val="18"/>
                <w:szCs w:val="18"/>
              </w:rPr>
              <w:t xml:space="preserve">      function () {</w:t>
            </w:r>
          </w:p>
          <w:p w:rsidR="00B635EC" w:rsidRPr="00B635EC" w:rsidRDefault="00B635EC" w:rsidP="00B635EC">
            <w:pPr>
              <w:rPr>
                <w:rFonts w:ascii="Courier New" w:hAnsi="Courier New" w:cs="Courier New"/>
                <w:color w:val="002060"/>
                <w:sz w:val="18"/>
                <w:szCs w:val="18"/>
              </w:rPr>
            </w:pPr>
            <w:r w:rsidRPr="00B635EC">
              <w:rPr>
                <w:rFonts w:ascii="Courier New" w:hAnsi="Courier New" w:cs="Courier New"/>
                <w:color w:val="002060"/>
                <w:sz w:val="18"/>
                <w:szCs w:val="18"/>
              </w:rPr>
              <w:t xml:space="preserve">        $(this).css({"list-style-type":", "color":"});</w:t>
            </w:r>
          </w:p>
          <w:p w:rsidR="00B635EC" w:rsidRPr="00B635EC" w:rsidRDefault="00B635EC" w:rsidP="00B635EC">
            <w:pPr>
              <w:rPr>
                <w:rFonts w:ascii="Courier New" w:hAnsi="Courier New" w:cs="Courier New"/>
                <w:color w:val="002060"/>
                <w:sz w:val="18"/>
                <w:szCs w:val="18"/>
              </w:rPr>
            </w:pPr>
            <w:r w:rsidRPr="00B635EC">
              <w:rPr>
                <w:rFonts w:ascii="Courier New" w:hAnsi="Courier New" w:cs="Courier New"/>
                <w:color w:val="002060"/>
                <w:sz w:val="18"/>
                <w:szCs w:val="18"/>
              </w:rPr>
              <w:t xml:space="preserve">      }</w:t>
            </w:r>
          </w:p>
          <w:p w:rsidR="00B635EC" w:rsidRPr="00FC103A" w:rsidRDefault="00B635EC" w:rsidP="00B635EC">
            <w:pPr>
              <w:pStyle w:val="a6"/>
              <w:ind w:firstLineChars="0" w:firstLine="0"/>
              <w:rPr>
                <w:rFonts w:ascii="Courier New" w:hAnsi="Courier New" w:cs="Courier New"/>
                <w:color w:val="002060"/>
                <w:sz w:val="18"/>
                <w:szCs w:val="18"/>
              </w:rPr>
            </w:pPr>
            <w:r w:rsidRPr="00B635EC">
              <w:rPr>
                <w:rFonts w:ascii="Courier New" w:hAnsi="Courier New" w:cs="Courier New"/>
                <w:color w:val="002060"/>
                <w:sz w:val="18"/>
                <w:szCs w:val="18"/>
              </w:rPr>
              <w:t>);</w:t>
            </w:r>
          </w:p>
        </w:tc>
      </w:tr>
    </w:tbl>
    <w:p w:rsidR="00B635EC" w:rsidRPr="0041423F" w:rsidRDefault="00B635EC" w:rsidP="001568F6">
      <w:pPr>
        <w:ind w:firstLineChars="332" w:firstLine="598"/>
        <w:rPr>
          <w:rFonts w:ascii="Courier New" w:hAnsi="Courier New" w:cs="Courier New" w:hint="eastAsia"/>
          <w:color w:val="262626" w:themeColor="text1" w:themeTint="D9"/>
          <w:sz w:val="18"/>
          <w:szCs w:val="18"/>
        </w:rPr>
      </w:pPr>
    </w:p>
    <w:sectPr w:rsidR="00B635EC" w:rsidRPr="004142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6F74" w:rsidRDefault="00DF6F74" w:rsidP="00D963F3">
      <w:r>
        <w:separator/>
      </w:r>
    </w:p>
  </w:endnote>
  <w:endnote w:type="continuationSeparator" w:id="1">
    <w:p w:rsidR="00DF6F74" w:rsidRDefault="00DF6F74" w:rsidP="00D963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6F74" w:rsidRDefault="00DF6F74" w:rsidP="00D963F3">
      <w:r>
        <w:separator/>
      </w:r>
    </w:p>
  </w:footnote>
  <w:footnote w:type="continuationSeparator" w:id="1">
    <w:p w:rsidR="00DF6F74" w:rsidRDefault="00DF6F74" w:rsidP="00D963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455D5"/>
    <w:multiLevelType w:val="hybridMultilevel"/>
    <w:tmpl w:val="2758BDD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63F3"/>
    <w:rsid w:val="00025FB6"/>
    <w:rsid w:val="000C2AC7"/>
    <w:rsid w:val="001132F7"/>
    <w:rsid w:val="001568F6"/>
    <w:rsid w:val="001977AA"/>
    <w:rsid w:val="00266726"/>
    <w:rsid w:val="0033134B"/>
    <w:rsid w:val="0041423F"/>
    <w:rsid w:val="004169A4"/>
    <w:rsid w:val="00637D45"/>
    <w:rsid w:val="00802F2B"/>
    <w:rsid w:val="0084016F"/>
    <w:rsid w:val="009C7411"/>
    <w:rsid w:val="00B635EC"/>
    <w:rsid w:val="00C62E29"/>
    <w:rsid w:val="00D764F3"/>
    <w:rsid w:val="00D87FB1"/>
    <w:rsid w:val="00D90AA6"/>
    <w:rsid w:val="00D91750"/>
    <w:rsid w:val="00D963F3"/>
    <w:rsid w:val="00DF6F74"/>
    <w:rsid w:val="00F710C8"/>
    <w:rsid w:val="00F87C33"/>
    <w:rsid w:val="00FC10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63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63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63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6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63F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963F3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26672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66726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266726"/>
    <w:pPr>
      <w:ind w:firstLineChars="200" w:firstLine="420"/>
    </w:pPr>
  </w:style>
  <w:style w:type="table" w:styleId="a7">
    <w:name w:val="Table Grid"/>
    <w:basedOn w:val="a1"/>
    <w:uiPriority w:val="59"/>
    <w:rsid w:val="00C62E2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Emphasis"/>
    <w:basedOn w:val="a0"/>
    <w:uiPriority w:val="20"/>
    <w:qFormat/>
    <w:rsid w:val="001977AA"/>
    <w:rPr>
      <w:i/>
      <w:iCs/>
    </w:rPr>
  </w:style>
  <w:style w:type="paragraph" w:styleId="a9">
    <w:name w:val="Normal (Web)"/>
    <w:basedOn w:val="a"/>
    <w:uiPriority w:val="99"/>
    <w:semiHidden/>
    <w:unhideWhenUsed/>
    <w:rsid w:val="004142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7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45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3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2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7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6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3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8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5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9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31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130</Words>
  <Characters>741</Characters>
  <Application>Microsoft Office Word</Application>
  <DocSecurity>0</DocSecurity>
  <Lines>6</Lines>
  <Paragraphs>1</Paragraphs>
  <ScaleCrop>false</ScaleCrop>
  <Company>微软中国</Company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25</cp:revision>
  <dcterms:created xsi:type="dcterms:W3CDTF">2013-10-31T12:52:00Z</dcterms:created>
  <dcterms:modified xsi:type="dcterms:W3CDTF">2013-10-31T13:06:00Z</dcterms:modified>
</cp:coreProperties>
</file>