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9DFA" w14:textId="77777777" w:rsidR="008F1EF2" w:rsidRPr="008F1EF2" w:rsidRDefault="008F1EF2" w:rsidP="008F1EF2">
      <w:pPr>
        <w:numPr>
          <w:ilvl w:val="0"/>
          <w:numId w:val="1"/>
        </w:numPr>
      </w:pPr>
      <w:r w:rsidRPr="008F1EF2">
        <w:rPr>
          <w:b/>
          <w:bCs/>
        </w:rPr>
        <w:t>Individuals 100 and 200 (PI_HAT = 0.4787)</w:t>
      </w:r>
    </w:p>
    <w:p w14:paraId="6BB138D7" w14:textId="77777777" w:rsidR="008F1EF2" w:rsidRPr="008F1EF2" w:rsidRDefault="008F1EF2" w:rsidP="008F1EF2">
      <w:pPr>
        <w:numPr>
          <w:ilvl w:val="1"/>
          <w:numId w:val="1"/>
        </w:numPr>
      </w:pPr>
      <w:r w:rsidRPr="008F1EF2">
        <w:t>Close relationship, possibly half-siblings or an aunt/uncle and niece/nephew.</w:t>
      </w:r>
    </w:p>
    <w:p w14:paraId="08DE72B7" w14:textId="77777777" w:rsidR="008F1EF2" w:rsidRPr="008F1EF2" w:rsidRDefault="008F1EF2" w:rsidP="008F1EF2">
      <w:pPr>
        <w:numPr>
          <w:ilvl w:val="0"/>
          <w:numId w:val="1"/>
        </w:numPr>
      </w:pPr>
      <w:r w:rsidRPr="008F1EF2">
        <w:rPr>
          <w:b/>
          <w:bCs/>
        </w:rPr>
        <w:t>Individuals 100 and 300 (PI_HAT = 0.4206)</w:t>
      </w:r>
    </w:p>
    <w:p w14:paraId="58E38B74" w14:textId="77777777" w:rsidR="008F1EF2" w:rsidRPr="008F1EF2" w:rsidRDefault="008F1EF2" w:rsidP="008F1EF2">
      <w:pPr>
        <w:numPr>
          <w:ilvl w:val="1"/>
          <w:numId w:val="1"/>
        </w:numPr>
      </w:pPr>
      <w:r w:rsidRPr="008F1EF2">
        <w:t>Significant relationship, likely in the same category as above.</w:t>
      </w:r>
    </w:p>
    <w:p w14:paraId="2C69CB17" w14:textId="77777777" w:rsidR="008F1EF2" w:rsidRPr="008F1EF2" w:rsidRDefault="008F1EF2" w:rsidP="008F1EF2">
      <w:pPr>
        <w:numPr>
          <w:ilvl w:val="0"/>
          <w:numId w:val="1"/>
        </w:numPr>
      </w:pPr>
      <w:r w:rsidRPr="008F1EF2">
        <w:rPr>
          <w:b/>
          <w:bCs/>
        </w:rPr>
        <w:t>Individuals 100 and 400 (PI_HAT = 0.2421)</w:t>
      </w:r>
    </w:p>
    <w:p w14:paraId="71A1050C" w14:textId="77777777" w:rsidR="008F1EF2" w:rsidRPr="008F1EF2" w:rsidRDefault="008F1EF2" w:rsidP="008F1EF2">
      <w:pPr>
        <w:numPr>
          <w:ilvl w:val="1"/>
          <w:numId w:val="1"/>
        </w:numPr>
      </w:pPr>
      <w:r w:rsidRPr="008F1EF2">
        <w:t>Less close relationship, perhaps first cousins or great-aunt/uncle and great-niece/nephew.</w:t>
      </w:r>
    </w:p>
    <w:p w14:paraId="494B9971" w14:textId="77777777" w:rsidR="008F1EF2" w:rsidRPr="008F1EF2" w:rsidRDefault="008F1EF2" w:rsidP="008F1EF2">
      <w:pPr>
        <w:numPr>
          <w:ilvl w:val="0"/>
          <w:numId w:val="1"/>
        </w:numPr>
      </w:pPr>
      <w:r w:rsidRPr="008F1EF2">
        <w:rPr>
          <w:b/>
          <w:bCs/>
        </w:rPr>
        <w:t>Individuals 100 and 500 (PI_HAT = 0.0000)</w:t>
      </w:r>
    </w:p>
    <w:p w14:paraId="744A5618" w14:textId="77777777" w:rsidR="008F1EF2" w:rsidRPr="008F1EF2" w:rsidRDefault="008F1EF2" w:rsidP="008F1EF2">
      <w:pPr>
        <w:numPr>
          <w:ilvl w:val="1"/>
          <w:numId w:val="1"/>
        </w:numPr>
      </w:pPr>
      <w:r w:rsidRPr="008F1EF2">
        <w:t>No detectable genetic relationship (Z0 = 1.0000).</w:t>
      </w:r>
    </w:p>
    <w:p w14:paraId="62D5D2F3" w14:textId="77777777" w:rsidR="008F1EF2" w:rsidRPr="008F1EF2" w:rsidRDefault="008F1EF2" w:rsidP="008F1EF2">
      <w:pPr>
        <w:numPr>
          <w:ilvl w:val="0"/>
          <w:numId w:val="1"/>
        </w:numPr>
      </w:pPr>
      <w:r w:rsidRPr="008F1EF2">
        <w:rPr>
          <w:b/>
          <w:bCs/>
        </w:rPr>
        <w:t>Individuals 200 and 300 (PI_HAT = 0.5195)</w:t>
      </w:r>
    </w:p>
    <w:p w14:paraId="400A9443" w14:textId="77777777" w:rsidR="008F1EF2" w:rsidRPr="008F1EF2" w:rsidRDefault="008F1EF2" w:rsidP="008F1EF2">
      <w:pPr>
        <w:numPr>
          <w:ilvl w:val="1"/>
          <w:numId w:val="1"/>
        </w:numPr>
      </w:pPr>
      <w:r w:rsidRPr="008F1EF2">
        <w:t>Very close relationship, potentially full siblings or parent-child.</w:t>
      </w:r>
    </w:p>
    <w:p w14:paraId="70E69BF7" w14:textId="77777777" w:rsidR="008F1EF2" w:rsidRPr="008F1EF2" w:rsidRDefault="008F1EF2" w:rsidP="008F1EF2">
      <w:pPr>
        <w:numPr>
          <w:ilvl w:val="0"/>
          <w:numId w:val="1"/>
        </w:numPr>
      </w:pPr>
      <w:r w:rsidRPr="008F1EF2">
        <w:rPr>
          <w:b/>
          <w:bCs/>
        </w:rPr>
        <w:t>Individuals 200 and 400 (PI_HAT = 0.4641)</w:t>
      </w:r>
    </w:p>
    <w:p w14:paraId="59FA3376" w14:textId="77777777" w:rsidR="008F1EF2" w:rsidRPr="008F1EF2" w:rsidRDefault="008F1EF2" w:rsidP="008F1EF2">
      <w:pPr>
        <w:numPr>
          <w:ilvl w:val="1"/>
          <w:numId w:val="1"/>
        </w:numPr>
      </w:pPr>
      <w:r w:rsidRPr="008F1EF2">
        <w:t xml:space="preserve">Close relationship, </w:t>
      </w:r>
      <w:proofErr w:type="gramStart"/>
      <w:r w:rsidRPr="008F1EF2">
        <w:t>similar to</w:t>
      </w:r>
      <w:proofErr w:type="gramEnd"/>
      <w:r w:rsidRPr="008F1EF2">
        <w:t xml:space="preserve"> the first pair.</w:t>
      </w:r>
    </w:p>
    <w:p w14:paraId="6E9522E3" w14:textId="77777777" w:rsidR="008F1EF2" w:rsidRPr="008F1EF2" w:rsidRDefault="008F1EF2" w:rsidP="008F1EF2">
      <w:pPr>
        <w:numPr>
          <w:ilvl w:val="0"/>
          <w:numId w:val="1"/>
        </w:numPr>
      </w:pPr>
      <w:r w:rsidRPr="008F1EF2">
        <w:rPr>
          <w:b/>
          <w:bCs/>
        </w:rPr>
        <w:t>Individuals 200 and 500 (PI_HAT = 0.0000)</w:t>
      </w:r>
    </w:p>
    <w:p w14:paraId="6A684351" w14:textId="77777777" w:rsidR="008F1EF2" w:rsidRPr="008F1EF2" w:rsidRDefault="008F1EF2" w:rsidP="008F1EF2">
      <w:pPr>
        <w:numPr>
          <w:ilvl w:val="1"/>
          <w:numId w:val="1"/>
        </w:numPr>
      </w:pPr>
      <w:r w:rsidRPr="008F1EF2">
        <w:t>No detectable genetic relationship.</w:t>
      </w:r>
    </w:p>
    <w:p w14:paraId="3CEB66FF" w14:textId="77777777" w:rsidR="008F1EF2" w:rsidRPr="008F1EF2" w:rsidRDefault="008F1EF2" w:rsidP="008F1EF2">
      <w:pPr>
        <w:numPr>
          <w:ilvl w:val="0"/>
          <w:numId w:val="1"/>
        </w:numPr>
      </w:pPr>
      <w:r w:rsidRPr="008F1EF2">
        <w:rPr>
          <w:b/>
          <w:bCs/>
        </w:rPr>
        <w:t>Individuals 300 and 400 (PI_HAT = 0.2775)</w:t>
      </w:r>
    </w:p>
    <w:p w14:paraId="2DDB260C" w14:textId="77777777" w:rsidR="008F1EF2" w:rsidRPr="008F1EF2" w:rsidRDefault="008F1EF2" w:rsidP="008F1EF2">
      <w:pPr>
        <w:numPr>
          <w:ilvl w:val="1"/>
          <w:numId w:val="1"/>
        </w:numPr>
      </w:pPr>
      <w:r w:rsidRPr="008F1EF2">
        <w:t>Less close relationship, possibly first cousins or great-aunt/uncle and great-niece/nephew.</w:t>
      </w:r>
    </w:p>
    <w:p w14:paraId="4B4F52EE" w14:textId="77777777" w:rsidR="008F1EF2" w:rsidRPr="008F1EF2" w:rsidRDefault="008F1EF2" w:rsidP="008F1EF2">
      <w:pPr>
        <w:numPr>
          <w:ilvl w:val="0"/>
          <w:numId w:val="1"/>
        </w:numPr>
      </w:pPr>
      <w:r w:rsidRPr="008F1EF2">
        <w:rPr>
          <w:b/>
          <w:bCs/>
        </w:rPr>
        <w:t>Individuals 300 and 500 (PI_HAT = 0.0000)</w:t>
      </w:r>
    </w:p>
    <w:p w14:paraId="3D2D539F" w14:textId="77777777" w:rsidR="008F1EF2" w:rsidRPr="008F1EF2" w:rsidRDefault="008F1EF2" w:rsidP="008F1EF2">
      <w:pPr>
        <w:numPr>
          <w:ilvl w:val="1"/>
          <w:numId w:val="1"/>
        </w:numPr>
      </w:pPr>
      <w:r w:rsidRPr="008F1EF2">
        <w:t>No detectable genetic relationship.</w:t>
      </w:r>
    </w:p>
    <w:p w14:paraId="0EEDC877" w14:textId="77777777" w:rsidR="008F1EF2" w:rsidRPr="008F1EF2" w:rsidRDefault="008F1EF2" w:rsidP="008F1EF2">
      <w:pPr>
        <w:numPr>
          <w:ilvl w:val="0"/>
          <w:numId w:val="1"/>
        </w:numPr>
      </w:pPr>
      <w:r w:rsidRPr="008F1EF2">
        <w:rPr>
          <w:b/>
          <w:bCs/>
        </w:rPr>
        <w:t>Individuals 400 and 500 (PI_HAT = 0.0000)</w:t>
      </w:r>
    </w:p>
    <w:p w14:paraId="53303E91" w14:textId="77777777" w:rsidR="008F1EF2" w:rsidRPr="008F1EF2" w:rsidRDefault="008F1EF2" w:rsidP="008F1EF2">
      <w:pPr>
        <w:numPr>
          <w:ilvl w:val="1"/>
          <w:numId w:val="1"/>
        </w:numPr>
      </w:pPr>
      <w:r w:rsidRPr="008F1EF2">
        <w:t>No detectable genetic relationship.</w:t>
      </w:r>
    </w:p>
    <w:p w14:paraId="0DC60FE0" w14:textId="0932A61E" w:rsidR="008F1EF2" w:rsidRDefault="008F1EF2" w:rsidP="00E07A19"/>
    <w:p w14:paraId="7432BEE4" w14:textId="424730D2" w:rsidR="00E07A19" w:rsidRDefault="00C91ED7" w:rsidP="00E07A19">
      <w:r>
        <w:rPr>
          <w:noProof/>
        </w:rPr>
        <w:lastRenderedPageBreak/>
        <w:drawing>
          <wp:inline distT="0" distB="0" distL="0" distR="0" wp14:anchorId="4028C307" wp14:editId="23E30B04">
            <wp:extent cx="5943600" cy="6057900"/>
            <wp:effectExtent l="0" t="0" r="0" b="0"/>
            <wp:docPr id="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63CB4"/>
    <w:multiLevelType w:val="multilevel"/>
    <w:tmpl w:val="2114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DA01D6"/>
    <w:multiLevelType w:val="multilevel"/>
    <w:tmpl w:val="3EEC6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449467">
    <w:abstractNumId w:val="1"/>
  </w:num>
  <w:num w:numId="2" w16cid:durableId="106236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F2"/>
    <w:rsid w:val="008F1EF2"/>
    <w:rsid w:val="00C91ED7"/>
    <w:rsid w:val="00E07A19"/>
    <w:rsid w:val="00F7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63D5C"/>
  <w15:chartTrackingRefBased/>
  <w15:docId w15:val="{29B72AAC-7052-014E-AA4B-E8EB6932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Qin</dc:creator>
  <cp:keywords/>
  <dc:description/>
  <cp:lastModifiedBy>Yun Qin</cp:lastModifiedBy>
  <cp:revision>2</cp:revision>
  <dcterms:created xsi:type="dcterms:W3CDTF">2024-01-18T21:30:00Z</dcterms:created>
  <dcterms:modified xsi:type="dcterms:W3CDTF">2024-01-19T21:55:00Z</dcterms:modified>
</cp:coreProperties>
</file>