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1700" w14:textId="33A3C084" w:rsidR="00495241" w:rsidRDefault="00A84CE4">
      <w:r>
        <w:t>Test stm_cnt</w:t>
      </w:r>
    </w:p>
    <w:p w14:paraId="2C1D5129" w14:textId="7BBF5720" w:rsidR="00A84CE4" w:rsidRDefault="00A84CE4"/>
    <w:p w14:paraId="767E6088" w14:textId="33BC8B75" w:rsidR="00A84CE4" w:rsidRDefault="00A84CE4">
      <w:pPr>
        <w:rPr>
          <w:rFonts w:hint="eastAsia"/>
        </w:rPr>
      </w:pPr>
      <w:r w:rsidRPr="00A84CE4">
        <w:drawing>
          <wp:inline distT="0" distB="0" distL="0" distR="0" wp14:anchorId="633EDB59" wp14:editId="4E0F33D4">
            <wp:extent cx="11631330" cy="1992702"/>
            <wp:effectExtent l="0" t="0" r="8255" b="7620"/>
            <wp:docPr id="1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中度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56815" cy="199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CE4" w:rsidSect="0017073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E4"/>
    <w:rsid w:val="00170738"/>
    <w:rsid w:val="001B32BC"/>
    <w:rsid w:val="0064390E"/>
    <w:rsid w:val="00A8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8642"/>
  <w15:chartTrackingRefBased/>
  <w15:docId w15:val="{D2D72C62-F4F3-46D4-9505-5F417076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秋春</dc:creator>
  <cp:keywords/>
  <dc:description/>
  <cp:lastModifiedBy>袁 秋春</cp:lastModifiedBy>
  <cp:revision>2</cp:revision>
  <dcterms:created xsi:type="dcterms:W3CDTF">2023-01-10T08:16:00Z</dcterms:created>
  <dcterms:modified xsi:type="dcterms:W3CDTF">2023-01-10T08:18:00Z</dcterms:modified>
</cp:coreProperties>
</file>