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1A01" w14:textId="076968DA" w:rsidR="004E7571" w:rsidRDefault="004E7571" w:rsidP="0013155E">
      <w:pPr>
        <w:pStyle w:val="1"/>
        <w:spacing w:after="120"/>
      </w:pPr>
      <w:r w:rsidRPr="00FB5E42">
        <w:t>Firebrands Induced ROS Estimation</w:t>
      </w:r>
    </w:p>
    <w:p w14:paraId="707FA468" w14:textId="3CC065C8" w:rsidR="00D547D2" w:rsidRDefault="00D547D2" w:rsidP="00D547D2">
      <w:pPr>
        <w:pStyle w:val="3"/>
        <w:spacing w:after="120"/>
      </w:pPr>
      <w:proofErr w:type="spellStart"/>
      <w:r>
        <w:t>Trouve</w:t>
      </w:r>
      <w:proofErr w:type="spellEnd"/>
      <w:r>
        <w:t xml:space="preserve"> </w:t>
      </w:r>
      <w:r w:rsidRPr="003A4C45">
        <w:t>(3/13/2022)</w:t>
      </w:r>
    </w:p>
    <w:p w14:paraId="6BD32808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We consider a stationary line fire that emits embers to flight distances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(measured from the </w:t>
      </w:r>
      <w:proofErr w:type="spellStart"/>
      <w:r>
        <w:rPr>
          <w:rFonts w:cs="Times New Roman"/>
        </w:rPr>
        <w:t>fireline</w:t>
      </w:r>
      <w:proofErr w:type="spellEnd"/>
      <w:r>
        <w:rPr>
          <w:rFonts w:cs="Times New Roman"/>
        </w:rPr>
        <w:t xml:space="preserve"> location). The distribution of possible values of ember flight distances is characterized statistically by the PDF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pdf(X)</m:t>
        </m:r>
      </m:oMath>
      <w:r>
        <w:rPr>
          <w:rFonts w:cs="Times New Roman"/>
        </w:rPr>
        <w:t xml:space="preserve">, and is assumed known. We also assume that the PDF takes non-zero values for </w:t>
      </w:r>
      <m:oMath>
        <m:r>
          <w:rPr>
            <w:rFonts w:ascii="Cambria Math" w:hAnsi="Cambria Math" w:cs="Times New Roman"/>
          </w:rPr>
          <m:t>0≤X≤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cs="Times New Roman"/>
        </w:rPr>
        <w:t>.</w:t>
      </w:r>
    </w:p>
    <w:p w14:paraId="1EB3BDA9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We further assume a spatial resolution </w:t>
      </w:r>
      <m:oMath>
        <m:r>
          <w:rPr>
            <w:rFonts w:ascii="Cambria Math" w:hAnsi="Cambria Math" w:cs="Times New Roman"/>
          </w:rPr>
          <m:t>∆x</m:t>
        </m:r>
      </m:oMath>
      <w:r>
        <w:rPr>
          <w:rFonts w:cs="Times New Roman"/>
        </w:rPr>
        <w:t xml:space="preserve"> and discretize the PDF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cs="Times New Roman"/>
        </w:rPr>
        <w:t xml:space="preserve"> bins as follows:</w:t>
      </w:r>
    </w:p>
    <w:p w14:paraId="707FAE85" w14:textId="77777777" w:rsidR="00D547D2" w:rsidRPr="009A188F" w:rsidRDefault="00D547D2" w:rsidP="00D547D2">
      <w:pPr>
        <w:spacing w:after="12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∆x=Probability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</w:rPr>
                <m:t>∆x≤X&lt;k∆x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</w:rPr>
                <m:t>∆x</m:t>
              </m:r>
            </m:sub>
            <m:sup>
              <m:r>
                <w:rPr>
                  <w:rFonts w:ascii="Cambria Math" w:hAnsi="Cambria Math" w:cs="Times New Roman"/>
                </w:rPr>
                <m:t>k∆x</m:t>
              </m:r>
            </m:sup>
            <m:e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</w:rPr>
            <m:t>,   1≤k≤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</m:oMath>
      </m:oMathPara>
    </w:p>
    <w:p w14:paraId="6D571202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∆x</m:t>
        </m:r>
      </m:oMath>
      <w:r>
        <w:rPr>
          <w:rFonts w:cs="Times New Roman"/>
        </w:rPr>
        <w:t xml:space="preserve">. We can calculate </w:t>
      </w:r>
      <m:oMath>
        <m:r>
          <w:rPr>
            <w:rFonts w:ascii="Cambria Math" w:hAnsi="Cambria Math" w:cs="Times New Roman"/>
          </w:rPr>
          <m:t>pdf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>
        <w:rPr>
          <w:rFonts w:cs="Times New Roman"/>
        </w:rPr>
        <w:t xml:space="preserve"> as:</w:t>
      </w:r>
    </w:p>
    <w:p w14:paraId="405AD3EF" w14:textId="77777777" w:rsidR="00D547D2" w:rsidRPr="007A7959" w:rsidRDefault="00D547D2" w:rsidP="00D547D2">
      <w:pPr>
        <w:spacing w:after="12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</w:rPr>
                <m:t>∆x</m:t>
              </m:r>
            </m:sub>
            <m:sup>
              <m:r>
                <w:rPr>
                  <w:rFonts w:ascii="Cambria Math" w:hAnsi="Cambria Math" w:cs="Times New Roman"/>
                </w:rPr>
                <m:t>k∆x</m:t>
              </m:r>
            </m:sup>
            <m:e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</m:oMath>
      </m:oMathPara>
    </w:p>
    <w:p w14:paraId="77813F61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>We have by construction:</w:t>
      </w:r>
    </w:p>
    <w:p w14:paraId="346957FC" w14:textId="77777777" w:rsidR="00D547D2" w:rsidRDefault="00D547D2" w:rsidP="00D547D2">
      <w:pPr>
        <w:spacing w:after="120"/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×∆x=1</m:t>
          </m:r>
        </m:oMath>
      </m:oMathPara>
    </w:p>
    <w:p w14:paraId="4861402E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Let us now consider that the line fire emits embers at an average rate, noted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cs="Times New Roman"/>
        </w:rPr>
        <w:t xml:space="preserve">, during a duration, 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>
        <w:rPr>
          <w:rFonts w:cs="Times New Roman"/>
        </w:rPr>
        <w:t>. The total number of</w:t>
      </w:r>
      <w:r w:rsidRPr="00B923CA">
        <w:rPr>
          <w:rFonts w:cs="Times New Roman"/>
        </w:rPr>
        <w:t xml:space="preserve"> </w:t>
      </w:r>
      <w:r>
        <w:rPr>
          <w:rFonts w:cs="Times New Roman"/>
        </w:rPr>
        <w:t>embers emitted during that time can be expressed as:</w:t>
      </w:r>
    </w:p>
    <w:p w14:paraId="55E7F230" w14:textId="77777777" w:rsidR="00D547D2" w:rsidRPr="00B923CA" w:rsidRDefault="00D547D2" w:rsidP="00D547D2">
      <w:pPr>
        <w:spacing w:after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embers</m:t>
              </m:r>
            </m:sub>
          </m:sSub>
          <m:r>
            <w:rPr>
              <w:rFonts w:ascii="Cambria Math" w:hAnsi="Cambria Math" w:cs="Times New Roman"/>
            </w:rPr>
            <m:t>=GR×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emission</m:t>
              </m:r>
            </m:sub>
          </m:sSub>
        </m:oMath>
      </m:oMathPara>
    </w:p>
    <w:p w14:paraId="3E42EE3C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These embers land on the ground at different values of the flight distances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. Let us call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cs="Times New Roman"/>
        </w:rPr>
        <w:t xml:space="preserve"> the total number of embers that belong to the bin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cs="Times New Roman"/>
        </w:rPr>
        <w:t>. We can write:</w:t>
      </w:r>
    </w:p>
    <w:p w14:paraId="28BA42A0" w14:textId="77777777" w:rsidR="00D547D2" w:rsidRPr="00213C28" w:rsidRDefault="00D547D2" w:rsidP="00D547D2">
      <w:pPr>
        <w:spacing w:after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embers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0C9AAAE7" w14:textId="77777777" w:rsidR="00D547D2" w:rsidRPr="00213C28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>and</w:t>
      </w:r>
    </w:p>
    <w:p w14:paraId="249B0AEE" w14:textId="77777777" w:rsidR="00D547D2" w:rsidRPr="00213C28" w:rsidRDefault="00D547D2" w:rsidP="00D547D2">
      <w:pPr>
        <w:spacing w:after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embers</m:t>
              </m:r>
            </m:sub>
          </m:sSub>
          <m:r>
            <w:rPr>
              <w:rFonts w:ascii="Cambria Math" w:hAnsi="Cambria Math" w:cs="Times New Roman"/>
            </w:rPr>
            <m:t>×pdf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∆x=(GR×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emission</m:t>
              </m:r>
            </m:sub>
          </m:sSub>
          <m:r>
            <w:rPr>
              <w:rFonts w:ascii="Cambria Math" w:hAnsi="Cambria Math" w:cs="Times New Roman"/>
            </w:rPr>
            <m:t>)×pdf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</m:t>
          </m:r>
        </m:oMath>
      </m:oMathPara>
    </w:p>
    <w:p w14:paraId="6AFF09FA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pdf(X)</m:t>
        </m:r>
      </m:oMath>
      <w:r>
        <w:rPr>
          <w:rFonts w:cs="Times New Roman"/>
        </w:rPr>
        <w:t xml:space="preserve"> is a decreasing finction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, we see that the smallest number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cs="Times New Roman"/>
        </w:rPr>
        <w:t xml:space="preserve"> is achieved for </w:t>
      </w:r>
      <m:oMath>
        <m:r>
          <w:rPr>
            <w:rFonts w:ascii="Cambria Math" w:hAnsi="Cambria Math" w:cs="Times New Roman"/>
          </w:rPr>
          <m:t>k=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cs="Times New Roman"/>
        </w:rPr>
        <w:t xml:space="preserve"> and </w:t>
      </w:r>
      <w:proofErr w:type="gramStart"/>
      <w:r>
        <w:rPr>
          <w:rFonts w:cs="Times New Roman"/>
        </w:rPr>
        <w:t>in order to</w:t>
      </w:r>
      <w:proofErr w:type="gramEnd"/>
      <w:r>
        <w:rPr>
          <w:rFonts w:cs="Times New Roman"/>
        </w:rPr>
        <w:t xml:space="preserve"> guarantee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sub>
        </m:sSub>
        <m:r>
          <w:rPr>
            <w:rFonts w:ascii="Cambria Math" w:hAnsi="Cambria Math" w:cs="Times New Roman"/>
          </w:rPr>
          <m:t>≥1</m:t>
        </m:r>
      </m:oMath>
      <w:r>
        <w:rPr>
          <w:rFonts w:cs="Times New Roman"/>
        </w:rPr>
        <w:t>, one must satisfy the following condition for the ember generation rate:</w:t>
      </w:r>
    </w:p>
    <w:p w14:paraId="552E9A87" w14:textId="77777777" w:rsidR="00D547D2" w:rsidRPr="00CD1428" w:rsidRDefault="00D547D2" w:rsidP="00D547D2">
      <w:pPr>
        <w:spacing w:after="12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GR≥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×∆x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∆x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∆x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dX</m:t>
                  </m:r>
                </m:e>
              </m:nary>
            </m:den>
          </m:f>
        </m:oMath>
      </m:oMathPara>
    </w:p>
    <w:p w14:paraId="77EB1DA8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This condition corresponds to a requirement for converged statistics. In the following, we call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critical</m:t>
            </m:r>
          </m:sub>
        </m:sSub>
      </m:oMath>
      <w:r>
        <w:rPr>
          <w:rFonts w:cs="Times New Roman"/>
        </w:rPr>
        <w:t xml:space="preserve"> this critical value of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cs="Times New Roman"/>
        </w:rPr>
        <w:t xml:space="preserve"> required for conv</w:t>
      </w:r>
      <w:proofErr w:type="spellStart"/>
      <w:r>
        <w:rPr>
          <w:rFonts w:cs="Times New Roman"/>
        </w:rPr>
        <w:t>erged</w:t>
      </w:r>
      <w:proofErr w:type="spellEnd"/>
      <w:r>
        <w:rPr>
          <w:rFonts w:cs="Times New Roman"/>
        </w:rPr>
        <w:t xml:space="preserve"> statistics.</w:t>
      </w:r>
    </w:p>
    <w:p w14:paraId="11DDB676" w14:textId="77777777" w:rsidR="00D547D2" w:rsidRPr="00772535" w:rsidRDefault="00D547D2" w:rsidP="00D547D2">
      <w:pPr>
        <w:spacing w:after="120"/>
        <w:rPr>
          <w:rFonts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GR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critical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×pdf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FF0000"/>
                </w:rPr>
                <m:t>×∆x</m:t>
              </m:r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×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0000"/>
                    </w:rPr>
                    <m:t>∆x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∆x</m:t>
                  </m:r>
                </m:sup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 dX</m:t>
                  </m:r>
                </m:e>
              </m:nary>
            </m:den>
          </m:f>
        </m:oMath>
      </m:oMathPara>
    </w:p>
    <w:p w14:paraId="01AD8D3C" w14:textId="77777777" w:rsidR="00D547D2" w:rsidRDefault="00D547D2" w:rsidP="00D547D2">
      <w:pPr>
        <w:spacing w:after="120"/>
        <w:rPr>
          <w:rFonts w:cs="Times New Roman"/>
          <w:color w:val="FF0000"/>
        </w:rPr>
      </w:pPr>
    </w:p>
    <w:p w14:paraId="7A0FEB65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  <w:color w:val="000000" w:themeColor="text1"/>
        </w:rPr>
        <w:t xml:space="preserve">Note that when </w:t>
      </w:r>
      <m:oMath>
        <m:r>
          <w:rPr>
            <w:rFonts w:ascii="Cambria Math" w:hAnsi="Cambria Math" w:cs="Times New Roman"/>
          </w:rPr>
          <m:t>GR=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critical</m:t>
            </m:r>
          </m:sub>
        </m:sSub>
      </m:oMath>
      <w:r>
        <w:rPr>
          <w:rFonts w:cs="Times New Roman"/>
        </w:rPr>
        <w:t>, we have:</w:t>
      </w:r>
    </w:p>
    <w:p w14:paraId="4FC66F2A" w14:textId="77777777" w:rsidR="00D547D2" w:rsidRPr="00441BBC" w:rsidRDefault="00D547D2" w:rsidP="00D547D2">
      <w:pPr>
        <w:spacing w:after="1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embers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×∆x</m:t>
              </m:r>
            </m:den>
          </m:f>
        </m:oMath>
      </m:oMathPara>
    </w:p>
    <w:p w14:paraId="0AA37734" w14:textId="77777777" w:rsidR="00D547D2" w:rsidRPr="00772535" w:rsidRDefault="00D547D2" w:rsidP="00D547D2">
      <w:pPr>
        <w:spacing w:after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critical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×pdf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d>
            </m:den>
          </m:f>
        </m:oMath>
      </m:oMathPara>
    </w:p>
    <w:p w14:paraId="3C20AA4E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  <w:color w:val="000000" w:themeColor="text1"/>
        </w:rPr>
        <w:t xml:space="preserve">These expressions correspond to the total number of embers emitted during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>
        <w:rPr>
          <w:rFonts w:cs="Times New Roman"/>
          <w:color w:val="000000" w:themeColor="text1"/>
        </w:rPr>
        <w:t xml:space="preserve">. During a </w:t>
      </w:r>
      <w:proofErr w:type="gramStart"/>
      <w:r>
        <w:rPr>
          <w:rFonts w:cs="Times New Roman"/>
          <w:color w:val="000000" w:themeColor="text1"/>
        </w:rPr>
        <w:t>time</w:t>
      </w:r>
      <w:proofErr w:type="gramEnd"/>
      <w:r>
        <w:rPr>
          <w:rFonts w:cs="Times New Roman"/>
          <w:color w:val="000000" w:themeColor="text1"/>
        </w:rPr>
        <w:t xml:space="preserve"> step </w:t>
      </w:r>
      <m:oMath>
        <m:r>
          <w:rPr>
            <w:rFonts w:ascii="Cambria Math" w:hAnsi="Cambria Math" w:cs="Times New Roman"/>
          </w:rPr>
          <m:t>∆t</m:t>
        </m:r>
      </m:oMath>
      <w:r>
        <w:rPr>
          <w:rFonts w:cs="Times New Roman"/>
        </w:rPr>
        <w:t>, the total numbers of embers emitted is:</w:t>
      </w:r>
    </w:p>
    <w:p w14:paraId="4C3256D0" w14:textId="77777777" w:rsidR="00D547D2" w:rsidRPr="00441BBC" w:rsidRDefault="00D547D2" w:rsidP="00D547D2">
      <w:pPr>
        <w:spacing w:after="120"/>
        <w:rPr>
          <w:rFonts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embers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×∆x</m:t>
              </m:r>
            </m:den>
          </m:f>
        </m:oMath>
      </m:oMathPara>
    </w:p>
    <w:p w14:paraId="423959A8" w14:textId="77777777" w:rsidR="00D547D2" w:rsidRPr="00441BBC" w:rsidRDefault="00D547D2" w:rsidP="00D547D2">
      <w:pPr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and the </w:t>
      </w:r>
      <w:r>
        <w:rPr>
          <w:rFonts w:cs="Times New Roman"/>
        </w:rPr>
        <w:t xml:space="preserve">total number of embers that belong to the bin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cs="Times New Roman"/>
        </w:rPr>
        <w:t xml:space="preserve"> is:</w:t>
      </w:r>
    </w:p>
    <w:p w14:paraId="2D3151AE" w14:textId="77777777" w:rsidR="00D547D2" w:rsidRPr="00772535" w:rsidRDefault="00D547D2" w:rsidP="00D547D2">
      <w:pPr>
        <w:spacing w:after="120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d>
            </m:den>
          </m:f>
        </m:oMath>
      </m:oMathPara>
    </w:p>
    <w:p w14:paraId="58175D45" w14:textId="77777777" w:rsidR="00D547D2" w:rsidRDefault="00D547D2" w:rsidP="00D547D2">
      <w:pPr>
        <w:spacing w:after="120"/>
        <w:rPr>
          <w:rFonts w:cs="Times New Roman"/>
        </w:rPr>
      </w:pPr>
    </w:p>
    <w:p w14:paraId="136210D6" w14:textId="77777777" w:rsidR="00D547D2" w:rsidRDefault="00D547D2" w:rsidP="00D547D2">
      <w:pPr>
        <w:spacing w:after="120"/>
        <w:rPr>
          <w:rFonts w:cs="Times New Roman"/>
        </w:rPr>
      </w:pPr>
      <w:r>
        <w:rPr>
          <w:rFonts w:cs="Times New Roman"/>
        </w:rPr>
        <w:t xml:space="preserve">We now turn to an estimate of the rate of spread of the fire, noted </w:t>
      </w:r>
      <m:oMath>
        <m:r>
          <w:rPr>
            <w:rFonts w:ascii="Cambria Math" w:hAnsi="Cambria Math" w:cs="Times New Roman"/>
          </w:rPr>
          <m:t>ROS</m:t>
        </m:r>
      </m:oMath>
      <w:r>
        <w:rPr>
          <w:rFonts w:cs="Times New Roman"/>
        </w:rPr>
        <w:t xml:space="preserve">, in the presence of embers. We assume that the ember generation rate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critical</m:t>
            </m:r>
          </m:sub>
        </m:sSub>
      </m:oMath>
      <w:r>
        <w:rPr>
          <w:rFonts w:cs="Times New Roman"/>
        </w:rPr>
        <w:t xml:space="preserve">. Under those conditions, during the 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>
        <w:rPr>
          <w:rFonts w:cs="Times New Roman"/>
        </w:rPr>
        <w:t xml:space="preserve">, and in an average sense, we expect 1 ember to fly to the </w:t>
      </w:r>
      <w:proofErr w:type="spellStart"/>
      <w:r>
        <w:rPr>
          <w:rFonts w:cs="Times New Roman"/>
        </w:rPr>
        <w:t>maximim</w:t>
      </w:r>
      <w:proofErr w:type="spellEnd"/>
      <w:r>
        <w:rPr>
          <w:rFonts w:cs="Times New Roman"/>
        </w:rPr>
        <w:t xml:space="preserve"> distance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cs="Times New Roman"/>
        </w:rPr>
        <w:t xml:space="preserve">. Assuming also a probability of ignition equal to 1, this leads to the following estimate of </w:t>
      </w:r>
      <m:oMath>
        <m:r>
          <w:rPr>
            <w:rFonts w:ascii="Cambria Math" w:hAnsi="Cambria Math" w:cs="Times New Roman"/>
          </w:rPr>
          <m:t>ROS</m:t>
        </m:r>
      </m:oMath>
      <w:r>
        <w:rPr>
          <w:rFonts w:cs="Times New Roman"/>
        </w:rPr>
        <w:t>:</w:t>
      </w:r>
    </w:p>
    <w:p w14:paraId="342CA361" w14:textId="77777777" w:rsidR="00D547D2" w:rsidRPr="00AE6CE3" w:rsidRDefault="00D547D2" w:rsidP="00D547D2">
      <w:pPr>
        <w:spacing w:after="120"/>
        <w:rPr>
          <w:rFonts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ROS=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emission</m:t>
                  </m:r>
                </m:sub>
              </m:sSub>
            </m:den>
          </m:f>
        </m:oMath>
      </m:oMathPara>
    </w:p>
    <w:p w14:paraId="46059DF9" w14:textId="608A20F0" w:rsidR="00D547D2" w:rsidRDefault="00D547D2" w:rsidP="00D547D2">
      <w:pPr>
        <w:spacing w:after="120"/>
        <w:rPr>
          <w:rFonts w:cs="Times New Roman"/>
        </w:rPr>
      </w:pPr>
    </w:p>
    <w:p w14:paraId="2E1E7BF8" w14:textId="78C13AC0" w:rsidR="00D547D2" w:rsidRPr="00D547D2" w:rsidRDefault="00D547D2" w:rsidP="00D547D2">
      <w:pPr>
        <w:pStyle w:val="3"/>
        <w:spacing w:after="120"/>
      </w:pPr>
      <w:proofErr w:type="spellStart"/>
      <w:r>
        <w:rPr>
          <w:rFonts w:hint="eastAsia"/>
        </w:rPr>
        <w:t>Y</w:t>
      </w:r>
      <w:r>
        <w:t>iren</w:t>
      </w:r>
      <w:proofErr w:type="spellEnd"/>
    </w:p>
    <w:p w14:paraId="59EF6DDB" w14:textId="0CA69DDC" w:rsidR="004E7571" w:rsidRDefault="004E7571" w:rsidP="004E7571">
      <w:pPr>
        <w:spacing w:after="120"/>
        <w:rPr>
          <w:rFonts w:cs="Times New Roman"/>
          <w:color w:val="000000" w:themeColor="text1"/>
        </w:rPr>
      </w:pPr>
      <w:r>
        <w:rPr>
          <w:rFonts w:cs="Times New Roman"/>
        </w:rPr>
        <w:t xml:space="preserve">Starting from the view that the rate of spread (ROS) of fire is defined based on the period when the cell/bin including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max</m:t>
            </m:r>
          </m:sub>
        </m:sSub>
      </m:oMath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receives at least 1 ember, we may </w:t>
      </w:r>
      <w:r w:rsidR="00F0668C">
        <w:rPr>
          <w:rFonts w:cs="Times New Roman"/>
          <w:color w:val="000000" w:themeColor="text1"/>
        </w:rPr>
        <w:t>extend the definition to an</w:t>
      </w:r>
      <w:r>
        <w:rPr>
          <w:rFonts w:cs="Times New Roman"/>
          <w:color w:val="000000" w:themeColor="text1"/>
        </w:rPr>
        <w:t xml:space="preserve"> instant ROS</w:t>
      </w:r>
      <w:r w:rsidR="007C2476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</w:t>
      </w:r>
      <w:r w:rsidR="00F0668C">
        <w:rPr>
          <w:rFonts w:cs="Times New Roman"/>
          <w:color w:val="000000" w:themeColor="text1"/>
        </w:rPr>
        <w:t>which is</w:t>
      </w:r>
      <w:r>
        <w:rPr>
          <w:rFonts w:cs="Times New Roman"/>
          <w:color w:val="000000" w:themeColor="text1"/>
        </w:rPr>
        <w:t xml:space="preserve"> the displacement of the cell/bin which receive</w:t>
      </w:r>
      <w:r w:rsidR="001A1112">
        <w:rPr>
          <w:rFonts w:cs="Times New Roman"/>
          <w:color w:val="000000" w:themeColor="text1"/>
        </w:rPr>
        <w:t>s</w:t>
      </w:r>
      <w:r>
        <w:rPr>
          <w:rFonts w:cs="Times New Roman"/>
          <w:color w:val="000000" w:themeColor="text1"/>
        </w:rPr>
        <w:t xml:space="preserve"> 1 ember in unit time, i.e.,</w:t>
      </w:r>
    </w:p>
    <w:p w14:paraId="51564E10" w14:textId="3DC9C6E9" w:rsidR="004E7571" w:rsidRPr="001C16B7" w:rsidRDefault="004E7571" w:rsidP="003E4AAC">
      <w:pPr>
        <w:spacing w:after="120" w:line="240" w:lineRule="auto"/>
        <w:rPr>
          <w:rFonts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ROS=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ember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=1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                        (1)</m:t>
          </m:r>
        </m:oMath>
      </m:oMathPara>
    </w:p>
    <w:p w14:paraId="1E46353C" w14:textId="2B2DC423" w:rsidR="00AA59D4" w:rsidRDefault="004E7571" w:rsidP="004E7571">
      <w:pPr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ember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=1</m:t>
            </m:r>
          </m:sub>
        </m:sSub>
      </m:oMath>
      <w:r w:rsidRPr="00634842">
        <w:rPr>
          <w:rFonts w:cs="Times New Roman" w:hint="eastAsia"/>
          <w:color w:val="000000" w:themeColor="text1"/>
          <w:sz w:val="18"/>
          <w:szCs w:val="18"/>
        </w:rPr>
        <w:t xml:space="preserve"> </w:t>
      </w:r>
      <w:r>
        <w:rPr>
          <w:rFonts w:cs="Times New Roman"/>
          <w:color w:val="000000" w:themeColor="text1"/>
        </w:rPr>
        <w:t xml:space="preserve">is the location of the cell that receives 1 ember at time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>
        <w:rPr>
          <w:rFonts w:cs="Times New Roman" w:hint="eastAsia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The “receiving 1 ember” criteri</w:t>
      </w:r>
      <w:r w:rsidR="004B5ED1">
        <w:rPr>
          <w:rFonts w:cs="Times New Roman"/>
          <w:color w:val="000000" w:themeColor="text1"/>
        </w:rPr>
        <w:t>on</w:t>
      </w:r>
      <w:r>
        <w:rPr>
          <w:rFonts w:cs="Times New Roman"/>
          <w:color w:val="000000" w:themeColor="text1"/>
        </w:rPr>
        <w:t xml:space="preserve"> is defined stochastically. It means that at </w:t>
      </w:r>
      <w:r w:rsidR="001D0539">
        <w:rPr>
          <w:rFonts w:cs="Times New Roman"/>
          <w:color w:val="000000" w:themeColor="text1"/>
        </w:rPr>
        <w:t>the e</w:t>
      </w:r>
      <w:r>
        <w:rPr>
          <w:rFonts w:cs="Times New Roman"/>
          <w:color w:val="000000" w:themeColor="text1"/>
        </w:rPr>
        <w:t xml:space="preserve">mber generating rate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cs="Times New Roman" w:hint="eastAsia"/>
          <w:iCs/>
        </w:rPr>
        <w:t>,</w:t>
      </w:r>
      <w:r>
        <w:rPr>
          <w:rFonts w:cs="Times New Roman"/>
          <w:iCs/>
        </w:rPr>
        <w:t xml:space="preserve"> according to </w:t>
      </w:r>
      <w:r w:rsidR="00AA59D4">
        <w:rPr>
          <w:rFonts w:cs="Times New Roman"/>
          <w:iCs/>
        </w:rPr>
        <w:t>a</w:t>
      </w:r>
      <w:r>
        <w:rPr>
          <w:rFonts w:cs="Times New Roman"/>
          <w:iCs/>
        </w:rPr>
        <w:t xml:space="preserve"> predefined probabilistic distribution for the ember travel distance, the product</w:t>
      </w:r>
      <w:r>
        <w:rPr>
          <w:rFonts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ember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=GR×pdf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d>
        <m:r>
          <w:rPr>
            <w:rFonts w:ascii="Cambria Math" w:hAnsi="Cambria Math" w:cs="Times New Roman"/>
            <w:color w:val="000000" w:themeColor="text1"/>
          </w:rPr>
          <m:t>×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r>
          <w:rPr>
            <w:rFonts w:ascii="Cambria Math" w:hAnsi="Cambria Math" w:cs="Times New Roman"/>
            <w:color w:val="000000" w:themeColor="text1"/>
          </w:rPr>
          <m:t>X×t</m:t>
        </m:r>
      </m:oMath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gives a result of 1.</w:t>
      </w:r>
      <w:r w:rsidR="00AA59D4">
        <w:rPr>
          <w:rFonts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ember</m:t>
            </m:r>
          </m:sub>
        </m:sSub>
      </m:oMath>
      <w:r w:rsidR="00AA59D4">
        <w:rPr>
          <w:rFonts w:cs="Times New Roman"/>
          <w:color w:val="000000" w:themeColor="text1"/>
        </w:rPr>
        <w:t xml:space="preserve"> </w:t>
      </w:r>
      <w:r w:rsidR="00BD1F96">
        <w:rPr>
          <w:rFonts w:cs="Times New Roman"/>
          <w:color w:val="000000" w:themeColor="text1"/>
        </w:rPr>
        <w:t>is the</w:t>
      </w:r>
      <w:r w:rsidR="004B42E1">
        <w:rPr>
          <w:rFonts w:cs="Times New Roman"/>
          <w:color w:val="000000" w:themeColor="text1"/>
        </w:rPr>
        <w:t xml:space="preserve"> expected</w:t>
      </w:r>
      <w:r w:rsidR="00BD1F96">
        <w:rPr>
          <w:rFonts w:cs="Times New Roman"/>
          <w:color w:val="000000" w:themeColor="text1"/>
        </w:rPr>
        <w:t xml:space="preserve"> total number of embers received by cell</w:t>
      </w:r>
      <w:r w:rsidR="001E6272">
        <w:rPr>
          <w:rFonts w:cs="Times New Roman"/>
          <w:color w:val="000000" w:themeColor="text1"/>
        </w:rPr>
        <w:t xml:space="preserve">/bin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 w:rsidR="004B42E1">
        <w:rPr>
          <w:rFonts w:cs="Times New Roman"/>
          <w:color w:val="000000" w:themeColor="text1"/>
        </w:rPr>
        <w:t xml:space="preserve"> during time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4B42E1">
        <w:rPr>
          <w:rFonts w:cs="Times New Roman"/>
          <w:color w:val="000000" w:themeColor="text1"/>
        </w:rPr>
        <w:t>.</w:t>
      </w:r>
    </w:p>
    <w:p w14:paraId="6B03AC35" w14:textId="77777777" w:rsidR="00300373" w:rsidRDefault="004E7571" w:rsidP="004E7571">
      <w:pPr>
        <w:spacing w:after="120"/>
        <w:rPr>
          <w:rFonts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GR</m:t>
        </m:r>
      </m:oMath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has the unit per cell per second, </w:t>
      </w:r>
    </w:p>
    <w:p w14:paraId="1C49FFAB" w14:textId="126218A4" w:rsidR="00300373" w:rsidRDefault="004E7571" w:rsidP="003E4AAC">
      <w:pPr>
        <w:spacing w:after="120" w:line="240" w:lineRule="auto"/>
        <w:rPr>
          <w:rFonts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w:lastRenderedPageBreak/>
            <m:t>pdf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 w:themeColor="text1"/>
            </w:rPr>
            <m:t xml:space="preserve">                  (2)</m:t>
          </m:r>
        </m:oMath>
      </m:oMathPara>
    </w:p>
    <w:p w14:paraId="76FD9E0A" w14:textId="1F2B5C54" w:rsidR="004E7571" w:rsidRDefault="004E7571" w:rsidP="004E7571">
      <w:pPr>
        <w:spacing w:after="1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is a </w:t>
      </w:r>
      <w:r>
        <w:rPr>
          <w:rFonts w:cs="Times New Roman" w:hint="eastAsia"/>
          <w:color w:val="000000" w:themeColor="text1"/>
          <w:lang w:eastAsia="zh-CN"/>
        </w:rPr>
        <w:t>discret</w:t>
      </w:r>
      <w:r>
        <w:rPr>
          <w:rFonts w:cs="Times New Roman"/>
          <w:color w:val="000000" w:themeColor="text1"/>
          <w:lang w:eastAsia="zh-CN"/>
        </w:rPr>
        <w:t>ized</w:t>
      </w:r>
      <w:r>
        <w:rPr>
          <w:rFonts w:cs="Times New Roman"/>
          <w:color w:val="000000" w:themeColor="text1"/>
        </w:rPr>
        <w:t xml:space="preserve"> probability density function, whose bin size is the same </w:t>
      </w:r>
      <w:r w:rsidR="004B42E1">
        <w:rPr>
          <w:rFonts w:cs="Times New Roman"/>
          <w:color w:val="000000" w:themeColor="text1"/>
        </w:rPr>
        <w:t xml:space="preserve">as </w:t>
      </w:r>
      <w:r>
        <w:rPr>
          <w:rFonts w:cs="Times New Roman"/>
          <w:color w:val="000000" w:themeColor="text1"/>
        </w:rPr>
        <w:t xml:space="preserve">the mesh resolution during simulation,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r>
          <w:rPr>
            <w:rFonts w:ascii="Cambria Math" w:hAnsi="Cambria Math" w:cs="Times New Roman"/>
            <w:color w:val="000000" w:themeColor="text1"/>
          </w:rPr>
          <m:t>X</m:t>
        </m:r>
      </m:oMath>
      <w:r w:rsidR="004B42E1">
        <w:rPr>
          <w:rFonts w:cs="Times New Roman"/>
          <w:color w:val="000000" w:themeColor="text1"/>
        </w:rPr>
        <w:t xml:space="preserve"> is the </w:t>
      </w:r>
      <w:r w:rsidR="00ED2A4D">
        <w:rPr>
          <w:rFonts w:cs="Times New Roman"/>
          <w:color w:val="000000" w:themeColor="text1"/>
        </w:rPr>
        <w:t xml:space="preserve">mesh resolution,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is the time from the start of the simulation</w:t>
      </w:r>
      <w:r w:rsidR="004544FF">
        <w:rPr>
          <w:rFonts w:cs="Times New Roman"/>
          <w:color w:val="000000" w:themeColor="text1"/>
        </w:rPr>
        <w:t xml:space="preserve">, and </w:t>
      </w:r>
      <m:oMath>
        <m:r>
          <w:rPr>
            <w:rFonts w:ascii="Cambria Math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4544FF">
        <w:rPr>
          <w:rFonts w:cs="Times New Roman" w:hint="eastAsia"/>
          <w:color w:val="000000" w:themeColor="text1"/>
        </w:rPr>
        <w:t xml:space="preserve"> </w:t>
      </w:r>
      <w:r w:rsidR="004544FF">
        <w:rPr>
          <w:rFonts w:cs="Times New Roman"/>
          <w:color w:val="000000" w:themeColor="text1"/>
        </w:rPr>
        <w:t>is the</w:t>
      </w:r>
      <w:r w:rsidR="001632A9">
        <w:rPr>
          <w:rFonts w:cs="Times New Roman"/>
          <w:color w:val="000000" w:themeColor="text1"/>
        </w:rPr>
        <w:t xml:space="preserve"> original</w:t>
      </w:r>
      <w:r w:rsidR="004544FF">
        <w:rPr>
          <w:rFonts w:cs="Times New Roman"/>
          <w:color w:val="000000" w:themeColor="text1"/>
        </w:rPr>
        <w:t xml:space="preserve"> p</w:t>
      </w:r>
      <w:r w:rsidR="001632A9">
        <w:rPr>
          <w:rFonts w:cs="Times New Roman"/>
          <w:color w:val="000000" w:themeColor="text1"/>
        </w:rPr>
        <w:t>robability density function.</w:t>
      </w:r>
    </w:p>
    <w:p w14:paraId="7AA4EADA" w14:textId="3EEAB99D" w:rsidR="004E7571" w:rsidRDefault="004E7571" w:rsidP="004E7571">
      <w:pPr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Therefore, if the profile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ember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sub>
        </m:sSub>
      </m:oMath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versus time is given, a mathematically defined ROS accounting for the fire spreading due to firebrands showering can be derived by taking 1</w:t>
      </w:r>
      <w:r w:rsidRPr="0083390E">
        <w:rPr>
          <w:rFonts w:cs="Times New Roman"/>
          <w:color w:val="000000" w:themeColor="text1"/>
          <w:vertAlign w:val="superscript"/>
        </w:rPr>
        <w:t>st</w:t>
      </w:r>
      <w:r>
        <w:rPr>
          <w:rFonts w:cs="Times New Roman"/>
          <w:color w:val="000000" w:themeColor="text1"/>
        </w:rPr>
        <w:t xml:space="preserve"> order derivative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ember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sub>
        </m:sSub>
      </m:oMath>
      <w:r>
        <w:rPr>
          <w:rFonts w:cs="Times New Roman"/>
          <w:color w:val="000000" w:themeColor="text1"/>
        </w:rPr>
        <w:t xml:space="preserve">, as illustrated by </w:t>
      </w:r>
      <w:r w:rsidR="00ED2A4D"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</w:rPr>
        <w:t>q</w:t>
      </w:r>
      <w:r w:rsidR="00ED2A4D">
        <w:rPr>
          <w:rFonts w:cs="Times New Roman"/>
          <w:color w:val="000000" w:themeColor="text1"/>
        </w:rPr>
        <w:t>uatio</w:t>
      </w:r>
      <w:r>
        <w:rPr>
          <w:rFonts w:cs="Times New Roman"/>
          <w:color w:val="000000" w:themeColor="text1"/>
        </w:rPr>
        <w:t>n</w:t>
      </w:r>
      <w:r w:rsidR="00ED2A4D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(1). </w:t>
      </w:r>
    </w:p>
    <w:p w14:paraId="4DDF86E3" w14:textId="24A62FA2" w:rsidR="006A3CA1" w:rsidRDefault="00AB76FE" w:rsidP="006A3CA1">
      <w:pPr>
        <w:pStyle w:val="2"/>
        <w:spacing w:after="120"/>
      </w:pPr>
      <w:r>
        <w:t xml:space="preserve">1 </w:t>
      </w:r>
      <w:r w:rsidR="006A3CA1">
        <w:rPr>
          <w:rFonts w:hint="eastAsia"/>
        </w:rPr>
        <w:t>I</w:t>
      </w:r>
      <w:r w:rsidR="006A3CA1">
        <w:t xml:space="preserve">nfinite fast </w:t>
      </w:r>
      <w:r>
        <w:t>ember</w:t>
      </w:r>
    </w:p>
    <w:p w14:paraId="23D2ABE7" w14:textId="6B84C9C4" w:rsidR="004E7571" w:rsidRPr="00EB7A95" w:rsidRDefault="004E7571" w:rsidP="004E7571">
      <w:pPr>
        <w:spacing w:after="120"/>
        <w:rPr>
          <w:rFonts w:cs="Times New Roman"/>
          <w:iCs/>
        </w:rPr>
      </w:pPr>
      <w:r>
        <w:rPr>
          <w:rFonts w:cs="Times New Roman"/>
          <w:color w:val="000000" w:themeColor="text1"/>
          <w:lang w:eastAsia="zh-CN"/>
        </w:rPr>
        <w:t xml:space="preserve">It is noticed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ember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sub>
        </m:sSub>
      </m:oMath>
      <w:r>
        <w:rPr>
          <w:rFonts w:cs="Times New Roman" w:hint="eastAsia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will depend on</w:t>
      </w:r>
      <w:r w:rsidR="008027CF">
        <w:rPr>
          <w:rFonts w:cs="Times New Roman"/>
          <w:color w:val="000000" w:themeColor="text1"/>
        </w:rPr>
        <w:t xml:space="preserve"> the form of</w:t>
      </w:r>
      <w:r>
        <w:rPr>
          <w:rFonts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ember</m:t>
            </m:r>
          </m:sub>
        </m:sSub>
      </m:oMath>
      <w:r>
        <w:rPr>
          <w:rFonts w:cs="Times New Roman"/>
          <w:color w:val="000000" w:themeColor="text1"/>
        </w:rPr>
        <w:t xml:space="preserve">. </w:t>
      </w:r>
      <w:r w:rsidR="00DD13E8">
        <w:rPr>
          <w:rFonts w:cs="Times New Roman"/>
          <w:color w:val="000000" w:themeColor="text1"/>
        </w:rPr>
        <w:t>As</w:t>
      </w:r>
      <w:r w:rsidR="00140592">
        <w:rPr>
          <w:rFonts w:cs="Times New Roman"/>
          <w:color w:val="000000" w:themeColor="text1"/>
        </w:rPr>
        <w:t xml:space="preserve"> a</w:t>
      </w:r>
      <w:r w:rsidR="004520C5">
        <w:rPr>
          <w:rFonts w:cs="Times New Roman"/>
          <w:color w:val="000000" w:themeColor="text1"/>
        </w:rPr>
        <w:t xml:space="preserve"> semi-physical</w:t>
      </w:r>
      <w:r>
        <w:rPr>
          <w:rFonts w:cs="Times New Roman"/>
          <w:color w:val="000000" w:themeColor="text1"/>
        </w:rPr>
        <w:t xml:space="preserve"> representation</w:t>
      </w:r>
      <w:r w:rsidR="007D3830">
        <w:rPr>
          <w:rFonts w:cs="Times New Roman"/>
          <w:color w:val="000000" w:themeColor="text1"/>
        </w:rPr>
        <w:t>,</w:t>
      </w:r>
      <w:r w:rsidR="00DD13E8">
        <w:rPr>
          <w:rFonts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ember</m:t>
            </m:r>
          </m:sub>
        </m:sSub>
      </m:oMath>
      <w:r w:rsidR="0048532C">
        <w:rPr>
          <w:rFonts w:cs="Times New Roman" w:hint="eastAsia"/>
          <w:color w:val="000000" w:themeColor="text1"/>
        </w:rPr>
        <w:t xml:space="preserve"> </w:t>
      </w:r>
      <w:r w:rsidR="0048532C">
        <w:rPr>
          <w:rFonts w:cs="Times New Roman"/>
          <w:color w:val="000000" w:themeColor="text1"/>
        </w:rPr>
        <w:t xml:space="preserve">induced by </w:t>
      </w:r>
      <w:r w:rsidR="00B551A8">
        <w:rPr>
          <w:rFonts w:cs="Times New Roman"/>
          <w:color w:val="000000" w:themeColor="text1"/>
        </w:rPr>
        <w:t>a single cell to any downwind location</w:t>
      </w:r>
      <w:r w:rsidR="00906664">
        <w:rPr>
          <w:rFonts w:cs="Times New Roman"/>
          <w:color w:val="000000" w:themeColor="text1"/>
        </w:rPr>
        <w:t xml:space="preserve"> (bin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 w:rsidR="00906664">
        <w:rPr>
          <w:rFonts w:cs="Times New Roman"/>
          <w:color w:val="000000" w:themeColor="text1"/>
        </w:rPr>
        <w:t>)</w:t>
      </w:r>
      <w:r w:rsidR="00B551A8">
        <w:rPr>
          <w:rFonts w:cs="Times New Roman"/>
          <w:color w:val="000000" w:themeColor="text1"/>
        </w:rPr>
        <w:t xml:space="preserve"> can be </w:t>
      </w:r>
      <w:r w:rsidR="00906664">
        <w:rPr>
          <w:rFonts w:cs="Times New Roman"/>
          <w:color w:val="000000" w:themeColor="text1"/>
        </w:rPr>
        <w:t xml:space="preserve">expressed by </w:t>
      </w:r>
      <w:r w:rsidR="007D3830">
        <w:rPr>
          <w:rFonts w:cs="Times New Roman"/>
          <w:color w:val="000000" w:themeColor="text1"/>
        </w:rPr>
        <w:t>equation (</w:t>
      </w:r>
      <w:r w:rsidR="00DE38AB">
        <w:rPr>
          <w:rFonts w:cs="Times New Roman"/>
          <w:color w:val="000000" w:themeColor="text1"/>
        </w:rPr>
        <w:t>3</w:t>
      </w:r>
      <w:r w:rsidR="007D3830">
        <w:rPr>
          <w:rFonts w:cs="Times New Roman"/>
          <w:color w:val="000000" w:themeColor="text1"/>
        </w:rPr>
        <w:t>)</w:t>
      </w:r>
      <w:r w:rsidR="00906664">
        <w:rPr>
          <w:rFonts w:cs="Times New Roman"/>
          <w:color w:val="000000" w:themeColor="text1"/>
        </w:rPr>
        <w:t>:</w:t>
      </w:r>
    </w:p>
    <w:p w14:paraId="64197663" w14:textId="45B20D4C" w:rsidR="004E7571" w:rsidRPr="00363DF8" w:rsidRDefault="00030C2F" w:rsidP="007D725E">
      <w:pPr>
        <w:spacing w:after="120" w:line="240" w:lineRule="auto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</m:t>
              </m:r>
            </m:sub>
          </m:sSub>
          <m:r>
            <w:rPr>
              <w:rFonts w:ascii="Cambria Math" w:hAnsi="Cambria Math" w:cs="Times New Roman"/>
            </w:rPr>
            <m:t>(k,t)=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                                               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                                 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GR</m:t>
                  </m:r>
                  <m:r>
                    <w:rPr>
                      <w:rFonts w:ascii="Cambria Math" w:hAnsi="Cambria Math" w:cs="Times New Roman" w:hint="eastAsia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    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GR</m:t>
                  </m:r>
                  <m:r>
                    <w:rPr>
                      <w:rFonts w:ascii="Cambria Math" w:hAnsi="Cambria Math" w:cs="Times New Roman" w:hint="eastAsia"/>
                    </w:rPr>
                    <m:t>×</m:t>
                  </m:r>
                  <w:bookmarkStart w:id="0" w:name="OLE_LINK1"/>
                  <w:bookmarkStart w:id="1" w:name="OLE_LINK2"/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w:bookmarkEnd w:id="0"/>
                  <w:bookmarkEnd w:id="1"/>
                  <m:r>
                    <w:rPr>
                      <w:rFonts w:ascii="Cambria Math" w:hAnsi="Cambria Math" w:cs="Times New Roman"/>
                    </w:rPr>
                    <m:t>,    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         </m:t>
                  </m:r>
                </m:e>
              </m:eqArr>
              <m:r>
                <w:rPr>
                  <w:rFonts w:ascii="Cambria Math" w:hAnsi="Cambria Math" w:cs="Times New Roman"/>
                </w:rPr>
                <m:t xml:space="preserve"> (3)</m:t>
              </m:r>
            </m:e>
          </m:d>
        </m:oMath>
      </m:oMathPara>
    </w:p>
    <w:p w14:paraId="30A042C6" w14:textId="647DE609" w:rsidR="007D3830" w:rsidRDefault="007D3830" w:rsidP="004E7571">
      <w:pPr>
        <w:spacing w:after="120"/>
        <w:rPr>
          <w:rFonts w:cs="Times New Roman"/>
          <w:iCs/>
        </w:rPr>
      </w:pPr>
      <w:r>
        <w:rPr>
          <w:rFonts w:cs="Times New Roman"/>
          <w:color w:val="000000" w:themeColor="text1"/>
        </w:rPr>
        <w:t xml:space="preserve">It means that cells start to shoot embers when ignited at </w:t>
      </w:r>
      <w:r>
        <w:rPr>
          <w:rFonts w:cs="Times New Roman"/>
          <w:color w:val="000000" w:themeColor="text1"/>
          <w:lang w:eastAsia="zh-CN"/>
        </w:rPr>
        <w:t>the</w:t>
      </w:r>
      <w:r>
        <w:rPr>
          <w:rFonts w:cs="Times New Roman"/>
          <w:color w:val="000000" w:themeColor="text1"/>
        </w:rPr>
        <w:t xml:space="preserve"> time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  <w:iCs/>
        </w:rPr>
        <w:t xml:space="preserve">, and will </w:t>
      </w:r>
      <w:r>
        <w:rPr>
          <w:rFonts w:cs="Times New Roman" w:hint="eastAsia"/>
          <w:iCs/>
          <w:lang w:eastAsia="zh-CN"/>
        </w:rPr>
        <w:t>keep</w:t>
      </w:r>
      <w:r>
        <w:rPr>
          <w:rFonts w:cs="Times New Roman"/>
          <w:iCs/>
          <w:lang w:eastAsia="zh-CN"/>
        </w:rPr>
        <w:t xml:space="preserve"> emitting for a period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>
        <w:rPr>
          <w:rFonts w:cs="Times New Roman" w:hint="eastAsia"/>
          <w:iCs/>
        </w:rPr>
        <w:t>.</w:t>
      </w:r>
      <w:r>
        <w:rPr>
          <w:rFonts w:cs="Times New Roman"/>
          <w:iCs/>
        </w:rPr>
        <w:t xml:space="preserve"> </w:t>
      </w:r>
      <w:r w:rsidR="002200B1">
        <w:rPr>
          <w:rFonts w:cs="Times New Roman"/>
          <w:iCs/>
        </w:rPr>
        <w:t>A</w:t>
      </w:r>
      <w:r>
        <w:rPr>
          <w:rFonts w:cs="Times New Roman"/>
          <w:iCs/>
        </w:rPr>
        <w:t>ssum</w:t>
      </w:r>
      <w:r w:rsidR="002200B1">
        <w:rPr>
          <w:rFonts w:cs="Times New Roman"/>
          <w:iCs/>
        </w:rPr>
        <w:t>ptions made here are</w:t>
      </w:r>
      <w:r>
        <w:rPr>
          <w:rFonts w:cs="Times New Roman"/>
          <w:iCs/>
        </w:rPr>
        <w:t xml:space="preserve"> (1) the ember reaches the target immediately after being emitted, (2)100% </w:t>
      </w:r>
      <w:r>
        <w:rPr>
          <w:rFonts w:cs="Times New Roman" w:hint="eastAsia"/>
          <w:iCs/>
          <w:lang w:eastAsia="zh-CN"/>
        </w:rPr>
        <w:t>ig</w:t>
      </w:r>
      <w:r>
        <w:rPr>
          <w:rFonts w:cs="Times New Roman"/>
          <w:iCs/>
          <w:lang w:eastAsia="zh-CN"/>
        </w:rPr>
        <w:t>nition</w:t>
      </w:r>
      <w:r w:rsidR="005A0F28">
        <w:rPr>
          <w:rFonts w:cs="Times New Roman"/>
          <w:iCs/>
          <w:lang w:eastAsia="zh-CN"/>
        </w:rPr>
        <w:t>, and</w:t>
      </w:r>
      <w:r>
        <w:rPr>
          <w:rFonts w:cs="Times New Roman"/>
          <w:iCs/>
        </w:rPr>
        <w:t xml:space="preserve"> (3) no ignition time</w:t>
      </w:r>
      <w:r w:rsidR="00EB512E">
        <w:rPr>
          <w:rFonts w:cs="Times New Roman"/>
          <w:iCs/>
        </w:rPr>
        <w:t>.</w:t>
      </w:r>
      <w:r w:rsidR="00B968B7">
        <w:rPr>
          <w:rFonts w:cs="Times New Roman"/>
          <w:iCs/>
        </w:rPr>
        <w:t xml:space="preserve"> </w:t>
      </w:r>
      <w:r w:rsidR="003A6767">
        <w:rPr>
          <w:rFonts w:cs="Times New Roman"/>
          <w:iCs/>
        </w:rPr>
        <w:t xml:space="preserve">It is </w:t>
      </w:r>
      <w:r w:rsidR="001566A4">
        <w:rPr>
          <w:rFonts w:cs="Times New Roman"/>
          <w:iCs/>
        </w:rPr>
        <w:t xml:space="preserve">visualized in </w:t>
      </w:r>
      <w:r w:rsidR="001566A4">
        <w:rPr>
          <w:rFonts w:cs="Times New Roman"/>
          <w:iCs/>
        </w:rPr>
        <w:fldChar w:fldCharType="begin"/>
      </w:r>
      <w:r w:rsidR="001566A4">
        <w:rPr>
          <w:rFonts w:cs="Times New Roman"/>
          <w:iCs/>
        </w:rPr>
        <w:instrText xml:space="preserve"> REF _Ref102598695 \h </w:instrText>
      </w:r>
      <w:r w:rsidR="001566A4">
        <w:rPr>
          <w:rFonts w:cs="Times New Roman"/>
          <w:iCs/>
        </w:rPr>
      </w:r>
      <w:r w:rsidR="001566A4">
        <w:rPr>
          <w:rFonts w:cs="Times New Roman"/>
          <w:iCs/>
        </w:rPr>
        <w:fldChar w:fldCharType="separate"/>
      </w:r>
      <w:r w:rsidR="001566A4">
        <w:t xml:space="preserve">Figure </w:t>
      </w:r>
      <w:r w:rsidR="001566A4">
        <w:rPr>
          <w:noProof/>
        </w:rPr>
        <w:t>1</w:t>
      </w:r>
      <w:r w:rsidR="001566A4">
        <w:rPr>
          <w:rFonts w:cs="Times New Roman"/>
          <w:iCs/>
        </w:rPr>
        <w:fldChar w:fldCharType="end"/>
      </w:r>
      <w:r w:rsidR="007A65DF">
        <w:rPr>
          <w:rFonts w:cs="Times New Roman"/>
          <w:iCs/>
        </w:rPr>
        <w:t xml:space="preserve">. </w:t>
      </w:r>
    </w:p>
    <w:p w14:paraId="3BB0DCB0" w14:textId="77777777" w:rsidR="00B968B7" w:rsidRDefault="00701234" w:rsidP="00B968B7">
      <w:pPr>
        <w:keepNext/>
        <w:spacing w:after="120" w:line="240" w:lineRule="auto"/>
        <w:jc w:val="center"/>
      </w:pPr>
      <w:r w:rsidRPr="00701234">
        <w:rPr>
          <w:rFonts w:cs="Times New Roman"/>
          <w:iCs/>
          <w:noProof/>
        </w:rPr>
        <w:drawing>
          <wp:inline distT="0" distB="0" distL="0" distR="0" wp14:anchorId="0FDFEF83" wp14:editId="3BCB84DA">
            <wp:extent cx="3355200" cy="2520000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4718C8D2-CC37-C063-931A-E1DFD112D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4718C8D2-CC37-C063-931A-E1DFD112D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FAE" w14:textId="3CFDC0CA" w:rsidR="005133A4" w:rsidRDefault="00B968B7" w:rsidP="00B968B7">
      <w:pPr>
        <w:pStyle w:val="aa"/>
        <w:spacing w:after="120"/>
        <w:jc w:val="center"/>
        <w:rPr>
          <w:rFonts w:cs="Times New Roman"/>
          <w:iCs/>
        </w:rPr>
      </w:pPr>
      <w:bookmarkStart w:id="2" w:name="_Ref102598695"/>
      <w:r>
        <w:t xml:space="preserve">Figure </w:t>
      </w:r>
      <w:r w:rsidR="00030C2F">
        <w:fldChar w:fldCharType="begin"/>
      </w:r>
      <w:r w:rsidR="00030C2F">
        <w:instrText xml:space="preserve"> SEQ Figure \*</w:instrText>
      </w:r>
      <w:r w:rsidR="00030C2F">
        <w:instrText xml:space="preserve"> ARABIC </w:instrText>
      </w:r>
      <w:r w:rsidR="00030C2F">
        <w:fldChar w:fldCharType="separate"/>
      </w:r>
      <w:r w:rsidR="009C0D08">
        <w:rPr>
          <w:noProof/>
        </w:rPr>
        <w:t>1</w:t>
      </w:r>
      <w:r w:rsidR="00030C2F">
        <w:rPr>
          <w:noProof/>
        </w:rPr>
        <w:fldChar w:fldCharType="end"/>
      </w:r>
      <w:r>
        <w:t xml:space="preserve"> </w:t>
      </w:r>
      <w:r w:rsidR="00182D33">
        <w:t xml:space="preserve">Temporal </w:t>
      </w:r>
      <w:r w:rsidR="003A6767">
        <w:t>profile of e</w:t>
      </w:r>
      <w:r w:rsidR="00182D33">
        <w:t>xpected number of embers</w:t>
      </w:r>
      <w:bookmarkEnd w:id="2"/>
    </w:p>
    <w:p w14:paraId="23F57E59" w14:textId="05AB2277" w:rsidR="00BE034E" w:rsidRDefault="00C87358" w:rsidP="004E7571">
      <w:pPr>
        <w:spacing w:after="120"/>
        <w:rPr>
          <w:rFonts w:cs="Times New Roman"/>
          <w:color w:val="000000" w:themeColor="text1"/>
        </w:rPr>
      </w:pPr>
      <w:r>
        <w:rPr>
          <w:rFonts w:cs="Times New Roman"/>
          <w:iCs/>
          <w:lang w:eastAsia="zh-CN"/>
        </w:rPr>
        <w:lastRenderedPageBreak/>
        <w:t xml:space="preserve">One way to </w:t>
      </w:r>
      <w:r w:rsidR="0061416E">
        <w:rPr>
          <w:rFonts w:cs="Times New Roman"/>
          <w:iCs/>
          <w:lang w:eastAsia="zh-CN"/>
        </w:rPr>
        <w:t xml:space="preserve">find </w:t>
      </w:r>
      <m:oMath>
        <m:r>
          <w:rPr>
            <w:rFonts w:ascii="Cambria Math" w:hAnsi="Cambria Math" w:cs="Times New Roman"/>
            <w:color w:val="000000" w:themeColor="text1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ember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=1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/dt</m:t>
        </m:r>
      </m:oMath>
      <w:r w:rsidR="0061416E">
        <w:rPr>
          <w:rFonts w:cs="Times New Roman" w:hint="eastAsia"/>
          <w:color w:val="000000" w:themeColor="text1"/>
        </w:rPr>
        <w:t xml:space="preserve"> </w:t>
      </w:r>
      <w:r w:rsidR="0061416E">
        <w:rPr>
          <w:rFonts w:cs="Times New Roman"/>
          <w:color w:val="000000" w:themeColor="text1"/>
        </w:rPr>
        <w:t xml:space="preserve">is to </w:t>
      </w:r>
      <w:r w:rsidR="009F3BA6">
        <w:rPr>
          <w:rFonts w:cs="Times New Roman"/>
          <w:color w:val="000000" w:themeColor="text1"/>
        </w:rPr>
        <w:t xml:space="preserve">draw the profile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ember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=1</m:t>
            </m:r>
          </m:sub>
        </m:sSub>
      </m:oMath>
      <w:r w:rsidR="009F3BA6">
        <w:rPr>
          <w:rFonts w:cs="Times New Roman" w:hint="eastAsia"/>
          <w:color w:val="000000" w:themeColor="text1"/>
        </w:rPr>
        <w:t xml:space="preserve"> </w:t>
      </w:r>
      <w:r w:rsidR="009F3BA6">
        <w:rPr>
          <w:rFonts w:cs="Times New Roman"/>
          <w:color w:val="000000" w:themeColor="text1"/>
        </w:rPr>
        <w:t xml:space="preserve">versus time. </w:t>
      </w:r>
      <w:r w:rsidR="004E7571">
        <w:rPr>
          <w:rFonts w:cs="Times New Roman" w:hint="eastAsia"/>
          <w:iCs/>
          <w:lang w:eastAsia="zh-CN"/>
        </w:rPr>
        <w:t>T</w:t>
      </w:r>
      <w:r w:rsidR="004E7571">
        <w:rPr>
          <w:rFonts w:cs="Times New Roman"/>
          <w:iCs/>
          <w:lang w:eastAsia="zh-CN"/>
        </w:rPr>
        <w:t>h</w:t>
      </w:r>
      <w:r w:rsidR="004E7571">
        <w:rPr>
          <w:rFonts w:cs="Times New Roman" w:hint="eastAsia"/>
          <w:iCs/>
          <w:lang w:eastAsia="zh-CN"/>
        </w:rPr>
        <w:t>e</w:t>
      </w:r>
      <w:r w:rsidR="004E7571">
        <w:rPr>
          <w:rFonts w:cs="Times New Roman"/>
          <w:iCs/>
          <w:lang w:eastAsia="zh-CN"/>
        </w:rPr>
        <w:t xml:space="preserve"> plots below </w:t>
      </w:r>
      <w:r w:rsidR="006333C8">
        <w:rPr>
          <w:rFonts w:cs="Times New Roman"/>
          <w:iCs/>
          <w:lang w:eastAsia="zh-CN"/>
        </w:rPr>
        <w:t>give</w:t>
      </w:r>
      <w:r w:rsidR="004E7571">
        <w:rPr>
          <w:rFonts w:cs="Times New Roman"/>
          <w:iCs/>
          <w:lang w:eastAsia="zh-CN"/>
        </w:rPr>
        <w:t xml:space="preserve"> the </w:t>
      </w:r>
      <w:r w:rsidR="006333C8">
        <w:rPr>
          <w:rFonts w:cs="Times New Roman"/>
          <w:iCs/>
          <w:lang w:eastAsia="zh-CN"/>
        </w:rPr>
        <w:t xml:space="preserve">contours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</m:oMath>
      <w:r w:rsidR="006333C8">
        <w:rPr>
          <w:rFonts w:cs="Times New Roman" w:hint="eastAsia"/>
        </w:rPr>
        <w:t xml:space="preserve"> </w:t>
      </w:r>
      <w:r w:rsidR="006333C8">
        <w:rPr>
          <w:rFonts w:cs="Times New Roman"/>
        </w:rPr>
        <w:t>on an x-t plane</w:t>
      </w:r>
      <w:r w:rsidR="004E7571">
        <w:rPr>
          <w:rFonts w:cs="Times New Roman"/>
          <w:iCs/>
        </w:rPr>
        <w:t xml:space="preserve">. </w:t>
      </w:r>
      <w:r w:rsidR="003E2B97">
        <w:rPr>
          <w:rFonts w:cs="Times New Roman"/>
          <w:iCs/>
        </w:rPr>
        <w:t xml:space="preserve">The contour line which </w:t>
      </w:r>
      <w:r w:rsidR="003F0468">
        <w:rPr>
          <w:rFonts w:cs="Times New Roman"/>
          <w:iCs/>
        </w:rPr>
        <w:t>represents</w:t>
      </w:r>
      <w:r w:rsidR="00B57BF0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B57BF0">
        <w:rPr>
          <w:rFonts w:cs="Times New Roman" w:hint="eastAsia"/>
          <w:iCs/>
        </w:rPr>
        <w:t xml:space="preserve"> </w:t>
      </w:r>
      <w:r w:rsidR="00E21886">
        <w:rPr>
          <w:rFonts w:cs="Times New Roman"/>
          <w:iCs/>
        </w:rPr>
        <w:t>is</w:t>
      </w:r>
      <w:r w:rsidR="00B57BF0">
        <w:rPr>
          <w:rFonts w:cs="Times New Roman"/>
          <w:iCs/>
        </w:rPr>
        <w:t xml:space="preserve"> </w:t>
      </w:r>
      <w:r w:rsidR="00E21886">
        <w:rPr>
          <w:rFonts w:cs="Times New Roman"/>
          <w:iCs/>
        </w:rPr>
        <w:t xml:space="preserve">the </w:t>
      </w:r>
      <w:r w:rsidR="00BB033D">
        <w:rPr>
          <w:rFonts w:cs="Times New Roman"/>
          <w:iCs/>
        </w:rPr>
        <w:t xml:space="preserve">wanted profile. </w:t>
      </w:r>
      <w:r w:rsidR="00A12322">
        <w:rPr>
          <w:rFonts w:cs="Times New Roman"/>
          <w:iCs/>
        </w:rPr>
        <w:t xml:space="preserve">Then the </w:t>
      </w:r>
      <m:oMath>
        <m:r>
          <w:rPr>
            <w:rFonts w:ascii="Cambria Math" w:hAnsi="Cambria Math" w:cs="Times New Roman"/>
            <w:color w:val="000000" w:themeColor="text1"/>
          </w:rPr>
          <m:t>ROS</m:t>
        </m:r>
      </m:oMath>
      <w:r w:rsidR="00AF6671">
        <w:rPr>
          <w:rFonts w:cs="Times New Roman" w:hint="eastAsia"/>
          <w:color w:val="000000" w:themeColor="text1"/>
        </w:rPr>
        <w:t xml:space="preserve"> </w:t>
      </w:r>
      <w:r w:rsidR="00EA3129">
        <w:rPr>
          <w:rFonts w:cs="Times New Roman"/>
          <w:color w:val="000000" w:themeColor="text1"/>
        </w:rPr>
        <w:t xml:space="preserve">can be calculated by numerical </w:t>
      </w:r>
      <w:r w:rsidR="0036691F">
        <w:rPr>
          <w:rFonts w:cs="Times New Roman"/>
          <w:color w:val="000000" w:themeColor="text1"/>
        </w:rPr>
        <w:t>differentiat</w:t>
      </w:r>
      <w:r w:rsidR="00E21886">
        <w:rPr>
          <w:rFonts w:cs="Times New Roman"/>
          <w:color w:val="000000" w:themeColor="text1"/>
        </w:rPr>
        <w:t>ion</w:t>
      </w:r>
      <w:r w:rsidR="0036691F">
        <w:rPr>
          <w:rFonts w:cs="Times New Roman"/>
          <w:color w:val="000000" w:themeColor="text1"/>
        </w:rPr>
        <w:t xml:space="preserve">. </w:t>
      </w:r>
    </w:p>
    <w:p w14:paraId="3FDF9A04" w14:textId="2745E729" w:rsidR="004E7571" w:rsidRPr="00FB5E42" w:rsidRDefault="00BD5ECC" w:rsidP="004E7571">
      <w:pPr>
        <w:spacing w:after="120"/>
        <w:rPr>
          <w:rFonts w:cs="Times New Roman"/>
          <w:iCs/>
        </w:rPr>
      </w:pPr>
      <w:r>
        <w:rPr>
          <w:rFonts w:cs="Times New Roman"/>
          <w:iCs/>
        </w:rPr>
        <w:t>The result</w:t>
      </w:r>
      <w:r w:rsidR="00644821">
        <w:rPr>
          <w:rFonts w:cs="Times New Roman"/>
          <w:iCs/>
        </w:rPr>
        <w:t>s</w:t>
      </w:r>
      <w:r w:rsidR="009A48F0">
        <w:rPr>
          <w:rFonts w:cs="Times New Roman"/>
          <w:iCs/>
        </w:rPr>
        <w:t xml:space="preserve"> shown in</w:t>
      </w:r>
      <w:r>
        <w:rPr>
          <w:rFonts w:cs="Times New Roman"/>
          <w:iCs/>
        </w:rPr>
        <w:t xml:space="preserve"> </w:t>
      </w:r>
      <w:r w:rsidR="00E21886">
        <w:rPr>
          <w:rFonts w:cs="Times New Roman"/>
          <w:iCs/>
        </w:rPr>
        <w:fldChar w:fldCharType="begin"/>
      </w:r>
      <w:r w:rsidR="00E21886">
        <w:rPr>
          <w:rFonts w:cs="Times New Roman"/>
          <w:iCs/>
        </w:rPr>
        <w:instrText xml:space="preserve"> REF _Ref102636173 \h </w:instrText>
      </w:r>
      <w:r w:rsidR="00E21886">
        <w:rPr>
          <w:rFonts w:cs="Times New Roman"/>
          <w:iCs/>
        </w:rPr>
      </w:r>
      <w:r w:rsidR="00E21886">
        <w:rPr>
          <w:rFonts w:cs="Times New Roman"/>
          <w:iCs/>
        </w:rPr>
        <w:fldChar w:fldCharType="separate"/>
      </w:r>
      <w:r w:rsidR="00E21886">
        <w:t xml:space="preserve">Figure </w:t>
      </w:r>
      <w:r w:rsidR="00E21886">
        <w:rPr>
          <w:noProof/>
        </w:rPr>
        <w:t>2</w:t>
      </w:r>
      <w:r w:rsidR="00E21886">
        <w:rPr>
          <w:rFonts w:cs="Times New Roman"/>
          <w:iCs/>
        </w:rPr>
        <w:fldChar w:fldCharType="end"/>
      </w:r>
      <w:r w:rsidR="00E21886">
        <w:rPr>
          <w:rFonts w:cs="Times New Roman"/>
          <w:iCs/>
        </w:rPr>
        <w:t xml:space="preserve"> </w:t>
      </w:r>
      <w:r w:rsidR="00644821">
        <w:rPr>
          <w:rFonts w:cs="Times New Roman"/>
          <w:iCs/>
        </w:rPr>
        <w:t>are</w:t>
      </w:r>
      <w:r>
        <w:rPr>
          <w:rFonts w:cs="Times New Roman"/>
          <w:iCs/>
        </w:rPr>
        <w:t xml:space="preserve"> from </w:t>
      </w:r>
      <w:r w:rsidR="00CC6168">
        <w:rPr>
          <w:rFonts w:cs="Times New Roman"/>
          <w:iCs/>
        </w:rPr>
        <w:t xml:space="preserve">a </w:t>
      </w:r>
      <w:r w:rsidR="00616B02">
        <w:rPr>
          <w:rFonts w:cs="Times New Roman"/>
          <w:iCs/>
        </w:rPr>
        <w:t xml:space="preserve">truncated </w:t>
      </w:r>
      <w:r w:rsidR="00CC6168">
        <w:rPr>
          <w:rFonts w:cs="Times New Roman"/>
          <w:iCs/>
        </w:rPr>
        <w:t>lognormal distribution</w:t>
      </w:r>
      <w:r w:rsidR="00C00CBF">
        <w:rPr>
          <w:rFonts w:cs="Times New Roman"/>
          <w:iCs/>
        </w:rPr>
        <w:t>,</w:t>
      </w:r>
      <w:r w:rsidR="00185897">
        <w:rPr>
          <w:rFonts w:cs="Times New Roman"/>
          <w:iCs/>
        </w:rPr>
        <w:t xml:space="preserve"> the </w:t>
      </w:r>
      <w:proofErr w:type="spellStart"/>
      <w:r w:rsidR="00185897">
        <w:rPr>
          <w:rFonts w:cs="Times New Roman"/>
          <w:iCs/>
        </w:rPr>
        <w:t>Sardoy’s</w:t>
      </w:r>
      <w:proofErr w:type="spellEnd"/>
      <w:r w:rsidR="00185897">
        <w:rPr>
          <w:rFonts w:cs="Times New Roman"/>
          <w:iCs/>
        </w:rPr>
        <w:t xml:space="preserve"> distribution</w:t>
      </w:r>
      <w:r w:rsidR="00E21886">
        <w:rPr>
          <w:rFonts w:cs="Times New Roman"/>
          <w:iCs/>
        </w:rPr>
        <w:t>,</w:t>
      </w:r>
      <w:r w:rsidR="00185897">
        <w:rPr>
          <w:rFonts w:cs="Times New Roman"/>
          <w:iCs/>
        </w:rPr>
        <w:t xml:space="preserve"> for wind speed</w:t>
      </w:r>
      <w:r w:rsidR="000F7C3B">
        <w:rPr>
          <w:rFonts w:cs="Times New Roman"/>
          <w:iCs/>
        </w:rPr>
        <w:t xml:space="preserve"> 15 mph</w:t>
      </w:r>
      <w:r w:rsidR="00E21886">
        <w:rPr>
          <w:rFonts w:cs="Times New Roman"/>
          <w:iCs/>
        </w:rPr>
        <w:t>,</w:t>
      </w:r>
      <w:r w:rsidR="000F7C3B">
        <w:rPr>
          <w:rFonts w:cs="Times New Roman"/>
          <w:iCs/>
        </w:rPr>
        <w:t xml:space="preserve"> </w:t>
      </w:r>
      <w:proofErr w:type="spellStart"/>
      <w:r w:rsidR="003F0468">
        <w:rPr>
          <w:rFonts w:cs="Times New Roman"/>
          <w:iCs/>
        </w:rPr>
        <w:t>fireline</w:t>
      </w:r>
      <w:proofErr w:type="spellEnd"/>
      <w:r w:rsidR="000F7C3B">
        <w:rPr>
          <w:rFonts w:cs="Times New Roman"/>
          <w:iCs/>
        </w:rPr>
        <w:t xml:space="preserve"> intensity</w:t>
      </w:r>
      <w:r w:rsidR="00413339">
        <w:rPr>
          <w:rFonts w:cs="Times New Roman"/>
          <w:iCs/>
        </w:rPr>
        <w:t xml:space="preserve"> </w:t>
      </w:r>
      <w:r w:rsidR="002F4C46">
        <w:rPr>
          <w:rFonts w:cs="Times New Roman"/>
          <w:iCs/>
        </w:rPr>
        <w:t>3.19</w:t>
      </w:r>
      <w:r w:rsidR="000F7C3B">
        <w:rPr>
          <w:rFonts w:cs="Times New Roman"/>
          <w:iCs/>
        </w:rPr>
        <w:t xml:space="preserve"> </w:t>
      </w:r>
      <w:r w:rsidR="00413339">
        <w:rPr>
          <w:rFonts w:cs="Times New Roman"/>
          <w:iCs/>
        </w:rPr>
        <w:t>kW/m</w:t>
      </w:r>
      <w:r w:rsidR="00E21886">
        <w:rPr>
          <w:rFonts w:cs="Times New Roman"/>
          <w:iCs/>
        </w:rPr>
        <w:t>,</w:t>
      </w:r>
      <w:r w:rsidR="00CC6168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GR=1000 cel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</m:oMath>
      <w:r w:rsidR="0074763A">
        <w:rPr>
          <w:rFonts w:cs="Times New Roman" w:hint="eastAsia"/>
          <w:color w:val="000000" w:themeColor="text1"/>
        </w:rPr>
        <w:t>,</w:t>
      </w:r>
      <w:r w:rsidR="0074763A">
        <w:rPr>
          <w:rFonts w:cs="Times New Roman"/>
          <w:color w:val="000000" w:themeColor="text1"/>
        </w:rPr>
        <w:t xml:space="preserve"> </w:t>
      </w:r>
      <w:r w:rsidR="00E21886">
        <w:rPr>
          <w:rFonts w:cs="Times New Roman"/>
          <w:color w:val="000000" w:themeColor="text1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r>
          <w:rPr>
            <w:rFonts w:ascii="Cambria Math" w:hAnsi="Cambria Math" w:cs="Times New Roman"/>
            <w:color w:val="000000" w:themeColor="text1"/>
          </w:rPr>
          <m:t>X=1 m</m:t>
        </m:r>
      </m:oMath>
      <w:r w:rsidR="0074763A">
        <w:rPr>
          <w:rFonts w:cs="Times New Roman" w:hint="eastAsia"/>
          <w:color w:val="000000" w:themeColor="text1"/>
        </w:rPr>
        <w:t>.</w:t>
      </w:r>
    </w:p>
    <w:p w14:paraId="4CD66FC4" w14:textId="1C020245" w:rsidR="009A48F0" w:rsidRDefault="006D5E9E" w:rsidP="006D5E9E">
      <w:pPr>
        <w:keepNext/>
        <w:spacing w:after="120" w:line="240" w:lineRule="auto"/>
        <w:jc w:val="center"/>
      </w:pPr>
      <w:r w:rsidRPr="006D5E9E">
        <w:rPr>
          <w:noProof/>
        </w:rPr>
        <w:drawing>
          <wp:inline distT="0" distB="0" distL="0" distR="0" wp14:anchorId="3C78B750" wp14:editId="3737B32C">
            <wp:extent cx="28764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5A" w:rsidRPr="00603C5A">
        <w:rPr>
          <w:noProof/>
        </w:rPr>
        <w:drawing>
          <wp:inline distT="0" distB="0" distL="0" distR="0" wp14:anchorId="141DC72B" wp14:editId="6EE177EC">
            <wp:extent cx="2876400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746F" w14:textId="5722076B" w:rsidR="004E7571" w:rsidRDefault="009A48F0" w:rsidP="009A48F0">
      <w:pPr>
        <w:pStyle w:val="aa"/>
        <w:spacing w:after="120"/>
        <w:jc w:val="center"/>
        <w:rPr>
          <w:rFonts w:cs="Times New Roman"/>
        </w:rPr>
      </w:pPr>
      <w:bookmarkStart w:id="3" w:name="_Ref102636173"/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9C0D08">
        <w:rPr>
          <w:noProof/>
        </w:rPr>
        <w:t>2</w:t>
      </w:r>
      <w:r w:rsidR="00030C2F">
        <w:rPr>
          <w:noProof/>
        </w:rPr>
        <w:fldChar w:fldCharType="end"/>
      </w:r>
      <w:bookmarkEnd w:id="3"/>
      <w:r>
        <w:t xml:space="preserve"> </w:t>
      </w:r>
      <w:r w:rsidR="00966257">
        <w:t xml:space="preserve">Contour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</m:oMath>
      <w:r w:rsidR="00966257">
        <w:rPr>
          <w:rFonts w:hint="eastAsia"/>
          <w:iCs/>
        </w:rPr>
        <w:t xml:space="preserve"> </w:t>
      </w:r>
      <w:r w:rsidR="00966257">
        <w:rPr>
          <w:iCs/>
        </w:rPr>
        <w:t>on a</w:t>
      </w:r>
      <w:r w:rsidR="006B60F2">
        <w:rPr>
          <w:iCs/>
        </w:rPr>
        <w:t>n</w:t>
      </w:r>
      <w:r w:rsidR="00966257">
        <w:rPr>
          <w:iCs/>
        </w:rPr>
        <w:t xml:space="preserve"> </w:t>
      </w:r>
      <w:r w:rsidR="00603C5A">
        <w:rPr>
          <w:iCs/>
        </w:rPr>
        <w:t>x</w:t>
      </w:r>
      <w:r w:rsidR="00524B14">
        <w:rPr>
          <w:iCs/>
        </w:rPr>
        <w:t>-t plane</w:t>
      </w:r>
    </w:p>
    <w:p w14:paraId="544C1A3E" w14:textId="3716239A" w:rsidR="007110E8" w:rsidRDefault="0016662D" w:rsidP="004E7571">
      <w:pPr>
        <w:spacing w:after="120"/>
        <w:rPr>
          <w:rFonts w:cs="Times New Roman"/>
        </w:rPr>
      </w:pPr>
      <w:r>
        <w:rPr>
          <w:rFonts w:cs="Times New Roman"/>
        </w:rPr>
        <w:t>Besides</w:t>
      </w:r>
      <w:r w:rsidR="008B5E52">
        <w:rPr>
          <w:rFonts w:cs="Times New Roman"/>
        </w:rPr>
        <w:t xml:space="preserve"> utilizing the </w:t>
      </w:r>
      <w:r w:rsidR="00865D49">
        <w:rPr>
          <w:rFonts w:cs="Times New Roman"/>
        </w:rPr>
        <w:t xml:space="preserve">capability of </w:t>
      </w:r>
      <w:r w:rsidR="00E21886">
        <w:rPr>
          <w:rFonts w:cs="Times New Roman"/>
        </w:rPr>
        <w:t>numerical methods</w:t>
      </w:r>
      <w:r w:rsidR="00865D49">
        <w:rPr>
          <w:rFonts w:cs="Times New Roman"/>
        </w:rPr>
        <w:t>, t</w:t>
      </w:r>
      <w:r w:rsidR="004E7571">
        <w:rPr>
          <w:rFonts w:cs="Times New Roman"/>
        </w:rPr>
        <w:t>he interface can also be solved analytically</w:t>
      </w:r>
      <w:r w:rsidR="00D26141">
        <w:rPr>
          <w:rFonts w:cs="Times New Roman" w:hint="eastAsia"/>
        </w:rPr>
        <w:t>.</w:t>
      </w:r>
      <w:r w:rsidR="00D26141">
        <w:rPr>
          <w:rFonts w:cs="Times New Roman"/>
        </w:rPr>
        <w:t xml:space="preserve"> </w:t>
      </w:r>
      <w:r w:rsidR="007110E8">
        <w:rPr>
          <w:rFonts w:cs="Times New Roman" w:hint="eastAsia"/>
        </w:rPr>
        <w:t>F</w:t>
      </w:r>
      <w:r w:rsidR="007110E8">
        <w:rPr>
          <w:rFonts w:cs="Times New Roman"/>
        </w:rPr>
        <w:t xml:space="preserve">irstly, </w:t>
      </w:r>
      <w:r w:rsidR="00316F54">
        <w:rPr>
          <w:rFonts w:cs="Times New Roman"/>
        </w:rPr>
        <w:t>from the expression</w:t>
      </w:r>
      <w:r w:rsidR="00DD3023">
        <w:rPr>
          <w:rFonts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</m:oMath>
      <w:r w:rsidR="00343C56">
        <w:rPr>
          <w:rFonts w:cs="Times New Roman"/>
          <w:iCs/>
        </w:rPr>
        <w:t xml:space="preserve">, we can solve the </w:t>
      </w:r>
      <w:r w:rsidR="00294363">
        <w:rPr>
          <w:rFonts w:cs="Times New Roman"/>
          <w:iCs/>
        </w:rPr>
        <w:t xml:space="preserve">location 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294363">
        <w:rPr>
          <w:rFonts w:cs="Times New Roman" w:hint="eastAsia"/>
          <w:iCs/>
        </w:rPr>
        <w:t xml:space="preserve"> </w:t>
      </w:r>
      <w:r w:rsidR="00294363">
        <w:rPr>
          <w:rFonts w:cs="Times New Roman"/>
          <w:iCs/>
        </w:rPr>
        <w:t xml:space="preserve">at </w:t>
      </w:r>
      <w:r w:rsidR="00D50A3A">
        <w:rPr>
          <w:rFonts w:cs="Times New Roman"/>
          <w:iCs/>
        </w:rPr>
        <w:t>time</w:t>
      </w:r>
      <w:r w:rsidR="00C5093C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t</m:t>
        </m:r>
      </m:oMath>
      <w:r w:rsidR="00D50A3A">
        <w:rPr>
          <w:rFonts w:cs="Times New Roman"/>
          <w:iCs/>
        </w:rPr>
        <w:t>:</w:t>
      </w:r>
      <w:r w:rsidR="00D30890">
        <w:rPr>
          <w:rFonts w:cs="Times New Roman"/>
        </w:rPr>
        <w:t xml:space="preserve"> </w:t>
      </w:r>
    </w:p>
    <w:p w14:paraId="5EB501AD" w14:textId="7B432FA5" w:rsidR="004E7571" w:rsidRPr="00363DF8" w:rsidRDefault="00030C2F" w:rsidP="003A614E">
      <w:pPr>
        <w:spacing w:after="120" w:line="240" w:lineRule="auto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ember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ember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                                                         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                                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pdf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GR</m:t>
                          </m:r>
                          <m:r>
                            <w:rPr>
                              <w:rFonts w:ascii="Cambria Math" w:hAnsi="Cambria Math" w:cs="Times New Roman" w:hint="eastAsia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    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GR</m:t>
                          </m:r>
                          <m:r>
                            <w:rPr>
                              <w:rFonts w:ascii="Cambria Math" w:hAnsi="Cambria Math" w:cs="Times New Roman" w:hint="eastAsia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emission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    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         </m:t>
                  </m:r>
                </m:e>
              </m:eqArr>
            </m:e>
          </m:d>
        </m:oMath>
      </m:oMathPara>
    </w:p>
    <w:p w14:paraId="610E2564" w14:textId="77777777" w:rsidR="004E7571" w:rsidRDefault="004E7571" w:rsidP="004E7571">
      <w:pPr>
        <w:spacing w:after="12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 xml:space="preserve">herefore, </w:t>
      </w:r>
    </w:p>
    <w:p w14:paraId="76BD4DAF" w14:textId="618E246D" w:rsidR="004E7571" w:rsidRPr="00363DF8" w:rsidRDefault="004E7571" w:rsidP="003A614E">
      <w:pPr>
        <w:spacing w:after="120" w:line="240" w:lineRule="auto"/>
        <w:rPr>
          <w:rFonts w:cs="Times New Roman"/>
          <w:iCs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ROS=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ember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=1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                                                                   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GR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    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,                                                                     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         </m:t>
                  </m:r>
                </m:e>
              </m:eqArr>
            </m:e>
          </m:d>
        </m:oMath>
      </m:oMathPara>
    </w:p>
    <w:p w14:paraId="575A230A" w14:textId="63D96FB8" w:rsidR="004E7571" w:rsidRDefault="004E7571" w:rsidP="004E7571">
      <w:pPr>
        <w:spacing w:after="120"/>
        <w:rPr>
          <w:rFonts w:cs="Times New Roman"/>
        </w:rPr>
      </w:pPr>
      <w:r>
        <w:rPr>
          <w:rFonts w:cs="Times New Roman"/>
        </w:rPr>
        <w:t xml:space="preserve">Specifically, for the </w:t>
      </w:r>
      <w:proofErr w:type="spellStart"/>
      <w:r>
        <w:rPr>
          <w:rFonts w:cs="Times New Roman"/>
        </w:rPr>
        <w:t>Sardoy’s</w:t>
      </w:r>
      <w:proofErr w:type="spellEnd"/>
      <w:r>
        <w:rPr>
          <w:rFonts w:cs="Times New Roman"/>
        </w:rPr>
        <w:t xml:space="preserve"> </w:t>
      </w:r>
      <w:r w:rsidR="003B3C39">
        <w:rPr>
          <w:rFonts w:cs="Times New Roman"/>
        </w:rPr>
        <w:t xml:space="preserve">lognormal </w:t>
      </w:r>
      <w:r>
        <w:rPr>
          <w:rFonts w:cs="Times New Roman"/>
        </w:rPr>
        <w:t xml:space="preserve">distribution within a truncated region, </w:t>
      </w:r>
      <m:oMath>
        <m:r>
          <w:rPr>
            <w:rFonts w:ascii="Cambria Math" w:hAnsi="Cambria Math" w:cs="Times New Roman"/>
          </w:rPr>
          <m:t xml:space="preserve">(0,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>:</w:t>
      </w:r>
    </w:p>
    <w:p w14:paraId="37FF2933" w14:textId="5E6F7C7E" w:rsidR="004E7571" w:rsidRPr="00BA73F1" w:rsidRDefault="004E7571" w:rsidP="003A614E">
      <w:pPr>
        <w:spacing w:after="120" w:line="240" w:lineRule="auto"/>
        <w:rPr>
          <w:rFonts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σx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 x∈</m:t>
                  </m:r>
                  <m:r>
                    <w:rPr>
                      <w:rFonts w:ascii="Cambria Math" w:hAnsi="Cambria Math" w:cs="Times New Roman"/>
                    </w:rPr>
                    <m:t xml:space="preserve">(0,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0,                                                    else                  </m:t>
                  </m:r>
                </m:e>
              </m:eqArr>
            </m:e>
          </m:d>
        </m:oMath>
      </m:oMathPara>
    </w:p>
    <w:p w14:paraId="6DE0B9E2" w14:textId="01B92FB6" w:rsidR="00BA73F1" w:rsidRPr="00650256" w:rsidRDefault="00BA73F1" w:rsidP="003A614E">
      <w:pPr>
        <w:spacing w:after="120" w:line="240" w:lineRule="auto"/>
        <w:rPr>
          <w:rFonts w:cs="Times New Roman"/>
          <w:color w:val="000000" w:themeColor="text1"/>
        </w:rPr>
      </w:pPr>
      <w:proofErr w:type="gramStart"/>
      <w:r>
        <w:rPr>
          <w:rFonts w:cs="Times New Roman" w:hint="eastAsia"/>
          <w:color w:val="000000" w:themeColor="text1"/>
        </w:rPr>
        <w:t>w</w:t>
      </w:r>
      <w:r>
        <w:rPr>
          <w:rFonts w:cs="Times New Roman"/>
          <w:color w:val="000000" w:themeColor="text1"/>
        </w:rPr>
        <w:t>here</w:t>
      </w:r>
      <w:proofErr w:type="gramEnd"/>
    </w:p>
    <w:p w14:paraId="12A83864" w14:textId="38680866" w:rsidR="00FA492D" w:rsidRDefault="004E7571" w:rsidP="00BA73F1">
      <w:pPr>
        <w:spacing w:after="120" w:line="240" w:lineRule="auto"/>
        <w:rPr>
          <w:rFonts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w:lastRenderedPageBreak/>
            <m:t>C=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σx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</m:oMath>
      </m:oMathPara>
    </w:p>
    <w:p w14:paraId="52DC58F3" w14:textId="09FD67D5" w:rsidR="004E7571" w:rsidRPr="00650256" w:rsidRDefault="004E7571" w:rsidP="004E7571">
      <w:pPr>
        <w:spacing w:after="120"/>
        <w:rPr>
          <w:rFonts w:cs="Times New Roman"/>
          <w:color w:val="000000" w:themeColor="text1"/>
          <w:lang w:eastAsia="zh-CN"/>
        </w:rPr>
      </w:pPr>
      <w:r>
        <w:rPr>
          <w:rFonts w:cs="Times New Roman"/>
          <w:color w:val="000000" w:themeColor="text1"/>
        </w:rPr>
        <w:t xml:space="preserve">is a normalization factor which </w:t>
      </w:r>
      <w:r w:rsidR="003F0468">
        <w:rPr>
          <w:rFonts w:cs="Times New Roman"/>
          <w:color w:val="000000" w:themeColor="text1"/>
        </w:rPr>
        <w:t>ensures</w:t>
      </w:r>
      <w:r>
        <w:rPr>
          <w:rFonts w:cs="Times New Roman"/>
          <w:color w:val="000000" w:themeColor="text1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-∞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∞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dx=1</m:t>
            </m:r>
          </m:e>
        </m:nary>
      </m:oMath>
      <w:r>
        <w:rPr>
          <w:rFonts w:cs="Times New Roman"/>
          <w:color w:val="000000" w:themeColor="text1"/>
        </w:rPr>
        <w:t>.</w:t>
      </w:r>
      <w:r w:rsidR="003316E7">
        <w:rPr>
          <w:rFonts w:cs="Times New Roman"/>
          <w:color w:val="000000" w:themeColor="text1"/>
        </w:rPr>
        <w:t xml:space="preserve"> </w:t>
      </w:r>
      <w:r w:rsidR="00884007">
        <w:rPr>
          <w:rFonts w:cs="Times New Roman"/>
          <w:color w:val="000000" w:themeColor="text1"/>
        </w:rPr>
        <w:t xml:space="preserve">As a result, </w:t>
      </w:r>
      <m:oMath>
        <m:r>
          <w:rPr>
            <w:rFonts w:ascii="Cambria Math" w:hAnsi="Cambria Math" w:cs="Times New Roman"/>
            <w:color w:val="000000" w:themeColor="text1"/>
          </w:rPr>
          <m:t>pdf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k</m:t>
            </m:r>
          </m:e>
        </m:d>
        <m:r>
          <w:rPr>
            <w:rFonts w:ascii="Cambria Math" w:hAnsi="Cambria Math" w:cs="Times New Roman"/>
            <w:color w:val="000000" w:themeColor="text1"/>
          </w:rPr>
          <m:t>ΔX</m:t>
        </m:r>
      </m:oMath>
      <w:r w:rsidR="00884007">
        <w:rPr>
          <w:rFonts w:cs="Times New Roman" w:hint="eastAsia"/>
          <w:color w:val="000000" w:themeColor="text1"/>
        </w:rPr>
        <w:t xml:space="preserve"> </w:t>
      </w:r>
      <w:r w:rsidR="00884007">
        <w:rPr>
          <w:rFonts w:cs="Times New Roman"/>
          <w:color w:val="000000" w:themeColor="text1"/>
        </w:rPr>
        <w:t>can be solved from the expression above</w:t>
      </w:r>
      <w:r w:rsidR="00292DA2">
        <w:rPr>
          <w:rFonts w:cs="Times New Roman"/>
          <w:color w:val="000000" w:themeColor="text1"/>
        </w:rPr>
        <w:t xml:space="preserve"> by</w:t>
      </w:r>
      <w:r w:rsidR="00DE38AB">
        <w:rPr>
          <w:rFonts w:cs="Times New Roman"/>
          <w:color w:val="000000" w:themeColor="text1"/>
        </w:rPr>
        <w:t xml:space="preserve"> equation (2)</w:t>
      </w:r>
      <w:r w:rsidR="00884007">
        <w:rPr>
          <w:rFonts w:cs="Times New Roman"/>
          <w:color w:val="000000" w:themeColor="text1"/>
        </w:rPr>
        <w:t>:</w:t>
      </w:r>
    </w:p>
    <w:p w14:paraId="6A4D50CB" w14:textId="4B632955" w:rsidR="004E7571" w:rsidRPr="00EC18B4" w:rsidRDefault="002824FC" w:rsidP="003A614E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ΔX=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2C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X)</m:t>
                              </m:r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32178E1" w14:textId="78375F3B" w:rsidR="004E7571" w:rsidRDefault="00BB0353" w:rsidP="004E7571">
      <w:pPr>
        <w:spacing w:after="120"/>
        <w:rPr>
          <w:rFonts w:ascii="Cambria Math" w:hAnsi="Cambria Math" w:cs="Times New Roman"/>
          <w:iCs/>
        </w:rPr>
      </w:pPr>
      <w:r>
        <w:rPr>
          <w:rFonts w:cs="Times New Roman"/>
          <w:color w:val="000000" w:themeColor="text1"/>
          <w:lang w:eastAsia="zh-CN"/>
        </w:rPr>
        <w:t>To solve for</w:t>
      </w:r>
      <w:r w:rsidR="004E7571">
        <w:rPr>
          <w:rFonts w:cs="Times New Roman"/>
          <w:color w:val="000000" w:themeColor="text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k,t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5F31C9">
        <w:rPr>
          <w:rFonts w:cs="Times New Roman" w:hint="eastAsia"/>
        </w:rPr>
        <w:t>,</w:t>
      </w:r>
      <w:r w:rsidR="00167088">
        <w:rPr>
          <w:rFonts w:cs="Times New Roman"/>
        </w:rPr>
        <w:t xml:space="preserve"> condition</w:t>
      </w:r>
      <w:r w:rsidRPr="00BB0353">
        <w:rPr>
          <w:rFonts w:ascii="Cambria Math" w:hAnsi="Cambria Math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 w:hint="eastAsia"/>
          <w:iCs/>
        </w:rPr>
        <w:t xml:space="preserve"> </w:t>
      </w:r>
      <w:r w:rsidR="00167088">
        <w:rPr>
          <w:rFonts w:ascii="Cambria Math" w:hAnsi="Cambria Math" w:cs="Times New Roman"/>
          <w:iCs/>
        </w:rPr>
        <w:t>must be satisfied</w:t>
      </w:r>
      <w:r w:rsidR="00605993">
        <w:rPr>
          <w:rFonts w:ascii="Cambria Math" w:hAnsi="Cambria Math" w:cs="Times New Roman"/>
          <w:iCs/>
        </w:rPr>
        <w:t>.</w:t>
      </w:r>
      <w:r w:rsidR="005F4392">
        <w:rPr>
          <w:rFonts w:ascii="Cambria Math" w:hAnsi="Cambria Math" w:cs="Times New Roman"/>
          <w:iCs/>
        </w:rPr>
        <w:t xml:space="preserve"> </w:t>
      </w:r>
    </w:p>
    <w:p w14:paraId="784BFDB2" w14:textId="368695E3" w:rsidR="005F4392" w:rsidRPr="005F4392" w:rsidRDefault="00605993" w:rsidP="005F4392">
      <w:pPr>
        <w:spacing w:after="120" w:line="240" w:lineRule="auto"/>
        <w:rPr>
          <w:rFonts w:cs="Times New Roman"/>
          <w:iCs/>
        </w:rPr>
      </w:pPr>
      <w:r>
        <w:rPr>
          <w:rFonts w:ascii="Cambria Math" w:hAnsi="Cambria Math" w:cs="Times New Roman"/>
          <w:iCs/>
        </w:rPr>
        <w:t>Therefore, w</w:t>
      </w:r>
      <w:r w:rsidR="005F4392">
        <w:rPr>
          <w:rFonts w:ascii="Cambria Math" w:hAnsi="Cambria Math" w:cs="Times New Roman"/>
          <w:iCs/>
        </w:rPr>
        <w:t xml:space="preserve">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&lt;t≤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 w:rsidR="005F4392">
        <w:rPr>
          <w:rFonts w:ascii="Cambria Math" w:hAnsi="Cambria Math" w:cs="Times New Roman" w:hint="eastAsia"/>
          <w:iCs/>
        </w:rPr>
        <w:t>,</w:t>
      </w:r>
    </w:p>
    <w:p w14:paraId="63DD0C79" w14:textId="32347BEA" w:rsidR="005F4392" w:rsidRPr="006C15A6" w:rsidRDefault="0095229C" w:rsidP="003A614E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1=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GR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2C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ember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=1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ember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=1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t-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0</m:t>
                  </m:r>
                </m:sub>
              </m:sSub>
            </m:e>
          </m:d>
        </m:oMath>
      </m:oMathPara>
    </w:p>
    <w:p w14:paraId="3629AC66" w14:textId="5907C002" w:rsidR="006C15A6" w:rsidRPr="005F4392" w:rsidRDefault="006C15A6" w:rsidP="003A614E">
      <w:pPr>
        <w:spacing w:after="120" w:line="240" w:lineRule="auto"/>
        <w:rPr>
          <w:rFonts w:cs="Times New Roman"/>
          <w:color w:val="000000" w:themeColor="text1"/>
          <w:lang w:eastAsia="zh-CN"/>
        </w:rPr>
      </w:pPr>
      <w:r>
        <w:rPr>
          <w:rFonts w:cs="Times New Roman"/>
          <w:color w:val="000000" w:themeColor="text1"/>
          <w:lang w:eastAsia="zh-CN"/>
        </w:rPr>
        <w:t>Or</w:t>
      </w:r>
      <w:r>
        <w:rPr>
          <w:rFonts w:cs="Times New Roman" w:hint="eastAsia"/>
          <w:color w:val="000000" w:themeColor="text1"/>
          <w:lang w:eastAsia="zh-CN"/>
        </w:rPr>
        <w:t xml:space="preserve"> </w:t>
      </w:r>
      <w:r>
        <w:rPr>
          <w:rFonts w:cs="Times New Roman"/>
          <w:color w:val="000000" w:themeColor="text1"/>
          <w:lang w:eastAsia="zh-CN"/>
        </w:rPr>
        <w:t xml:space="preserve">when </w:t>
      </w:r>
      <m:oMath>
        <m:r>
          <w:rPr>
            <w:rFonts w:ascii="Cambria Math" w:hAnsi="Cambria Math" w:cs="Times New Roman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</w:p>
    <w:p w14:paraId="26271041" w14:textId="28F97F76" w:rsidR="004E7571" w:rsidRPr="006A74F2" w:rsidRDefault="0095229C" w:rsidP="003A614E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1=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GR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2C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ember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=1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ember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=1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τ</m:t>
              </m:r>
            </m:e>
            <m:sub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emission</m:t>
              </m:r>
            </m:sub>
          </m:sSub>
        </m:oMath>
      </m:oMathPara>
    </w:p>
    <w:p w14:paraId="43A75026" w14:textId="7051913C" w:rsidR="004E7571" w:rsidRDefault="00B933A7" w:rsidP="004E7571">
      <w:pPr>
        <w:spacing w:after="120"/>
        <w:rPr>
          <w:rFonts w:cs="Times New Roman"/>
          <w:lang w:eastAsia="zh-CN"/>
        </w:rPr>
      </w:pPr>
      <w:r>
        <w:rPr>
          <w:rFonts w:cs="Times New Roman"/>
          <w:lang w:eastAsia="zh-CN"/>
        </w:rPr>
        <w:t xml:space="preserve">Since </w:t>
      </w:r>
      <w:r w:rsidR="0064086C">
        <w:rPr>
          <w:rFonts w:cs="Times New Roman"/>
          <w:lang w:eastAsia="zh-CN"/>
        </w:rPr>
        <w:t xml:space="preserve">it is </w:t>
      </w:r>
      <w:r w:rsidR="00526BC6">
        <w:rPr>
          <w:rFonts w:cs="Times New Roman"/>
          <w:lang w:eastAsia="zh-CN"/>
        </w:rPr>
        <w:t xml:space="preserve">hard to solve 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sz w:val="20"/>
                <w:szCs w:val="20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sz w:val="20"/>
                    <w:szCs w:val="20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sz w:val="20"/>
                    <w:szCs w:val="20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sz w:val="20"/>
                    <w:szCs w:val="20"/>
                    <w:lang w:eastAsia="zh-CN"/>
                  </w:rPr>
                  <m:t>ember</m:t>
                </m:r>
              </m:sub>
            </m:sSub>
            <m:r>
              <w:rPr>
                <w:rFonts w:ascii="Cambria Math" w:eastAsia="微软雅黑" w:hAnsi="Cambria Math" w:cs="微软雅黑"/>
                <w:color w:val="000000" w:themeColor="text1"/>
                <w:sz w:val="20"/>
                <w:szCs w:val="20"/>
                <w:lang w:eastAsia="zh-CN"/>
              </w:rPr>
              <m:t>=1</m:t>
            </m:r>
          </m:sub>
        </m:sSub>
      </m:oMath>
      <w:r w:rsidR="00526BC6">
        <w:rPr>
          <w:rFonts w:cs="Times New Roman"/>
          <w:color w:val="000000" w:themeColor="text1"/>
          <w:lang w:eastAsia="zh-CN"/>
        </w:rPr>
        <w:t xml:space="preserve"> </w:t>
      </w:r>
      <w:r w:rsidR="001E7072">
        <w:rPr>
          <w:rFonts w:cs="Times New Roman"/>
          <w:color w:val="000000" w:themeColor="text1"/>
          <w:lang w:eastAsia="zh-CN"/>
        </w:rPr>
        <w:t xml:space="preserve">explicitly from the equation </w:t>
      </w:r>
      <w:proofErr w:type="gramStart"/>
      <w:r w:rsidR="001E7072">
        <w:rPr>
          <w:rFonts w:cs="Times New Roman"/>
          <w:color w:val="000000" w:themeColor="text1"/>
          <w:lang w:eastAsia="zh-CN"/>
        </w:rPr>
        <w:t xml:space="preserve">above, </w:t>
      </w:r>
      <w:r w:rsidR="004E7571">
        <w:rPr>
          <w:rFonts w:cs="Times New Roman"/>
          <w:lang w:eastAsia="zh-CN"/>
        </w:rPr>
        <w:t xml:space="preserve"> </w:t>
      </w:r>
      <w:r w:rsidR="001523DA">
        <w:rPr>
          <w:rFonts w:cs="Times New Roman"/>
          <w:lang w:eastAsia="zh-CN"/>
        </w:rPr>
        <w:t>solving</w:t>
      </w:r>
      <w:proofErr w:type="gramEnd"/>
      <w:r w:rsidR="001523DA">
        <w:rPr>
          <w:rFonts w:cs="Times New Roman"/>
          <w:lang w:eastAsia="zh-CN"/>
        </w:rPr>
        <w:t xml:space="preserve"> for</w:t>
      </w:r>
      <w:r w:rsidR="004E7571">
        <w:rPr>
          <w:rFonts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  <w:lang w:eastAsia="zh-CN"/>
          </w:rPr>
          <m:t>ROS</m:t>
        </m:r>
      </m:oMath>
      <w:r w:rsidR="004E7571">
        <w:rPr>
          <w:rFonts w:cs="Times New Roman"/>
          <w:color w:val="000000" w:themeColor="text1"/>
          <w:lang w:eastAsia="zh-CN"/>
        </w:rPr>
        <w:t xml:space="preserve"> </w:t>
      </w:r>
      <w:r w:rsidR="001523DA">
        <w:rPr>
          <w:rFonts w:cs="Times New Roman"/>
          <w:color w:val="000000" w:themeColor="text1"/>
          <w:lang w:eastAsia="zh-CN"/>
        </w:rPr>
        <w:t xml:space="preserve">is done </w:t>
      </w:r>
      <w:r w:rsidR="004E7571">
        <w:rPr>
          <w:rFonts w:cs="Times New Roman"/>
          <w:lang w:eastAsia="zh-CN"/>
        </w:rPr>
        <w:t>taking 1</w:t>
      </w:r>
      <w:r w:rsidR="004E7571" w:rsidRPr="00A45708">
        <w:rPr>
          <w:rFonts w:cs="Times New Roman"/>
          <w:vertAlign w:val="superscript"/>
          <w:lang w:eastAsia="zh-CN"/>
        </w:rPr>
        <w:t>st</w:t>
      </w:r>
      <w:r w:rsidR="004E7571">
        <w:rPr>
          <w:rFonts w:cs="Times New Roman"/>
          <w:lang w:eastAsia="zh-CN"/>
        </w:rPr>
        <w:t xml:space="preserve"> order derivative for both sides</w:t>
      </w:r>
      <w:r w:rsidR="000D0AE8">
        <w:rPr>
          <w:rFonts w:cs="Times New Roman"/>
          <w:lang w:eastAsia="zh-CN"/>
        </w:rPr>
        <w:t xml:space="preserve"> of the above equations</w:t>
      </w:r>
      <w:r w:rsidR="004E7571">
        <w:rPr>
          <w:rFonts w:cs="Times New Roman"/>
          <w:lang w:eastAsia="zh-CN"/>
        </w:rPr>
        <w:t xml:space="preserve"> regard</w:t>
      </w:r>
      <w:r w:rsidR="004E7571">
        <w:rPr>
          <w:rFonts w:cs="Times New Roman" w:hint="eastAsia"/>
          <w:lang w:eastAsia="zh-CN"/>
        </w:rPr>
        <w:t>ing</w:t>
      </w:r>
      <w:r w:rsidR="004E7571">
        <w:rPr>
          <w:rFonts w:cs="Times New Roman"/>
          <w:lang w:eastAsia="zh-CN"/>
        </w:rPr>
        <w:t xml:space="preserve">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t</m:t>
        </m:r>
      </m:oMath>
      <w:r w:rsidR="00E243F2">
        <w:rPr>
          <w:rFonts w:cs="Times New Roman"/>
          <w:color w:val="000000" w:themeColor="text1"/>
          <w:lang w:eastAsia="zh-CN"/>
        </w:rPr>
        <w:t xml:space="preserve">, which is presented in the final pages. </w:t>
      </w:r>
      <w:r w:rsidR="00475B75">
        <w:rPr>
          <w:rFonts w:cs="Times New Roman"/>
          <w:color w:val="000000" w:themeColor="text1"/>
          <w:lang w:eastAsia="zh-CN"/>
        </w:rPr>
        <w:t>As a result:</w:t>
      </w:r>
    </w:p>
    <w:p w14:paraId="04BAA709" w14:textId="6EB784DF" w:rsidR="004E7571" w:rsidRPr="000146CE" w:rsidRDefault="005247F4" w:rsidP="003A614E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ROS=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GR×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zh-CN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ember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=1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ember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=1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den>
                  </m:f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</m:t>
                  </m:r>
                </m:e>
              </m:eqArr>
            </m:e>
          </m:d>
        </m:oMath>
      </m:oMathPara>
    </w:p>
    <w:p w14:paraId="242B71CF" w14:textId="5984FAA5" w:rsidR="004E7571" w:rsidRDefault="004E7571" w:rsidP="00FE6633">
      <w:pPr>
        <w:spacing w:after="120"/>
        <w:rPr>
          <w:rFonts w:cs="Times New Roman"/>
          <w:color w:val="000000" w:themeColor="text1"/>
          <w:lang w:eastAsia="zh-CN"/>
        </w:rPr>
      </w:pPr>
      <w:r>
        <w:rPr>
          <w:rFonts w:cs="Times New Roman"/>
          <w:color w:val="000000" w:themeColor="text1"/>
          <w:lang w:eastAsia="zh-CN"/>
        </w:rPr>
        <w:t xml:space="preserve">It is noticed that </w:t>
      </w:r>
      <w:r w:rsidR="005B0CBC">
        <w:rPr>
          <w:rFonts w:cs="Times New Roman"/>
          <w:color w:val="000000" w:themeColor="text1"/>
          <w:lang w:eastAsia="zh-CN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&lt;t≤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 w:rsidR="005B0CBC">
        <w:rPr>
          <w:rFonts w:cs="Times New Roman"/>
          <w:iCs/>
        </w:rPr>
        <w:t xml:space="preserve">,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ROS</m:t>
        </m:r>
      </m:oMath>
      <w:r w:rsidR="005B0CBC">
        <w:rPr>
          <w:rFonts w:cs="Times New Roman"/>
          <w:color w:val="000000" w:themeColor="text1"/>
          <w:lang w:eastAsia="zh-CN"/>
        </w:rPr>
        <w:t xml:space="preserve"> will </w:t>
      </w:r>
      <w:r w:rsidR="005A3DEB">
        <w:rPr>
          <w:rFonts w:cs="Times New Roman"/>
          <w:color w:val="000000" w:themeColor="text1"/>
          <w:lang w:eastAsia="zh-CN"/>
        </w:rPr>
        <w:t xml:space="preserve">linearly increase with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GR</m:t>
        </m:r>
      </m:oMath>
      <w:r w:rsidR="001F079C">
        <w:rPr>
          <w:rFonts w:cs="Times New Roman"/>
          <w:color w:val="000000" w:themeColor="text1"/>
          <w:lang w:eastAsia="zh-CN"/>
        </w:rPr>
        <w:t>,</w:t>
      </w:r>
      <w:r w:rsidR="003F0468">
        <w:rPr>
          <w:rFonts w:cs="Times New Roman"/>
          <w:color w:val="000000" w:themeColor="text1"/>
          <w:lang w:eastAsia="zh-CN"/>
        </w:rPr>
        <w:t xml:space="preserve"> </w:t>
      </w:r>
      <w:r w:rsidR="001F079C">
        <w:rPr>
          <w:rFonts w:cs="Times New Roman"/>
          <w:color w:val="000000" w:themeColor="text1"/>
          <w:lang w:eastAsia="zh-CN"/>
        </w:rPr>
        <w:t>which will lead to a</w:t>
      </w:r>
      <w:r w:rsidR="00BC6CE3">
        <w:rPr>
          <w:rFonts w:cs="Times New Roman"/>
          <w:color w:val="000000" w:themeColor="text1"/>
          <w:lang w:eastAsia="zh-CN"/>
        </w:rPr>
        <w:t>n</w:t>
      </w:r>
      <w:r w:rsidR="001F079C">
        <w:rPr>
          <w:rFonts w:cs="Times New Roman"/>
          <w:color w:val="000000" w:themeColor="text1"/>
          <w:lang w:eastAsia="zh-CN"/>
        </w:rPr>
        <w:t xml:space="preserve"> infinite large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ROS</m:t>
        </m:r>
      </m:oMath>
      <w:r w:rsidR="00BC6CE3">
        <w:rPr>
          <w:rFonts w:cs="Times New Roman"/>
          <w:color w:val="000000" w:themeColor="text1"/>
          <w:lang w:eastAsia="zh-CN"/>
        </w:rPr>
        <w:t xml:space="preserve"> when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GR</m:t>
        </m:r>
      </m:oMath>
      <w:r w:rsidR="00BC6CE3">
        <w:rPr>
          <w:rFonts w:cs="Times New Roman"/>
          <w:color w:val="000000" w:themeColor="text1"/>
          <w:lang w:eastAsia="zh-CN"/>
        </w:rPr>
        <w:t xml:space="preserve"> is high enough.</w:t>
      </w:r>
      <w:r w:rsidR="00527CD5">
        <w:rPr>
          <w:rFonts w:cs="Times New Roman"/>
          <w:color w:val="000000" w:themeColor="text1"/>
          <w:lang w:eastAsia="zh-CN"/>
        </w:rPr>
        <w:t xml:space="preserve"> </w:t>
      </w:r>
    </w:p>
    <w:p w14:paraId="55E14FE1" w14:textId="4B167204" w:rsidR="00C11F73" w:rsidRDefault="00C11F73" w:rsidP="00FE6633">
      <w:pPr>
        <w:spacing w:after="120"/>
        <w:rPr>
          <w:rFonts w:cs="Times New Roman"/>
          <w:color w:val="000000" w:themeColor="text1"/>
          <w:lang w:eastAsia="zh-CN"/>
        </w:rPr>
      </w:pPr>
      <w:r>
        <w:rPr>
          <w:rFonts w:cs="Times New Roman" w:hint="eastAsia"/>
          <w:color w:val="000000" w:themeColor="text1"/>
          <w:lang w:eastAsia="zh-CN"/>
        </w:rPr>
        <w:t>I</w:t>
      </w:r>
      <w:r>
        <w:rPr>
          <w:rFonts w:cs="Times New Roman"/>
          <w:color w:val="000000" w:themeColor="text1"/>
          <w:lang w:eastAsia="zh-CN"/>
        </w:rPr>
        <w:t xml:space="preserve">f assuming the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ROS</m:t>
        </m:r>
      </m:oMath>
      <w:r w:rsidR="00D36F06">
        <w:rPr>
          <w:rFonts w:cs="Times New Roman" w:hint="eastAsia"/>
          <w:color w:val="000000" w:themeColor="text1"/>
          <w:lang w:eastAsia="zh-CN"/>
        </w:rPr>
        <w:t xml:space="preserve"> </w:t>
      </w:r>
      <w:r w:rsidR="00781666">
        <w:rPr>
          <w:rFonts w:cs="Times New Roman"/>
          <w:color w:val="000000" w:themeColor="text1"/>
          <w:lang w:eastAsia="zh-CN"/>
        </w:rPr>
        <w:t xml:space="preserve">at the 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X</m:t>
            </m:r>
          </m:e>
          <m:sub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max</m:t>
            </m:r>
          </m:sub>
        </m:sSub>
      </m:oMath>
      <w:r w:rsidR="002E32F3">
        <w:rPr>
          <w:rFonts w:cs="Times New Roman" w:hint="eastAsia"/>
          <w:color w:val="000000" w:themeColor="text1"/>
          <w:lang w:eastAsia="zh-CN"/>
        </w:rPr>
        <w:t>,</w:t>
      </w:r>
      <w:r w:rsidR="002E32F3">
        <w:rPr>
          <w:rFonts w:cs="Times New Roman"/>
          <w:color w:val="000000" w:themeColor="text1"/>
          <w:lang w:eastAsia="zh-CN"/>
        </w:rPr>
        <w:t xml:space="preserve"> which </w:t>
      </w:r>
      <w:r w:rsidR="00836530">
        <w:rPr>
          <w:rFonts w:cs="Times New Roman"/>
          <w:color w:val="000000" w:themeColor="text1"/>
          <w:lang w:eastAsia="zh-CN"/>
        </w:rPr>
        <w:t>can be expressed as</w:t>
      </w:r>
      <w:r w:rsidR="008F1B5E">
        <w:rPr>
          <w:rFonts w:cs="Times New Roman"/>
          <w:color w:val="000000" w:themeColor="text1"/>
          <w:lang w:eastAsia="zh-CN"/>
        </w:rPr>
        <w:t xml:space="preserve"> </w:t>
      </w:r>
    </w:p>
    <w:p w14:paraId="49D5102A" w14:textId="7AAE27E1" w:rsidR="00B42E4D" w:rsidRPr="00EC3D81" w:rsidRDefault="00B42E4D" w:rsidP="00B42E4D">
      <w:pPr>
        <w:spacing w:after="120" w:line="240" w:lineRule="auto"/>
        <w:rPr>
          <w:rFonts w:cs="Times New Roman"/>
          <w:lang w:eastAsia="zh-CN"/>
        </w:rPr>
      </w:pPr>
      <m:oMathPara>
        <m:oMath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RO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max</m:t>
                  </m:r>
                </m:sub>
              </m:sSub>
            </m:sub>
          </m:sSub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GR×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Δ</m:t>
              </m:r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X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max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ΔX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/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Δ</m:t>
              </m:r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X</m:t>
              </m:r>
            </m:den>
          </m:f>
        </m:oMath>
      </m:oMathPara>
    </w:p>
    <w:p w14:paraId="036BD132" w14:textId="0FF11A2B" w:rsidR="00836530" w:rsidRPr="00C47A9D" w:rsidRDefault="00836530" w:rsidP="004E7571">
      <w:pPr>
        <w:spacing w:after="120"/>
        <w:rPr>
          <w:rFonts w:cs="Times New Roman"/>
          <w:color w:val="000000" w:themeColor="text1"/>
          <w:lang w:eastAsia="zh-CN"/>
        </w:rPr>
      </w:pPr>
      <w:r>
        <w:rPr>
          <w:rFonts w:cs="Times New Roman"/>
          <w:color w:val="000000" w:themeColor="text1"/>
          <w:lang w:eastAsia="zh-CN"/>
        </w:rPr>
        <w:t xml:space="preserve">is the speed that </w:t>
      </w:r>
      <w:r w:rsidR="006D6F0A">
        <w:rPr>
          <w:rFonts w:cs="Times New Roman"/>
          <w:color w:val="000000" w:themeColor="text1"/>
          <w:lang w:eastAsia="zh-CN"/>
        </w:rPr>
        <w:t>dominates</w:t>
      </w:r>
      <w:r>
        <w:rPr>
          <w:rFonts w:cs="Times New Roman"/>
          <w:color w:val="000000" w:themeColor="text1"/>
          <w:lang w:eastAsia="zh-CN"/>
        </w:rPr>
        <w:t xml:space="preserve"> the general spreading of the fire, </w:t>
      </w:r>
      <w:r w:rsidR="00405CBC">
        <w:rPr>
          <w:rFonts w:cs="Times New Roman"/>
          <w:color w:val="000000" w:themeColor="text1"/>
          <w:lang w:eastAsia="zh-CN"/>
        </w:rPr>
        <w:t>the effect</w:t>
      </w:r>
      <w:r w:rsidR="00C47A9D">
        <w:rPr>
          <w:rFonts w:cs="Times New Roman"/>
          <w:color w:val="000000" w:themeColor="text1"/>
          <w:lang w:eastAsia="zh-CN"/>
        </w:rPr>
        <w:t>s</w:t>
      </w:r>
      <w:r w:rsidR="00405CBC">
        <w:rPr>
          <w:rFonts w:cs="Times New Roman"/>
          <w:color w:val="000000" w:themeColor="text1"/>
          <w:lang w:eastAsia="zh-CN"/>
        </w:rPr>
        <w:t xml:space="preserve"> of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GR</m:t>
        </m:r>
      </m:oMath>
      <w:r w:rsidR="00405CBC">
        <w:rPr>
          <w:rFonts w:cs="Times New Roman" w:hint="eastAsia"/>
          <w:color w:val="000000" w:themeColor="text1"/>
          <w:lang w:eastAsia="zh-CN"/>
        </w:rPr>
        <w:t xml:space="preserve"> </w:t>
      </w:r>
      <w:r w:rsidR="00405CBC">
        <w:rPr>
          <w:rFonts w:cs="Times New Roman"/>
          <w:color w:val="000000" w:themeColor="text1"/>
          <w:lang w:eastAsia="zh-CN"/>
        </w:rPr>
        <w:t xml:space="preserve">and 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000000" w:themeColor="text1"/>
            <w:lang w:eastAsia="zh-CN"/>
          </w:rPr>
          <m:t>Δ</m:t>
        </m:r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X</m:t>
        </m:r>
      </m:oMath>
      <w:r w:rsidR="00C47A9D">
        <w:rPr>
          <w:rFonts w:cs="Times New Roman"/>
          <w:color w:val="000000" w:themeColor="text1"/>
          <w:lang w:eastAsia="zh-CN"/>
        </w:rPr>
        <w:t xml:space="preserve"> to the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 w:rsidR="00C47A9D">
        <w:rPr>
          <w:rFonts w:cs="Times New Roman" w:hint="eastAsia"/>
          <w:color w:val="000000" w:themeColor="text1"/>
          <w:lang w:eastAsia="zh-CN"/>
        </w:rPr>
        <w:t xml:space="preserve"> </w:t>
      </w:r>
      <w:r w:rsidR="001F20BD">
        <w:rPr>
          <w:rFonts w:cs="Times New Roman"/>
          <w:color w:val="000000" w:themeColor="text1"/>
          <w:lang w:eastAsia="zh-CN"/>
        </w:rPr>
        <w:t>are</w:t>
      </w:r>
      <w:r w:rsidR="006E625A">
        <w:rPr>
          <w:rFonts w:cs="Times New Roman"/>
          <w:color w:val="000000" w:themeColor="text1"/>
          <w:lang w:eastAsia="zh-CN"/>
        </w:rPr>
        <w:t xml:space="preserve"> shown in</w:t>
      </w:r>
      <w:r w:rsidR="001F20BD">
        <w:rPr>
          <w:rFonts w:cs="Times New Roman"/>
          <w:color w:val="000000" w:themeColor="text1"/>
          <w:lang w:eastAsia="zh-CN"/>
        </w:rPr>
        <w:t xml:space="preserve"> </w:t>
      </w:r>
      <w:r w:rsidR="001F20BD">
        <w:rPr>
          <w:rFonts w:cs="Times New Roman"/>
          <w:color w:val="000000" w:themeColor="text1"/>
          <w:lang w:eastAsia="zh-CN"/>
        </w:rPr>
        <w:fldChar w:fldCharType="begin"/>
      </w:r>
      <w:r w:rsidR="001F20BD">
        <w:rPr>
          <w:rFonts w:cs="Times New Roman"/>
          <w:color w:val="000000" w:themeColor="text1"/>
          <w:lang w:eastAsia="zh-CN"/>
        </w:rPr>
        <w:instrText xml:space="preserve"> REF _Ref102604628 \h </w:instrText>
      </w:r>
      <w:r w:rsidR="001F20BD">
        <w:rPr>
          <w:rFonts w:cs="Times New Roman"/>
          <w:color w:val="000000" w:themeColor="text1"/>
          <w:lang w:eastAsia="zh-CN"/>
        </w:rPr>
      </w:r>
      <w:r w:rsidR="001F20BD">
        <w:rPr>
          <w:rFonts w:cs="Times New Roman"/>
          <w:color w:val="000000" w:themeColor="text1"/>
          <w:lang w:eastAsia="zh-CN"/>
        </w:rPr>
        <w:fldChar w:fldCharType="separate"/>
      </w:r>
      <w:r w:rsidR="001F20BD">
        <w:t xml:space="preserve">Figure </w:t>
      </w:r>
      <w:r w:rsidR="001F20BD">
        <w:rPr>
          <w:noProof/>
        </w:rPr>
        <w:t>3</w:t>
      </w:r>
      <w:r w:rsidR="001F20BD">
        <w:rPr>
          <w:rFonts w:cs="Times New Roman"/>
          <w:color w:val="000000" w:themeColor="text1"/>
          <w:lang w:eastAsia="zh-CN"/>
        </w:rPr>
        <w:fldChar w:fldCharType="end"/>
      </w:r>
      <w:r w:rsidR="001F20BD">
        <w:rPr>
          <w:rFonts w:cs="Times New Roman"/>
          <w:color w:val="000000" w:themeColor="text1"/>
          <w:lang w:eastAsia="zh-CN"/>
        </w:rPr>
        <w:t>.</w:t>
      </w:r>
      <w:r w:rsidR="00DE4AE1">
        <w:rPr>
          <w:rFonts w:cs="Times New Roman"/>
          <w:color w:val="000000" w:themeColor="text1"/>
          <w:lang w:eastAsia="zh-CN"/>
        </w:rPr>
        <w:t xml:space="preserve"> It is noticed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 w:rsidR="00EC5698">
        <w:rPr>
          <w:rFonts w:cs="Times New Roman" w:hint="eastAsia"/>
          <w:color w:val="000000" w:themeColor="text1"/>
          <w:lang w:eastAsia="zh-CN"/>
        </w:rPr>
        <w:t xml:space="preserve"> </w:t>
      </w:r>
      <w:r w:rsidR="00EC5698">
        <w:rPr>
          <w:rFonts w:cs="Times New Roman"/>
          <w:color w:val="000000" w:themeColor="text1"/>
          <w:lang w:eastAsia="zh-CN"/>
        </w:rPr>
        <w:t xml:space="preserve">also increases with 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000000" w:themeColor="text1"/>
            <w:lang w:eastAsia="zh-CN"/>
          </w:rPr>
          <m:t>Δ</m:t>
        </m:r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X</m:t>
        </m:r>
      </m:oMath>
      <w:r w:rsidR="00F21003">
        <w:rPr>
          <w:rFonts w:cs="Times New Roman"/>
          <w:color w:val="000000" w:themeColor="text1"/>
          <w:lang w:eastAsia="zh-CN"/>
        </w:rPr>
        <w:t xml:space="preserve"> and </w:t>
      </w:r>
      <w:r w:rsidR="00307B8E">
        <w:rPr>
          <w:rFonts w:cs="Times New Roman"/>
          <w:color w:val="000000" w:themeColor="text1"/>
          <w:lang w:eastAsia="zh-CN"/>
        </w:rPr>
        <w:t>converge</w:t>
      </w:r>
      <w:r w:rsidR="004C3297">
        <w:rPr>
          <w:rFonts w:cs="Times New Roman"/>
          <w:color w:val="000000" w:themeColor="text1"/>
          <w:lang w:eastAsia="zh-CN"/>
        </w:rPr>
        <w:t>s</w:t>
      </w:r>
      <w:r w:rsidR="00307B8E">
        <w:rPr>
          <w:rFonts w:cs="Times New Roman"/>
          <w:color w:val="000000" w:themeColor="text1"/>
          <w:lang w:eastAsia="zh-CN"/>
        </w:rPr>
        <w:t xml:space="preserve"> </w:t>
      </w:r>
      <w:proofErr w:type="gramStart"/>
      <w:r w:rsidR="00307B8E">
        <w:rPr>
          <w:rFonts w:cs="Times New Roman"/>
          <w:color w:val="000000" w:themeColor="text1"/>
          <w:lang w:eastAsia="zh-CN"/>
        </w:rPr>
        <w:t>to</w:t>
      </w:r>
      <w:proofErr w:type="gramEnd"/>
      <w:r w:rsidR="00307B8E">
        <w:rPr>
          <w:rFonts w:cs="Times New Roman"/>
          <w:color w:val="000000" w:themeColor="text1"/>
          <w:lang w:eastAsia="zh-CN"/>
        </w:rPr>
        <w:t xml:space="preserve"> infinite large</w:t>
      </w:r>
      <w:r w:rsidR="00847A39">
        <w:rPr>
          <w:rFonts w:cs="Times New Roman"/>
          <w:color w:val="000000" w:themeColor="text1"/>
          <w:lang w:eastAsia="zh-CN"/>
        </w:rPr>
        <w:t xml:space="preserve"> when 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000000" w:themeColor="text1"/>
            <w:lang w:eastAsia="zh-CN"/>
          </w:rPr>
          <m:t>Δ</m:t>
        </m:r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X</m:t>
        </m:r>
      </m:oMath>
      <w:r w:rsidR="00847A39">
        <w:rPr>
          <w:rFonts w:cs="Times New Roman" w:hint="eastAsia"/>
          <w:color w:val="000000" w:themeColor="text1"/>
          <w:lang w:eastAsia="zh-CN"/>
        </w:rPr>
        <w:t xml:space="preserve"> </w:t>
      </w:r>
      <w:r w:rsidR="00847A39">
        <w:rPr>
          <w:rFonts w:cs="Times New Roman"/>
          <w:color w:val="000000" w:themeColor="text1"/>
          <w:lang w:eastAsia="zh-CN"/>
        </w:rPr>
        <w:t xml:space="preserve">is </w:t>
      </w:r>
      <w:r w:rsidR="004338D7">
        <w:rPr>
          <w:rFonts w:cs="Times New Roman"/>
          <w:color w:val="000000" w:themeColor="text1"/>
          <w:lang w:eastAsia="zh-CN"/>
        </w:rPr>
        <w:t>big enough.</w:t>
      </w:r>
    </w:p>
    <w:p w14:paraId="34EC1BCC" w14:textId="77777777" w:rsidR="006E625A" w:rsidRDefault="00CC5650" w:rsidP="006E625A">
      <w:pPr>
        <w:keepNext/>
        <w:spacing w:after="120" w:line="240" w:lineRule="auto"/>
      </w:pPr>
      <w:r w:rsidRPr="00CC5650">
        <w:rPr>
          <w:rFonts w:cs="Times New Roman"/>
          <w:noProof/>
          <w:color w:val="000000" w:themeColor="text1"/>
          <w:lang w:eastAsia="zh-CN"/>
        </w:rPr>
        <w:lastRenderedPageBreak/>
        <w:drawing>
          <wp:inline distT="0" distB="0" distL="0" distR="0" wp14:anchorId="24E1A4FB" wp14:editId="345238AC">
            <wp:extent cx="2880000" cy="2160000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7D6771F-8BEF-B4BD-12C6-ED973AC2E7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7D6771F-8BEF-B4BD-12C6-ED973AC2E7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982" w:rsidRPr="002B4982">
        <w:rPr>
          <w:rFonts w:cs="Times New Roman"/>
          <w:noProof/>
          <w:color w:val="000000" w:themeColor="text1"/>
          <w:lang w:eastAsia="zh-CN"/>
        </w:rPr>
        <w:drawing>
          <wp:inline distT="0" distB="0" distL="0" distR="0" wp14:anchorId="375C461B" wp14:editId="6299760A">
            <wp:extent cx="2880000" cy="216000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D6FE606-7EBF-D3E7-E43D-74DB8A2F0F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D6FE606-7EBF-D3E7-E43D-74DB8A2F0F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9731" w14:textId="011E5F92" w:rsidR="00CC5650" w:rsidRDefault="006E625A" w:rsidP="001F20BD">
      <w:pPr>
        <w:pStyle w:val="aa"/>
        <w:spacing w:after="120"/>
        <w:jc w:val="center"/>
        <w:rPr>
          <w:rFonts w:cs="Times New Roman"/>
          <w:color w:val="000000" w:themeColor="text1"/>
          <w:lang w:eastAsia="zh-CN"/>
        </w:rPr>
      </w:pPr>
      <w:bookmarkStart w:id="4" w:name="_Ref102604628"/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9C0D08">
        <w:rPr>
          <w:noProof/>
        </w:rPr>
        <w:t>3</w:t>
      </w:r>
      <w:r w:rsidR="00030C2F">
        <w:rPr>
          <w:noProof/>
        </w:rPr>
        <w:fldChar w:fldCharType="end"/>
      </w:r>
      <w:bookmarkEnd w:id="4"/>
      <w:r w:rsidR="001F20BD">
        <w:t xml:space="preserve"> </w:t>
      </w:r>
      <w:r w:rsidR="001F20BD">
        <w:rPr>
          <w:rFonts w:hint="eastAsia"/>
        </w:rPr>
        <w:t>D</w:t>
      </w:r>
      <w:r w:rsidR="001F20BD">
        <w:t xml:space="preserve">ependency of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 w:rsidR="001F20BD">
        <w:rPr>
          <w:rFonts w:hint="eastAsia"/>
          <w:color w:val="000000" w:themeColor="text1"/>
          <w:lang w:eastAsia="zh-CN"/>
        </w:rPr>
        <w:t xml:space="preserve"> </w:t>
      </w:r>
      <w:r w:rsidR="001F20BD">
        <w:rPr>
          <w:color w:val="000000" w:themeColor="text1"/>
          <w:lang w:eastAsia="zh-CN"/>
        </w:rPr>
        <w:t xml:space="preserve">on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GR</m:t>
        </m:r>
      </m:oMath>
      <w:r w:rsidR="001F20BD">
        <w:rPr>
          <w:rFonts w:cs="Times New Roman" w:hint="eastAsia"/>
          <w:color w:val="000000" w:themeColor="text1"/>
          <w:lang w:eastAsia="zh-CN"/>
        </w:rPr>
        <w:t xml:space="preserve"> </w:t>
      </w:r>
      <w:r w:rsidR="001F20BD">
        <w:rPr>
          <w:rFonts w:cs="Times New Roman"/>
          <w:color w:val="000000" w:themeColor="text1"/>
          <w:lang w:eastAsia="zh-CN"/>
        </w:rPr>
        <w:t xml:space="preserve">and 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000000" w:themeColor="text1"/>
            <w:lang w:eastAsia="zh-CN"/>
          </w:rPr>
          <m:t>Δ</m:t>
        </m:r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X</m:t>
        </m:r>
      </m:oMath>
    </w:p>
    <w:p w14:paraId="1035152B" w14:textId="77777777" w:rsidR="00E53888" w:rsidRDefault="00C3051A" w:rsidP="00F35577">
      <w:pPr>
        <w:spacing w:after="120"/>
        <w:rPr>
          <w:lang w:eastAsia="zh-CN"/>
        </w:rPr>
      </w:pPr>
      <w:r>
        <w:rPr>
          <w:rFonts w:hint="eastAsia"/>
          <w:lang w:eastAsia="zh-CN"/>
        </w:rPr>
        <w:t>Comp</w:t>
      </w:r>
      <w:r>
        <w:rPr>
          <w:lang w:eastAsia="zh-CN"/>
        </w:rPr>
        <w:t>arisons are made between the analytical</w:t>
      </w:r>
      <w:r w:rsidR="00795E24">
        <w:rPr>
          <w:lang w:eastAsia="zh-CN"/>
        </w:rPr>
        <w:t xml:space="preserve"> </w:t>
      </w:r>
      <w:r w:rsidR="00BA39DE">
        <w:rPr>
          <w:lang w:eastAsia="zh-CN"/>
        </w:rPr>
        <w:t xml:space="preserve">and </w:t>
      </w:r>
      <w:r w:rsidR="00680495">
        <w:rPr>
          <w:lang w:eastAsia="zh-CN"/>
        </w:rPr>
        <w:t xml:space="preserve">simulated </w:t>
      </w:r>
      <w:r w:rsidR="00795E24">
        <w:rPr>
          <w:rFonts w:hint="eastAsia"/>
          <w:lang w:eastAsia="zh-CN"/>
        </w:rPr>
        <w:t>results</w:t>
      </w:r>
      <w:r w:rsidR="00BF7DF7">
        <w:rPr>
          <w:lang w:eastAsia="zh-CN"/>
        </w:rPr>
        <w:t xml:space="preserve">. The simulations were done by the 1-D version ELMFIRE in MATLAB. </w:t>
      </w:r>
      <w:r w:rsidR="00716D37">
        <w:rPr>
          <w:lang w:eastAsia="zh-CN"/>
        </w:rPr>
        <w:t xml:space="preserve">The first cell of the simulated region </w:t>
      </w:r>
      <w:proofErr w:type="gramStart"/>
      <w:r w:rsidR="00716D37">
        <w:rPr>
          <w:lang w:eastAsia="zh-CN"/>
        </w:rPr>
        <w:t>is able to</w:t>
      </w:r>
      <w:proofErr w:type="gramEnd"/>
      <w:r w:rsidR="00716D37">
        <w:rPr>
          <w:lang w:eastAsia="zh-CN"/>
        </w:rPr>
        <w:t xml:space="preserve"> emit embers while the others are only capable of </w:t>
      </w:r>
      <w:r w:rsidR="00894DF6">
        <w:rPr>
          <w:lang w:eastAsia="zh-CN"/>
        </w:rPr>
        <w:t>propagating the fire through surface fire models.</w:t>
      </w:r>
    </w:p>
    <w:p w14:paraId="281B3336" w14:textId="6C189362" w:rsidR="00F35577" w:rsidRDefault="00E53888" w:rsidP="00F35577">
      <w:pPr>
        <w:spacing w:after="12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_Ref102638066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(a) is drawn by </w:t>
      </w:r>
      <w:r w:rsidR="00D86E58">
        <w:rPr>
          <w:lang w:eastAsia="zh-CN"/>
        </w:rPr>
        <w:t>the time of arrival for each of the cells</w:t>
      </w:r>
      <w:r w:rsidR="00E84FD2">
        <w:rPr>
          <w:lang w:eastAsia="zh-CN"/>
        </w:rPr>
        <w:t xml:space="preserve"> for a single simulation</w:t>
      </w:r>
      <w:r w:rsidR="00F63D9D">
        <w:rPr>
          <w:lang w:eastAsia="zh-CN"/>
        </w:rPr>
        <w:t xml:space="preserve">. The time of arrival is defined </w:t>
      </w:r>
      <w:r w:rsidR="00F45730">
        <w:rPr>
          <w:lang w:eastAsia="zh-CN"/>
        </w:rPr>
        <w:t>as the moment when the cell is ignited</w:t>
      </w:r>
      <w:r w:rsidR="00381C44">
        <w:rPr>
          <w:lang w:eastAsia="zh-CN"/>
        </w:rPr>
        <w:t xml:space="preserve"> (</w:t>
      </w:r>
      <w:r w:rsidR="006D3F7D">
        <w:rPr>
          <w:rFonts w:hint="eastAsia"/>
          <w:lang w:eastAsia="zh-CN"/>
        </w:rPr>
        <w:t>t</w:t>
      </w:r>
      <w:r w:rsidR="006D3F7D">
        <w:rPr>
          <w:lang w:eastAsia="zh-CN"/>
        </w:rPr>
        <w:t xml:space="preserve">he first timestep when </w:t>
      </w:r>
      <m:oMath>
        <m:r>
          <w:rPr>
            <w:rFonts w:ascii="Cambria Math" w:hAnsi="Cambria Math"/>
            <w:lang w:eastAsia="zh-CN"/>
          </w:rPr>
          <m:t>ϕ≤0</m:t>
        </m:r>
      </m:oMath>
      <w:r w:rsidR="00381C44">
        <w:rPr>
          <w:lang w:eastAsia="zh-CN"/>
        </w:rPr>
        <w:t>)</w:t>
      </w:r>
      <w:r w:rsidR="006D3F7D">
        <w:rPr>
          <w:lang w:eastAsia="zh-CN"/>
        </w:rPr>
        <w:t>.</w:t>
      </w:r>
      <w:r w:rsidR="0082325C">
        <w:rPr>
          <w:lang w:eastAsia="zh-CN"/>
        </w:rPr>
        <w:t xml:space="preserve"> The </w:t>
      </w:r>
      <w:r w:rsidR="00804A63">
        <w:rPr>
          <w:lang w:eastAsia="zh-CN"/>
        </w:rPr>
        <w:t xml:space="preserve">oscillations in the profiles are due to </w:t>
      </w:r>
      <w:r w:rsidR="00887FB4">
        <w:rPr>
          <w:lang w:eastAsia="zh-CN"/>
        </w:rPr>
        <w:t>spot-fire ignition</w:t>
      </w:r>
      <w:r w:rsidR="00B31BF0">
        <w:rPr>
          <w:lang w:eastAsia="zh-CN"/>
        </w:rPr>
        <w:t xml:space="preserve">. </w:t>
      </w:r>
      <w:r w:rsidR="006D6F0A">
        <w:rPr>
          <w:lang w:eastAsia="zh-CN"/>
        </w:rPr>
        <w:t>Cells</w:t>
      </w:r>
      <w:r w:rsidR="00B31BF0">
        <w:rPr>
          <w:lang w:eastAsia="zh-CN"/>
        </w:rPr>
        <w:t xml:space="preserve"> with </w:t>
      </w:r>
      <w:r w:rsidR="006D6F0A">
        <w:rPr>
          <w:lang w:eastAsia="zh-CN"/>
        </w:rPr>
        <w:t>a small time</w:t>
      </w:r>
      <w:r w:rsidR="00B31BF0">
        <w:rPr>
          <w:lang w:eastAsia="zh-CN"/>
        </w:rPr>
        <w:t xml:space="preserve"> of arrival (low </w:t>
      </w:r>
      <w:r w:rsidR="001B15DC" w:rsidRPr="001B15DC">
        <w:rPr>
          <w:i/>
          <w:iCs/>
          <w:lang w:eastAsia="zh-CN"/>
        </w:rPr>
        <w:t>t</w:t>
      </w:r>
      <w:r w:rsidR="001B15DC">
        <w:rPr>
          <w:lang w:eastAsia="zh-CN"/>
        </w:rPr>
        <w:t>-</w:t>
      </w:r>
      <w:r w:rsidR="00B31BF0">
        <w:rPr>
          <w:lang w:eastAsia="zh-CN"/>
        </w:rPr>
        <w:t>value</w:t>
      </w:r>
      <w:r w:rsidR="001B15DC">
        <w:rPr>
          <w:lang w:eastAsia="zh-CN"/>
        </w:rPr>
        <w:t xml:space="preserve"> in the figure</w:t>
      </w:r>
      <w:r w:rsidR="00B31BF0">
        <w:rPr>
          <w:lang w:eastAsia="zh-CN"/>
        </w:rPr>
        <w:t>)</w:t>
      </w:r>
      <w:r w:rsidR="001B15DC">
        <w:rPr>
          <w:lang w:eastAsia="zh-CN"/>
        </w:rPr>
        <w:t xml:space="preserve"> are </w:t>
      </w:r>
      <w:r w:rsidR="00B26008">
        <w:rPr>
          <w:lang w:eastAsia="zh-CN"/>
        </w:rPr>
        <w:t xml:space="preserve">ignited by the embers while </w:t>
      </w:r>
      <w:r w:rsidR="003B0DDF">
        <w:rPr>
          <w:lang w:eastAsia="zh-CN"/>
        </w:rPr>
        <w:t xml:space="preserve">the high </w:t>
      </w:r>
      <w:r w:rsidR="003B0DDF" w:rsidRPr="003B0DDF">
        <w:rPr>
          <w:i/>
          <w:iCs/>
          <w:lang w:eastAsia="zh-CN"/>
        </w:rPr>
        <w:t>t</w:t>
      </w:r>
      <w:r w:rsidR="003B0DDF">
        <w:rPr>
          <w:lang w:eastAsia="zh-CN"/>
        </w:rPr>
        <w:t>-value</w:t>
      </w:r>
      <w:r w:rsidR="00A51748">
        <w:rPr>
          <w:lang w:eastAsia="zh-CN"/>
        </w:rPr>
        <w:t>s</w:t>
      </w:r>
      <w:r w:rsidR="003B0DDF">
        <w:rPr>
          <w:lang w:eastAsia="zh-CN"/>
        </w:rPr>
        <w:t xml:space="preserve"> are fires</w:t>
      </w:r>
      <w:r w:rsidR="00A51748">
        <w:rPr>
          <w:lang w:eastAsia="zh-CN"/>
        </w:rPr>
        <w:t xml:space="preserve"> propagating by surface fire mechanism</w:t>
      </w:r>
      <w:r w:rsidR="00B1701A">
        <w:rPr>
          <w:lang w:eastAsia="zh-CN"/>
        </w:rPr>
        <w:t>s</w:t>
      </w:r>
      <w:r w:rsidR="00A51748">
        <w:rPr>
          <w:lang w:eastAsia="zh-CN"/>
        </w:rPr>
        <w:t xml:space="preserve"> from the nearest ignition points.</w:t>
      </w:r>
      <w:r w:rsidR="008305D8">
        <w:rPr>
          <w:lang w:eastAsia="zh-CN"/>
        </w:rPr>
        <w:t xml:space="preserve"> </w:t>
      </w:r>
      <w:r w:rsidR="00B53C59">
        <w:rPr>
          <w:lang w:eastAsia="zh-CN"/>
        </w:rPr>
        <w:t xml:space="preserve">The </w:t>
      </w:r>
      <w:r w:rsidR="00F73575">
        <w:rPr>
          <w:lang w:eastAsia="zh-CN"/>
        </w:rPr>
        <w:t xml:space="preserve">figure shows that the analytical </w:t>
      </w:r>
      <w:r w:rsidR="006B2FCB">
        <w:rPr>
          <w:lang w:eastAsia="zh-CN"/>
        </w:rPr>
        <w:t xml:space="preserve">results partially </w:t>
      </w:r>
      <w:r w:rsidR="00B3715A">
        <w:rPr>
          <w:lang w:eastAsia="zh-CN"/>
        </w:rPr>
        <w:t>explained that the spreading rate</w:t>
      </w:r>
      <w:r w:rsidR="00497E28">
        <w:rPr>
          <w:lang w:eastAsia="zh-CN"/>
        </w:rPr>
        <w:t xml:space="preserve"> increases with </w:t>
      </w:r>
      <w:r w:rsidR="006D6F0A">
        <w:rPr>
          <w:lang w:eastAsia="zh-CN"/>
        </w:rPr>
        <w:t xml:space="preserve">the </w:t>
      </w:r>
      <w:r w:rsidR="00497E28">
        <w:rPr>
          <w:lang w:eastAsia="zh-CN"/>
        </w:rPr>
        <w:t xml:space="preserve">ember generating rate. </w:t>
      </w:r>
    </w:p>
    <w:p w14:paraId="71B00D8B" w14:textId="77777777" w:rsidR="00AE1886" w:rsidRDefault="00D226BD" w:rsidP="00AE1886">
      <w:pPr>
        <w:keepNext/>
        <w:spacing w:after="120" w:line="240" w:lineRule="auto"/>
        <w:jc w:val="center"/>
      </w:pPr>
      <w:r w:rsidRPr="00D226BD">
        <w:rPr>
          <w:noProof/>
          <w:lang w:eastAsia="zh-CN"/>
        </w:rPr>
        <w:lastRenderedPageBreak/>
        <w:drawing>
          <wp:inline distT="0" distB="0" distL="0" distR="0" wp14:anchorId="11AFBFCC" wp14:editId="54CB630D">
            <wp:extent cx="3975069" cy="3203787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894FF8E-83A4-F3A3-5EEF-D523A8AFEB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894FF8E-83A4-F3A3-5EEF-D523A8AFEB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865" cy="32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B792" w14:textId="35DBFAE6" w:rsidR="00885B1B" w:rsidRPr="00885B1B" w:rsidRDefault="00AE1886" w:rsidP="00885B1B">
      <w:pPr>
        <w:pStyle w:val="aa"/>
        <w:spacing w:after="120"/>
        <w:jc w:val="center"/>
        <w:rPr>
          <w:lang w:eastAsia="zh-CN"/>
        </w:rPr>
      </w:pPr>
      <w:bookmarkStart w:id="5" w:name="_Ref102638066"/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9C0D08">
        <w:rPr>
          <w:noProof/>
        </w:rPr>
        <w:t>4</w:t>
      </w:r>
      <w:r w:rsidR="00030C2F">
        <w:rPr>
          <w:noProof/>
        </w:rPr>
        <w:fldChar w:fldCharType="end"/>
      </w:r>
      <w:bookmarkEnd w:id="5"/>
      <w:r>
        <w:t xml:space="preserve"> </w:t>
      </w:r>
      <w:r w:rsidR="00885B1B" w:rsidRPr="00885B1B">
        <w:t>Location vs. Time of arrival</w:t>
      </w:r>
      <w:r w:rsidR="00885B1B">
        <w:t xml:space="preserve"> </w:t>
      </w:r>
      <w:r w:rsidR="00885B1B" w:rsidRPr="00885B1B">
        <w:t xml:space="preserve">under different </w:t>
      </w:r>
      <m:oMath>
        <m:r>
          <w:rPr>
            <w:rFonts w:ascii="Cambria Math" w:hAnsi="Cambria Math"/>
          </w:rPr>
          <m:t>GR</m:t>
        </m:r>
      </m:oMath>
      <w:r w:rsidR="00547F06" w:rsidRPr="00547F06">
        <w:rPr>
          <w:rFonts w:ascii="Cambria Math" w:hAnsi="Cambria Math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emission</m:t>
            </m:r>
          </m:sub>
        </m:sSub>
        <m:r>
          <w:rPr>
            <w:rFonts w:ascii="Cambria Math" w:hAnsi="Cambria Math"/>
          </w:rPr>
          <m:t>=6 s, ΔX=1 m</m:t>
        </m:r>
      </m:oMath>
    </w:p>
    <w:p w14:paraId="25419914" w14:textId="4F23CD0D" w:rsidR="00795E24" w:rsidRDefault="00AE2520" w:rsidP="00AE2520">
      <w:pPr>
        <w:pStyle w:val="aa"/>
        <w:spacing w:after="120"/>
        <w:rPr>
          <w:iCs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 w:rsidR="00AD6CA2">
        <w:rPr>
          <w:lang w:eastAsia="zh-CN"/>
        </w:rPr>
        <w:t>trends shown in the simulated result</w:t>
      </w:r>
      <w:r w:rsidR="00BE475D">
        <w:rPr>
          <w:lang w:eastAsia="zh-CN"/>
        </w:rPr>
        <w:t>s</w:t>
      </w:r>
      <w:r w:rsidR="0090560D">
        <w:rPr>
          <w:lang w:eastAsia="zh-CN"/>
        </w:rPr>
        <w:t xml:space="preserve"> </w:t>
      </w:r>
      <w:r w:rsidR="00BE475D">
        <w:rPr>
          <w:lang w:eastAsia="zh-CN"/>
        </w:rPr>
        <w:t>when changing other</w:t>
      </w:r>
      <w:r w:rsidR="0090560D">
        <w:rPr>
          <w:lang w:eastAsia="zh-CN"/>
        </w:rPr>
        <w:t xml:space="preserve"> </w:t>
      </w:r>
      <w:r w:rsidR="00BE475D">
        <w:rPr>
          <w:lang w:eastAsia="zh-CN"/>
        </w:rPr>
        <w:t xml:space="preserve">parameters such as </w:t>
      </w:r>
      <w:r w:rsidR="0090560D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emission</m:t>
            </m:r>
          </m:sub>
        </m:sSub>
      </m:oMath>
      <w:r w:rsidR="00BE475D">
        <w:rPr>
          <w:rFonts w:hint="eastAsia"/>
          <w:iCs/>
        </w:rPr>
        <w:t xml:space="preserve"> </w:t>
      </w:r>
      <w:r w:rsidR="00BE475D">
        <w:rPr>
          <w:iCs/>
        </w:rPr>
        <w:t xml:space="preserve">and </w:t>
      </w:r>
      <m:oMath>
        <m:r>
          <w:rPr>
            <w:rFonts w:ascii="Cambria Math" w:hAnsi="Cambria Math"/>
          </w:rPr>
          <m:t>ΔX</m:t>
        </m:r>
      </m:oMath>
      <w:r w:rsidR="00BE475D">
        <w:rPr>
          <w:rFonts w:hint="eastAsia"/>
          <w:iCs/>
        </w:rPr>
        <w:t xml:space="preserve"> </w:t>
      </w:r>
      <w:r w:rsidR="00BE475D">
        <w:rPr>
          <w:iCs/>
        </w:rPr>
        <w:t xml:space="preserve">can also </w:t>
      </w:r>
      <w:r w:rsidR="00A651ED">
        <w:rPr>
          <w:iCs/>
        </w:rPr>
        <w:t xml:space="preserve">be seen in the analytical curves as is shown in </w:t>
      </w:r>
      <w:r w:rsidR="009F6A23">
        <w:rPr>
          <w:iCs/>
        </w:rPr>
        <w:fldChar w:fldCharType="begin"/>
      </w:r>
      <w:r w:rsidR="009F6A23">
        <w:rPr>
          <w:iCs/>
        </w:rPr>
        <w:instrText xml:space="preserve"> REF _Ref102641570 \h </w:instrText>
      </w:r>
      <w:r w:rsidR="009F6A23">
        <w:rPr>
          <w:iCs/>
        </w:rPr>
      </w:r>
      <w:r w:rsidR="009F6A23">
        <w:rPr>
          <w:iCs/>
        </w:rPr>
        <w:fldChar w:fldCharType="separate"/>
      </w:r>
      <w:r w:rsidR="009F6A23">
        <w:t xml:space="preserve">Figure </w:t>
      </w:r>
      <w:r w:rsidR="009F6A23">
        <w:rPr>
          <w:noProof/>
        </w:rPr>
        <w:t>5</w:t>
      </w:r>
      <w:r w:rsidR="009F6A23">
        <w:rPr>
          <w:iCs/>
        </w:rPr>
        <w:fldChar w:fldCharType="end"/>
      </w:r>
      <w:r w:rsidR="009F6A23">
        <w:rPr>
          <w:iCs/>
        </w:rPr>
        <w:t>.</w:t>
      </w:r>
    </w:p>
    <w:p w14:paraId="00535EFB" w14:textId="2D470DCA" w:rsidR="002566EC" w:rsidRDefault="00BE0726" w:rsidP="002566EC">
      <w:pPr>
        <w:keepNext/>
        <w:spacing w:after="120" w:line="240" w:lineRule="auto"/>
        <w:rPr>
          <w:noProof/>
        </w:rPr>
      </w:pPr>
      <w:r>
        <w:rPr>
          <w:noProof/>
        </w:rPr>
        <w:drawing>
          <wp:inline distT="0" distB="0" distL="0" distR="0" wp14:anchorId="327F98CA" wp14:editId="2A6B75EB">
            <wp:extent cx="3062809" cy="251121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021" cy="25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E08" w:rsidRPr="00576E08">
        <w:rPr>
          <w:noProof/>
        </w:rPr>
        <w:t xml:space="preserve"> </w:t>
      </w:r>
      <w:r w:rsidR="00576E08">
        <w:rPr>
          <w:noProof/>
        </w:rPr>
        <w:drawing>
          <wp:inline distT="0" distB="0" distL="0" distR="0" wp14:anchorId="4C036E5D" wp14:editId="5FE33680">
            <wp:extent cx="2424853" cy="25041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538" cy="25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6FE" w14:textId="55F71AF0" w:rsidR="00F03ECF" w:rsidRPr="00D039F5" w:rsidRDefault="00D039F5" w:rsidP="009F6A23">
      <w:pPr>
        <w:spacing w:after="120"/>
        <w:jc w:val="center"/>
        <w:rPr>
          <w:sz w:val="20"/>
          <w:szCs w:val="20"/>
        </w:rPr>
      </w:pPr>
      <w:r w:rsidRPr="00D039F5">
        <w:rPr>
          <w:rFonts w:hint="eastAsia"/>
          <w:noProof/>
          <w:sz w:val="20"/>
          <w:szCs w:val="20"/>
        </w:rPr>
        <w:t>(</w:t>
      </w:r>
      <w:r w:rsidRPr="00D039F5">
        <w:rPr>
          <w:noProof/>
          <w:sz w:val="20"/>
          <w:szCs w:val="20"/>
        </w:rPr>
        <w:t>a)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=0, </m:t>
        </m:r>
        <m:r>
          <w:rPr>
            <w:rFonts w:ascii="Cambria Math" w:hAnsi="Cambria Math"/>
            <w:sz w:val="20"/>
            <w:szCs w:val="20"/>
          </w:rPr>
          <m:t>GR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=100 </m:t>
        </m:r>
        <m:r>
          <w:rPr>
            <w:rFonts w:ascii="Cambria Math" w:hAnsi="Cambria Math"/>
            <w:sz w:val="20"/>
            <w:szCs w:val="20"/>
          </w:rPr>
          <m:t>cel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, Δ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 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             </m:t>
        </m:r>
      </m:oMath>
      <w:r>
        <w:rPr>
          <w:rFonts w:hint="eastAsia"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proofErr w:type="gramStart"/>
      <w:r>
        <w:rPr>
          <w:noProof/>
          <w:sz w:val="20"/>
          <w:szCs w:val="20"/>
        </w:rPr>
        <w:t xml:space="preserve">   </w:t>
      </w:r>
      <w:r w:rsidR="007B7ABA" w:rsidRPr="00D039F5">
        <w:rPr>
          <w:sz w:val="20"/>
          <w:szCs w:val="20"/>
        </w:rPr>
        <w:t>(</w:t>
      </w:r>
      <w:proofErr w:type="gramEnd"/>
      <w:r w:rsidR="007B7ABA" w:rsidRPr="00D039F5">
        <w:rPr>
          <w:sz w:val="20"/>
          <w:szCs w:val="20"/>
        </w:rPr>
        <w:t>b)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=0, 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emission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=6 </m:t>
        </m:r>
        <m:r>
          <w:rPr>
            <w:rFonts w:ascii="Cambria Math" w:hAns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 </m:t>
        </m:r>
        <m:r>
          <w:rPr>
            <w:rFonts w:ascii="Cambria Math" w:hAnsi="Cambria Math"/>
            <w:sz w:val="20"/>
            <w:szCs w:val="20"/>
          </w:rPr>
          <m:t>GR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=100 </m:t>
        </m:r>
        <m:r>
          <w:rPr>
            <w:rFonts w:ascii="Cambria Math" w:hAnsi="Cambria Math"/>
            <w:sz w:val="20"/>
            <w:szCs w:val="20"/>
          </w:rPr>
          <m:t>cel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</w:p>
    <w:p w14:paraId="0DEC2B30" w14:textId="1460F830" w:rsidR="00A651ED" w:rsidRDefault="002566EC" w:rsidP="00F03ECF">
      <w:pPr>
        <w:pStyle w:val="aa"/>
        <w:spacing w:after="120"/>
        <w:jc w:val="center"/>
        <w:rPr>
          <w:iCs/>
        </w:rPr>
      </w:pPr>
      <w:bookmarkStart w:id="6" w:name="_Ref102641570"/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9C0D08">
        <w:rPr>
          <w:noProof/>
        </w:rPr>
        <w:t>5</w:t>
      </w:r>
      <w:r w:rsidR="00030C2F">
        <w:rPr>
          <w:noProof/>
        </w:rPr>
        <w:fldChar w:fldCharType="end"/>
      </w:r>
      <w:bookmarkEnd w:id="6"/>
      <w:r>
        <w:t xml:space="preserve"> </w:t>
      </w:r>
      <w:r w:rsidRPr="00885B1B">
        <w:t>Location vs. Time of arrival</w:t>
      </w:r>
      <w:r>
        <w:t xml:space="preserve"> </w:t>
      </w:r>
      <w:r w:rsidRPr="00885B1B">
        <w:t xml:space="preserve">under different </w:t>
      </w:r>
      <w:r w:rsidR="00F03ECF">
        <w:rPr>
          <w:rFonts w:hint="eastAsia"/>
        </w:rPr>
        <w:t>(</w:t>
      </w:r>
      <w:r w:rsidR="00F03ECF">
        <w:t>a)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emission</m:t>
            </m:r>
          </m:sub>
        </m:sSub>
      </m:oMath>
      <w:r w:rsidR="00F03ECF">
        <w:rPr>
          <w:iCs/>
        </w:rPr>
        <w:t xml:space="preserve"> and (b) </w:t>
      </w:r>
      <m:oMath>
        <m:r>
          <w:rPr>
            <w:rFonts w:ascii="Cambria Math" w:hAnsi="Cambria Math"/>
          </w:rPr>
          <m:t>ΔX</m:t>
        </m:r>
      </m:oMath>
    </w:p>
    <w:p w14:paraId="7751BB00" w14:textId="7D5DA2A5" w:rsidR="004911E0" w:rsidRDefault="004911E0" w:rsidP="004911E0">
      <w:pPr>
        <w:spacing w:after="120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</w:t>
      </w:r>
      <w:r w:rsidR="006D6F0A">
        <w:rPr>
          <w:lang w:eastAsia="zh-CN"/>
        </w:rPr>
        <w:t>using</w:t>
      </w:r>
      <w:r>
        <w:rPr>
          <w:lang w:eastAsia="zh-CN"/>
        </w:rPr>
        <w:t xml:space="preserve"> the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 w:rsidR="00A44CEE">
        <w:rPr>
          <w:rFonts w:hint="eastAsia"/>
          <w:color w:val="000000" w:themeColor="text1"/>
          <w:lang w:eastAsia="zh-CN"/>
        </w:rPr>
        <w:t xml:space="preserve"> </w:t>
      </w:r>
      <w:r w:rsidR="00A44CEE">
        <w:rPr>
          <w:color w:val="000000" w:themeColor="text1"/>
          <w:lang w:eastAsia="zh-CN"/>
        </w:rPr>
        <w:t xml:space="preserve">to </w:t>
      </w:r>
      <w:r w:rsidR="00852A9B">
        <w:rPr>
          <w:color w:val="000000" w:themeColor="text1"/>
          <w:lang w:eastAsia="zh-CN"/>
        </w:rPr>
        <w:t>compare with</w:t>
      </w:r>
      <w:r w:rsidR="00A44CEE">
        <w:rPr>
          <w:color w:val="000000" w:themeColor="text1"/>
          <w:lang w:eastAsia="zh-CN"/>
        </w:rPr>
        <w:t xml:space="preserve"> the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ROS</m:t>
        </m:r>
      </m:oMath>
      <w:r w:rsidR="00A44CEE">
        <w:rPr>
          <w:color w:val="000000" w:themeColor="text1"/>
          <w:lang w:eastAsia="zh-CN"/>
        </w:rPr>
        <w:t xml:space="preserve"> </w:t>
      </w:r>
      <w:r w:rsidR="00583965">
        <w:rPr>
          <w:color w:val="000000" w:themeColor="text1"/>
          <w:lang w:eastAsia="zh-CN"/>
        </w:rPr>
        <w:t>from simulation</w:t>
      </w:r>
      <w:r w:rsidR="009C0D08">
        <w:rPr>
          <w:color w:val="000000" w:themeColor="text1"/>
          <w:lang w:eastAsia="zh-CN"/>
        </w:rPr>
        <w:t xml:space="preserve">, as is shown in </w:t>
      </w:r>
      <w:r w:rsidR="00196FF8">
        <w:rPr>
          <w:color w:val="000000" w:themeColor="text1"/>
          <w:lang w:eastAsia="zh-CN"/>
        </w:rPr>
        <w:fldChar w:fldCharType="begin"/>
      </w:r>
      <w:r w:rsidR="00196FF8">
        <w:rPr>
          <w:color w:val="000000" w:themeColor="text1"/>
          <w:lang w:eastAsia="zh-CN"/>
        </w:rPr>
        <w:instrText xml:space="preserve"> REF _Ref102641963 \h </w:instrText>
      </w:r>
      <w:r w:rsidR="00196FF8">
        <w:rPr>
          <w:color w:val="000000" w:themeColor="text1"/>
          <w:lang w:eastAsia="zh-CN"/>
        </w:rPr>
      </w:r>
      <w:r w:rsidR="00196FF8">
        <w:rPr>
          <w:color w:val="000000" w:themeColor="text1"/>
          <w:lang w:eastAsia="zh-CN"/>
        </w:rPr>
        <w:fldChar w:fldCharType="separate"/>
      </w:r>
      <w:r w:rsidR="00196FF8">
        <w:t xml:space="preserve">Figure </w:t>
      </w:r>
      <w:r w:rsidR="00196FF8">
        <w:rPr>
          <w:noProof/>
        </w:rPr>
        <w:t>6</w:t>
      </w:r>
      <w:r w:rsidR="00196FF8">
        <w:rPr>
          <w:color w:val="000000" w:themeColor="text1"/>
          <w:lang w:eastAsia="zh-CN"/>
        </w:rPr>
        <w:fldChar w:fldCharType="end"/>
      </w:r>
      <w:r w:rsidR="007A05B1">
        <w:rPr>
          <w:color w:val="000000" w:themeColor="text1"/>
          <w:lang w:eastAsia="zh-CN"/>
        </w:rPr>
        <w:t xml:space="preserve">, </w:t>
      </w:r>
      <w:r w:rsidR="00AF3BFA">
        <w:rPr>
          <w:color w:val="000000" w:themeColor="text1"/>
          <w:lang w:eastAsia="zh-CN"/>
        </w:rPr>
        <w:t>the differences are about an order of magnitude</w:t>
      </w:r>
      <w:r w:rsidR="001644EC">
        <w:rPr>
          <w:color w:val="000000" w:themeColor="text1"/>
          <w:lang w:eastAsia="zh-CN"/>
        </w:rPr>
        <w:t>,</w:t>
      </w:r>
      <w:r w:rsidR="00AF3BFA">
        <w:rPr>
          <w:color w:val="000000" w:themeColor="text1"/>
          <w:lang w:eastAsia="zh-CN"/>
        </w:rPr>
        <w:t xml:space="preserve"> </w:t>
      </w:r>
      <w:r w:rsidR="001644EC">
        <w:rPr>
          <w:color w:val="000000" w:themeColor="text1"/>
          <w:lang w:eastAsia="zh-CN"/>
        </w:rPr>
        <w:t xml:space="preserve">although it captured the feature that when </w:t>
      </w:r>
      <m:oMath>
        <m:r>
          <w:rPr>
            <w:rFonts w:ascii="Cambria Math" w:hAnsi="Cambria Math"/>
          </w:rPr>
          <m:t>ΔX</m:t>
        </m:r>
      </m:oMath>
      <w:r w:rsidR="005F6975">
        <w:rPr>
          <w:rFonts w:hint="eastAsia"/>
          <w:iCs/>
        </w:rPr>
        <w:t xml:space="preserve"> </w:t>
      </w:r>
      <w:r w:rsidR="005F6975">
        <w:rPr>
          <w:iCs/>
        </w:rPr>
        <w:t>increases</w:t>
      </w:r>
      <w:r w:rsidR="00350943">
        <w:rPr>
          <w:iCs/>
        </w:rPr>
        <w:t xml:space="preserve">, the </w:t>
      </w:r>
      <m:oMath>
        <m:r>
          <w:rPr>
            <w:rFonts w:ascii="Cambria Math" w:hAnsi="Cambria Math"/>
          </w:rPr>
          <m:t>ROS</m:t>
        </m:r>
      </m:oMath>
      <w:r w:rsidR="00350943">
        <w:rPr>
          <w:rFonts w:hint="eastAsia"/>
          <w:iCs/>
        </w:rPr>
        <w:t xml:space="preserve"> </w:t>
      </w:r>
      <w:r w:rsidR="00350943">
        <w:rPr>
          <w:iCs/>
        </w:rPr>
        <w:t xml:space="preserve">increases. Note that data in the left plots are simulated in the </w:t>
      </w:r>
      <w:r w:rsidR="006D6F0A">
        <w:rPr>
          <w:iCs/>
        </w:rPr>
        <w:t>condition</w:t>
      </w:r>
      <w:r w:rsidR="00350943">
        <w:rPr>
          <w:iCs/>
        </w:rPr>
        <w:t xml:space="preserve"> that </w:t>
      </w:r>
      <w:r w:rsidR="00350943">
        <w:rPr>
          <w:iCs/>
        </w:rPr>
        <w:lastRenderedPageBreak/>
        <w:t xml:space="preserve">all the cells </w:t>
      </w:r>
      <w:proofErr w:type="gramStart"/>
      <w:r w:rsidR="00350943">
        <w:rPr>
          <w:iCs/>
        </w:rPr>
        <w:t xml:space="preserve">are </w:t>
      </w:r>
      <w:r w:rsidR="002E7B33">
        <w:rPr>
          <w:iCs/>
        </w:rPr>
        <w:t>able to</w:t>
      </w:r>
      <w:proofErr w:type="gramEnd"/>
      <w:r w:rsidR="002E7B33">
        <w:rPr>
          <w:iCs/>
        </w:rPr>
        <w:t xml:space="preserve"> shoot embers, while plots discussed in the previous passages are </w:t>
      </w:r>
      <w:r w:rsidR="003C09B2">
        <w:rPr>
          <w:iCs/>
        </w:rPr>
        <w:t>for the single-cell-emitting cases.</w:t>
      </w:r>
    </w:p>
    <w:p w14:paraId="251C4E21" w14:textId="77777777" w:rsidR="009C0D08" w:rsidRDefault="009C0D08" w:rsidP="009C0D08">
      <w:pPr>
        <w:keepNext/>
        <w:spacing w:after="120" w:line="240" w:lineRule="auto"/>
      </w:pPr>
      <w:r w:rsidRPr="009C0D08">
        <w:rPr>
          <w:noProof/>
          <w:lang w:eastAsia="zh-CN"/>
        </w:rPr>
        <w:drawing>
          <wp:inline distT="0" distB="0" distL="0" distR="0" wp14:anchorId="050D13C0" wp14:editId="1E492C34">
            <wp:extent cx="2919307" cy="1859321"/>
            <wp:effectExtent l="0" t="0" r="0" b="0"/>
            <wp:docPr id="2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7D19E19-FF86-4832-B86B-8FD9F5FEBB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7D19E19-FF86-4832-B86B-8FD9F5FEBB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623" cy="18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08">
        <w:rPr>
          <w:noProof/>
        </w:rPr>
        <w:t xml:space="preserve"> </w:t>
      </w:r>
      <w:r w:rsidRPr="009C0D08">
        <w:rPr>
          <w:noProof/>
          <w:lang w:eastAsia="zh-CN"/>
        </w:rPr>
        <w:drawing>
          <wp:inline distT="0" distB="0" distL="0" distR="0" wp14:anchorId="1659687A" wp14:editId="100BD5D3">
            <wp:extent cx="2377440" cy="1783080"/>
            <wp:effectExtent l="0" t="0" r="0" b="0"/>
            <wp:docPr id="2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B1D1F84-0209-DA21-0E13-661C37FFD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B1D1F84-0209-DA21-0E13-661C37FFD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478" cy="17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4A9" w14:textId="2B53A6E4" w:rsidR="00E55757" w:rsidRPr="00A44CEE" w:rsidRDefault="009C0D08" w:rsidP="003C09B2">
      <w:pPr>
        <w:pStyle w:val="aa"/>
        <w:spacing w:after="120"/>
        <w:jc w:val="center"/>
        <w:rPr>
          <w:lang w:eastAsia="zh-CN"/>
        </w:rPr>
      </w:pPr>
      <w:bookmarkStart w:id="7" w:name="_Ref102641963"/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>
        <w:rPr>
          <w:noProof/>
        </w:rPr>
        <w:t>6</w:t>
      </w:r>
      <w:r w:rsidR="00030C2F">
        <w:rPr>
          <w:noProof/>
        </w:rPr>
        <w:fldChar w:fldCharType="end"/>
      </w:r>
      <w:bookmarkEnd w:id="7"/>
      <w:r>
        <w:t xml:space="preserve"> </w:t>
      </w:r>
      <w:r w:rsidR="00196FF8">
        <w:t>Left: Simulated ROS profile against GR; Right: R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 w:rsidR="00196FF8">
        <w:t xml:space="preserve"> profile against GR.</w:t>
      </w:r>
    </w:p>
    <w:p w14:paraId="1EDD7F47" w14:textId="167E25FB" w:rsidR="00955CF2" w:rsidRDefault="00AB76FE" w:rsidP="009F2224">
      <w:pPr>
        <w:pStyle w:val="2"/>
        <w:spacing w:after="120"/>
        <w:rPr>
          <w:lang w:eastAsia="zh-CN"/>
        </w:rPr>
      </w:pPr>
      <w:r>
        <w:rPr>
          <w:lang w:eastAsia="zh-CN"/>
        </w:rPr>
        <w:t xml:space="preserve">2 </w:t>
      </w:r>
      <w:r w:rsidR="009F2224">
        <w:rPr>
          <w:rFonts w:hint="eastAsia"/>
          <w:lang w:eastAsia="zh-CN"/>
        </w:rPr>
        <w:t>E</w:t>
      </w:r>
      <w:r w:rsidR="009F2224">
        <w:rPr>
          <w:lang w:eastAsia="zh-CN"/>
        </w:rPr>
        <w:t xml:space="preserve">mber </w:t>
      </w:r>
      <w:r w:rsidR="006D6F0A">
        <w:rPr>
          <w:lang w:eastAsia="zh-CN"/>
        </w:rPr>
        <w:t>traveling</w:t>
      </w:r>
      <w:r w:rsidR="009F2224">
        <w:rPr>
          <w:lang w:eastAsia="zh-CN"/>
        </w:rPr>
        <w:t xml:space="preserve"> at wind speed</w:t>
      </w:r>
    </w:p>
    <w:p w14:paraId="31B9CCA5" w14:textId="261215DD" w:rsidR="004E7571" w:rsidRDefault="004E7571" w:rsidP="004E7571">
      <w:pPr>
        <w:spacing w:after="120"/>
        <w:rPr>
          <w:rFonts w:cs="Times New Roman"/>
        </w:rPr>
      </w:pPr>
      <w:r>
        <w:rPr>
          <w:rFonts w:cs="Times New Roman"/>
          <w:lang w:eastAsia="zh-CN"/>
        </w:rPr>
        <w:t xml:space="preserve">The above calculation assumes an infinite fast transport of embers. For long-range embers, </w:t>
      </w:r>
      <w:r>
        <w:rPr>
          <w:rFonts w:cs="Times New Roman" w:hint="eastAsia"/>
          <w:lang w:eastAsia="zh-CN"/>
        </w:rPr>
        <w:t>assu</w:t>
      </w:r>
      <w:r>
        <w:rPr>
          <w:rFonts w:cs="Times New Roman"/>
          <w:lang w:eastAsia="zh-CN"/>
        </w:rPr>
        <w:t xml:space="preserve">ming the embers travel at the wind speed, and the lofting/dropping time is neglectable, the number of embers landed on cell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cs="Times New Roman" w:hint="eastAsia"/>
          <w:iCs/>
        </w:rPr>
        <w:t xml:space="preserve"> </w:t>
      </w:r>
      <w:r>
        <w:rPr>
          <w:rFonts w:cs="Times New Roman"/>
          <w:iCs/>
        </w:rPr>
        <w:t xml:space="preserve">at time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cs="Times New Roman" w:hint="eastAsia"/>
        </w:rPr>
        <w:t xml:space="preserve"> </w:t>
      </w:r>
      <w:r>
        <w:rPr>
          <w:rFonts w:cs="Times New Roman"/>
        </w:rPr>
        <w:t>can be expressed as:</w:t>
      </w:r>
    </w:p>
    <w:p w14:paraId="3FECA37E" w14:textId="7D27065A" w:rsidR="004E7571" w:rsidRPr="004F2CC9" w:rsidRDefault="00030C2F" w:rsidP="003A614E">
      <w:pPr>
        <w:spacing w:after="120" w:line="240" w:lineRule="auto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ember</m:t>
              </m:r>
            </m:sub>
          </m:sSub>
          <m:r>
            <w:rPr>
              <w:rFonts w:ascii="Cambria Math" w:hAnsi="Cambria Math" w:cs="Times New Roman"/>
            </w:rPr>
            <m:t>(k,t)=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                                                                  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                                                  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GR</m:t>
                  </m:r>
                  <m:r>
                    <w:rPr>
                      <w:rFonts w:ascii="Cambria Math" w:hAnsi="Cambria Math" w:cs="Times New Roman" w:hint="eastAsia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wind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    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wind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GR</m:t>
                  </m:r>
                  <m:r>
                    <w:rPr>
                      <w:rFonts w:ascii="Cambria Math" w:hAnsi="Cambria Math" w:cs="Times New Roman" w:hint="eastAsia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                      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                           </m:t>
                  </m:r>
                </m:e>
              </m:eqArr>
            </m:e>
          </m:d>
        </m:oMath>
      </m:oMathPara>
    </w:p>
    <w:p w14:paraId="7448F289" w14:textId="7002E2D1" w:rsidR="004E7571" w:rsidRDefault="004E7571" w:rsidP="004E7571">
      <w:pPr>
        <w:spacing w:after="120"/>
        <w:rPr>
          <w:rFonts w:cs="Times New Roman"/>
          <w:iCs/>
        </w:rPr>
      </w:pPr>
      <w:r>
        <w:rPr>
          <w:rFonts w:cs="Times New Roman" w:hint="eastAsia"/>
          <w:iCs/>
        </w:rPr>
        <w:t>S</w:t>
      </w:r>
      <w:r>
        <w:rPr>
          <w:rFonts w:cs="Times New Roman"/>
          <w:iCs/>
        </w:rPr>
        <w:t xml:space="preserve">till, this expression assumes only 1 cell is emitting embers. The only difference is the term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wind</m:t>
                </m:r>
              </m:sub>
            </m:sSub>
          </m:den>
        </m:f>
      </m:oMath>
      <w:r>
        <w:rPr>
          <w:rFonts w:cs="Times New Roman" w:hint="eastAsia"/>
          <w:iCs/>
        </w:rPr>
        <w:t>,</w:t>
      </w:r>
      <w:r>
        <w:rPr>
          <w:rFonts w:cs="Times New Roman"/>
          <w:iCs/>
        </w:rPr>
        <w:t xml:space="preserve"> which represents the delay of ignition due to ember transport. </w:t>
      </w:r>
    </w:p>
    <w:p w14:paraId="2D8D62D6" w14:textId="10C751DB" w:rsidR="004E7571" w:rsidRDefault="004E7571" w:rsidP="004E7571">
      <w:pPr>
        <w:spacing w:after="120"/>
        <w:rPr>
          <w:rFonts w:cs="Times New Roman"/>
        </w:rPr>
      </w:pPr>
      <w:r>
        <w:rPr>
          <w:rFonts w:cs="Times New Roman" w:hint="eastAsia"/>
          <w:iCs/>
        </w:rPr>
        <w:t>S</w:t>
      </w:r>
      <w:r>
        <w:rPr>
          <w:rFonts w:cs="Times New Roman"/>
          <w:iCs/>
        </w:rPr>
        <w:t xml:space="preserve">imilarly, we can obtain the location 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ember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cs="Times New Roman"/>
        </w:rPr>
        <w:t xml:space="preserve"> as </w:t>
      </w:r>
      <w:r w:rsidR="006C6D4A">
        <w:rPr>
          <w:rFonts w:cs="Times New Roman"/>
        </w:rPr>
        <w:t>has been done for</w:t>
      </w:r>
      <w:r>
        <w:rPr>
          <w:rFonts w:cs="Times New Roman"/>
        </w:rPr>
        <w:t xml:space="preserve"> the infinite-fast-ember case</w:t>
      </w:r>
      <w:r w:rsidR="00386032">
        <w:rPr>
          <w:rFonts w:cs="Times New Roman"/>
        </w:rPr>
        <w:t xml:space="preserve">, and solve for the incident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ROS</m:t>
        </m:r>
      </m:oMath>
      <w:r w:rsidR="00386032">
        <w:rPr>
          <w:rFonts w:cs="Times New Roman"/>
        </w:rPr>
        <w:t>:</w:t>
      </w:r>
    </w:p>
    <w:p w14:paraId="6D3058EC" w14:textId="46BDA794" w:rsidR="007954E2" w:rsidRPr="000146CE" w:rsidRDefault="007954E2" w:rsidP="003A614E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ROS=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ember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=1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   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wind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wind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ember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=1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ember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=1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pdf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X×GR</m:t>
                          </m:r>
                        </m:den>
                      </m:f>
                    </m:den>
                  </m:f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ember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=1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ember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=1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ember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=1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14:paraId="1F4685E0" w14:textId="2B4A48BD" w:rsidR="003147C5" w:rsidRPr="002C4F21" w:rsidRDefault="00E10B76" w:rsidP="004E7571">
      <w:pPr>
        <w:spacing w:after="120"/>
        <w:rPr>
          <w:rFonts w:cs="Times New Roman"/>
          <w:lang w:eastAsia="zh-CN"/>
        </w:rPr>
      </w:pPr>
      <w:r>
        <w:rPr>
          <w:rFonts w:cs="Times New Roman"/>
          <w:lang w:eastAsia="zh-CN"/>
        </w:rPr>
        <w:lastRenderedPageBreak/>
        <w:t xml:space="preserve">In this condition, the maximum </w:t>
      </w:r>
      <w:r w:rsidR="00BE69F4">
        <w:rPr>
          <w:rFonts w:cs="Times New Roman"/>
          <w:lang w:eastAsia="zh-CN"/>
        </w:rPr>
        <w:t>ROS converges</w:t>
      </w:r>
      <w:r w:rsidR="008565E1">
        <w:rPr>
          <w:rFonts w:cs="Times New Roman"/>
          <w:lang w:eastAsia="zh-CN"/>
        </w:rPr>
        <w:t xml:space="preserve"> to</w:t>
      </w:r>
      <w:r w:rsidR="00BE69F4">
        <w:rPr>
          <w:rFonts w:cs="Times New Roman"/>
          <w:lang w:eastAsia="zh-CN"/>
        </w:rPr>
        <w:t xml:space="preserve"> </w:t>
      </w:r>
      <w:bookmarkStart w:id="8" w:name="OLE_LINK3"/>
      <w:bookmarkStart w:id="9" w:name="OLE_LINK4"/>
      <m:oMath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U</m:t>
            </m:r>
          </m:e>
          <m:sub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wind</m:t>
            </m:r>
          </m:sub>
        </m:sSub>
      </m:oMath>
      <w:bookmarkEnd w:id="8"/>
      <w:bookmarkEnd w:id="9"/>
      <w:r w:rsidR="00BE69F4">
        <w:rPr>
          <w:rFonts w:cs="Times New Roman"/>
          <w:color w:val="000000" w:themeColor="text1"/>
          <w:lang w:eastAsia="zh-CN"/>
        </w:rPr>
        <w:t xml:space="preserve"> when GR </w:t>
      </w:r>
      <w:r w:rsidR="00887924">
        <w:rPr>
          <w:rFonts w:cs="Times New Roman" w:hint="eastAsia"/>
          <w:color w:val="000000" w:themeColor="text1"/>
          <w:lang w:eastAsia="zh-CN"/>
        </w:rPr>
        <w:t>a</w:t>
      </w:r>
      <w:r w:rsidR="00887924">
        <w:rPr>
          <w:rFonts w:cs="Times New Roman"/>
          <w:color w:val="000000" w:themeColor="text1"/>
          <w:lang w:eastAsia="zh-CN"/>
        </w:rPr>
        <w:t xml:space="preserve">nd 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000000" w:themeColor="text1"/>
            <w:lang w:eastAsia="zh-CN"/>
          </w:rPr>
          <m:t>Δ</m:t>
        </m:r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X</m:t>
        </m:r>
      </m:oMath>
      <w:r w:rsidR="00887924">
        <w:rPr>
          <w:rFonts w:cs="Times New Roman"/>
          <w:color w:val="000000" w:themeColor="text1"/>
          <w:lang w:eastAsia="zh-CN"/>
        </w:rPr>
        <w:t xml:space="preserve"> are large enough</w:t>
      </w:r>
      <w:r w:rsidR="00040DE1">
        <w:rPr>
          <w:rFonts w:cs="Times New Roman"/>
          <w:color w:val="000000" w:themeColor="text1"/>
          <w:lang w:eastAsia="zh-CN"/>
        </w:rPr>
        <w:t>.</w:t>
      </w:r>
    </w:p>
    <w:p w14:paraId="4C834FEA" w14:textId="2FD71647" w:rsidR="0085284E" w:rsidRDefault="00040DE1" w:rsidP="00040DE1">
      <w:pPr>
        <w:spacing w:after="120" w:line="240" w:lineRule="auto"/>
        <w:jc w:val="center"/>
        <w:rPr>
          <w:rFonts w:cs="Times New Roman"/>
          <w:color w:val="000000" w:themeColor="text1"/>
        </w:rPr>
      </w:pPr>
      <w:r w:rsidRPr="00040DE1">
        <w:rPr>
          <w:rFonts w:cs="Times New Roman"/>
          <w:noProof/>
          <w:color w:val="000000" w:themeColor="text1"/>
        </w:rPr>
        <w:drawing>
          <wp:inline distT="0" distB="0" distL="0" distR="0" wp14:anchorId="6A41FBB6" wp14:editId="6EE33646">
            <wp:extent cx="2638800" cy="1980000"/>
            <wp:effectExtent l="0" t="0" r="0" b="127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E981E94-294B-8EA3-815B-F85124CA55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E981E94-294B-8EA3-815B-F85124CA55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EDC" w:rsidRPr="00D43EDC">
        <w:rPr>
          <w:rFonts w:cs="Times New Roman"/>
          <w:noProof/>
          <w:color w:val="000000" w:themeColor="text1"/>
        </w:rPr>
        <w:drawing>
          <wp:inline distT="0" distB="0" distL="0" distR="0" wp14:anchorId="697E5C76" wp14:editId="1DA61484">
            <wp:extent cx="2638800" cy="1980000"/>
            <wp:effectExtent l="0" t="0" r="0" b="127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0C6F965-2EB5-6082-AFC8-0BCF172601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0C6F965-2EB5-6082-AFC8-0BCF172601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633A" w14:textId="36A1A788" w:rsidR="0044617B" w:rsidRPr="0044617B" w:rsidRDefault="0044617B" w:rsidP="0044617B">
      <w:pPr>
        <w:pStyle w:val="aa"/>
        <w:spacing w:after="120"/>
        <w:jc w:val="center"/>
        <w:rPr>
          <w:rFonts w:cs="Times New Roman"/>
          <w:color w:val="000000" w:themeColor="text1"/>
          <w:lang w:eastAsia="zh-CN"/>
        </w:rPr>
      </w:pPr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9C0D08">
        <w:rPr>
          <w:noProof/>
        </w:rPr>
        <w:t>7</w:t>
      </w:r>
      <w:r w:rsidR="00030C2F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 xml:space="preserve">ependency of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RO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on 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GR</m:t>
        </m:r>
      </m:oMath>
      <w:r>
        <w:rPr>
          <w:rFonts w:cs="Times New Roman" w:hint="eastAsia"/>
          <w:color w:val="000000" w:themeColor="text1"/>
          <w:lang w:eastAsia="zh-CN"/>
        </w:rPr>
        <w:t xml:space="preserve"> </w:t>
      </w:r>
      <w:r>
        <w:rPr>
          <w:rFonts w:cs="Times New Roman"/>
          <w:color w:val="000000" w:themeColor="text1"/>
          <w:lang w:eastAsia="zh-CN"/>
        </w:rPr>
        <w:t xml:space="preserve">and </w:t>
      </w:r>
      <m:oMath>
        <m:r>
          <m:rPr>
            <m:sty m:val="p"/>
          </m:rPr>
          <w:rPr>
            <w:rFonts w:ascii="Cambria Math" w:eastAsia="微软雅黑" w:hAnsi="Cambria Math" w:cs="微软雅黑"/>
            <w:color w:val="000000" w:themeColor="text1"/>
            <w:lang w:eastAsia="zh-CN"/>
          </w:rPr>
          <m:t>Δ</m:t>
        </m:r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X</m:t>
        </m:r>
      </m:oMath>
      <w:r>
        <w:rPr>
          <w:rFonts w:cs="Times New Roman"/>
          <w:color w:val="000000" w:themeColor="text1"/>
          <w:lang w:eastAsia="zh-CN"/>
        </w:rPr>
        <w:t xml:space="preserve"> when embers traveling at the wind speed</w:t>
      </w:r>
    </w:p>
    <w:p w14:paraId="1041428A" w14:textId="64776C41" w:rsidR="0085284E" w:rsidRDefault="003C09B2" w:rsidP="004E7571">
      <w:pPr>
        <w:spacing w:after="1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S</w:t>
      </w:r>
      <w:r>
        <w:rPr>
          <w:rFonts w:cs="Times New Roman"/>
          <w:color w:val="000000" w:themeColor="text1"/>
        </w:rPr>
        <w:t xml:space="preserve">imilar comparisons </w:t>
      </w:r>
      <w:r w:rsidR="00BD1D91">
        <w:rPr>
          <w:rFonts w:cs="Times New Roman"/>
          <w:color w:val="000000" w:themeColor="text1"/>
        </w:rPr>
        <w:t xml:space="preserve">to the simulation results </w:t>
      </w:r>
      <w:r w:rsidR="00F86635">
        <w:rPr>
          <w:rFonts w:cs="Times New Roman"/>
          <w:color w:val="000000" w:themeColor="text1"/>
        </w:rPr>
        <w:t xml:space="preserve">are made as </w:t>
      </w:r>
      <w:r w:rsidR="00BD1D91">
        <w:rPr>
          <w:rFonts w:cs="Times New Roman"/>
          <w:color w:val="000000" w:themeColor="text1"/>
        </w:rPr>
        <w:t xml:space="preserve">it is done for </w:t>
      </w:r>
      <w:r w:rsidR="00F86635">
        <w:rPr>
          <w:rFonts w:cs="Times New Roman"/>
          <w:color w:val="000000" w:themeColor="text1"/>
        </w:rPr>
        <w:t>the infinite fast ember cases.</w:t>
      </w:r>
    </w:p>
    <w:p w14:paraId="5480E1EA" w14:textId="4B813C78" w:rsidR="00DF49C6" w:rsidRDefault="005A5C7B" w:rsidP="005A5C7B">
      <w:pPr>
        <w:spacing w:after="120" w:line="240" w:lineRule="auto"/>
        <w:rPr>
          <w:rFonts w:cs="Times New Roman"/>
          <w:color w:val="000000" w:themeColor="text1"/>
        </w:rPr>
      </w:pPr>
      <w:r w:rsidRPr="005A5C7B">
        <w:rPr>
          <w:rFonts w:cs="Times New Roman"/>
          <w:noProof/>
          <w:color w:val="000000" w:themeColor="text1"/>
        </w:rPr>
        <w:drawing>
          <wp:inline distT="0" distB="0" distL="0" distR="0" wp14:anchorId="4CC714DA" wp14:editId="7C129AD6">
            <wp:extent cx="5760720" cy="2385060"/>
            <wp:effectExtent l="0" t="0" r="0" b="2540"/>
            <wp:docPr id="2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910C2FA-3B19-AD65-8E6D-4972FFAD93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910C2FA-3B19-AD65-8E6D-4972FFAD93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CD3" w14:textId="25CC4A77" w:rsidR="00D83302" w:rsidRPr="00D83302" w:rsidRDefault="00D83302" w:rsidP="00D83302">
      <w:pPr>
        <w:pStyle w:val="a3"/>
        <w:numPr>
          <w:ilvl w:val="0"/>
          <w:numId w:val="16"/>
        </w:numPr>
        <w:spacing w:after="120" w:line="240" w:lineRule="auto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                                            </w:t>
      </w:r>
      <w:r w:rsidRPr="00D83302">
        <w:rPr>
          <w:rFonts w:cs="Times New Roman"/>
          <w:color w:val="000000" w:themeColor="text1"/>
        </w:rPr>
        <w:t>(b)</w:t>
      </w:r>
      <w:r>
        <w:rPr>
          <w:rFonts w:cs="Times New Roman"/>
          <w:color w:val="000000" w:themeColor="text1"/>
        </w:rPr>
        <w:t xml:space="preserve">                                      </w:t>
      </w:r>
      <w:proofErr w:type="gramStart"/>
      <w:r>
        <w:rPr>
          <w:rFonts w:cs="Times New Roman"/>
          <w:color w:val="000000" w:themeColor="text1"/>
        </w:rPr>
        <w:t xml:space="preserve">   </w:t>
      </w:r>
      <w:r w:rsidRPr="00D83302">
        <w:rPr>
          <w:rFonts w:cs="Times New Roman"/>
          <w:color w:val="000000" w:themeColor="text1"/>
        </w:rPr>
        <w:t>(</w:t>
      </w:r>
      <w:proofErr w:type="gramEnd"/>
      <w:r w:rsidRPr="00D83302">
        <w:rPr>
          <w:rFonts w:cs="Times New Roman"/>
          <w:color w:val="000000" w:themeColor="text1"/>
        </w:rPr>
        <w:t>c)</w:t>
      </w:r>
    </w:p>
    <w:p w14:paraId="5936529A" w14:textId="652AF388" w:rsidR="0092732F" w:rsidRPr="00D83302" w:rsidRDefault="0092732F" w:rsidP="00D83302">
      <w:pPr>
        <w:spacing w:after="120" w:line="240" w:lineRule="auto"/>
        <w:jc w:val="center"/>
        <w:rPr>
          <w:rFonts w:cs="Times New Roman"/>
          <w:i/>
          <w:color w:val="000000" w:themeColor="text1"/>
          <w:lang w:eastAsia="zh-CN"/>
        </w:rPr>
      </w:pPr>
      <w:r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D83302">
        <w:rPr>
          <w:noProof/>
        </w:rPr>
        <w:t>8</w:t>
      </w:r>
      <w:r w:rsidR="00030C2F">
        <w:rPr>
          <w:noProof/>
        </w:rPr>
        <w:fldChar w:fldCharType="end"/>
      </w:r>
      <w:r>
        <w:t xml:space="preserve"> </w:t>
      </w:r>
      <w:r w:rsidRPr="00885B1B">
        <w:rPr>
          <w:rFonts w:eastAsia="Times New Roman" w:cstheme="majorBidi"/>
          <w:sz w:val="20"/>
          <w:szCs w:val="20"/>
        </w:rPr>
        <w:t>Location vs. Time of arrival</w:t>
      </w:r>
      <w:r>
        <w:t xml:space="preserve"> </w:t>
      </w:r>
      <w:r w:rsidRPr="00885B1B">
        <w:rPr>
          <w:rFonts w:eastAsia="Times New Roman" w:cstheme="majorBidi"/>
          <w:sz w:val="20"/>
          <w:szCs w:val="20"/>
        </w:rPr>
        <w:t xml:space="preserve">under different </w:t>
      </w:r>
      <w:r>
        <w:rPr>
          <w:rFonts w:hint="eastAsia"/>
        </w:rPr>
        <w:t>(</w:t>
      </w:r>
      <w:r>
        <w:t>a)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emission</m:t>
            </m:r>
          </m:sub>
        </m:sSub>
      </m:oMath>
      <w:r w:rsidR="00D83302">
        <w:rPr>
          <w:iCs/>
        </w:rPr>
        <w:t>,</w:t>
      </w:r>
      <w:r>
        <w:rPr>
          <w:iCs/>
        </w:rPr>
        <w:t xml:space="preserve"> (b) </w:t>
      </w:r>
      <m:oMath>
        <m:r>
          <w:rPr>
            <w:rFonts w:ascii="Cambria Math" w:hAnsi="Cambria Math"/>
          </w:rPr>
          <m:t>GR</m:t>
        </m:r>
      </m:oMath>
      <w:r w:rsidR="00D83302">
        <w:rPr>
          <w:rFonts w:hint="eastAsia"/>
          <w:iCs/>
        </w:rPr>
        <w:t xml:space="preserve">, </w:t>
      </w:r>
      <w:r w:rsidR="00D83302">
        <w:rPr>
          <w:iCs/>
        </w:rPr>
        <w:t>and (c)</w:t>
      </w:r>
      <w:r w:rsidR="00D83302" w:rsidRPr="00D83302">
        <w:t xml:space="preserve"> </w:t>
      </w:r>
      <m:oMath>
        <m:r>
          <w:rPr>
            <w:rFonts w:ascii="Cambria Math" w:hAnsi="Cambria Math"/>
          </w:rPr>
          <m:t>ΔX</m:t>
        </m:r>
      </m:oMath>
    </w:p>
    <w:p w14:paraId="29849A20" w14:textId="1C9F9E19" w:rsidR="00F86635" w:rsidRDefault="00BD1D91" w:rsidP="00BD1D91">
      <w:pPr>
        <w:spacing w:after="120" w:line="240" w:lineRule="auto"/>
        <w:rPr>
          <w:rFonts w:cs="Times New Roman"/>
          <w:color w:val="000000" w:themeColor="text1"/>
        </w:rPr>
      </w:pPr>
      <w:r w:rsidRPr="00BD1D91">
        <w:rPr>
          <w:rFonts w:cs="Times New Roman"/>
          <w:noProof/>
          <w:color w:val="000000" w:themeColor="text1"/>
        </w:rPr>
        <w:drawing>
          <wp:inline distT="0" distB="0" distL="0" distR="0" wp14:anchorId="4BAE7CC8" wp14:editId="36FAF47A">
            <wp:extent cx="3034454" cy="1932657"/>
            <wp:effectExtent l="0" t="0" r="0" b="0"/>
            <wp:docPr id="2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3C39808-9E93-326A-7AB0-599D42162C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3C39808-9E93-326A-7AB0-599D42162C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6956" cy="19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461" w:rsidRPr="00984461">
        <w:rPr>
          <w:noProof/>
        </w:rPr>
        <w:t xml:space="preserve"> </w:t>
      </w:r>
      <w:r w:rsidR="00984461" w:rsidRPr="00984461">
        <w:rPr>
          <w:rFonts w:cs="Times New Roman"/>
          <w:noProof/>
          <w:color w:val="000000" w:themeColor="text1"/>
        </w:rPr>
        <w:drawing>
          <wp:inline distT="0" distB="0" distL="0" distR="0" wp14:anchorId="53EDFECF" wp14:editId="2428A32A">
            <wp:extent cx="2689014" cy="2016760"/>
            <wp:effectExtent l="0" t="0" r="0" b="254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FFBCD79-F54D-F7EF-D330-AE65A5135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FFBCD79-F54D-F7EF-D330-AE65A5135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6" cy="20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1AC" w14:textId="26AE531C" w:rsidR="00DF49C6" w:rsidRPr="00A44CEE" w:rsidRDefault="00DF49C6" w:rsidP="00DF49C6">
      <w:pPr>
        <w:pStyle w:val="aa"/>
        <w:spacing w:after="120"/>
        <w:rPr>
          <w:lang w:eastAsia="zh-CN"/>
        </w:rPr>
      </w:pPr>
      <w:r>
        <w:lastRenderedPageBreak/>
        <w:t xml:space="preserve">Figure </w:t>
      </w:r>
      <w:r w:rsidR="00030C2F">
        <w:fldChar w:fldCharType="begin"/>
      </w:r>
      <w:r w:rsidR="00030C2F">
        <w:instrText xml:space="preserve"> SEQ Figure \* ARABIC </w:instrText>
      </w:r>
      <w:r w:rsidR="00030C2F">
        <w:fldChar w:fldCharType="separate"/>
      </w:r>
      <w:r w:rsidR="00D83302">
        <w:rPr>
          <w:noProof/>
        </w:rPr>
        <w:t>9</w:t>
      </w:r>
      <w:r w:rsidR="00030C2F">
        <w:rPr>
          <w:noProof/>
        </w:rPr>
        <w:fldChar w:fldCharType="end"/>
      </w:r>
      <w:r>
        <w:t xml:space="preserve"> Left: Simulated ROS profile against GR; Right: R</w:t>
      </w:r>
      <m:oMath>
        <m:r>
          <w:rPr>
            <w:rFonts w:ascii="Cambria Math" w:eastAsia="微软雅黑" w:hAnsi="Cambria Math" w:cs="微软雅黑"/>
            <w:color w:val="000000" w:themeColor="text1"/>
            <w:lang w:eastAsia="zh-CN"/>
          </w:rPr>
          <m:t>O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max</m:t>
                </m:r>
              </m:sub>
            </m:sSub>
          </m:sub>
        </m:sSub>
      </m:oMath>
      <w:r>
        <w:t xml:space="preserve"> profile against GR. Ember travels at wind speed</w:t>
      </w:r>
    </w:p>
    <w:p w14:paraId="3612346C" w14:textId="734643FF" w:rsidR="0085284E" w:rsidRDefault="00DE15A5" w:rsidP="00DE15A5">
      <w:pPr>
        <w:pStyle w:val="2"/>
        <w:spacing w:after="120"/>
      </w:pPr>
      <w:r>
        <w:rPr>
          <w:rFonts w:hint="eastAsia"/>
        </w:rPr>
        <w:t>R</w:t>
      </w:r>
      <w:r>
        <w:t>OS profile derivation</w:t>
      </w:r>
    </w:p>
    <w:p w14:paraId="69AB8E83" w14:textId="6D59E94C" w:rsidR="00773153" w:rsidRPr="00FF5E86" w:rsidRDefault="00C96F29" w:rsidP="00773153">
      <w:pPr>
        <w:spacing w:after="120"/>
        <w:rPr>
          <w:b/>
          <w:bCs/>
          <w:i/>
          <w:iCs/>
        </w:rPr>
      </w:pPr>
      <w:r w:rsidRPr="00FF5E86">
        <w:rPr>
          <w:rFonts w:hint="eastAsia"/>
          <w:b/>
          <w:bCs/>
          <w:i/>
          <w:iCs/>
        </w:rPr>
        <w:t>I</w:t>
      </w:r>
      <w:r w:rsidRPr="00FF5E86">
        <w:rPr>
          <w:b/>
          <w:bCs/>
          <w:i/>
          <w:iCs/>
        </w:rPr>
        <w:t xml:space="preserve">nfinite fast </w:t>
      </w:r>
      <w:r w:rsidR="00851609" w:rsidRPr="00FF5E86">
        <w:rPr>
          <w:b/>
          <w:bCs/>
          <w:i/>
          <w:iCs/>
        </w:rPr>
        <w:t>ember</w:t>
      </w:r>
      <w:r w:rsidRPr="00FF5E86">
        <w:rPr>
          <w:b/>
          <w:bCs/>
          <w:i/>
          <w:iCs/>
        </w:rPr>
        <w:t>:</w:t>
      </w:r>
    </w:p>
    <w:p w14:paraId="386C67C0" w14:textId="64AC6912" w:rsidR="005F74B8" w:rsidRDefault="00030C2F" w:rsidP="00773153">
      <w:pPr>
        <w:spacing w:after="120"/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&lt;t≤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</m:oMath>
      <w:r w:rsidR="005F74B8" w:rsidRPr="005F74B8">
        <w:rPr>
          <w:rFonts w:hint="eastAsia"/>
          <w:iCs/>
          <w:highlight w:val="yellow"/>
        </w:rPr>
        <w:t>:</w:t>
      </w:r>
      <w:r w:rsidR="005F74B8">
        <w:rPr>
          <w:iCs/>
        </w:rPr>
        <w:t xml:space="preserve"> </w:t>
      </w:r>
      <w:r w:rsidR="00776BAF">
        <w:rPr>
          <w:iCs/>
        </w:rPr>
        <w:t xml:space="preserve">(for simplicity, 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eastAsia="微软雅黑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lang w:eastAsia="zh-CN"/>
                  </w:rPr>
                  <m:t>ember</m:t>
                </m:r>
              </m:sub>
            </m:sSub>
            <m:r>
              <w:rPr>
                <w:rFonts w:ascii="Cambria Math" w:eastAsia="微软雅黑" w:hAnsi="Cambria Math" w:cs="微软雅黑"/>
                <w:color w:val="000000" w:themeColor="text1"/>
                <w:lang w:eastAsia="zh-CN"/>
              </w:rPr>
              <m:t>=1</m:t>
            </m:r>
          </m:sub>
        </m:sSub>
      </m:oMath>
      <w:r w:rsidR="00776BAF">
        <w:rPr>
          <w:iCs/>
        </w:rPr>
        <w:t>)</w:t>
      </w:r>
    </w:p>
    <w:p w14:paraId="05B39965" w14:textId="60D902A0" w:rsidR="00C96F29" w:rsidRPr="006C15A6" w:rsidRDefault="00030C2F" w:rsidP="00C96F29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GR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e>
          </m:d>
        </m:oMath>
      </m:oMathPara>
    </w:p>
    <w:p w14:paraId="2B451E66" w14:textId="77FCF19B" w:rsidR="004E7571" w:rsidRPr="00C44EC6" w:rsidRDefault="004E7571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0=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ember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=1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t-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lang w:eastAsia="zh-CN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highlight w:val="yellow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highlight w:val="yellow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highlight w:val="yellow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微软雅黑" w:hAnsi="Cambria Math" w:cs="微软雅黑" w:hint="eastAsia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6DFE2408" w14:textId="635455A4" w:rsidR="00C44EC6" w:rsidRPr="00C44EC6" w:rsidRDefault="00030C2F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σ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t-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den>
              </m:f>
            </m:e>
          </m:rad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软雅黑" w:hAnsi="Cambria Math" w:cs="微软雅黑"/>
                                                  <w:i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X+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  <w:color w:val="000000" w:themeColor="text1"/>
              <w:lang w:eastAsia="zh-CN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eastAsia="zh-CN"/>
            </w:rPr>
            <m:t xml:space="preserve">       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GR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C</m:t>
              </m:r>
            </m:den>
          </m:f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σ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den>
              </m:f>
            </m:e>
          </m:rad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erf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erf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软雅黑" w:hAnsi="Cambria Math" w:cs="微软雅黑"/>
                                                  <w:i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X+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  <w:color w:val="000000" w:themeColor="text1"/>
              <w:lang w:eastAsia="zh-CN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eastAsia="zh-CN"/>
            </w:rPr>
            <m:t xml:space="preserve">       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GR×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ΔX</m:t>
                  </m:r>
                </m:e>
              </m:d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GR×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den>
          </m:f>
        </m:oMath>
      </m:oMathPara>
    </w:p>
    <w:p w14:paraId="35666B6A" w14:textId="06504CB0" w:rsidR="00C44EC6" w:rsidRDefault="005F74B8" w:rsidP="00FF086F">
      <w:pPr>
        <w:spacing w:after="120" w:line="240" w:lineRule="auto"/>
        <w:rPr>
          <w:rFonts w:cs="Times New Roman"/>
          <w:iCs/>
        </w:rPr>
      </w:pPr>
      <m:oMath>
        <m:r>
          <w:rPr>
            <w:rFonts w:ascii="Cambria Math" w:hAnsi="Cambria Math" w:cs="Times New Roman"/>
            <w:highlight w:val="yellow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  <m:r>
          <w:rPr>
            <w:rFonts w:ascii="Cambria Math" w:hAnsi="Cambria Math" w:cs="Times New Roman"/>
            <w:highlight w:val="yellow"/>
          </w:rPr>
          <m:t>:</m:t>
        </m:r>
      </m:oMath>
      <w:r>
        <w:rPr>
          <w:rFonts w:cs="Times New Roman" w:hint="eastAsia"/>
          <w:iCs/>
        </w:rPr>
        <w:t xml:space="preserve"> </w:t>
      </w:r>
    </w:p>
    <w:p w14:paraId="34E996F5" w14:textId="7329B9DA" w:rsidR="00957AFA" w:rsidRPr="006C15A6" w:rsidRDefault="00030C2F" w:rsidP="00957AFA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GR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τ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emission</m:t>
                  </m:r>
                </m:sub>
              </m:sSub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e>
          </m:d>
        </m:oMath>
      </m:oMathPara>
    </w:p>
    <w:p w14:paraId="15ABE9A7" w14:textId="0793E41D" w:rsidR="004E7571" w:rsidRPr="005F74B8" w:rsidRDefault="004E7571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0=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lang w:eastAsia="zh-CN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微软雅黑" w:hAnsi="Cambria Math" w:cs="微软雅黑" w:hint="eastAsia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4FA2D166" w14:textId="4D7DFA6B" w:rsidR="005F74B8" w:rsidRPr="005F74B8" w:rsidRDefault="00030C2F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=0</m:t>
          </m:r>
        </m:oMath>
      </m:oMathPara>
    </w:p>
    <w:p w14:paraId="74FCC2A5" w14:textId="39299CDD" w:rsidR="005F74B8" w:rsidRDefault="005F74B8" w:rsidP="00FF086F">
      <w:pPr>
        <w:spacing w:after="120" w:line="240" w:lineRule="auto"/>
        <w:rPr>
          <w:rFonts w:cs="Times New Roman"/>
          <w:lang w:eastAsia="zh-CN"/>
        </w:rPr>
      </w:pPr>
      <w:r>
        <w:rPr>
          <w:rFonts w:cs="Times New Roman" w:hint="eastAsia"/>
          <w:color w:val="000000" w:themeColor="text1"/>
          <w:lang w:eastAsia="zh-CN"/>
        </w:rPr>
        <w:t>I</w:t>
      </w:r>
      <w:r>
        <w:rPr>
          <w:rFonts w:cs="Times New Roman"/>
          <w:color w:val="000000" w:themeColor="text1"/>
          <w:lang w:eastAsia="zh-CN"/>
        </w:rPr>
        <w:t>n conclusion:</w:t>
      </w:r>
    </w:p>
    <w:p w14:paraId="5AECAB85" w14:textId="6A2C41B9" w:rsidR="004E7571" w:rsidRPr="00C33A70" w:rsidRDefault="00030C2F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GR×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zh-CN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den>
                  </m:f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</m:t>
                  </m:r>
                </m:e>
              </m:eqArr>
            </m:e>
          </m:d>
        </m:oMath>
      </m:oMathPara>
    </w:p>
    <w:p w14:paraId="36568716" w14:textId="77777777" w:rsidR="00FF5E86" w:rsidRDefault="00FF5E86" w:rsidP="00FF086F">
      <w:pPr>
        <w:spacing w:after="120" w:line="240" w:lineRule="auto"/>
        <w:rPr>
          <w:rFonts w:cs="Times New Roman"/>
          <w:b/>
          <w:bCs/>
          <w:i/>
          <w:iCs/>
          <w:color w:val="000000" w:themeColor="text1"/>
        </w:rPr>
      </w:pPr>
    </w:p>
    <w:p w14:paraId="16A25567" w14:textId="77777777" w:rsidR="00FF5E86" w:rsidRDefault="00FF5E86" w:rsidP="00FF086F">
      <w:pPr>
        <w:spacing w:after="120" w:line="240" w:lineRule="auto"/>
        <w:rPr>
          <w:rFonts w:cs="Times New Roman"/>
          <w:b/>
          <w:bCs/>
          <w:i/>
          <w:iCs/>
          <w:color w:val="000000" w:themeColor="text1"/>
        </w:rPr>
      </w:pPr>
    </w:p>
    <w:p w14:paraId="2068FE03" w14:textId="30891974" w:rsidR="00851609" w:rsidRPr="00FF5E86" w:rsidRDefault="00851609" w:rsidP="00FF086F">
      <w:pPr>
        <w:spacing w:after="120" w:line="240" w:lineRule="auto"/>
        <w:rPr>
          <w:rFonts w:cs="Times New Roman"/>
          <w:b/>
          <w:bCs/>
          <w:i/>
          <w:iCs/>
          <w:color w:val="000000" w:themeColor="text1"/>
        </w:rPr>
      </w:pPr>
      <w:r w:rsidRPr="00FF5E86">
        <w:rPr>
          <w:rFonts w:cs="Times New Roman" w:hint="eastAsia"/>
          <w:b/>
          <w:bCs/>
          <w:i/>
          <w:iCs/>
          <w:color w:val="000000" w:themeColor="text1"/>
        </w:rPr>
        <w:t>E</w:t>
      </w:r>
      <w:r w:rsidRPr="00FF5E86">
        <w:rPr>
          <w:rFonts w:cs="Times New Roman"/>
          <w:b/>
          <w:bCs/>
          <w:i/>
          <w:iCs/>
          <w:color w:val="000000" w:themeColor="text1"/>
        </w:rPr>
        <w:t>mber travels at the wind speed:</w:t>
      </w:r>
    </w:p>
    <w:p w14:paraId="113FB66E" w14:textId="582B4592" w:rsidR="00395424" w:rsidRDefault="00030C2F" w:rsidP="00FF086F">
      <w:pPr>
        <w:spacing w:after="120" w:line="240" w:lineRule="auto"/>
        <w:rPr>
          <w:rFonts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wind</m:t>
                </m:r>
              </m:sub>
            </m:sSub>
          </m:den>
        </m:f>
        <m:r>
          <w:rPr>
            <w:rFonts w:ascii="Cambria Math" w:hAnsi="Cambria Math" w:cs="Times New Roman"/>
            <w:highlight w:val="yellow"/>
          </w:rPr>
          <m:t>&lt;t≤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wind</m:t>
                </m:r>
              </m:sub>
            </m:sSub>
          </m:den>
        </m:f>
        <m:r>
          <w:rPr>
            <w:rFonts w:ascii="Cambria Math" w:hAnsi="Cambria Math" w:cs="Times New Roman"/>
            <w:highlight w:val="yellow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</m:oMath>
      <w:r w:rsidR="00395424">
        <w:rPr>
          <w:rFonts w:cs="Times New Roman" w:hint="eastAsia"/>
          <w:iCs/>
        </w:rPr>
        <w:t>:</w:t>
      </w:r>
    </w:p>
    <w:p w14:paraId="0F18D027" w14:textId="5D0F1B87" w:rsidR="00705F8E" w:rsidRDefault="00030C2F" w:rsidP="00FF086F">
      <w:pPr>
        <w:spacing w:after="120" w:line="240" w:lineRule="auto"/>
        <w:rPr>
          <w:rFonts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GR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e>
          </m:d>
        </m:oMath>
      </m:oMathPara>
    </w:p>
    <w:p w14:paraId="063B6107" w14:textId="34EDDD99" w:rsidR="004E7571" w:rsidRPr="00FB1071" w:rsidRDefault="004E7571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0=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(1-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wind</m:t>
                  </m:r>
                </m:sub>
              </m:sSub>
            </m:den>
          </m:f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highlight w:val="yellow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highlight w:val="yellow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highlight w:val="yellow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 xml:space="preserve"> )+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lang w:eastAsia="zh-CN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highlight w:val="yellow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highlight w:val="yellow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highlight w:val="yellow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微软雅黑" w:hAnsi="Cambria Math" w:cs="微软雅黑" w:hint="eastAsia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2F05F634" w14:textId="3F31597B" w:rsidR="004E7571" w:rsidRPr="006B196F" w:rsidRDefault="00030C2F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wind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lang w:eastAsia="zh-CN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π</m:t>
                      </m:r>
                    </m:den>
                  </m:f>
                </m:e>
              </m:rad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软雅黑" w:hAnsi="Cambria Math" w:cs="微软雅黑"/>
                                                  <w:i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X+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eastAsia="微软雅黑" w:hAnsi="Cambria Math" w:cs="微软雅黑"/>
                                                  <w:color w:val="000000" w:themeColor="text1"/>
                                                  <w:lang w:eastAsia="zh-CN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微软雅黑" w:hAnsi="Cambria Math" w:cs="微软雅黑"/>
                                              <w:i/>
                                              <w:color w:val="000000" w:themeColor="text1"/>
                                              <w:lang w:eastAsia="zh-CN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微软雅黑" w:hAnsi="Cambria Math" w:cs="微软雅黑"/>
                                              <w:color w:val="000000" w:themeColor="text1"/>
                                              <w:lang w:eastAsia="zh-C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  <w:color w:val="000000" w:themeColor="text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func>
            <m:func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σ</m:t>
                      </m:r>
                    </m:den>
                  </m:f>
                </m:e>
              </m:d>
            </m:e>
          </m:func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-</m:t>
          </m:r>
          <m:func>
            <m:func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σ</m:t>
                      </m:r>
                    </m:den>
                  </m:f>
                </m:e>
              </m:d>
            </m:e>
          </m:func>
        </m:oMath>
      </m:oMathPara>
    </w:p>
    <w:p w14:paraId="12C2E643" w14:textId="14CCD33C" w:rsidR="004E7571" w:rsidRPr="008F7BD1" w:rsidRDefault="00030C2F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wind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2C×pdf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Δ</m:t>
                  </m:r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2C</m:t>
                  </m: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GRpdf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Δ</m:t>
                  </m:r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=2C×pdf</m:t>
          </m:r>
          <m:d>
            <m:d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Δ</m:t>
          </m:r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X</m:t>
          </m:r>
        </m:oMath>
      </m:oMathPara>
    </w:p>
    <w:p w14:paraId="5A0842BF" w14:textId="6F7ACDA9" w:rsidR="004E7571" w:rsidRPr="008F7BD1" w:rsidRDefault="00030C2F" w:rsidP="00FF086F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wind</m:t>
                  </m:r>
                </m:sub>
              </m:sSub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1-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wind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Δ</m:t>
                  </m:r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pdf</m:t>
                  </m:r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Δ</m:t>
                  </m:r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X×GR</m:t>
                  </m:r>
                </m:den>
              </m:f>
            </m:den>
          </m:f>
        </m:oMath>
      </m:oMathPara>
    </w:p>
    <w:p w14:paraId="20CB1AE3" w14:textId="34AA560E" w:rsidR="002657CA" w:rsidRDefault="002657CA" w:rsidP="002657CA">
      <w:pPr>
        <w:spacing w:after="120" w:line="240" w:lineRule="auto"/>
        <w:rPr>
          <w:rFonts w:cs="Times New Roman"/>
          <w:iCs/>
        </w:rPr>
      </w:pPr>
      <m:oMath>
        <m:r>
          <w:rPr>
            <w:rFonts w:ascii="Cambria Math" w:hAnsi="Cambria Math" w:cs="Times New Roman"/>
            <w:highlight w:val="yellow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wind</m:t>
                </m:r>
              </m:sub>
            </m:sSub>
          </m:den>
        </m:f>
        <m:r>
          <w:rPr>
            <w:rFonts w:ascii="Cambria Math" w:hAnsi="Cambria Math" w:cs="Times New Roman"/>
            <w:highlight w:val="yellow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  <m:r>
          <w:rPr>
            <w:rFonts w:ascii="Cambria Math" w:hAnsi="Cambria Math" w:cs="Times New Roman"/>
            <w:highlight w:val="yellow"/>
          </w:rPr>
          <m:t>:</m:t>
        </m:r>
      </m:oMath>
      <w:r>
        <w:rPr>
          <w:rFonts w:cs="Times New Roman" w:hint="eastAsia"/>
          <w:iCs/>
        </w:rPr>
        <w:t xml:space="preserve"> </w:t>
      </w:r>
    </w:p>
    <w:p w14:paraId="2AD32A9E" w14:textId="77777777" w:rsidR="002657CA" w:rsidRPr="006C15A6" w:rsidRDefault="00030C2F" w:rsidP="002657CA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GR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um>
                <m:den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2C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  <w:color w:val="000000" w:themeColor="text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="微软雅黑" w:hAnsi="Cambria Math" w:cs="微软雅黑"/>
                                          <w:color w:val="000000" w:themeColor="text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erf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τ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>emission</m:t>
                  </m:r>
                </m:sub>
              </m:sSub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e>
          </m:d>
        </m:oMath>
      </m:oMathPara>
    </w:p>
    <w:p w14:paraId="3BE0211D" w14:textId="77777777" w:rsidR="002657CA" w:rsidRPr="005F74B8" w:rsidRDefault="00030C2F" w:rsidP="002657CA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=0</m:t>
          </m:r>
        </m:oMath>
      </m:oMathPara>
    </w:p>
    <w:p w14:paraId="20A63182" w14:textId="77777777" w:rsidR="002657CA" w:rsidRDefault="002657CA" w:rsidP="002657CA">
      <w:pPr>
        <w:spacing w:after="120" w:line="240" w:lineRule="auto"/>
        <w:rPr>
          <w:rFonts w:cs="Times New Roman"/>
          <w:lang w:eastAsia="zh-CN"/>
        </w:rPr>
      </w:pPr>
      <w:r>
        <w:rPr>
          <w:rFonts w:cs="Times New Roman" w:hint="eastAsia"/>
          <w:color w:val="000000" w:themeColor="text1"/>
          <w:lang w:eastAsia="zh-CN"/>
        </w:rPr>
        <w:t>I</w:t>
      </w:r>
      <w:r>
        <w:rPr>
          <w:rFonts w:cs="Times New Roman"/>
          <w:color w:val="000000" w:themeColor="text1"/>
          <w:lang w:eastAsia="zh-CN"/>
        </w:rPr>
        <w:t>n conclusion:</w:t>
      </w:r>
    </w:p>
    <w:p w14:paraId="22C60E10" w14:textId="10328C65" w:rsidR="002657CA" w:rsidRPr="00C33A70" w:rsidRDefault="00030C2F" w:rsidP="002657CA">
      <w:pPr>
        <w:spacing w:after="120" w:line="240" w:lineRule="auto"/>
        <w:rPr>
          <w:rFonts w:cs="Times New Roman"/>
          <w:color w:val="000000" w:themeColor="text1"/>
          <w:lang w:eastAsia="zh-CN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dX</m:t>
              </m:r>
            </m:num>
            <m:den>
              <m:r>
                <w:rPr>
                  <w:rFonts w:ascii="Cambria Math" w:eastAsia="微软雅黑" w:hAnsi="Cambria Math" w:cs="微软雅黑"/>
                  <w:color w:val="000000" w:themeColor="text1"/>
                  <w:lang w:eastAsia="zh-CN"/>
                </w:rPr>
                <m:t>dt</m:t>
              </m:r>
            </m:den>
          </m:f>
          <m:r>
            <w:rPr>
              <w:rFonts w:ascii="Cambria Math" w:eastAsia="微软雅黑" w:hAnsi="Cambria Math" w:cs="微软雅黑"/>
              <w:color w:val="000000" w:themeColor="text1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 w:cs="微软雅黑"/>
                  <w:i/>
                  <w:color w:val="000000" w:themeColor="text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  <w:color w:val="000000" w:themeColor="text1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wind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  <w:color w:val="000000" w:themeColor="text1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color w:val="000000" w:themeColor="text1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wind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color w:val="000000" w:themeColor="text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pdf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  <w:color w:val="000000" w:themeColor="text1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  <w:color w:val="000000" w:themeColor="text1"/>
                                      <w:lang w:eastAsia="zh-CN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  <w:color w:val="000000" w:themeColor="text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微软雅黑" w:hAnsi="Cambria Math" w:cs="微软雅黑"/>
                              <w:color w:val="000000" w:themeColor="text1"/>
                              <w:lang w:eastAsia="zh-CN"/>
                            </w:rPr>
                            <m:t>X×GR</m:t>
                          </m:r>
                        </m:den>
                      </m:f>
                    </m:den>
                  </m:f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/>
                      <w:color w:val="000000" w:themeColor="text1"/>
                      <w:lang w:eastAsia="zh-CN"/>
                    </w:rPr>
                    <m:t xml:space="preserve">0,                                                                                </m:t>
                  </m:r>
                  <m:r>
                    <w:rPr>
                      <w:rFonts w:ascii="Cambria Math" w:hAnsi="Cambria Math" w:cs="Times New Roman"/>
                    </w:rPr>
                    <m:t>t&gt;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emission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</m:t>
                  </m:r>
                </m:e>
              </m:eqArr>
            </m:e>
          </m:d>
        </m:oMath>
      </m:oMathPara>
    </w:p>
    <w:p w14:paraId="18DAD8F1" w14:textId="77777777" w:rsidR="00A03C7D" w:rsidRDefault="00A03C7D">
      <w:pPr>
        <w:spacing w:after="120"/>
      </w:pPr>
    </w:p>
    <w:sectPr w:rsidR="00A03C7D" w:rsidSect="00157E38">
      <w:footerReference w:type="even" r:id="rId25"/>
      <w:footerReference w:type="default" r:id="rId26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3089" w14:textId="77777777" w:rsidR="00030C2F" w:rsidRDefault="00030C2F">
      <w:pPr>
        <w:spacing w:after="120"/>
      </w:pPr>
      <w:r>
        <w:separator/>
      </w:r>
    </w:p>
  </w:endnote>
  <w:endnote w:type="continuationSeparator" w:id="0">
    <w:p w14:paraId="5E85DB00" w14:textId="77777777" w:rsidR="00030C2F" w:rsidRDefault="00030C2F">
      <w:pPr>
        <w:spacing w:after="120"/>
      </w:pPr>
      <w:r>
        <w:continuationSeparator/>
      </w:r>
    </w:p>
  </w:endnote>
  <w:endnote w:type="continuationNotice" w:id="1">
    <w:p w14:paraId="4A733CA0" w14:textId="77777777" w:rsidR="00030C2F" w:rsidRDefault="00030C2F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7FAD" w14:textId="77777777" w:rsidR="00F95080" w:rsidRDefault="004E7571" w:rsidP="004E62BD">
    <w:pPr>
      <w:pStyle w:val="a4"/>
      <w:framePr w:wrap="none" w:vAnchor="text" w:hAnchor="margin" w:xAlign="center" w:y="1"/>
      <w:spacing w:after="12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F7001D1" w14:textId="77777777" w:rsidR="00F95080" w:rsidRDefault="00030C2F">
    <w:pPr>
      <w:pStyle w:val="a4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28DB" w14:textId="77777777" w:rsidR="00F95080" w:rsidRDefault="004E7571" w:rsidP="004E62BD">
    <w:pPr>
      <w:pStyle w:val="a4"/>
      <w:framePr w:wrap="none" w:vAnchor="text" w:hAnchor="margin" w:xAlign="center" w:y="1"/>
      <w:spacing w:after="12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33FB2D68" w14:textId="77777777" w:rsidR="00F95080" w:rsidRDefault="00030C2F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E1B6" w14:textId="77777777" w:rsidR="00030C2F" w:rsidRDefault="00030C2F">
      <w:pPr>
        <w:spacing w:after="120"/>
      </w:pPr>
      <w:r>
        <w:separator/>
      </w:r>
    </w:p>
  </w:footnote>
  <w:footnote w:type="continuationSeparator" w:id="0">
    <w:p w14:paraId="23A8D3FA" w14:textId="77777777" w:rsidR="00030C2F" w:rsidRDefault="00030C2F">
      <w:pPr>
        <w:spacing w:after="120"/>
      </w:pPr>
      <w:r>
        <w:continuationSeparator/>
      </w:r>
    </w:p>
  </w:footnote>
  <w:footnote w:type="continuationNotice" w:id="1">
    <w:p w14:paraId="7ECB2350" w14:textId="77777777" w:rsidR="00030C2F" w:rsidRDefault="00030C2F">
      <w:pPr>
        <w:spacing w:after="12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C1D"/>
    <w:multiLevelType w:val="hybridMultilevel"/>
    <w:tmpl w:val="E01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7A45"/>
    <w:multiLevelType w:val="hybridMultilevel"/>
    <w:tmpl w:val="089C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3C17"/>
    <w:multiLevelType w:val="hybridMultilevel"/>
    <w:tmpl w:val="1F16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7E134C"/>
    <w:multiLevelType w:val="hybridMultilevel"/>
    <w:tmpl w:val="0A641FC6"/>
    <w:lvl w:ilvl="0" w:tplc="4288B4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1DB6"/>
    <w:multiLevelType w:val="hybridMultilevel"/>
    <w:tmpl w:val="DC74C6D6"/>
    <w:lvl w:ilvl="0" w:tplc="94DC52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2B537F"/>
    <w:multiLevelType w:val="hybridMultilevel"/>
    <w:tmpl w:val="0F9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02226"/>
    <w:multiLevelType w:val="hybridMultilevel"/>
    <w:tmpl w:val="8F46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6D52"/>
    <w:multiLevelType w:val="hybridMultilevel"/>
    <w:tmpl w:val="8942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97A5E"/>
    <w:multiLevelType w:val="hybridMultilevel"/>
    <w:tmpl w:val="DE7CC682"/>
    <w:lvl w:ilvl="0" w:tplc="352056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E7AAB"/>
    <w:multiLevelType w:val="hybridMultilevel"/>
    <w:tmpl w:val="98045520"/>
    <w:lvl w:ilvl="0" w:tplc="2668A7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BACB2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09C542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BCEC32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048B08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5BA94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26E3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7840C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C059D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F496514"/>
    <w:multiLevelType w:val="hybridMultilevel"/>
    <w:tmpl w:val="FB3E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D2337"/>
    <w:multiLevelType w:val="hybridMultilevel"/>
    <w:tmpl w:val="3C6A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B5AEE"/>
    <w:multiLevelType w:val="hybridMultilevel"/>
    <w:tmpl w:val="992817D6"/>
    <w:lvl w:ilvl="0" w:tplc="3D80C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E2302"/>
    <w:multiLevelType w:val="hybridMultilevel"/>
    <w:tmpl w:val="7806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97002"/>
    <w:multiLevelType w:val="hybridMultilevel"/>
    <w:tmpl w:val="818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32DEA"/>
    <w:multiLevelType w:val="hybridMultilevel"/>
    <w:tmpl w:val="4BDA75EA"/>
    <w:lvl w:ilvl="0" w:tplc="547E00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2092917">
    <w:abstractNumId w:val="5"/>
  </w:num>
  <w:num w:numId="2" w16cid:durableId="1066609672">
    <w:abstractNumId w:val="8"/>
  </w:num>
  <w:num w:numId="3" w16cid:durableId="1587492481">
    <w:abstractNumId w:val="3"/>
  </w:num>
  <w:num w:numId="4" w16cid:durableId="768702844">
    <w:abstractNumId w:val="11"/>
  </w:num>
  <w:num w:numId="5" w16cid:durableId="1324896273">
    <w:abstractNumId w:val="0"/>
  </w:num>
  <w:num w:numId="6" w16cid:durableId="1594704415">
    <w:abstractNumId w:val="7"/>
  </w:num>
  <w:num w:numId="7" w16cid:durableId="1457985208">
    <w:abstractNumId w:val="13"/>
  </w:num>
  <w:num w:numId="8" w16cid:durableId="897089437">
    <w:abstractNumId w:val="10"/>
  </w:num>
  <w:num w:numId="9" w16cid:durableId="153883024">
    <w:abstractNumId w:val="2"/>
  </w:num>
  <w:num w:numId="10" w16cid:durableId="1865900330">
    <w:abstractNumId w:val="12"/>
  </w:num>
  <w:num w:numId="11" w16cid:durableId="1360666603">
    <w:abstractNumId w:val="1"/>
  </w:num>
  <w:num w:numId="12" w16cid:durableId="842820324">
    <w:abstractNumId w:val="14"/>
  </w:num>
  <w:num w:numId="13" w16cid:durableId="1765613570">
    <w:abstractNumId w:val="6"/>
  </w:num>
  <w:num w:numId="14" w16cid:durableId="563419363">
    <w:abstractNumId w:val="9"/>
  </w:num>
  <w:num w:numId="15" w16cid:durableId="201792684">
    <w:abstractNumId w:val="15"/>
  </w:num>
  <w:num w:numId="16" w16cid:durableId="217739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71"/>
    <w:rsid w:val="000162DD"/>
    <w:rsid w:val="00023B66"/>
    <w:rsid w:val="00030C2F"/>
    <w:rsid w:val="00035EF4"/>
    <w:rsid w:val="00040DE1"/>
    <w:rsid w:val="00043B15"/>
    <w:rsid w:val="00050176"/>
    <w:rsid w:val="000726F6"/>
    <w:rsid w:val="000909CE"/>
    <w:rsid w:val="00097612"/>
    <w:rsid w:val="000A7DF9"/>
    <w:rsid w:val="000D0AE8"/>
    <w:rsid w:val="000D16C9"/>
    <w:rsid w:val="000F4BAF"/>
    <w:rsid w:val="000F6189"/>
    <w:rsid w:val="000F7C3B"/>
    <w:rsid w:val="0013155E"/>
    <w:rsid w:val="00133A50"/>
    <w:rsid w:val="00140592"/>
    <w:rsid w:val="001523DA"/>
    <w:rsid w:val="001566A4"/>
    <w:rsid w:val="001632A9"/>
    <w:rsid w:val="001644EC"/>
    <w:rsid w:val="0016662D"/>
    <w:rsid w:val="00167088"/>
    <w:rsid w:val="0017428E"/>
    <w:rsid w:val="001825EE"/>
    <w:rsid w:val="00182D33"/>
    <w:rsid w:val="00185897"/>
    <w:rsid w:val="00196FF8"/>
    <w:rsid w:val="001A1112"/>
    <w:rsid w:val="001B15DC"/>
    <w:rsid w:val="001D0539"/>
    <w:rsid w:val="001E6272"/>
    <w:rsid w:val="001E7072"/>
    <w:rsid w:val="001F079C"/>
    <w:rsid w:val="001F20BD"/>
    <w:rsid w:val="0021737A"/>
    <w:rsid w:val="00217AFE"/>
    <w:rsid w:val="002200B1"/>
    <w:rsid w:val="00232CF2"/>
    <w:rsid w:val="0024761B"/>
    <w:rsid w:val="002566EC"/>
    <w:rsid w:val="002657CA"/>
    <w:rsid w:val="00265874"/>
    <w:rsid w:val="00272AB2"/>
    <w:rsid w:val="00273CDB"/>
    <w:rsid w:val="002824FC"/>
    <w:rsid w:val="0028506D"/>
    <w:rsid w:val="00292DA2"/>
    <w:rsid w:val="00294363"/>
    <w:rsid w:val="002B4982"/>
    <w:rsid w:val="002E32F3"/>
    <w:rsid w:val="002E7B33"/>
    <w:rsid w:val="002F178F"/>
    <w:rsid w:val="002F4C46"/>
    <w:rsid w:val="00300373"/>
    <w:rsid w:val="00307B8E"/>
    <w:rsid w:val="00314776"/>
    <w:rsid w:val="003147C5"/>
    <w:rsid w:val="00316F54"/>
    <w:rsid w:val="00322CFA"/>
    <w:rsid w:val="00324CB5"/>
    <w:rsid w:val="003316E7"/>
    <w:rsid w:val="0033375E"/>
    <w:rsid w:val="00343C56"/>
    <w:rsid w:val="00350943"/>
    <w:rsid w:val="0036691F"/>
    <w:rsid w:val="00380E87"/>
    <w:rsid w:val="00381C44"/>
    <w:rsid w:val="00382144"/>
    <w:rsid w:val="00386032"/>
    <w:rsid w:val="00395424"/>
    <w:rsid w:val="003A614E"/>
    <w:rsid w:val="003A6767"/>
    <w:rsid w:val="003B0DDF"/>
    <w:rsid w:val="003B3C39"/>
    <w:rsid w:val="003C09B2"/>
    <w:rsid w:val="003E2B97"/>
    <w:rsid w:val="003E4AAC"/>
    <w:rsid w:val="003F0468"/>
    <w:rsid w:val="00405CBC"/>
    <w:rsid w:val="00410AC1"/>
    <w:rsid w:val="00413339"/>
    <w:rsid w:val="0041345A"/>
    <w:rsid w:val="0043063D"/>
    <w:rsid w:val="004338D7"/>
    <w:rsid w:val="00434C63"/>
    <w:rsid w:val="0044617B"/>
    <w:rsid w:val="004520C5"/>
    <w:rsid w:val="00453608"/>
    <w:rsid w:val="004544FF"/>
    <w:rsid w:val="00460E2E"/>
    <w:rsid w:val="00470094"/>
    <w:rsid w:val="00475B75"/>
    <w:rsid w:val="0048532C"/>
    <w:rsid w:val="004911E0"/>
    <w:rsid w:val="00497E28"/>
    <w:rsid w:val="004B42E1"/>
    <w:rsid w:val="004B5ED1"/>
    <w:rsid w:val="004C3297"/>
    <w:rsid w:val="004D3302"/>
    <w:rsid w:val="004E66C0"/>
    <w:rsid w:val="004E7571"/>
    <w:rsid w:val="005133A4"/>
    <w:rsid w:val="00513CB0"/>
    <w:rsid w:val="00514262"/>
    <w:rsid w:val="00515319"/>
    <w:rsid w:val="005247F4"/>
    <w:rsid w:val="00524B14"/>
    <w:rsid w:val="00526BC6"/>
    <w:rsid w:val="00527CD5"/>
    <w:rsid w:val="00547F06"/>
    <w:rsid w:val="00551DBC"/>
    <w:rsid w:val="00576E08"/>
    <w:rsid w:val="00583965"/>
    <w:rsid w:val="0058603D"/>
    <w:rsid w:val="005A0F28"/>
    <w:rsid w:val="005A3DEB"/>
    <w:rsid w:val="005A5C7B"/>
    <w:rsid w:val="005B0CBC"/>
    <w:rsid w:val="005E678A"/>
    <w:rsid w:val="005F2A6F"/>
    <w:rsid w:val="005F31C9"/>
    <w:rsid w:val="005F4392"/>
    <w:rsid w:val="005F6975"/>
    <w:rsid w:val="005F74B8"/>
    <w:rsid w:val="00603C5A"/>
    <w:rsid w:val="00605993"/>
    <w:rsid w:val="00607B17"/>
    <w:rsid w:val="0061416E"/>
    <w:rsid w:val="00616B02"/>
    <w:rsid w:val="006333C8"/>
    <w:rsid w:val="00634842"/>
    <w:rsid w:val="0064086C"/>
    <w:rsid w:val="00644821"/>
    <w:rsid w:val="00664E0B"/>
    <w:rsid w:val="00677FA2"/>
    <w:rsid w:val="00680495"/>
    <w:rsid w:val="006A2AE5"/>
    <w:rsid w:val="006A3CA1"/>
    <w:rsid w:val="006B2FCB"/>
    <w:rsid w:val="006B60F2"/>
    <w:rsid w:val="006C15A6"/>
    <w:rsid w:val="006C6D4A"/>
    <w:rsid w:val="006D3F7D"/>
    <w:rsid w:val="006D5E9E"/>
    <w:rsid w:val="006D6F0A"/>
    <w:rsid w:val="006D7585"/>
    <w:rsid w:val="006E625A"/>
    <w:rsid w:val="006F2F5C"/>
    <w:rsid w:val="00701234"/>
    <w:rsid w:val="00705F8E"/>
    <w:rsid w:val="007110E8"/>
    <w:rsid w:val="00716D37"/>
    <w:rsid w:val="0072189B"/>
    <w:rsid w:val="007326F4"/>
    <w:rsid w:val="0074763A"/>
    <w:rsid w:val="0075116A"/>
    <w:rsid w:val="00773153"/>
    <w:rsid w:val="00776BAF"/>
    <w:rsid w:val="00781666"/>
    <w:rsid w:val="007954E2"/>
    <w:rsid w:val="00795E24"/>
    <w:rsid w:val="00796649"/>
    <w:rsid w:val="007A05B1"/>
    <w:rsid w:val="007A65DF"/>
    <w:rsid w:val="007B7ABA"/>
    <w:rsid w:val="007C2476"/>
    <w:rsid w:val="007C3789"/>
    <w:rsid w:val="007C4E5F"/>
    <w:rsid w:val="007D3830"/>
    <w:rsid w:val="007D725E"/>
    <w:rsid w:val="008027CF"/>
    <w:rsid w:val="00804A63"/>
    <w:rsid w:val="0082325C"/>
    <w:rsid w:val="008305D8"/>
    <w:rsid w:val="00836530"/>
    <w:rsid w:val="00847A39"/>
    <w:rsid w:val="00851609"/>
    <w:rsid w:val="0085284E"/>
    <w:rsid w:val="00852A9B"/>
    <w:rsid w:val="008565E1"/>
    <w:rsid w:val="00865D49"/>
    <w:rsid w:val="00874B0C"/>
    <w:rsid w:val="00884007"/>
    <w:rsid w:val="00885B1B"/>
    <w:rsid w:val="00887924"/>
    <w:rsid w:val="00887FB4"/>
    <w:rsid w:val="00894DF6"/>
    <w:rsid w:val="00895BB7"/>
    <w:rsid w:val="008B5E52"/>
    <w:rsid w:val="008D4AEE"/>
    <w:rsid w:val="008E126E"/>
    <w:rsid w:val="008F1B5E"/>
    <w:rsid w:val="00902A0E"/>
    <w:rsid w:val="0090560D"/>
    <w:rsid w:val="00906664"/>
    <w:rsid w:val="00911E79"/>
    <w:rsid w:val="0092732F"/>
    <w:rsid w:val="00942E6C"/>
    <w:rsid w:val="0095229C"/>
    <w:rsid w:val="00955CF2"/>
    <w:rsid w:val="00957AFA"/>
    <w:rsid w:val="00960AC5"/>
    <w:rsid w:val="00966257"/>
    <w:rsid w:val="009672AD"/>
    <w:rsid w:val="00984461"/>
    <w:rsid w:val="009A48F0"/>
    <w:rsid w:val="009B64D8"/>
    <w:rsid w:val="009C0D08"/>
    <w:rsid w:val="009C7A2E"/>
    <w:rsid w:val="009E3878"/>
    <w:rsid w:val="009E706D"/>
    <w:rsid w:val="009F2224"/>
    <w:rsid w:val="009F3BA6"/>
    <w:rsid w:val="009F6A23"/>
    <w:rsid w:val="00A01F6A"/>
    <w:rsid w:val="00A03C7D"/>
    <w:rsid w:val="00A12322"/>
    <w:rsid w:val="00A17374"/>
    <w:rsid w:val="00A216A0"/>
    <w:rsid w:val="00A35CFB"/>
    <w:rsid w:val="00A44CEE"/>
    <w:rsid w:val="00A51748"/>
    <w:rsid w:val="00A651ED"/>
    <w:rsid w:val="00A83C72"/>
    <w:rsid w:val="00A87071"/>
    <w:rsid w:val="00AA135C"/>
    <w:rsid w:val="00AA59D4"/>
    <w:rsid w:val="00AA672B"/>
    <w:rsid w:val="00AB76FE"/>
    <w:rsid w:val="00AD6CA2"/>
    <w:rsid w:val="00AE1886"/>
    <w:rsid w:val="00AE2520"/>
    <w:rsid w:val="00AF3BFA"/>
    <w:rsid w:val="00AF6671"/>
    <w:rsid w:val="00B06B10"/>
    <w:rsid w:val="00B1701A"/>
    <w:rsid w:val="00B2026D"/>
    <w:rsid w:val="00B2192B"/>
    <w:rsid w:val="00B26008"/>
    <w:rsid w:val="00B31BF0"/>
    <w:rsid w:val="00B3715A"/>
    <w:rsid w:val="00B373C5"/>
    <w:rsid w:val="00B42E4D"/>
    <w:rsid w:val="00B4418D"/>
    <w:rsid w:val="00B53C59"/>
    <w:rsid w:val="00B551A8"/>
    <w:rsid w:val="00B57BF0"/>
    <w:rsid w:val="00B933A7"/>
    <w:rsid w:val="00B968B7"/>
    <w:rsid w:val="00BA39DE"/>
    <w:rsid w:val="00BA4188"/>
    <w:rsid w:val="00BA73F1"/>
    <w:rsid w:val="00BB033D"/>
    <w:rsid w:val="00BB0353"/>
    <w:rsid w:val="00BC5EB6"/>
    <w:rsid w:val="00BC6CE3"/>
    <w:rsid w:val="00BD1D91"/>
    <w:rsid w:val="00BD1F96"/>
    <w:rsid w:val="00BD5ECC"/>
    <w:rsid w:val="00BE034E"/>
    <w:rsid w:val="00BE0726"/>
    <w:rsid w:val="00BE475D"/>
    <w:rsid w:val="00BE69F4"/>
    <w:rsid w:val="00BF528D"/>
    <w:rsid w:val="00BF7DF7"/>
    <w:rsid w:val="00C00CBF"/>
    <w:rsid w:val="00C01669"/>
    <w:rsid w:val="00C11F73"/>
    <w:rsid w:val="00C3051A"/>
    <w:rsid w:val="00C44EC6"/>
    <w:rsid w:val="00C47A9D"/>
    <w:rsid w:val="00C5093C"/>
    <w:rsid w:val="00C6422E"/>
    <w:rsid w:val="00C66292"/>
    <w:rsid w:val="00C87358"/>
    <w:rsid w:val="00C94C42"/>
    <w:rsid w:val="00C96F29"/>
    <w:rsid w:val="00CC38C5"/>
    <w:rsid w:val="00CC5650"/>
    <w:rsid w:val="00CC6168"/>
    <w:rsid w:val="00CD0DEE"/>
    <w:rsid w:val="00CD69EB"/>
    <w:rsid w:val="00D039F5"/>
    <w:rsid w:val="00D21BD1"/>
    <w:rsid w:val="00D226BD"/>
    <w:rsid w:val="00D26141"/>
    <w:rsid w:val="00D30890"/>
    <w:rsid w:val="00D36F06"/>
    <w:rsid w:val="00D43EDC"/>
    <w:rsid w:val="00D50A3A"/>
    <w:rsid w:val="00D547D2"/>
    <w:rsid w:val="00D61765"/>
    <w:rsid w:val="00D83302"/>
    <w:rsid w:val="00D86E58"/>
    <w:rsid w:val="00D9032C"/>
    <w:rsid w:val="00DA2749"/>
    <w:rsid w:val="00DB4280"/>
    <w:rsid w:val="00DD13E8"/>
    <w:rsid w:val="00DD2429"/>
    <w:rsid w:val="00DD3023"/>
    <w:rsid w:val="00DD56D7"/>
    <w:rsid w:val="00DE15A5"/>
    <w:rsid w:val="00DE38AB"/>
    <w:rsid w:val="00DE4AE1"/>
    <w:rsid w:val="00DF49C6"/>
    <w:rsid w:val="00DF7C23"/>
    <w:rsid w:val="00E10B76"/>
    <w:rsid w:val="00E21886"/>
    <w:rsid w:val="00E243F2"/>
    <w:rsid w:val="00E53888"/>
    <w:rsid w:val="00E55757"/>
    <w:rsid w:val="00E84FD2"/>
    <w:rsid w:val="00EA3129"/>
    <w:rsid w:val="00EB512E"/>
    <w:rsid w:val="00EC5698"/>
    <w:rsid w:val="00ED2A4D"/>
    <w:rsid w:val="00F03ECF"/>
    <w:rsid w:val="00F0668C"/>
    <w:rsid w:val="00F12ADD"/>
    <w:rsid w:val="00F21003"/>
    <w:rsid w:val="00F35577"/>
    <w:rsid w:val="00F45730"/>
    <w:rsid w:val="00F63D9D"/>
    <w:rsid w:val="00F64076"/>
    <w:rsid w:val="00F73575"/>
    <w:rsid w:val="00F86635"/>
    <w:rsid w:val="00F94130"/>
    <w:rsid w:val="00FA492D"/>
    <w:rsid w:val="00FA62EA"/>
    <w:rsid w:val="00FC40C6"/>
    <w:rsid w:val="00FD3B1A"/>
    <w:rsid w:val="00FE6633"/>
    <w:rsid w:val="00FF02D4"/>
    <w:rsid w:val="00FF086F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E9E5B"/>
  <w15:chartTrackingRefBased/>
  <w15:docId w15:val="{247A89C3-BABF-460D-9C1C-4A8C2792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748"/>
    <w:pPr>
      <w:spacing w:afterLines="50" w:after="50" w:line="360" w:lineRule="exact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3155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CA1"/>
    <w:pPr>
      <w:keepNext/>
      <w:keepLines/>
      <w:spacing w:before="260" w:after="260" w:line="416" w:lineRule="atLeas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7D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57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E7571"/>
    <w:pPr>
      <w:tabs>
        <w:tab w:val="center" w:pos="4680"/>
        <w:tab w:val="right" w:pos="9360"/>
      </w:tabs>
    </w:pPr>
  </w:style>
  <w:style w:type="character" w:customStyle="1" w:styleId="a5">
    <w:name w:val="页脚 字符"/>
    <w:basedOn w:val="a0"/>
    <w:link w:val="a4"/>
    <w:uiPriority w:val="99"/>
    <w:rsid w:val="004E7571"/>
    <w:rPr>
      <w:sz w:val="24"/>
      <w:szCs w:val="24"/>
      <w:lang w:eastAsia="en-US"/>
    </w:rPr>
  </w:style>
  <w:style w:type="character" w:styleId="a6">
    <w:name w:val="page number"/>
    <w:basedOn w:val="a0"/>
    <w:uiPriority w:val="99"/>
    <w:semiHidden/>
    <w:unhideWhenUsed/>
    <w:rsid w:val="004E7571"/>
  </w:style>
  <w:style w:type="character" w:styleId="a7">
    <w:name w:val="Placeholder Text"/>
    <w:basedOn w:val="a0"/>
    <w:uiPriority w:val="99"/>
    <w:semiHidden/>
    <w:rsid w:val="004E7571"/>
    <w:rPr>
      <w:color w:val="808080"/>
    </w:rPr>
  </w:style>
  <w:style w:type="paragraph" w:styleId="a8">
    <w:name w:val="header"/>
    <w:basedOn w:val="a"/>
    <w:link w:val="a9"/>
    <w:uiPriority w:val="99"/>
    <w:unhideWhenUsed/>
    <w:rsid w:val="004E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7571"/>
    <w:rPr>
      <w:sz w:val="18"/>
      <w:szCs w:val="18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7A65DF"/>
    <w:rPr>
      <w:rFonts w:eastAsia="Times New Roman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A3CA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paragraph" w:styleId="ab">
    <w:name w:val="Normal (Web)"/>
    <w:basedOn w:val="a"/>
    <w:uiPriority w:val="99"/>
    <w:semiHidden/>
    <w:unhideWhenUsed/>
    <w:rsid w:val="00885B1B"/>
    <w:pPr>
      <w:spacing w:before="100" w:beforeAutospacing="1" w:afterLines="0" w:after="100" w:afterAutospacing="1" w:line="240" w:lineRule="auto"/>
      <w:jc w:val="left"/>
    </w:pPr>
    <w:rPr>
      <w:rFonts w:ascii="宋体" w:eastAsia="宋体" w:hAnsi="宋体" w:cs="宋体"/>
      <w:lang w:eastAsia="zh-CN"/>
    </w:rPr>
  </w:style>
  <w:style w:type="character" w:customStyle="1" w:styleId="10">
    <w:name w:val="标题 1 字符"/>
    <w:basedOn w:val="a0"/>
    <w:link w:val="1"/>
    <w:uiPriority w:val="9"/>
    <w:rsid w:val="0013155E"/>
    <w:rPr>
      <w:rFonts w:ascii="Times New Roman" w:hAnsi="Times New Roman"/>
      <w:b/>
      <w:bCs/>
      <w:kern w:val="44"/>
      <w:sz w:val="44"/>
      <w:szCs w:val="44"/>
      <w:lang w:eastAsia="en-US"/>
    </w:rPr>
  </w:style>
  <w:style w:type="character" w:customStyle="1" w:styleId="30">
    <w:name w:val="标题 3 字符"/>
    <w:basedOn w:val="a0"/>
    <w:link w:val="3"/>
    <w:uiPriority w:val="9"/>
    <w:rsid w:val="00D547D2"/>
    <w:rPr>
      <w:rFonts w:ascii="Times New Roman" w:hAnsi="Times New Roman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1D2F1F40D224FA6E922754A5E5E5A" ma:contentTypeVersion="4" ma:contentTypeDescription="Create a new document." ma:contentTypeScope="" ma:versionID="3322f7f3ff32e939cf981ba3681f6350">
  <xsd:schema xmlns:xsd="http://www.w3.org/2001/XMLSchema" xmlns:xs="http://www.w3.org/2001/XMLSchema" xmlns:p="http://schemas.microsoft.com/office/2006/metadata/properties" xmlns:ns3="07293ae4-a197-4446-84c6-918e944178dd" targetNamespace="http://schemas.microsoft.com/office/2006/metadata/properties" ma:root="true" ma:fieldsID="5bb8b04715cd5397952beaddd7666fc1" ns3:_="">
    <xsd:import namespace="07293ae4-a197-4446-84c6-918e94417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93ae4-a197-4446-84c6-918e94417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77CFE-C0E5-4839-8C73-A2F215F68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93ae4-a197-4446-84c6-918e94417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94ADA-8F79-404B-937F-5D1127EFE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2F256-95C0-407C-A985-DE541620E0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 Qin</dc:creator>
  <cp:keywords/>
  <dc:description/>
  <cp:lastModifiedBy>Yiren Qin</cp:lastModifiedBy>
  <cp:revision>3</cp:revision>
  <dcterms:created xsi:type="dcterms:W3CDTF">2022-05-05T16:02:00Z</dcterms:created>
  <dcterms:modified xsi:type="dcterms:W3CDTF">2022-05-09T13:33:00Z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0x0101001CD1D2F1F40D224FA6E922754A5E5E5A</vt:lpwstr>
  </property>
</Properties>
</file>