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Web应用开发实验（二）</w:t>
      </w:r>
    </w:p>
    <w:p>
      <w:pPr>
        <w:jc w:val="center"/>
        <w:rPr>
          <w:rFonts w:hint="eastAsia" w:ascii="黑体" w:eastAsia="黑体"/>
          <w:sz w:val="48"/>
          <w:szCs w:val="48"/>
        </w:rPr>
      </w:pPr>
      <w:bookmarkStart w:id="0" w:name="_GoBack"/>
      <w:bookmarkEnd w:id="0"/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姓名：叶倩琳</w:t>
      </w:r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学号：201706061330</w:t>
      </w:r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完成日期：2019/4/21</w:t>
      </w:r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实验目的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掌握Tomcat的安装和配置；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熟悉Servlet API和Servlet的生命周期；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掌握HttpServlet，HttpServletRequest和HttpServletResponse的使用方法；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熟悉HTTP请求和HTTP响应消息；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掌握分析HTTP请求，如提取参数，请求转发和存储临时数据等。</w:t>
      </w:r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实验内容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安装JDK1.7和Tomcat7.0（或以上版本），运行程序1.5（P16），掌握HelloServlet的编写和执行。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HelloServlet.java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com.demo;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javax.servlet.*;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javax.servlet.annotation.WebServlet;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javax.servlet.http.*;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@SuppressWarnings("serial")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@WebServlet(name = "HelloServlet", urlPatterns = { "/HelloServlet.do" 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HelloServlet extends HttpServlet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service(HttpServletRequest request, HttpServletResponse response) throws ServletException, IOException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response.getWriter();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out.println("&lt;html&gt;");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out.println("&lt;body&gt;");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out.println("&lt;font color = '#0000ff'&gt;");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out.println("&lt;h3&gt;Hello,World!&lt;/h3&gt;");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out.println("The time now is:" + new java.util.Date());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out.println("&lt;/font&gt;");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out.println("&lt;/body&gt;");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out.println("&lt;/html&gt;");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实验截屏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在已安装好的Tomcat服务器上配置一个名称为zjut的web应用（在【</w:t>
      </w:r>
      <w:r>
        <w:rPr>
          <w:rFonts w:hint="eastAsia"/>
          <w:color w:val="FF0000"/>
          <w:sz w:val="24"/>
        </w:rPr>
        <w:t>Tomcat主目录/webapps/</w:t>
      </w:r>
      <w:r>
        <w:rPr>
          <w:rFonts w:hint="eastAsia"/>
          <w:sz w:val="24"/>
        </w:rPr>
        <w:t>】新建目录【</w:t>
      </w:r>
      <w:r>
        <w:rPr>
          <w:rFonts w:hint="eastAsia"/>
          <w:color w:val="FF0000"/>
          <w:sz w:val="24"/>
        </w:rPr>
        <w:t>zjut</w:t>
      </w:r>
      <w:r>
        <w:rPr>
          <w:rFonts w:hint="eastAsia"/>
          <w:sz w:val="24"/>
        </w:rPr>
        <w:t>】，然后把【</w:t>
      </w:r>
      <w:r>
        <w:rPr>
          <w:rFonts w:hint="eastAsia"/>
          <w:color w:val="FF0000"/>
          <w:sz w:val="24"/>
        </w:rPr>
        <w:t>Tomcat主目录/webapps/ROOT/WEB-INF</w:t>
      </w:r>
      <w:r>
        <w:rPr>
          <w:rFonts w:hint="eastAsia"/>
          <w:sz w:val="24"/>
        </w:rPr>
        <w:t>】目录拷贝到【</w:t>
      </w:r>
      <w:r>
        <w:rPr>
          <w:rFonts w:hint="eastAsia"/>
          <w:color w:val="FF0000"/>
          <w:sz w:val="24"/>
        </w:rPr>
        <w:t>zjut</w:t>
      </w:r>
      <w:r>
        <w:rPr>
          <w:rFonts w:hint="eastAsia"/>
          <w:sz w:val="24"/>
        </w:rPr>
        <w:t>】目录下）。参考书本例题（P28-30，程序2.1-2.2），编写Servlet（名称为ShowInfoServlet.java），并配置在zjut应用上运行。具体要求如下：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b/>
          <w:color w:val="FF0000"/>
        </w:rPr>
        <w:t>继续实验01的</w:t>
      </w:r>
      <w:r>
        <w:rPr>
          <w:rFonts w:hint="eastAsia"/>
          <w:b/>
          <w:color w:val="FF0000"/>
          <w:sz w:val="24"/>
        </w:rPr>
        <w:t>PersonalInfo.html页面</w:t>
      </w:r>
      <w:r>
        <w:rPr>
          <w:rFonts w:hint="eastAsia"/>
          <w:sz w:val="24"/>
        </w:rPr>
        <w:t>，如图1所示。点击PersonalInfo.html页面的[</w:t>
      </w:r>
      <w:r>
        <w:rPr>
          <w:rFonts w:hint="eastAsia"/>
          <w:b/>
          <w:color w:val="FF0000"/>
          <w:sz w:val="24"/>
        </w:rPr>
        <w:t>提交</w:t>
      </w:r>
      <w:r>
        <w:rPr>
          <w:rFonts w:hint="eastAsia"/>
          <w:sz w:val="24"/>
        </w:rPr>
        <w:t>]按钮后调用ShowInfoServlet，表单参数提交方法为post；</w:t>
      </w:r>
    </w:p>
    <w:p>
      <w:pPr>
        <w:numPr>
          <w:ilvl w:val="0"/>
          <w:numId w:val="0"/>
        </w:numPr>
        <w:ind w:left="568" w:leftChars="0"/>
        <w:rPr>
          <w:rFonts w:hint="eastAsia"/>
          <w:sz w:val="24"/>
        </w:rPr>
      </w:pPr>
      <w:r>
        <w:rPr>
          <w:rFonts w:hint="eastAsia"/>
        </w:rPr>
        <w:drawing>
          <wp:inline distT="0" distB="0" distL="114300" distR="114300">
            <wp:extent cx="2834640" cy="244665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ShowInfoServlet显示内容如下：用户名，兴趣爱好和政治面貌。</w:t>
      </w:r>
    </w:p>
    <w:p>
      <w:pPr>
        <w:jc w:val="left"/>
        <w:rPr>
          <w:rFonts w:hint="eastAsia"/>
          <w:sz w:val="24"/>
        </w:rPr>
      </w:pPr>
    </w:p>
    <w:p>
      <w:pPr>
        <w:numPr>
          <w:ilvl w:val="0"/>
          <w:numId w:val="4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源代码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和实验三重复，详见实验三的源代码部分</w:t>
      </w:r>
    </w:p>
    <w:p>
      <w:pPr>
        <w:numPr>
          <w:ilvl w:val="0"/>
          <w:numId w:val="0"/>
        </w:numPr>
        <w:jc w:val="left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实验截屏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852420"/>
            <wp:effectExtent l="0" t="0" r="1460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45105"/>
            <wp:effectExtent l="0" t="0" r="1460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</w:rPr>
      </w:pPr>
      <w:r>
        <w:drawing>
          <wp:inline distT="0" distB="0" distL="114300" distR="114300">
            <wp:extent cx="5151120" cy="2727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下载安装Eclipse JavaEE Developer版本，将第2题的zjut应用移植到Eclipse项目中，并将其配置在tomcat服务器上运行。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&lt;%@ page language=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"java"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contentType=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pageEncoding=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"UTF-8"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&lt;!DOCTYPE html&gt;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&lt;html&gt;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&lt;head&gt;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&lt;meta charset=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"UTF-8"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&lt;title&gt;Insert title here&lt;/title&gt;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&lt;link href=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"login.css"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rel=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"stylesheet"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"text/css"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&lt;!--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使用外部链接CSS文件的方式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1）使用CSS样式定义使得“用户名”，“密码”，“校验密码”等文本输入框的背景色为淡蓝色(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lightblue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)，文字颜色为红色，文本框边框凹陷显示。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2）使用pseudo伪类选择符使超链接“注册帮助信息请点击这里”在访问前是蓝色，访问后是灰色，鼠标停留为红色，激活为黑色。--&gt;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&lt;style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"text/css"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 /*内部样式表建在head内*/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div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line-height: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30px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/*让表格居中*/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*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padding: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0px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margin: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0 auto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font-size: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25px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/*文字居中显示*/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.form-row-button, .form-row-click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text-align: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center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&lt;/style&gt;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&lt;script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"text/javascript"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language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"JavaScript"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function check()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if (checkLength() &amp;&amp; checkPassword() &amp;&amp; checkInterest() &amp;&amp; checkZzmm())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alert("恭喜您！注册成功！");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/*长度检查*/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function checkLength()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var username = document.getElementById("username");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var password = document.getElementById("password");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var re_password = document.getElementById("re_password");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/*用户名长6~16位*/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if (username.value.length &gt; 16 || username.value.length &lt; 6)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alert("用户名长度应为6~16个字符");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/*密码中要有下划线，且长度不能少于8位*/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else if (password.value.length &gt; 16 || password.value.length &lt; 8)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alert("密码长度应为8~16个字符");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} else if (password.value.indexOf("_") ===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alert("密码中要有下划线");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} else if (re_password.value.length &gt; 16 || re_password.value.length &lt; 8)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alert("校验密码长度应为8~16个字符");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/*兴趣爱好至少选择一项*/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function checkInterest()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var interest = document.getElementsByName("interest");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var flag =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for (var x = 0; x &lt; interest.length; x++)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if (interest[x].checked)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    flag =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    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if (!flag)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alert("至少选择一项兴趣爱好");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return flag;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/*政治面貌至少选择一项*/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function checkZzmm()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var zzmm = document.getElementsByName("zzmm");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var flag =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for (var x = 0; x &lt; zzmm.length; x++)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if (zzmm[x].checked)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    flag =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    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if (!flag)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alert("至少选择一项政治面貌");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return flag;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//验证校验密码（和上面密码必须一致）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function checkPassword()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var password = document.getElementById("password").value.trim();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var re_password = document.getElementById("re_password").value.trim();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//校验密码和上面密码必须一致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if (re_password !== password)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alert("两次输入的密码不一致");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&lt;/script&gt;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&lt;/head&gt;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&lt;body&gt;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&lt;section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&lt;fieldset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"contact-form"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&lt;!--表单--&gt;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&lt;form onsubmit="return check()" action=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"login.do"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method=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"post"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&lt;!--表单的提交方法 表格校验--&gt;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&lt;table&gt;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&lt;tr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"form-row"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 colspan=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"2"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&lt;p style="text-align: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center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"&gt;用户注册信息&lt;/p&gt;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&lt;tr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"form-row"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&lt;td&gt;&lt;label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&gt;&lt;strong&gt;用户名&lt;/strong&gt; &lt;/label&gt;&lt;/td&gt;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&lt;td&gt;&lt;label for=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&gt;&lt;/label&gt; 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"text"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"username"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"username"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required=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"required"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autofocus=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"autofocus"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"contact-input"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&lt;tr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"form-row"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&lt;td&gt;&lt;label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&gt;&lt;strong&gt;密 码&lt;/strong&gt; &lt;/label&gt;&lt;/td&gt;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"password"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"password"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required=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"required"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placeholder=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"contact-input"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&lt;tr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"form-row"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&lt;td&gt;&lt;label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&gt;&lt;strong&gt;校验密码&lt;/strong&gt; &lt;/label&gt;&lt;/td&gt;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"re_password"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"re_password"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required=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"required"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placeholder=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"contact-input"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&lt;tr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"form-row"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&lt;td&gt;&lt;label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&gt;&lt;strong&gt;籍 贯&lt;/strong&gt; &lt;/label&gt;&lt;/td&gt;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&lt;td&gt;&lt;select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"age"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"age"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size=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&lt;option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selected=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"selected"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&gt;浙江&lt;/option&gt;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&lt;option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"2"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&gt;江苏&lt;/option&gt;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&lt;option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&gt;安徽&lt;/option&gt;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&lt;option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"4"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&gt;河北&lt;/option&gt;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&lt;option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"5"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&gt;河南&lt;/option&gt;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&lt;/select&gt;&lt;/td&gt;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&lt;tr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"form-row"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&lt;td&gt;&lt;label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&gt;&lt;strong&gt;兴趣爱好&lt;/strong&gt; &lt;/label&gt;&lt;/td&gt;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&lt;td&gt;&lt;label&gt;&lt;input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"篮球"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/&gt;篮球&lt;/label&gt; &lt;label&gt;&lt;input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"interest2"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"足球"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/&gt;足球&lt;/label&gt;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&lt;label&gt;&lt;input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"书法"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/&gt;书法&lt;/label&gt; &lt;label&gt;&lt;input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"interest4"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"音乐"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/&gt;音乐&lt;/label&gt;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&lt;div&gt;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&lt;label&gt;&lt;input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"interest5"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"绘画"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/&gt;绘画&lt;/label&gt; &lt;label&gt;&lt;input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"interest6"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"散打"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/&gt;散打&lt;/label&gt;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&lt;label&gt;&lt;input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"interest7"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"瑜伽"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/&gt;瑜伽&lt;/label&gt; &lt;label&gt;&lt;input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"checkbox"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"interest8"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"其他"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/&gt;其他&lt;/label&gt;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&lt;/div&gt;&lt;/td&gt;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&lt;tr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"form-row"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&lt;td&gt;&lt;label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"contact"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&gt;&lt;strong&gt;政治面貌&lt;/strong&gt; &lt;/label&gt;&lt;/td&gt;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&lt;td&gt;&lt;label for=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"zzmm1"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 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"radio"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"zzmm"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"zzmm1"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"党员"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&gt;党员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&lt;/label&gt; &lt;label for=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"zzmm2"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 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"radio"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"zzmm"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"zzmm2"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"团员"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&gt;团员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&lt;/label&gt; &lt;label for=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"zzmm3"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 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"radio"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name=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"zzmm"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id=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"zzmm3"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"群众"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&gt;群众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&lt;/label&gt;&lt;/td&gt;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&lt;tr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"form-row-button"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"submit"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"提   交"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"send"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&gt;&amp;nbsp;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&lt;td&gt;&lt;input type=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"button"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value=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"重   置"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"send"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&lt;tr class=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"form-row-click"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&lt;td colspan=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"2"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&lt;p&gt;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&lt;a href=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"#"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&gt;注册帮助信息请点这里&lt;/a&gt;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&lt;/p&gt; &lt;!--超链接--&gt;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&lt;/td&gt;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&lt;/table&gt;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&lt;/form&gt;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&lt;/fieldset&gt;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&lt;/section&gt;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&lt;/body&gt;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&lt;/html&gt;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ShowInfoServlet.java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package zjut;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import java.io.*;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import javax.servlet.*;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import javax.servlet.http.*;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import javax.servlet.annotation.WebServlet;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//NOTE:乱码问题：加上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str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=new String(str.getBytes("ISO-8859-1"),"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utf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-8");绝对不会出错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4"/>
          <w:szCs w:val="24"/>
        </w:rPr>
        <w:t>@WebServlet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(name = "LoginServlet", urlPatterns = { "/login.do" })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ShowInfoServlet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extends HttpServlet{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 void doPost(HttpServletRequest request, HttpServletResponse response) throws ServletExc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eption, IOException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String username = request.getParameter("username");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 xml:space="preserve">String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  <w:shd w:val="clear" w:color="auto" w:fill="auto"/>
        </w:rPr>
        <w:t>password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 xml:space="preserve"> = request.getParameter("password");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String[] interest=request.getParameterValues("interest");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String zzmm=request.getParameter("zzmm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response.setContentType("text/html;charset=UTF-8");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request.setCharacterEncoding("UTF-8");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PrintWriter out = response.getWriter();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out.println("&lt;html&gt;&lt;body&gt;");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// 若登陆成功，则显示用户名，兴趣爱好和政治面貌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/*if ("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admin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".equals(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username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) &amp;&amp;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admin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".equals(password)) {*/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username=new String(username.getBytes("ISO-8859-1"),"utf-8");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out.println("登录成功！欢迎您" + username+"&lt;br&gt;");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out.println("用户名： " + username+"&lt;br&gt;");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String str="";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for(int i=0;i&lt;interest.length;i++)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str+=interest[i];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str=new String(str.getBytes("ISO-8859-1"),"utf-8");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zzmm=new String(zzmm.getBytes("ISO-8859-1"),"utf-8");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out.println("兴趣爱好： "+str+"&lt;br&gt;");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out.println("政治面貌： " + zzmm+"&lt;br&gt;");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/*} else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out.println("对不起！您的用户名或密码不正确．");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out.println("&lt;/body&gt;&lt;/html&gt;");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实验截屏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4229735"/>
            <wp:effectExtent l="0" t="0" r="57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4229735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73550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7D4B0"/>
    <w:multiLevelType w:val="singleLevel"/>
    <w:tmpl w:val="8A57D4B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BB0112"/>
    <w:multiLevelType w:val="singleLevel"/>
    <w:tmpl w:val="B7BB011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E988A0D"/>
    <w:multiLevelType w:val="singleLevel"/>
    <w:tmpl w:val="CE988A0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CCF3CDC"/>
    <w:multiLevelType w:val="multilevel"/>
    <w:tmpl w:val="2CCF3CD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1DE4342"/>
    <w:multiLevelType w:val="multilevel"/>
    <w:tmpl w:val="31DE4342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988"/>
        </w:tabs>
        <w:ind w:left="988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5129A"/>
    <w:rsid w:val="095818F2"/>
    <w:rsid w:val="156A55CB"/>
    <w:rsid w:val="29AD5BE7"/>
    <w:rsid w:val="40CA5637"/>
    <w:rsid w:val="449639B4"/>
    <w:rsid w:val="46594DE0"/>
    <w:rsid w:val="52033D69"/>
    <w:rsid w:val="6B9A3864"/>
    <w:rsid w:val="6F5F1D9F"/>
    <w:rsid w:val="78A5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2019-04-22T06:43:39Z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