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002B" w14:textId="77777777" w:rsidR="00847862" w:rsidRPr="00262335" w:rsidRDefault="00000000">
      <w:pPr>
        <w:spacing w:line="480" w:lineRule="auto"/>
        <w:jc w:val="center"/>
        <w:rPr>
          <w:rFonts w:ascii="Times New Roman" w:hAnsi="Times New Roman" w:cs="Times New Roman"/>
          <w:sz w:val="24"/>
          <w:szCs w:val="24"/>
        </w:rPr>
      </w:pPr>
      <w:r w:rsidRPr="00262335">
        <w:rPr>
          <w:rFonts w:ascii="Times New Roman" w:hAnsi="Times New Roman" w:cs="Times New Roman"/>
          <w:sz w:val="24"/>
          <w:szCs w:val="24"/>
        </w:rPr>
        <w:t>Proposal for Creating a Database to Manage the Warehouses</w:t>
      </w:r>
    </w:p>
    <w:p w14:paraId="78165AC7" w14:textId="77777777" w:rsidR="00847862" w:rsidRPr="00262335" w:rsidRDefault="00000000">
      <w:pPr>
        <w:spacing w:line="480" w:lineRule="auto"/>
        <w:jc w:val="center"/>
        <w:rPr>
          <w:rFonts w:ascii="Times New Roman" w:hAnsi="Times New Roman" w:cs="Times New Roman"/>
          <w:sz w:val="24"/>
          <w:szCs w:val="24"/>
        </w:rPr>
      </w:pPr>
      <w:r w:rsidRPr="00262335">
        <w:rPr>
          <w:rFonts w:ascii="Times New Roman" w:hAnsi="Times New Roman" w:cs="Times New Roman"/>
          <w:sz w:val="24"/>
          <w:szCs w:val="24"/>
        </w:rPr>
        <w:t>Shaoxiang Qu, Qixuan Yuan</w:t>
      </w:r>
    </w:p>
    <w:p w14:paraId="2627A071" w14:textId="3F0BF527" w:rsidR="00DF0E80" w:rsidRPr="00262335" w:rsidRDefault="00DF0E80" w:rsidP="00DF0E80">
      <w:pPr>
        <w:spacing w:line="480" w:lineRule="auto"/>
        <w:rPr>
          <w:rFonts w:ascii="Times New Roman" w:hAnsi="Times New Roman" w:cs="Times New Roman"/>
          <w:sz w:val="24"/>
          <w:szCs w:val="24"/>
        </w:rPr>
      </w:pPr>
      <w:r w:rsidRPr="00262335">
        <w:rPr>
          <w:rFonts w:ascii="Times New Roman" w:hAnsi="Times New Roman" w:cs="Times New Roman"/>
          <w:sz w:val="24"/>
          <w:szCs w:val="24"/>
        </w:rPr>
        <w:t>1.</w:t>
      </w:r>
      <w:r w:rsidRPr="00262335">
        <w:rPr>
          <w:rFonts w:ascii="Times New Roman" w:hAnsi="Times New Roman" w:cs="Times New Roman"/>
          <w:color w:val="262626"/>
          <w:sz w:val="24"/>
          <w:szCs w:val="24"/>
          <w:shd w:val="clear" w:color="auto" w:fill="FFFFFF"/>
        </w:rPr>
        <w:t xml:space="preserve"> </w:t>
      </w:r>
      <w:r w:rsidRPr="00262335">
        <w:rPr>
          <w:rFonts w:ascii="Times New Roman" w:hAnsi="Times New Roman" w:cs="Times New Roman"/>
          <w:sz w:val="24"/>
          <w:szCs w:val="24"/>
        </w:rPr>
        <w:t>Motivation</w:t>
      </w:r>
    </w:p>
    <w:p w14:paraId="002659DE" w14:textId="77777777" w:rsidR="00847862" w:rsidRPr="00262335" w:rsidRDefault="00000000">
      <w:pPr>
        <w:spacing w:line="480" w:lineRule="auto"/>
        <w:rPr>
          <w:rFonts w:ascii="Times New Roman" w:hAnsi="Times New Roman" w:cs="Times New Roman"/>
          <w:sz w:val="24"/>
          <w:szCs w:val="24"/>
        </w:rPr>
      </w:pPr>
      <w:r w:rsidRPr="00262335">
        <w:rPr>
          <w:rFonts w:ascii="Times New Roman" w:hAnsi="Times New Roman" w:cs="Times New Roman"/>
          <w:sz w:val="24"/>
          <w:szCs w:val="24"/>
        </w:rPr>
        <w:tab/>
        <w:t xml:space="preserve">Nowadays, the supply chains and </w:t>
      </w:r>
      <w:proofErr w:type="spellStart"/>
      <w:r w:rsidRPr="00262335">
        <w:rPr>
          <w:rFonts w:ascii="Times New Roman" w:hAnsi="Times New Roman" w:cs="Times New Roman"/>
          <w:sz w:val="24"/>
          <w:szCs w:val="24"/>
        </w:rPr>
        <w:t>eletronic</w:t>
      </w:r>
      <w:proofErr w:type="spellEnd"/>
      <w:r w:rsidRPr="00262335">
        <w:rPr>
          <w:rFonts w:ascii="Times New Roman" w:hAnsi="Times New Roman" w:cs="Times New Roman"/>
          <w:sz w:val="24"/>
          <w:szCs w:val="24"/>
        </w:rPr>
        <w:t xml:space="preserve"> commerce are developing at a rapid rate. Due to the </w:t>
      </w:r>
      <w:proofErr w:type="spellStart"/>
      <w:r w:rsidRPr="00262335">
        <w:rPr>
          <w:rFonts w:ascii="Times New Roman" w:hAnsi="Times New Roman" w:cs="Times New Roman"/>
          <w:sz w:val="24"/>
          <w:szCs w:val="24"/>
        </w:rPr>
        <w:t>expension</w:t>
      </w:r>
      <w:proofErr w:type="spellEnd"/>
      <w:r w:rsidRPr="00262335">
        <w:rPr>
          <w:rFonts w:ascii="Times New Roman" w:hAnsi="Times New Roman" w:cs="Times New Roman"/>
          <w:sz w:val="24"/>
          <w:szCs w:val="24"/>
        </w:rPr>
        <w:t xml:space="preserve"> of the scale, many enterprises face </w:t>
      </w:r>
      <w:proofErr w:type="gramStart"/>
      <w:r w:rsidRPr="00262335">
        <w:rPr>
          <w:rFonts w:ascii="Times New Roman" w:hAnsi="Times New Roman" w:cs="Times New Roman"/>
          <w:sz w:val="24"/>
          <w:szCs w:val="24"/>
        </w:rPr>
        <w:t>the problems</w:t>
      </w:r>
      <w:proofErr w:type="gramEnd"/>
      <w:r w:rsidRPr="00262335">
        <w:rPr>
          <w:rFonts w:ascii="Times New Roman" w:hAnsi="Times New Roman" w:cs="Times New Roman"/>
          <w:sz w:val="24"/>
          <w:szCs w:val="24"/>
        </w:rPr>
        <w:t xml:space="preserve"> like inaccurate inventory, scattered data, and lagging information. To deal with it, they put a lot of human and financial resources </w:t>
      </w:r>
      <w:proofErr w:type="gramStart"/>
      <w:r w:rsidRPr="00262335">
        <w:rPr>
          <w:rFonts w:ascii="Times New Roman" w:hAnsi="Times New Roman" w:cs="Times New Roman"/>
          <w:sz w:val="24"/>
          <w:szCs w:val="24"/>
        </w:rPr>
        <w:t>to manage</w:t>
      </w:r>
      <w:proofErr w:type="gramEnd"/>
      <w:r w:rsidRPr="00262335">
        <w:rPr>
          <w:rFonts w:ascii="Times New Roman" w:hAnsi="Times New Roman" w:cs="Times New Roman"/>
          <w:sz w:val="24"/>
          <w:szCs w:val="24"/>
        </w:rPr>
        <w:t xml:space="preserve"> the large system. However, this method not only leads to the waste of manpower, but it is also inefficient and easy to go wrong. The importance of warehouse management is becoming increasingly prominent, which motivates our group to create an efficient database to manage the warehouses, </w:t>
      </w:r>
      <w:proofErr w:type="gramStart"/>
      <w:r w:rsidRPr="00262335">
        <w:rPr>
          <w:rFonts w:ascii="Times New Roman" w:hAnsi="Times New Roman" w:cs="Times New Roman"/>
          <w:sz w:val="24"/>
          <w:szCs w:val="24"/>
        </w:rPr>
        <w:t>in order to</w:t>
      </w:r>
      <w:proofErr w:type="gramEnd"/>
      <w:r w:rsidRPr="00262335">
        <w:rPr>
          <w:rFonts w:ascii="Times New Roman" w:hAnsi="Times New Roman" w:cs="Times New Roman"/>
          <w:sz w:val="24"/>
          <w:szCs w:val="24"/>
        </w:rPr>
        <w:t xml:space="preserve"> reduce the error caused by human entry, provide reliable data for decision making and optimize procurement and logistics processes.</w:t>
      </w:r>
    </w:p>
    <w:p w14:paraId="2095789B" w14:textId="2D0DB97F" w:rsidR="00DF0E80" w:rsidRPr="00262335" w:rsidRDefault="00DF0E80">
      <w:pPr>
        <w:spacing w:line="480" w:lineRule="auto"/>
        <w:rPr>
          <w:rFonts w:ascii="Times New Roman" w:hAnsi="Times New Roman" w:cs="Times New Roman"/>
          <w:sz w:val="24"/>
          <w:szCs w:val="24"/>
        </w:rPr>
      </w:pPr>
      <w:r w:rsidRPr="00262335">
        <w:rPr>
          <w:rFonts w:ascii="Times New Roman" w:hAnsi="Times New Roman" w:cs="Times New Roman"/>
          <w:sz w:val="24"/>
          <w:szCs w:val="24"/>
        </w:rPr>
        <w:t>2.</w:t>
      </w:r>
      <w:r w:rsidRPr="00262335">
        <w:rPr>
          <w:rFonts w:ascii="Times New Roman" w:hAnsi="Times New Roman" w:cs="Times New Roman"/>
          <w:color w:val="262626"/>
          <w:sz w:val="24"/>
          <w:szCs w:val="24"/>
          <w:shd w:val="clear" w:color="auto" w:fill="FFFFFF"/>
        </w:rPr>
        <w:t xml:space="preserve"> </w:t>
      </w:r>
      <w:r w:rsidRPr="00262335">
        <w:rPr>
          <w:rFonts w:ascii="Times New Roman" w:hAnsi="Times New Roman" w:cs="Times New Roman"/>
          <w:sz w:val="24"/>
          <w:szCs w:val="24"/>
        </w:rPr>
        <w:t>Objectives</w:t>
      </w:r>
    </w:p>
    <w:p w14:paraId="6B97EDB4" w14:textId="77777777" w:rsidR="00847862" w:rsidRPr="00262335" w:rsidRDefault="00000000">
      <w:pPr>
        <w:spacing w:line="480" w:lineRule="auto"/>
        <w:rPr>
          <w:rFonts w:ascii="Times New Roman" w:hAnsi="Times New Roman" w:cs="Times New Roman"/>
          <w:sz w:val="24"/>
          <w:szCs w:val="24"/>
        </w:rPr>
      </w:pPr>
      <w:r w:rsidRPr="00262335">
        <w:rPr>
          <w:rFonts w:ascii="Times New Roman" w:hAnsi="Times New Roman" w:cs="Times New Roman"/>
          <w:sz w:val="24"/>
          <w:szCs w:val="24"/>
        </w:rPr>
        <w:tab/>
        <w:t xml:space="preserve">The database is intended to build a multi-functional database system for warehouse management, which can be used to store and process core data, such as goods, suppliers, inventory and so on. The system will support the entrance and exit of goods, tracking the flow of them. As a result, enterprises can achieve precise inventory control and reasonable allocation of storage space. This project is expected to improve the integrity and consistency of warehouse data, thus supporting frequent query and report analysis. Our objective is to provide efficient information support for enterprises, promoting </w:t>
      </w:r>
      <w:proofErr w:type="gramStart"/>
      <w:r w:rsidRPr="00262335">
        <w:rPr>
          <w:rFonts w:ascii="Times New Roman" w:hAnsi="Times New Roman" w:cs="Times New Roman"/>
          <w:sz w:val="24"/>
          <w:szCs w:val="24"/>
        </w:rPr>
        <w:t>the intelligent</w:t>
      </w:r>
      <w:proofErr w:type="gramEnd"/>
      <w:r w:rsidRPr="00262335">
        <w:rPr>
          <w:rFonts w:ascii="Times New Roman" w:hAnsi="Times New Roman" w:cs="Times New Roman"/>
          <w:sz w:val="24"/>
          <w:szCs w:val="24"/>
        </w:rPr>
        <w:t xml:space="preserve"> warehouse management.</w:t>
      </w:r>
    </w:p>
    <w:p w14:paraId="20190758" w14:textId="77777777" w:rsidR="00DF0E80" w:rsidRPr="00DF0E80" w:rsidRDefault="00DF0E80" w:rsidP="00DF0E80">
      <w:pPr>
        <w:spacing w:line="480" w:lineRule="auto"/>
        <w:rPr>
          <w:rFonts w:ascii="Times New Roman" w:hAnsi="Times New Roman" w:cs="Times New Roman"/>
          <w:sz w:val="24"/>
          <w:szCs w:val="24"/>
        </w:rPr>
      </w:pPr>
      <w:r w:rsidRPr="00DF0E80">
        <w:rPr>
          <w:rFonts w:ascii="Times New Roman" w:hAnsi="Times New Roman" w:cs="Times New Roman"/>
          <w:sz w:val="24"/>
          <w:szCs w:val="24"/>
        </w:rPr>
        <w:t>3. Database Statement</w:t>
      </w:r>
    </w:p>
    <w:p w14:paraId="18AB458A" w14:textId="77777777" w:rsidR="00DF0E80" w:rsidRPr="00DF0E80" w:rsidRDefault="00DF0E80" w:rsidP="00DF0E80">
      <w:pPr>
        <w:spacing w:line="480" w:lineRule="auto"/>
        <w:rPr>
          <w:rFonts w:ascii="Times New Roman" w:hAnsi="Times New Roman" w:cs="Times New Roman"/>
          <w:sz w:val="24"/>
          <w:szCs w:val="24"/>
        </w:rPr>
      </w:pPr>
      <w:r w:rsidRPr="00DF0E80">
        <w:rPr>
          <w:rFonts w:ascii="Times New Roman" w:hAnsi="Times New Roman" w:cs="Times New Roman"/>
          <w:sz w:val="24"/>
          <w:szCs w:val="24"/>
        </w:rPr>
        <w:t>Master Data:</w:t>
      </w:r>
    </w:p>
    <w:p w14:paraId="7D977A66" w14:textId="77777777" w:rsidR="00DF0E80" w:rsidRPr="00DF0E80" w:rsidRDefault="00DF0E80" w:rsidP="00DF0E80">
      <w:pPr>
        <w:numPr>
          <w:ilvl w:val="0"/>
          <w:numId w:val="9"/>
        </w:numPr>
        <w:spacing w:line="480" w:lineRule="auto"/>
        <w:rPr>
          <w:rFonts w:ascii="Times New Roman" w:hAnsi="Times New Roman" w:cs="Times New Roman"/>
          <w:sz w:val="24"/>
          <w:szCs w:val="24"/>
        </w:rPr>
      </w:pPr>
      <w:r w:rsidRPr="00DF0E80">
        <w:rPr>
          <w:rFonts w:ascii="Times New Roman" w:hAnsi="Times New Roman" w:cs="Times New Roman"/>
          <w:sz w:val="24"/>
          <w:szCs w:val="24"/>
        </w:rPr>
        <w:t>Warehouse: ID, Name, Type, Address, Contact, Phone, Capacity, Utilization</w:t>
      </w:r>
    </w:p>
    <w:p w14:paraId="373F8EE5" w14:textId="77777777" w:rsidR="00DF0E80" w:rsidRPr="00DF0E80" w:rsidRDefault="00DF0E80" w:rsidP="00DF0E80">
      <w:pPr>
        <w:numPr>
          <w:ilvl w:val="0"/>
          <w:numId w:val="9"/>
        </w:numPr>
        <w:spacing w:line="480" w:lineRule="auto"/>
        <w:rPr>
          <w:rFonts w:ascii="Times New Roman" w:hAnsi="Times New Roman" w:cs="Times New Roman"/>
          <w:sz w:val="24"/>
          <w:szCs w:val="24"/>
        </w:rPr>
      </w:pPr>
      <w:proofErr w:type="gramStart"/>
      <w:r w:rsidRPr="00DF0E80">
        <w:rPr>
          <w:rFonts w:ascii="Times New Roman" w:hAnsi="Times New Roman" w:cs="Times New Roman"/>
          <w:sz w:val="24"/>
          <w:szCs w:val="24"/>
        </w:rPr>
        <w:lastRenderedPageBreak/>
        <w:t>Product</w:t>
      </w:r>
      <w:proofErr w:type="gramEnd"/>
      <w:r w:rsidRPr="00DF0E80">
        <w:rPr>
          <w:rFonts w:ascii="Times New Roman" w:hAnsi="Times New Roman" w:cs="Times New Roman"/>
          <w:sz w:val="24"/>
          <w:szCs w:val="24"/>
        </w:rPr>
        <w:t>: ID, SKU, Name, Description, Category, Dimensions, Weight, Value, Packaging</w:t>
      </w:r>
    </w:p>
    <w:p w14:paraId="1C59BA24" w14:textId="77777777" w:rsidR="00DF0E80" w:rsidRPr="00DF0E80" w:rsidRDefault="00DF0E80" w:rsidP="00DF0E80">
      <w:pPr>
        <w:numPr>
          <w:ilvl w:val="0"/>
          <w:numId w:val="9"/>
        </w:numPr>
        <w:spacing w:line="480" w:lineRule="auto"/>
        <w:rPr>
          <w:rFonts w:ascii="Times New Roman" w:hAnsi="Times New Roman" w:cs="Times New Roman"/>
          <w:sz w:val="24"/>
          <w:szCs w:val="24"/>
        </w:rPr>
      </w:pPr>
      <w:r w:rsidRPr="00DF0E80">
        <w:rPr>
          <w:rFonts w:ascii="Times New Roman" w:hAnsi="Times New Roman" w:cs="Times New Roman"/>
          <w:sz w:val="24"/>
          <w:szCs w:val="24"/>
        </w:rPr>
        <w:t>Supplier: ID, Name, Contact Info, Product List, Supply Cycle</w:t>
      </w:r>
    </w:p>
    <w:p w14:paraId="3946AD7A" w14:textId="77777777" w:rsidR="00DF0E80" w:rsidRPr="00DF0E80" w:rsidRDefault="00DF0E80" w:rsidP="00DF0E80">
      <w:pPr>
        <w:spacing w:line="480" w:lineRule="auto"/>
        <w:rPr>
          <w:rFonts w:ascii="Times New Roman" w:hAnsi="Times New Roman" w:cs="Times New Roman"/>
          <w:sz w:val="24"/>
          <w:szCs w:val="24"/>
        </w:rPr>
      </w:pPr>
      <w:r w:rsidRPr="00DF0E80">
        <w:rPr>
          <w:rFonts w:ascii="Times New Roman" w:hAnsi="Times New Roman" w:cs="Times New Roman"/>
          <w:sz w:val="24"/>
          <w:szCs w:val="24"/>
        </w:rPr>
        <w:t>Operational Data:</w:t>
      </w:r>
    </w:p>
    <w:p w14:paraId="6779F636" w14:textId="77777777" w:rsidR="00DF0E80" w:rsidRPr="00DF0E80" w:rsidRDefault="00DF0E80" w:rsidP="00DF0E80">
      <w:pPr>
        <w:numPr>
          <w:ilvl w:val="0"/>
          <w:numId w:val="10"/>
        </w:numPr>
        <w:spacing w:line="480" w:lineRule="auto"/>
        <w:rPr>
          <w:rFonts w:ascii="Times New Roman" w:hAnsi="Times New Roman" w:cs="Times New Roman"/>
          <w:sz w:val="24"/>
          <w:szCs w:val="24"/>
        </w:rPr>
      </w:pPr>
      <w:r w:rsidRPr="00DF0E80">
        <w:rPr>
          <w:rFonts w:ascii="Times New Roman" w:hAnsi="Times New Roman" w:cs="Times New Roman"/>
          <w:sz w:val="24"/>
          <w:szCs w:val="24"/>
        </w:rPr>
        <w:t>Inventory: Inbound Order No., Product ID, Warehouse ID, SKU, Current/Locked/Available Stock, Batch No., Production/Expiry Dates, Storage Location</w:t>
      </w:r>
    </w:p>
    <w:p w14:paraId="4CE76E1A" w14:textId="77777777" w:rsidR="00DF0E80" w:rsidRPr="00DF0E80" w:rsidRDefault="00DF0E80" w:rsidP="00DF0E80">
      <w:pPr>
        <w:numPr>
          <w:ilvl w:val="0"/>
          <w:numId w:val="10"/>
        </w:numPr>
        <w:spacing w:line="480" w:lineRule="auto"/>
        <w:rPr>
          <w:rFonts w:ascii="Times New Roman" w:hAnsi="Times New Roman" w:cs="Times New Roman"/>
          <w:sz w:val="24"/>
          <w:szCs w:val="24"/>
        </w:rPr>
      </w:pPr>
      <w:r w:rsidRPr="00DF0E80">
        <w:rPr>
          <w:rFonts w:ascii="Times New Roman" w:hAnsi="Times New Roman" w:cs="Times New Roman"/>
          <w:sz w:val="24"/>
          <w:szCs w:val="24"/>
        </w:rPr>
        <w:t>Inbound: Order No., Product ID, Purchase/Transfer Order No., Warehouse, SKU, Planned/Actual Quantity, Time, Operator, Status</w:t>
      </w:r>
    </w:p>
    <w:p w14:paraId="6577B848" w14:textId="77777777" w:rsidR="00DF0E80" w:rsidRPr="00DF0E80" w:rsidRDefault="00DF0E80" w:rsidP="00DF0E80">
      <w:pPr>
        <w:numPr>
          <w:ilvl w:val="0"/>
          <w:numId w:val="10"/>
        </w:numPr>
        <w:spacing w:line="480" w:lineRule="auto"/>
        <w:rPr>
          <w:rFonts w:ascii="Times New Roman" w:hAnsi="Times New Roman" w:cs="Times New Roman"/>
          <w:sz w:val="24"/>
          <w:szCs w:val="24"/>
        </w:rPr>
      </w:pPr>
      <w:r w:rsidRPr="00DF0E80">
        <w:rPr>
          <w:rFonts w:ascii="Times New Roman" w:hAnsi="Times New Roman" w:cs="Times New Roman"/>
          <w:sz w:val="24"/>
          <w:szCs w:val="24"/>
        </w:rPr>
        <w:t>Outbound: Order No., Inbound Order No., Product ID, Sales/Transfer Order No., Warehouse, SKU, Planned/Actual Quantity, Picker, Packer, Time, Status</w:t>
      </w:r>
    </w:p>
    <w:p w14:paraId="61CB76FB" w14:textId="77777777" w:rsidR="00262335" w:rsidRPr="00262335" w:rsidRDefault="00DF0E80" w:rsidP="00262335">
      <w:pPr>
        <w:numPr>
          <w:ilvl w:val="0"/>
          <w:numId w:val="10"/>
        </w:numPr>
        <w:spacing w:line="480" w:lineRule="auto"/>
        <w:rPr>
          <w:rFonts w:ascii="Times New Roman" w:hAnsi="Times New Roman" w:cs="Times New Roman"/>
          <w:sz w:val="24"/>
          <w:szCs w:val="24"/>
        </w:rPr>
      </w:pPr>
      <w:r w:rsidRPr="00DF0E80">
        <w:rPr>
          <w:rFonts w:ascii="Times New Roman" w:hAnsi="Times New Roman" w:cs="Times New Roman"/>
          <w:sz w:val="24"/>
          <w:szCs w:val="24"/>
        </w:rPr>
        <w:t>Internal Moves: Adjustment No., Reason, From/To Location, Quantity Change</w:t>
      </w:r>
    </w:p>
    <w:p w14:paraId="6C650AD2" w14:textId="06C958AC" w:rsidR="00847862" w:rsidRPr="00262335" w:rsidRDefault="00262335" w:rsidP="00262335">
      <w:pPr>
        <w:spacing w:line="480" w:lineRule="auto"/>
        <w:rPr>
          <w:rFonts w:ascii="Times New Roman" w:hAnsi="Times New Roman" w:cs="Times New Roman"/>
          <w:sz w:val="24"/>
          <w:szCs w:val="24"/>
        </w:rPr>
      </w:pPr>
      <w:r w:rsidRPr="00262335">
        <w:rPr>
          <w:rFonts w:ascii="Times New Roman" w:eastAsia="宋体" w:hAnsi="Times New Roman" w:cs="Times New Roman"/>
          <w:color w:val="0F1115"/>
          <w:sz w:val="24"/>
          <w:szCs w:val="24"/>
        </w:rPr>
        <w:t>An SQL database is fundamental to this project, serving as the core infrastructure for comprehensive warehouse data management. It systematically organizes all essential information including warehouse specifications, product details, supplier records, inventory quantities, storage locations, and complete transaction histories. The database maintains perfect data consistency during concurrent operations while supporting sophisticated querying capabilities for operational analysis and business intelligence. This enables critical functions like real-time inventory monitoring, optimized order allocation, and complete audit trails. The robust architecture ensures reliable performance during high-volume operations while providing scalable growth potential. These capabilities collectively establish a solid data foundation that is indispensable for achieving operational excellence in modern multi-warehouse management environments, supporting both current operational needs and future business expansion.</w:t>
      </w:r>
    </w:p>
    <w:sectPr w:rsidR="00847862" w:rsidRPr="0026233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8BC"/>
    <w:multiLevelType w:val="multilevel"/>
    <w:tmpl w:val="19A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87EA6"/>
    <w:multiLevelType w:val="multilevel"/>
    <w:tmpl w:val="F52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84DBA"/>
    <w:multiLevelType w:val="multilevel"/>
    <w:tmpl w:val="2FE6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E6527"/>
    <w:multiLevelType w:val="multilevel"/>
    <w:tmpl w:val="8F5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92ADB"/>
    <w:multiLevelType w:val="multilevel"/>
    <w:tmpl w:val="98F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05D31"/>
    <w:multiLevelType w:val="multilevel"/>
    <w:tmpl w:val="E1E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96D26"/>
    <w:multiLevelType w:val="multilevel"/>
    <w:tmpl w:val="3EB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949FC"/>
    <w:multiLevelType w:val="multilevel"/>
    <w:tmpl w:val="1D9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14F6F"/>
    <w:multiLevelType w:val="multilevel"/>
    <w:tmpl w:val="30A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60D00"/>
    <w:multiLevelType w:val="multilevel"/>
    <w:tmpl w:val="CB8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81784">
    <w:abstractNumId w:val="4"/>
  </w:num>
  <w:num w:numId="2" w16cid:durableId="2091921428">
    <w:abstractNumId w:val="1"/>
  </w:num>
  <w:num w:numId="3" w16cid:durableId="1036465965">
    <w:abstractNumId w:val="3"/>
  </w:num>
  <w:num w:numId="4" w16cid:durableId="1568804421">
    <w:abstractNumId w:val="8"/>
  </w:num>
  <w:num w:numId="5" w16cid:durableId="763263294">
    <w:abstractNumId w:val="2"/>
  </w:num>
  <w:num w:numId="6" w16cid:durableId="1218739478">
    <w:abstractNumId w:val="5"/>
  </w:num>
  <w:num w:numId="7" w16cid:durableId="1723215496">
    <w:abstractNumId w:val="0"/>
  </w:num>
  <w:num w:numId="8" w16cid:durableId="58142346">
    <w:abstractNumId w:val="6"/>
  </w:num>
  <w:num w:numId="9" w16cid:durableId="1362243041">
    <w:abstractNumId w:val="9"/>
  </w:num>
  <w:num w:numId="10" w16cid:durableId="907770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7862"/>
    <w:rsid w:val="00262335"/>
    <w:rsid w:val="00310E9E"/>
    <w:rsid w:val="00847862"/>
    <w:rsid w:val="00DF0E80"/>
    <w:rsid w:val="1F076AF2"/>
    <w:rsid w:val="48E32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18960"/>
  <w15:docId w15:val="{4F3F30D9-DCA1-4F05-ACE2-9B28851A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262335"/>
    <w:pPr>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504</Words>
  <Characters>2756</Characters>
  <Application>Microsoft Office Word</Application>
  <DocSecurity>0</DocSecurity>
  <Lines>43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17362</dc:creator>
  <cp:lastModifiedBy>Shaoxiang Qu</cp:lastModifiedBy>
  <cp:revision>2</cp:revision>
  <dcterms:created xsi:type="dcterms:W3CDTF">2025-10-26T06:32:00Z</dcterms:created>
  <dcterms:modified xsi:type="dcterms:W3CDTF">2025-10-26T08:02:00Z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F3F3D199684C4D359417EA926DB0B0FA_12</vt:lpwstr>
  </property>
</Properties>
</file>