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5A48" w14:textId="77777777" w:rsidR="006A4A14" w:rsidRDefault="006A4A14" w:rsidP="006A4A14">
      <w:pPr>
        <w:pStyle w:val="1"/>
        <w:ind w:firstLine="883"/>
      </w:pPr>
      <w:bookmarkStart w:id="0" w:name="_Toc67853421"/>
      <w:r>
        <w:rPr>
          <w:rFonts w:hint="eastAsia"/>
        </w:rPr>
        <w:t>软件开发项目计划书</w:t>
      </w:r>
      <w:bookmarkEnd w:id="0"/>
    </w:p>
    <w:p w14:paraId="7045626E" w14:textId="77777777" w:rsidR="006A4A14" w:rsidRDefault="006A4A14" w:rsidP="006A4A14">
      <w:pPr>
        <w:ind w:firstLine="420"/>
      </w:pPr>
    </w:p>
    <w:p w14:paraId="30DE13D7" w14:textId="77777777" w:rsidR="006A4A14" w:rsidRDefault="006A4A14" w:rsidP="006A4A14">
      <w:pPr>
        <w:ind w:firstLine="420"/>
      </w:pPr>
    </w:p>
    <w:p w14:paraId="52ABFEF0" w14:textId="77777777" w:rsidR="006A4A14" w:rsidRDefault="006A4A14" w:rsidP="006A4A14">
      <w:pPr>
        <w:ind w:firstLine="420"/>
      </w:pPr>
    </w:p>
    <w:p w14:paraId="2B60233E" w14:textId="77777777" w:rsidR="006A4A14" w:rsidRDefault="006A4A14" w:rsidP="006A4A14">
      <w:pPr>
        <w:ind w:firstLine="420"/>
      </w:pPr>
    </w:p>
    <w:p w14:paraId="2234C423" w14:textId="77777777" w:rsidR="006A4A14" w:rsidRDefault="006A4A14" w:rsidP="006A4A14">
      <w:pPr>
        <w:ind w:firstLine="420"/>
      </w:pPr>
    </w:p>
    <w:p w14:paraId="5D55388C" w14:textId="77777777" w:rsidR="006A4A14" w:rsidRDefault="006A4A14" w:rsidP="006A4A14">
      <w:pPr>
        <w:ind w:firstLine="420"/>
      </w:pPr>
    </w:p>
    <w:p w14:paraId="296737CA" w14:textId="77777777" w:rsidR="006A4A14" w:rsidRDefault="006A4A14" w:rsidP="006A4A14">
      <w:pPr>
        <w:ind w:firstLine="420"/>
      </w:pPr>
    </w:p>
    <w:p w14:paraId="77D40D8E" w14:textId="77777777" w:rsidR="006A4A14" w:rsidRDefault="006A4A14" w:rsidP="006A4A14">
      <w:pPr>
        <w:ind w:firstLine="420"/>
      </w:pPr>
    </w:p>
    <w:p w14:paraId="1D19043D" w14:textId="77777777" w:rsidR="006A4A14" w:rsidRDefault="006A4A14" w:rsidP="006A4A14">
      <w:pPr>
        <w:ind w:firstLine="420"/>
      </w:pPr>
    </w:p>
    <w:p w14:paraId="63C4512E" w14:textId="77777777" w:rsidR="006A4A14" w:rsidRDefault="006A4A14" w:rsidP="006A4A14">
      <w:pPr>
        <w:ind w:firstLine="420"/>
      </w:pPr>
    </w:p>
    <w:p w14:paraId="7D6B3450" w14:textId="77777777" w:rsidR="006A4A14" w:rsidRDefault="006A4A14" w:rsidP="006A4A14">
      <w:pPr>
        <w:ind w:firstLine="420"/>
      </w:pPr>
    </w:p>
    <w:p w14:paraId="14C2E2C4" w14:textId="77777777" w:rsidR="006A4A14" w:rsidRDefault="006A4A14" w:rsidP="006A4A14">
      <w:pPr>
        <w:ind w:firstLine="420"/>
      </w:pPr>
    </w:p>
    <w:p w14:paraId="13823CDE" w14:textId="77777777" w:rsidR="006A4A14" w:rsidRDefault="006A4A14" w:rsidP="006A4A14">
      <w:pPr>
        <w:ind w:firstLine="420"/>
      </w:pPr>
    </w:p>
    <w:p w14:paraId="0665C4F4" w14:textId="77777777" w:rsidR="006A4A14" w:rsidRDefault="006A4A14" w:rsidP="006A4A14">
      <w:pPr>
        <w:ind w:firstLine="420"/>
      </w:pPr>
    </w:p>
    <w:p w14:paraId="09416FE1" w14:textId="77777777" w:rsidR="006A4A14" w:rsidRDefault="006A4A14" w:rsidP="006A4A14">
      <w:pPr>
        <w:ind w:firstLine="420"/>
      </w:pPr>
    </w:p>
    <w:p w14:paraId="2E6DB6CC" w14:textId="77777777" w:rsidR="006A4A14" w:rsidRDefault="006A4A14" w:rsidP="006A4A14">
      <w:pPr>
        <w:ind w:firstLine="420"/>
      </w:pPr>
    </w:p>
    <w:p w14:paraId="420A8275" w14:textId="77777777" w:rsidR="006A4A14" w:rsidRDefault="006A4A14" w:rsidP="006A4A14">
      <w:pPr>
        <w:ind w:firstLine="420"/>
      </w:pPr>
    </w:p>
    <w:p w14:paraId="283B8DE2" w14:textId="77777777" w:rsidR="006A4A14" w:rsidRDefault="006A4A14" w:rsidP="006A4A14">
      <w:pPr>
        <w:ind w:firstLine="420"/>
      </w:pPr>
    </w:p>
    <w:p w14:paraId="0FBEE69B" w14:textId="77777777" w:rsidR="006A4A14" w:rsidRDefault="006A4A14" w:rsidP="006A4A14">
      <w:pPr>
        <w:ind w:firstLine="420"/>
      </w:pPr>
    </w:p>
    <w:p w14:paraId="29A17112" w14:textId="77777777" w:rsidR="006A4A14" w:rsidRDefault="006A4A14" w:rsidP="006A4A14">
      <w:pPr>
        <w:ind w:firstLine="420"/>
      </w:pPr>
    </w:p>
    <w:p w14:paraId="317B9230" w14:textId="77777777" w:rsidR="006A4A14" w:rsidRDefault="006A4A14" w:rsidP="006A4A14">
      <w:pPr>
        <w:ind w:firstLine="420"/>
      </w:pPr>
    </w:p>
    <w:p w14:paraId="6CA3FC53" w14:textId="77777777" w:rsidR="006A4A14" w:rsidRDefault="006A4A14" w:rsidP="006A4A14">
      <w:pPr>
        <w:ind w:firstLine="420"/>
      </w:pPr>
    </w:p>
    <w:p w14:paraId="6A13E187" w14:textId="77777777" w:rsidR="006A4A14" w:rsidRDefault="006A4A14" w:rsidP="006A4A14">
      <w:pPr>
        <w:ind w:firstLine="420"/>
      </w:pPr>
    </w:p>
    <w:p w14:paraId="17BFEF1B" w14:textId="77777777" w:rsidR="006A4A14" w:rsidRDefault="006A4A14" w:rsidP="006A4A14">
      <w:pPr>
        <w:ind w:firstLine="420"/>
      </w:pPr>
    </w:p>
    <w:p w14:paraId="3944AA56" w14:textId="77777777" w:rsidR="006A4A14" w:rsidRDefault="006A4A14" w:rsidP="006A4A14">
      <w:pPr>
        <w:ind w:firstLine="420"/>
      </w:pPr>
    </w:p>
    <w:p w14:paraId="1A4782AE" w14:textId="77777777" w:rsidR="006A4A14" w:rsidRDefault="006A4A14" w:rsidP="006A4A14">
      <w:pPr>
        <w:ind w:firstLine="420"/>
      </w:pPr>
    </w:p>
    <w:p w14:paraId="446D1418" w14:textId="77777777" w:rsidR="006A4A14" w:rsidRDefault="006A4A14" w:rsidP="006A4A14">
      <w:pPr>
        <w:ind w:firstLine="420"/>
      </w:pPr>
    </w:p>
    <w:p w14:paraId="27A8B01E" w14:textId="77777777" w:rsidR="006A4A14" w:rsidRDefault="006A4A14" w:rsidP="006A4A14">
      <w:pPr>
        <w:ind w:firstLine="420"/>
      </w:pPr>
    </w:p>
    <w:p w14:paraId="0D7928BF" w14:textId="77777777" w:rsidR="006A4A14" w:rsidRDefault="006A4A14" w:rsidP="006A4A14">
      <w:pPr>
        <w:ind w:firstLine="420"/>
      </w:pPr>
    </w:p>
    <w:p w14:paraId="7C1CE38D" w14:textId="77777777" w:rsidR="006A4A14" w:rsidRDefault="006A4A14" w:rsidP="006A4A14">
      <w:pPr>
        <w:ind w:firstLine="420"/>
      </w:pPr>
    </w:p>
    <w:p w14:paraId="7B5292F4" w14:textId="77777777" w:rsidR="006A4A14" w:rsidRDefault="006A4A14" w:rsidP="006A4A14">
      <w:pPr>
        <w:widowControl/>
        <w:ind w:firstLine="420"/>
        <w:jc w:val="left"/>
      </w:pPr>
      <w:r>
        <w:br w:type="page"/>
      </w:r>
    </w:p>
    <w:sdt>
      <w:sdtPr>
        <w:rPr>
          <w:rFonts w:asciiTheme="minorHAnsi" w:eastAsia="微软雅黑" w:hAnsiTheme="minorHAnsi" w:cstheme="minorBidi"/>
          <w:color w:val="auto"/>
          <w:kern w:val="2"/>
          <w:sz w:val="21"/>
          <w:szCs w:val="22"/>
          <w:lang w:val="zh-CN"/>
        </w:rPr>
        <w:id w:val="1270045298"/>
        <w:docPartObj>
          <w:docPartGallery w:val="Table of Contents"/>
          <w:docPartUnique/>
        </w:docPartObj>
      </w:sdtPr>
      <w:sdtEndPr>
        <w:rPr>
          <w:b/>
          <w:bCs/>
        </w:rPr>
      </w:sdtEndPr>
      <w:sdtContent>
        <w:p w14:paraId="29DC88DD" w14:textId="77777777" w:rsidR="006A4A14" w:rsidRDefault="006A4A14" w:rsidP="006A4A14">
          <w:pPr>
            <w:pStyle w:val="TOC"/>
            <w:ind w:firstLine="420"/>
          </w:pPr>
          <w:r>
            <w:rPr>
              <w:lang w:val="zh-CN"/>
            </w:rPr>
            <w:t>目录</w:t>
          </w:r>
        </w:p>
        <w:p w14:paraId="0C7B4142" w14:textId="77777777" w:rsidR="006A4A14" w:rsidRDefault="006A4A14" w:rsidP="006A4A14">
          <w:pPr>
            <w:pStyle w:val="TOC1"/>
            <w:tabs>
              <w:tab w:val="right" w:leader="dot" w:pos="8296"/>
            </w:tabs>
            <w:ind w:firstLine="420"/>
            <w:rPr>
              <w:noProof/>
            </w:rPr>
          </w:pPr>
          <w:r>
            <w:fldChar w:fldCharType="begin"/>
          </w:r>
          <w:r>
            <w:instrText xml:space="preserve"> TOC \o "1-3" \h \z \u </w:instrText>
          </w:r>
          <w:r>
            <w:fldChar w:fldCharType="separate"/>
          </w:r>
          <w:hyperlink w:anchor="_Toc67853421" w:history="1">
            <w:r w:rsidRPr="00DD21E9">
              <w:rPr>
                <w:rStyle w:val="a7"/>
                <w:noProof/>
              </w:rPr>
              <w:t>软件开发项目计划书</w:t>
            </w:r>
            <w:r>
              <w:rPr>
                <w:noProof/>
                <w:webHidden/>
              </w:rPr>
              <w:tab/>
            </w:r>
            <w:r>
              <w:rPr>
                <w:noProof/>
                <w:webHidden/>
              </w:rPr>
              <w:fldChar w:fldCharType="begin"/>
            </w:r>
            <w:r>
              <w:rPr>
                <w:noProof/>
                <w:webHidden/>
              </w:rPr>
              <w:instrText xml:space="preserve"> PAGEREF _Toc67853421 \h </w:instrText>
            </w:r>
            <w:r>
              <w:rPr>
                <w:noProof/>
                <w:webHidden/>
              </w:rPr>
            </w:r>
            <w:r>
              <w:rPr>
                <w:noProof/>
                <w:webHidden/>
              </w:rPr>
              <w:fldChar w:fldCharType="separate"/>
            </w:r>
            <w:r>
              <w:rPr>
                <w:noProof/>
                <w:webHidden/>
              </w:rPr>
              <w:t>1</w:t>
            </w:r>
            <w:r>
              <w:rPr>
                <w:noProof/>
                <w:webHidden/>
              </w:rPr>
              <w:fldChar w:fldCharType="end"/>
            </w:r>
          </w:hyperlink>
        </w:p>
        <w:p w14:paraId="6F833294" w14:textId="77777777" w:rsidR="006A4A14" w:rsidRDefault="00063A78" w:rsidP="006A4A14">
          <w:pPr>
            <w:pStyle w:val="TOC2"/>
            <w:tabs>
              <w:tab w:val="right" w:leader="dot" w:pos="8296"/>
            </w:tabs>
            <w:ind w:firstLine="420"/>
            <w:rPr>
              <w:noProof/>
            </w:rPr>
          </w:pPr>
          <w:hyperlink w:anchor="_Toc67853422" w:history="1">
            <w:r w:rsidR="006A4A14" w:rsidRPr="00DD21E9">
              <w:rPr>
                <w:rStyle w:val="a7"/>
                <w:noProof/>
              </w:rPr>
              <w:t xml:space="preserve">1 </w:t>
            </w:r>
            <w:r w:rsidR="006A4A14" w:rsidRPr="00DD21E9">
              <w:rPr>
                <w:rStyle w:val="a7"/>
                <w:noProof/>
              </w:rPr>
              <w:t>引言</w:t>
            </w:r>
            <w:r w:rsidR="006A4A14">
              <w:rPr>
                <w:noProof/>
                <w:webHidden/>
              </w:rPr>
              <w:tab/>
            </w:r>
            <w:r w:rsidR="006A4A14">
              <w:rPr>
                <w:noProof/>
                <w:webHidden/>
              </w:rPr>
              <w:fldChar w:fldCharType="begin"/>
            </w:r>
            <w:r w:rsidR="006A4A14">
              <w:rPr>
                <w:noProof/>
                <w:webHidden/>
              </w:rPr>
              <w:instrText xml:space="preserve"> PAGEREF _Toc67853422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17383B0C" w14:textId="77777777" w:rsidR="006A4A14" w:rsidRDefault="00063A78" w:rsidP="006A4A14">
          <w:pPr>
            <w:pStyle w:val="TOC3"/>
            <w:tabs>
              <w:tab w:val="right" w:leader="dot" w:pos="8296"/>
            </w:tabs>
            <w:ind w:firstLine="420"/>
            <w:rPr>
              <w:noProof/>
            </w:rPr>
          </w:pPr>
          <w:hyperlink w:anchor="_Toc67853423" w:history="1">
            <w:r w:rsidR="006A4A14" w:rsidRPr="00DD21E9">
              <w:rPr>
                <w:rStyle w:val="a7"/>
                <w:noProof/>
              </w:rPr>
              <w:t xml:space="preserve">1.1 </w:t>
            </w:r>
            <w:r w:rsidR="006A4A14" w:rsidRPr="00DD21E9">
              <w:rPr>
                <w:rStyle w:val="a7"/>
                <w:noProof/>
              </w:rPr>
              <w:t>编写目的</w:t>
            </w:r>
            <w:r w:rsidR="006A4A14">
              <w:rPr>
                <w:noProof/>
                <w:webHidden/>
              </w:rPr>
              <w:tab/>
            </w:r>
            <w:r w:rsidR="006A4A14">
              <w:rPr>
                <w:noProof/>
                <w:webHidden/>
              </w:rPr>
              <w:fldChar w:fldCharType="begin"/>
            </w:r>
            <w:r w:rsidR="006A4A14">
              <w:rPr>
                <w:noProof/>
                <w:webHidden/>
              </w:rPr>
              <w:instrText xml:space="preserve"> PAGEREF _Toc67853423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633E08C2" w14:textId="77777777" w:rsidR="006A4A14" w:rsidRDefault="00063A78" w:rsidP="006A4A14">
          <w:pPr>
            <w:pStyle w:val="TOC3"/>
            <w:tabs>
              <w:tab w:val="right" w:leader="dot" w:pos="8296"/>
            </w:tabs>
            <w:ind w:firstLine="420"/>
            <w:rPr>
              <w:noProof/>
            </w:rPr>
          </w:pPr>
          <w:hyperlink w:anchor="_Toc67853424" w:history="1">
            <w:r w:rsidR="006A4A14" w:rsidRPr="00DD21E9">
              <w:rPr>
                <w:rStyle w:val="a7"/>
                <w:noProof/>
              </w:rPr>
              <w:t xml:space="preserve">1.2 </w:t>
            </w:r>
            <w:r w:rsidR="006A4A14" w:rsidRPr="00DD21E9">
              <w:rPr>
                <w:rStyle w:val="a7"/>
                <w:noProof/>
              </w:rPr>
              <w:t>背景</w:t>
            </w:r>
            <w:r w:rsidR="006A4A14">
              <w:rPr>
                <w:noProof/>
                <w:webHidden/>
              </w:rPr>
              <w:tab/>
            </w:r>
            <w:r w:rsidR="006A4A14">
              <w:rPr>
                <w:noProof/>
                <w:webHidden/>
              </w:rPr>
              <w:fldChar w:fldCharType="begin"/>
            </w:r>
            <w:r w:rsidR="006A4A14">
              <w:rPr>
                <w:noProof/>
                <w:webHidden/>
              </w:rPr>
              <w:instrText xml:space="preserve"> PAGEREF _Toc67853424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5DE2ECAA" w14:textId="77777777" w:rsidR="006A4A14" w:rsidRDefault="00063A78" w:rsidP="006A4A14">
          <w:pPr>
            <w:pStyle w:val="TOC3"/>
            <w:tabs>
              <w:tab w:val="right" w:leader="dot" w:pos="8296"/>
            </w:tabs>
            <w:ind w:firstLine="420"/>
            <w:rPr>
              <w:noProof/>
            </w:rPr>
          </w:pPr>
          <w:hyperlink w:anchor="_Toc67853425" w:history="1">
            <w:r w:rsidR="006A4A14" w:rsidRPr="00DD21E9">
              <w:rPr>
                <w:rStyle w:val="a7"/>
                <w:noProof/>
              </w:rPr>
              <w:t xml:space="preserve">1.3 </w:t>
            </w:r>
            <w:r w:rsidR="006A4A14" w:rsidRPr="00DD21E9">
              <w:rPr>
                <w:rStyle w:val="a7"/>
                <w:noProof/>
              </w:rPr>
              <w:t>定义</w:t>
            </w:r>
            <w:r w:rsidR="006A4A14">
              <w:rPr>
                <w:noProof/>
                <w:webHidden/>
              </w:rPr>
              <w:tab/>
            </w:r>
            <w:r w:rsidR="006A4A14">
              <w:rPr>
                <w:noProof/>
                <w:webHidden/>
              </w:rPr>
              <w:fldChar w:fldCharType="begin"/>
            </w:r>
            <w:r w:rsidR="006A4A14">
              <w:rPr>
                <w:noProof/>
                <w:webHidden/>
              </w:rPr>
              <w:instrText xml:space="preserve"> PAGEREF _Toc67853425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659E2F11" w14:textId="77777777" w:rsidR="006A4A14" w:rsidRDefault="00063A78" w:rsidP="006A4A14">
          <w:pPr>
            <w:pStyle w:val="TOC3"/>
            <w:tabs>
              <w:tab w:val="right" w:leader="dot" w:pos="8296"/>
            </w:tabs>
            <w:ind w:firstLine="420"/>
            <w:rPr>
              <w:noProof/>
            </w:rPr>
          </w:pPr>
          <w:hyperlink w:anchor="_Toc67853426" w:history="1">
            <w:r w:rsidR="006A4A14" w:rsidRPr="00DD21E9">
              <w:rPr>
                <w:rStyle w:val="a7"/>
                <w:noProof/>
              </w:rPr>
              <w:t xml:space="preserve">1.4 </w:t>
            </w:r>
            <w:r w:rsidR="006A4A14" w:rsidRPr="00DD21E9">
              <w:rPr>
                <w:rStyle w:val="a7"/>
                <w:noProof/>
              </w:rPr>
              <w:t>参考资料</w:t>
            </w:r>
            <w:r w:rsidR="006A4A14">
              <w:rPr>
                <w:noProof/>
                <w:webHidden/>
              </w:rPr>
              <w:tab/>
            </w:r>
            <w:r w:rsidR="006A4A14">
              <w:rPr>
                <w:noProof/>
                <w:webHidden/>
              </w:rPr>
              <w:fldChar w:fldCharType="begin"/>
            </w:r>
            <w:r w:rsidR="006A4A14">
              <w:rPr>
                <w:noProof/>
                <w:webHidden/>
              </w:rPr>
              <w:instrText xml:space="preserve"> PAGEREF _Toc67853426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00807BF1" w14:textId="77777777" w:rsidR="006A4A14" w:rsidRDefault="00063A78" w:rsidP="006A4A14">
          <w:pPr>
            <w:pStyle w:val="TOC3"/>
            <w:tabs>
              <w:tab w:val="right" w:leader="dot" w:pos="8296"/>
            </w:tabs>
            <w:ind w:firstLine="420"/>
            <w:rPr>
              <w:noProof/>
            </w:rPr>
          </w:pPr>
          <w:hyperlink w:anchor="_Toc67853427" w:history="1">
            <w:r w:rsidR="006A4A14" w:rsidRPr="00DD21E9">
              <w:rPr>
                <w:rStyle w:val="a7"/>
                <w:noProof/>
              </w:rPr>
              <w:t xml:space="preserve">1.5 </w:t>
            </w:r>
            <w:r w:rsidR="006A4A14" w:rsidRPr="00DD21E9">
              <w:rPr>
                <w:rStyle w:val="a7"/>
                <w:noProof/>
              </w:rPr>
              <w:t>标准、条约和约定</w:t>
            </w:r>
            <w:r w:rsidR="006A4A14">
              <w:rPr>
                <w:noProof/>
                <w:webHidden/>
              </w:rPr>
              <w:tab/>
            </w:r>
            <w:r w:rsidR="006A4A14">
              <w:rPr>
                <w:noProof/>
                <w:webHidden/>
              </w:rPr>
              <w:fldChar w:fldCharType="begin"/>
            </w:r>
            <w:r w:rsidR="006A4A14">
              <w:rPr>
                <w:noProof/>
                <w:webHidden/>
              </w:rPr>
              <w:instrText xml:space="preserve"> PAGEREF _Toc67853427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5C1F7B14" w14:textId="77777777" w:rsidR="006A4A14" w:rsidRDefault="00063A78" w:rsidP="006A4A14">
          <w:pPr>
            <w:pStyle w:val="TOC2"/>
            <w:tabs>
              <w:tab w:val="right" w:leader="dot" w:pos="8296"/>
            </w:tabs>
            <w:ind w:firstLine="420"/>
            <w:rPr>
              <w:noProof/>
            </w:rPr>
          </w:pPr>
          <w:hyperlink w:anchor="_Toc67853428" w:history="1">
            <w:r w:rsidR="006A4A14" w:rsidRPr="00DD21E9">
              <w:rPr>
                <w:rStyle w:val="a7"/>
                <w:noProof/>
              </w:rPr>
              <w:t xml:space="preserve">2 </w:t>
            </w:r>
            <w:r w:rsidR="006A4A14" w:rsidRPr="00DD21E9">
              <w:rPr>
                <w:rStyle w:val="a7"/>
                <w:noProof/>
              </w:rPr>
              <w:t>项目概述</w:t>
            </w:r>
            <w:r w:rsidR="006A4A14">
              <w:rPr>
                <w:noProof/>
                <w:webHidden/>
              </w:rPr>
              <w:tab/>
            </w:r>
            <w:r w:rsidR="006A4A14">
              <w:rPr>
                <w:noProof/>
                <w:webHidden/>
              </w:rPr>
              <w:fldChar w:fldCharType="begin"/>
            </w:r>
            <w:r w:rsidR="006A4A14">
              <w:rPr>
                <w:noProof/>
                <w:webHidden/>
              </w:rPr>
              <w:instrText xml:space="preserve"> PAGEREF _Toc67853428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3EC1A6C0" w14:textId="77777777" w:rsidR="006A4A14" w:rsidRDefault="00063A78" w:rsidP="006A4A14">
          <w:pPr>
            <w:pStyle w:val="TOC3"/>
            <w:tabs>
              <w:tab w:val="right" w:leader="dot" w:pos="8296"/>
            </w:tabs>
            <w:ind w:firstLine="420"/>
            <w:rPr>
              <w:noProof/>
            </w:rPr>
          </w:pPr>
          <w:hyperlink w:anchor="_Toc67853429" w:history="1">
            <w:r w:rsidR="006A4A14" w:rsidRPr="00DD21E9">
              <w:rPr>
                <w:rStyle w:val="a7"/>
                <w:noProof/>
              </w:rPr>
              <w:t>2.1</w:t>
            </w:r>
            <w:r w:rsidR="006A4A14" w:rsidRPr="00DD21E9">
              <w:rPr>
                <w:rStyle w:val="a7"/>
                <w:noProof/>
              </w:rPr>
              <w:t>项目目标</w:t>
            </w:r>
            <w:r w:rsidR="006A4A14">
              <w:rPr>
                <w:noProof/>
                <w:webHidden/>
              </w:rPr>
              <w:tab/>
            </w:r>
            <w:r w:rsidR="006A4A14">
              <w:rPr>
                <w:noProof/>
                <w:webHidden/>
              </w:rPr>
              <w:fldChar w:fldCharType="begin"/>
            </w:r>
            <w:r w:rsidR="006A4A14">
              <w:rPr>
                <w:noProof/>
                <w:webHidden/>
              </w:rPr>
              <w:instrText xml:space="preserve"> PAGEREF _Toc67853429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2626FC0D" w14:textId="77777777" w:rsidR="006A4A14" w:rsidRDefault="00063A78" w:rsidP="006A4A14">
          <w:pPr>
            <w:pStyle w:val="TOC3"/>
            <w:tabs>
              <w:tab w:val="right" w:leader="dot" w:pos="8296"/>
            </w:tabs>
            <w:ind w:firstLine="420"/>
            <w:rPr>
              <w:noProof/>
            </w:rPr>
          </w:pPr>
          <w:hyperlink w:anchor="_Toc67853430" w:history="1">
            <w:r w:rsidR="006A4A14" w:rsidRPr="00DD21E9">
              <w:rPr>
                <w:rStyle w:val="a7"/>
                <w:noProof/>
              </w:rPr>
              <w:t>2.2</w:t>
            </w:r>
            <w:r w:rsidR="006A4A14" w:rsidRPr="00DD21E9">
              <w:rPr>
                <w:rStyle w:val="a7"/>
                <w:noProof/>
              </w:rPr>
              <w:t>产品目标与范围</w:t>
            </w:r>
            <w:r w:rsidR="006A4A14">
              <w:rPr>
                <w:noProof/>
                <w:webHidden/>
              </w:rPr>
              <w:tab/>
            </w:r>
            <w:r w:rsidR="006A4A14">
              <w:rPr>
                <w:noProof/>
                <w:webHidden/>
              </w:rPr>
              <w:fldChar w:fldCharType="begin"/>
            </w:r>
            <w:r w:rsidR="006A4A14">
              <w:rPr>
                <w:noProof/>
                <w:webHidden/>
              </w:rPr>
              <w:instrText xml:space="preserve"> PAGEREF _Toc67853430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40A05291" w14:textId="77777777" w:rsidR="006A4A14" w:rsidRDefault="00063A78" w:rsidP="006A4A14">
          <w:pPr>
            <w:pStyle w:val="TOC3"/>
            <w:tabs>
              <w:tab w:val="right" w:leader="dot" w:pos="8296"/>
            </w:tabs>
            <w:ind w:firstLine="420"/>
            <w:rPr>
              <w:noProof/>
            </w:rPr>
          </w:pPr>
          <w:hyperlink w:anchor="_Toc67853431" w:history="1">
            <w:r w:rsidR="006A4A14" w:rsidRPr="00DD21E9">
              <w:rPr>
                <w:rStyle w:val="a7"/>
                <w:noProof/>
              </w:rPr>
              <w:t>2.3</w:t>
            </w:r>
            <w:r w:rsidR="006A4A14" w:rsidRPr="00DD21E9">
              <w:rPr>
                <w:rStyle w:val="a7"/>
                <w:noProof/>
              </w:rPr>
              <w:t>假设与约束</w:t>
            </w:r>
            <w:r w:rsidR="006A4A14">
              <w:rPr>
                <w:noProof/>
                <w:webHidden/>
              </w:rPr>
              <w:tab/>
            </w:r>
            <w:r w:rsidR="006A4A14">
              <w:rPr>
                <w:noProof/>
                <w:webHidden/>
              </w:rPr>
              <w:fldChar w:fldCharType="begin"/>
            </w:r>
            <w:r w:rsidR="006A4A14">
              <w:rPr>
                <w:noProof/>
                <w:webHidden/>
              </w:rPr>
              <w:instrText xml:space="preserve"> PAGEREF _Toc67853431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618C6854" w14:textId="77777777" w:rsidR="006A4A14" w:rsidRDefault="00063A78" w:rsidP="006A4A14">
          <w:pPr>
            <w:pStyle w:val="TOC3"/>
            <w:tabs>
              <w:tab w:val="right" w:leader="dot" w:pos="8296"/>
            </w:tabs>
            <w:ind w:firstLine="420"/>
            <w:rPr>
              <w:noProof/>
            </w:rPr>
          </w:pPr>
          <w:hyperlink w:anchor="_Toc67853432" w:history="1">
            <w:r w:rsidR="006A4A14" w:rsidRPr="00DD21E9">
              <w:rPr>
                <w:rStyle w:val="a7"/>
                <w:noProof/>
              </w:rPr>
              <w:t xml:space="preserve">2.4 </w:t>
            </w:r>
            <w:r w:rsidR="006A4A14" w:rsidRPr="00DD21E9">
              <w:rPr>
                <w:rStyle w:val="a7"/>
                <w:noProof/>
              </w:rPr>
              <w:t>项目工作范围</w:t>
            </w:r>
            <w:r w:rsidR="006A4A14">
              <w:rPr>
                <w:noProof/>
                <w:webHidden/>
              </w:rPr>
              <w:tab/>
            </w:r>
            <w:r w:rsidR="006A4A14">
              <w:rPr>
                <w:noProof/>
                <w:webHidden/>
              </w:rPr>
              <w:fldChar w:fldCharType="begin"/>
            </w:r>
            <w:r w:rsidR="006A4A14">
              <w:rPr>
                <w:noProof/>
                <w:webHidden/>
              </w:rPr>
              <w:instrText xml:space="preserve"> PAGEREF _Toc67853432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628B4EAE" w14:textId="77777777" w:rsidR="006A4A14" w:rsidRDefault="00063A78" w:rsidP="006A4A14">
          <w:pPr>
            <w:pStyle w:val="TOC3"/>
            <w:tabs>
              <w:tab w:val="right" w:leader="dot" w:pos="8296"/>
            </w:tabs>
            <w:ind w:firstLine="420"/>
            <w:rPr>
              <w:noProof/>
            </w:rPr>
          </w:pPr>
          <w:hyperlink w:anchor="_Toc67853433" w:history="1">
            <w:r w:rsidR="006A4A14" w:rsidRPr="00DD21E9">
              <w:rPr>
                <w:rStyle w:val="a7"/>
                <w:noProof/>
              </w:rPr>
              <w:t xml:space="preserve">2.5 </w:t>
            </w:r>
            <w:r w:rsidR="006A4A14" w:rsidRPr="00DD21E9">
              <w:rPr>
                <w:rStyle w:val="a7"/>
                <w:noProof/>
              </w:rPr>
              <w:t>应交付成果</w:t>
            </w:r>
            <w:r w:rsidR="006A4A14">
              <w:rPr>
                <w:noProof/>
                <w:webHidden/>
              </w:rPr>
              <w:tab/>
            </w:r>
            <w:r w:rsidR="006A4A14">
              <w:rPr>
                <w:noProof/>
                <w:webHidden/>
              </w:rPr>
              <w:fldChar w:fldCharType="begin"/>
            </w:r>
            <w:r w:rsidR="006A4A14">
              <w:rPr>
                <w:noProof/>
                <w:webHidden/>
              </w:rPr>
              <w:instrText xml:space="preserve"> PAGEREF _Toc67853433 \h </w:instrText>
            </w:r>
            <w:r w:rsidR="006A4A14">
              <w:rPr>
                <w:noProof/>
                <w:webHidden/>
              </w:rPr>
            </w:r>
            <w:r w:rsidR="006A4A14">
              <w:rPr>
                <w:noProof/>
                <w:webHidden/>
              </w:rPr>
              <w:fldChar w:fldCharType="separate"/>
            </w:r>
            <w:r w:rsidR="006A4A14">
              <w:rPr>
                <w:noProof/>
                <w:webHidden/>
              </w:rPr>
              <w:t>3</w:t>
            </w:r>
            <w:r w:rsidR="006A4A14">
              <w:rPr>
                <w:noProof/>
                <w:webHidden/>
              </w:rPr>
              <w:fldChar w:fldCharType="end"/>
            </w:r>
          </w:hyperlink>
        </w:p>
        <w:p w14:paraId="15566632" w14:textId="77777777" w:rsidR="006A4A14" w:rsidRDefault="00063A78" w:rsidP="006A4A14">
          <w:pPr>
            <w:pStyle w:val="TOC3"/>
            <w:tabs>
              <w:tab w:val="right" w:leader="dot" w:pos="8296"/>
            </w:tabs>
            <w:ind w:firstLine="420"/>
            <w:rPr>
              <w:noProof/>
            </w:rPr>
          </w:pPr>
          <w:hyperlink w:anchor="_Toc67853434" w:history="1">
            <w:r w:rsidR="006A4A14" w:rsidRPr="00DD21E9">
              <w:rPr>
                <w:rStyle w:val="a7"/>
                <w:noProof/>
              </w:rPr>
              <w:t xml:space="preserve">2.6 </w:t>
            </w:r>
            <w:r w:rsidR="006A4A14" w:rsidRPr="00DD21E9">
              <w:rPr>
                <w:rStyle w:val="a7"/>
                <w:noProof/>
              </w:rPr>
              <w:t>项目开发环境</w:t>
            </w:r>
            <w:r w:rsidR="006A4A14">
              <w:rPr>
                <w:noProof/>
                <w:webHidden/>
              </w:rPr>
              <w:tab/>
            </w:r>
            <w:r w:rsidR="006A4A14">
              <w:rPr>
                <w:noProof/>
                <w:webHidden/>
              </w:rPr>
              <w:fldChar w:fldCharType="begin"/>
            </w:r>
            <w:r w:rsidR="006A4A14">
              <w:rPr>
                <w:noProof/>
                <w:webHidden/>
              </w:rPr>
              <w:instrText xml:space="preserve"> PAGEREF _Toc67853434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2E9B3EBE" w14:textId="77777777" w:rsidR="006A4A14" w:rsidRDefault="00063A78" w:rsidP="006A4A14">
          <w:pPr>
            <w:pStyle w:val="TOC3"/>
            <w:tabs>
              <w:tab w:val="right" w:leader="dot" w:pos="8296"/>
            </w:tabs>
            <w:ind w:firstLine="420"/>
            <w:rPr>
              <w:noProof/>
            </w:rPr>
          </w:pPr>
          <w:hyperlink w:anchor="_Toc67853435" w:history="1">
            <w:r w:rsidR="006A4A14" w:rsidRPr="00DD21E9">
              <w:rPr>
                <w:rStyle w:val="a7"/>
                <w:noProof/>
              </w:rPr>
              <w:t xml:space="preserve">2.7 </w:t>
            </w:r>
            <w:r w:rsidR="006A4A14" w:rsidRPr="00DD21E9">
              <w:rPr>
                <w:rStyle w:val="a7"/>
                <w:noProof/>
              </w:rPr>
              <w:t>项目验收方式与依据</w:t>
            </w:r>
            <w:r w:rsidR="006A4A14">
              <w:rPr>
                <w:noProof/>
                <w:webHidden/>
              </w:rPr>
              <w:tab/>
            </w:r>
            <w:r w:rsidR="006A4A14">
              <w:rPr>
                <w:noProof/>
                <w:webHidden/>
              </w:rPr>
              <w:fldChar w:fldCharType="begin"/>
            </w:r>
            <w:r w:rsidR="006A4A14">
              <w:rPr>
                <w:noProof/>
                <w:webHidden/>
              </w:rPr>
              <w:instrText xml:space="preserve"> PAGEREF _Toc67853435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14C2C9CE" w14:textId="77777777" w:rsidR="006A4A14" w:rsidRDefault="00063A78" w:rsidP="006A4A14">
          <w:pPr>
            <w:pStyle w:val="TOC2"/>
            <w:tabs>
              <w:tab w:val="right" w:leader="dot" w:pos="8296"/>
            </w:tabs>
            <w:ind w:firstLine="420"/>
            <w:rPr>
              <w:noProof/>
            </w:rPr>
          </w:pPr>
          <w:hyperlink w:anchor="_Toc67853436" w:history="1">
            <w:r w:rsidR="006A4A14" w:rsidRPr="00DD21E9">
              <w:rPr>
                <w:rStyle w:val="a7"/>
                <w:noProof/>
              </w:rPr>
              <w:t xml:space="preserve">3 </w:t>
            </w:r>
            <w:r w:rsidR="006A4A14" w:rsidRPr="00DD21E9">
              <w:rPr>
                <w:rStyle w:val="a7"/>
                <w:noProof/>
              </w:rPr>
              <w:t>项目团队组织</w:t>
            </w:r>
            <w:r w:rsidR="006A4A14">
              <w:rPr>
                <w:noProof/>
                <w:webHidden/>
              </w:rPr>
              <w:tab/>
            </w:r>
            <w:r w:rsidR="006A4A14">
              <w:rPr>
                <w:noProof/>
                <w:webHidden/>
              </w:rPr>
              <w:fldChar w:fldCharType="begin"/>
            </w:r>
            <w:r w:rsidR="006A4A14">
              <w:rPr>
                <w:noProof/>
                <w:webHidden/>
              </w:rPr>
              <w:instrText xml:space="preserve"> PAGEREF _Toc67853436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0FC4A1F4" w14:textId="77777777" w:rsidR="006A4A14" w:rsidRDefault="00063A78" w:rsidP="006A4A14">
          <w:pPr>
            <w:pStyle w:val="TOC3"/>
            <w:tabs>
              <w:tab w:val="right" w:leader="dot" w:pos="8296"/>
            </w:tabs>
            <w:ind w:firstLine="420"/>
            <w:rPr>
              <w:noProof/>
            </w:rPr>
          </w:pPr>
          <w:hyperlink w:anchor="_Toc67853437" w:history="1">
            <w:r w:rsidR="006A4A14" w:rsidRPr="00DD21E9">
              <w:rPr>
                <w:rStyle w:val="a7"/>
                <w:noProof/>
              </w:rPr>
              <w:t xml:space="preserve">3.1 </w:t>
            </w:r>
            <w:r w:rsidR="006A4A14" w:rsidRPr="00DD21E9">
              <w:rPr>
                <w:rStyle w:val="a7"/>
                <w:noProof/>
              </w:rPr>
              <w:t>组织结构</w:t>
            </w:r>
            <w:r w:rsidR="006A4A14">
              <w:rPr>
                <w:noProof/>
                <w:webHidden/>
              </w:rPr>
              <w:tab/>
            </w:r>
            <w:r w:rsidR="006A4A14">
              <w:rPr>
                <w:noProof/>
                <w:webHidden/>
              </w:rPr>
              <w:fldChar w:fldCharType="begin"/>
            </w:r>
            <w:r w:rsidR="006A4A14">
              <w:rPr>
                <w:noProof/>
                <w:webHidden/>
              </w:rPr>
              <w:instrText xml:space="preserve"> PAGEREF _Toc67853437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0585D760" w14:textId="77777777" w:rsidR="006A4A14" w:rsidRDefault="00063A78" w:rsidP="006A4A14">
          <w:pPr>
            <w:pStyle w:val="TOC3"/>
            <w:tabs>
              <w:tab w:val="right" w:leader="dot" w:pos="8296"/>
            </w:tabs>
            <w:ind w:firstLine="420"/>
            <w:rPr>
              <w:noProof/>
            </w:rPr>
          </w:pPr>
          <w:hyperlink w:anchor="_Toc67853438" w:history="1">
            <w:r w:rsidR="006A4A14" w:rsidRPr="00DD21E9">
              <w:rPr>
                <w:rStyle w:val="a7"/>
                <w:noProof/>
              </w:rPr>
              <w:t xml:space="preserve">3.2 </w:t>
            </w:r>
            <w:r w:rsidR="006A4A14" w:rsidRPr="00DD21E9">
              <w:rPr>
                <w:rStyle w:val="a7"/>
                <w:noProof/>
              </w:rPr>
              <w:t>人员分工</w:t>
            </w:r>
            <w:r w:rsidR="006A4A14">
              <w:rPr>
                <w:noProof/>
                <w:webHidden/>
              </w:rPr>
              <w:tab/>
            </w:r>
            <w:r w:rsidR="006A4A14">
              <w:rPr>
                <w:noProof/>
                <w:webHidden/>
              </w:rPr>
              <w:fldChar w:fldCharType="begin"/>
            </w:r>
            <w:r w:rsidR="006A4A14">
              <w:rPr>
                <w:noProof/>
                <w:webHidden/>
              </w:rPr>
              <w:instrText xml:space="preserve"> PAGEREF _Toc67853438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7AA42728" w14:textId="77777777" w:rsidR="006A4A14" w:rsidRDefault="00063A78" w:rsidP="006A4A14">
          <w:pPr>
            <w:pStyle w:val="TOC3"/>
            <w:tabs>
              <w:tab w:val="right" w:leader="dot" w:pos="8296"/>
            </w:tabs>
            <w:ind w:firstLine="420"/>
            <w:rPr>
              <w:noProof/>
            </w:rPr>
          </w:pPr>
          <w:hyperlink w:anchor="_Toc67853439" w:history="1">
            <w:r w:rsidR="006A4A14" w:rsidRPr="00DD21E9">
              <w:rPr>
                <w:rStyle w:val="a7"/>
                <w:noProof/>
              </w:rPr>
              <w:t xml:space="preserve">3.3 </w:t>
            </w:r>
            <w:r w:rsidR="006A4A14" w:rsidRPr="00DD21E9">
              <w:rPr>
                <w:rStyle w:val="a7"/>
                <w:noProof/>
              </w:rPr>
              <w:t>协作与沟通</w:t>
            </w:r>
            <w:r w:rsidR="006A4A14">
              <w:rPr>
                <w:noProof/>
                <w:webHidden/>
              </w:rPr>
              <w:tab/>
            </w:r>
            <w:r w:rsidR="006A4A14">
              <w:rPr>
                <w:noProof/>
                <w:webHidden/>
              </w:rPr>
              <w:fldChar w:fldCharType="begin"/>
            </w:r>
            <w:r w:rsidR="006A4A14">
              <w:rPr>
                <w:noProof/>
                <w:webHidden/>
              </w:rPr>
              <w:instrText xml:space="preserve"> PAGEREF _Toc67853439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067F2CF6" w14:textId="77777777" w:rsidR="006A4A14" w:rsidRDefault="00063A78" w:rsidP="006A4A14">
          <w:pPr>
            <w:pStyle w:val="TOC2"/>
            <w:tabs>
              <w:tab w:val="right" w:leader="dot" w:pos="8296"/>
            </w:tabs>
            <w:ind w:firstLine="420"/>
            <w:rPr>
              <w:noProof/>
            </w:rPr>
          </w:pPr>
          <w:hyperlink w:anchor="_Toc67853440" w:history="1">
            <w:r w:rsidR="006A4A14" w:rsidRPr="00DD21E9">
              <w:rPr>
                <w:rStyle w:val="a7"/>
                <w:noProof/>
              </w:rPr>
              <w:t xml:space="preserve">4 </w:t>
            </w:r>
            <w:r w:rsidR="006A4A14" w:rsidRPr="00DD21E9">
              <w:rPr>
                <w:rStyle w:val="a7"/>
                <w:noProof/>
              </w:rPr>
              <w:t>实施计划</w:t>
            </w:r>
            <w:r w:rsidR="006A4A14">
              <w:rPr>
                <w:noProof/>
                <w:webHidden/>
              </w:rPr>
              <w:tab/>
            </w:r>
            <w:r w:rsidR="006A4A14">
              <w:rPr>
                <w:noProof/>
                <w:webHidden/>
              </w:rPr>
              <w:fldChar w:fldCharType="begin"/>
            </w:r>
            <w:r w:rsidR="006A4A14">
              <w:rPr>
                <w:noProof/>
                <w:webHidden/>
              </w:rPr>
              <w:instrText xml:space="preserve"> PAGEREF _Toc67853440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57EC7D8E" w14:textId="77777777" w:rsidR="006A4A14" w:rsidRDefault="00063A78" w:rsidP="006A4A14">
          <w:pPr>
            <w:pStyle w:val="TOC3"/>
            <w:tabs>
              <w:tab w:val="right" w:leader="dot" w:pos="8296"/>
            </w:tabs>
            <w:ind w:firstLine="420"/>
            <w:rPr>
              <w:noProof/>
            </w:rPr>
          </w:pPr>
          <w:hyperlink w:anchor="_Toc67853441" w:history="1">
            <w:r w:rsidR="006A4A14" w:rsidRPr="00DD21E9">
              <w:rPr>
                <w:rStyle w:val="a7"/>
                <w:noProof/>
              </w:rPr>
              <w:t xml:space="preserve">4.1 </w:t>
            </w:r>
            <w:r w:rsidR="006A4A14" w:rsidRPr="00DD21E9">
              <w:rPr>
                <w:rStyle w:val="a7"/>
                <w:noProof/>
              </w:rPr>
              <w:t>风险评估及对策</w:t>
            </w:r>
            <w:r w:rsidR="006A4A14">
              <w:rPr>
                <w:noProof/>
                <w:webHidden/>
              </w:rPr>
              <w:tab/>
            </w:r>
            <w:r w:rsidR="006A4A14">
              <w:rPr>
                <w:noProof/>
                <w:webHidden/>
              </w:rPr>
              <w:fldChar w:fldCharType="begin"/>
            </w:r>
            <w:r w:rsidR="006A4A14">
              <w:rPr>
                <w:noProof/>
                <w:webHidden/>
              </w:rPr>
              <w:instrText xml:space="preserve"> PAGEREF _Toc67853441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2699A686" w14:textId="77777777" w:rsidR="006A4A14" w:rsidRDefault="00063A78" w:rsidP="006A4A14">
          <w:pPr>
            <w:pStyle w:val="TOC3"/>
            <w:tabs>
              <w:tab w:val="right" w:leader="dot" w:pos="8296"/>
            </w:tabs>
            <w:ind w:firstLine="420"/>
            <w:rPr>
              <w:noProof/>
            </w:rPr>
          </w:pPr>
          <w:hyperlink w:anchor="_Toc67853442" w:history="1">
            <w:r w:rsidR="006A4A14" w:rsidRPr="00DD21E9">
              <w:rPr>
                <w:rStyle w:val="a7"/>
                <w:noProof/>
              </w:rPr>
              <w:t xml:space="preserve">4.2 </w:t>
            </w:r>
            <w:r w:rsidR="006A4A14" w:rsidRPr="00DD21E9">
              <w:rPr>
                <w:rStyle w:val="a7"/>
                <w:noProof/>
              </w:rPr>
              <w:t>工作流程</w:t>
            </w:r>
            <w:r w:rsidR="006A4A14">
              <w:rPr>
                <w:noProof/>
                <w:webHidden/>
              </w:rPr>
              <w:tab/>
            </w:r>
            <w:r w:rsidR="006A4A14">
              <w:rPr>
                <w:noProof/>
                <w:webHidden/>
              </w:rPr>
              <w:fldChar w:fldCharType="begin"/>
            </w:r>
            <w:r w:rsidR="006A4A14">
              <w:rPr>
                <w:noProof/>
                <w:webHidden/>
              </w:rPr>
              <w:instrText xml:space="preserve"> PAGEREF _Toc67853442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6F9638C5" w14:textId="77777777" w:rsidR="006A4A14" w:rsidRDefault="00063A78" w:rsidP="006A4A14">
          <w:pPr>
            <w:pStyle w:val="TOC3"/>
            <w:tabs>
              <w:tab w:val="right" w:leader="dot" w:pos="8296"/>
            </w:tabs>
            <w:ind w:firstLine="420"/>
            <w:rPr>
              <w:noProof/>
            </w:rPr>
          </w:pPr>
          <w:hyperlink w:anchor="_Toc67853443" w:history="1">
            <w:r w:rsidR="006A4A14" w:rsidRPr="00DD21E9">
              <w:rPr>
                <w:rStyle w:val="a7"/>
                <w:noProof/>
              </w:rPr>
              <w:t xml:space="preserve">4.3 </w:t>
            </w:r>
            <w:r w:rsidR="006A4A14" w:rsidRPr="00DD21E9">
              <w:rPr>
                <w:rStyle w:val="a7"/>
                <w:noProof/>
              </w:rPr>
              <w:t>总体进度计划</w:t>
            </w:r>
            <w:r w:rsidR="006A4A14">
              <w:rPr>
                <w:noProof/>
                <w:webHidden/>
              </w:rPr>
              <w:tab/>
            </w:r>
            <w:r w:rsidR="006A4A14">
              <w:rPr>
                <w:noProof/>
                <w:webHidden/>
              </w:rPr>
              <w:fldChar w:fldCharType="begin"/>
            </w:r>
            <w:r w:rsidR="006A4A14">
              <w:rPr>
                <w:noProof/>
                <w:webHidden/>
              </w:rPr>
              <w:instrText xml:space="preserve"> PAGEREF _Toc67853443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710CD274" w14:textId="77777777" w:rsidR="006A4A14" w:rsidRDefault="00063A78" w:rsidP="006A4A14">
          <w:pPr>
            <w:pStyle w:val="TOC3"/>
            <w:tabs>
              <w:tab w:val="right" w:leader="dot" w:pos="8296"/>
            </w:tabs>
            <w:ind w:firstLine="420"/>
            <w:rPr>
              <w:noProof/>
            </w:rPr>
          </w:pPr>
          <w:hyperlink w:anchor="_Toc67853444" w:history="1">
            <w:r w:rsidR="006A4A14" w:rsidRPr="00DD21E9">
              <w:rPr>
                <w:rStyle w:val="a7"/>
                <w:noProof/>
              </w:rPr>
              <w:t xml:space="preserve">4.4 </w:t>
            </w:r>
            <w:r w:rsidR="006A4A14" w:rsidRPr="00DD21E9">
              <w:rPr>
                <w:rStyle w:val="a7"/>
                <w:noProof/>
              </w:rPr>
              <w:t>项目监控</w:t>
            </w:r>
            <w:r w:rsidR="006A4A14">
              <w:rPr>
                <w:noProof/>
                <w:webHidden/>
              </w:rPr>
              <w:tab/>
            </w:r>
            <w:r w:rsidR="006A4A14">
              <w:rPr>
                <w:noProof/>
                <w:webHidden/>
              </w:rPr>
              <w:fldChar w:fldCharType="begin"/>
            </w:r>
            <w:r w:rsidR="006A4A14">
              <w:rPr>
                <w:noProof/>
                <w:webHidden/>
              </w:rPr>
              <w:instrText xml:space="preserve"> PAGEREF _Toc67853444 \h </w:instrText>
            </w:r>
            <w:r w:rsidR="006A4A14">
              <w:rPr>
                <w:noProof/>
                <w:webHidden/>
              </w:rPr>
            </w:r>
            <w:r w:rsidR="006A4A14">
              <w:rPr>
                <w:noProof/>
                <w:webHidden/>
              </w:rPr>
              <w:fldChar w:fldCharType="separate"/>
            </w:r>
            <w:r w:rsidR="006A4A14">
              <w:rPr>
                <w:noProof/>
                <w:webHidden/>
              </w:rPr>
              <w:t>4</w:t>
            </w:r>
            <w:r w:rsidR="006A4A14">
              <w:rPr>
                <w:noProof/>
                <w:webHidden/>
              </w:rPr>
              <w:fldChar w:fldCharType="end"/>
            </w:r>
          </w:hyperlink>
        </w:p>
        <w:p w14:paraId="13F293C5" w14:textId="77777777" w:rsidR="006A4A14" w:rsidRDefault="00063A78" w:rsidP="006A4A14">
          <w:pPr>
            <w:pStyle w:val="TOC2"/>
            <w:tabs>
              <w:tab w:val="right" w:leader="dot" w:pos="8296"/>
            </w:tabs>
            <w:ind w:firstLine="420"/>
            <w:rPr>
              <w:noProof/>
            </w:rPr>
          </w:pPr>
          <w:hyperlink w:anchor="_Toc67853445" w:history="1">
            <w:r w:rsidR="006A4A14" w:rsidRPr="00DD21E9">
              <w:rPr>
                <w:rStyle w:val="a7"/>
                <w:noProof/>
              </w:rPr>
              <w:t xml:space="preserve">5 </w:t>
            </w:r>
            <w:r w:rsidR="006A4A14" w:rsidRPr="00DD21E9">
              <w:rPr>
                <w:rStyle w:val="a7"/>
                <w:rFonts w:ascii="微软雅黑" w:hAnsi="微软雅黑" w:cs="微软雅黑"/>
                <w:noProof/>
              </w:rPr>
              <w:t>支持条件</w:t>
            </w:r>
            <w:r w:rsidR="006A4A14">
              <w:rPr>
                <w:noProof/>
                <w:webHidden/>
              </w:rPr>
              <w:tab/>
            </w:r>
            <w:r w:rsidR="006A4A14">
              <w:rPr>
                <w:noProof/>
                <w:webHidden/>
              </w:rPr>
              <w:fldChar w:fldCharType="begin"/>
            </w:r>
            <w:r w:rsidR="006A4A14">
              <w:rPr>
                <w:noProof/>
                <w:webHidden/>
              </w:rPr>
              <w:instrText xml:space="preserve"> PAGEREF _Toc67853445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5C1BA822" w14:textId="77777777" w:rsidR="006A4A14" w:rsidRDefault="00063A78" w:rsidP="006A4A14">
          <w:pPr>
            <w:pStyle w:val="TOC3"/>
            <w:tabs>
              <w:tab w:val="right" w:leader="dot" w:pos="8296"/>
            </w:tabs>
            <w:ind w:firstLine="420"/>
            <w:rPr>
              <w:noProof/>
            </w:rPr>
          </w:pPr>
          <w:hyperlink w:anchor="_Toc67853446" w:history="1">
            <w:r w:rsidR="006A4A14" w:rsidRPr="00DD21E9">
              <w:rPr>
                <w:rStyle w:val="a7"/>
                <w:noProof/>
              </w:rPr>
              <w:t xml:space="preserve">5.1 </w:t>
            </w:r>
            <w:r w:rsidR="006A4A14" w:rsidRPr="00DD21E9">
              <w:rPr>
                <w:rStyle w:val="a7"/>
                <w:noProof/>
              </w:rPr>
              <w:t>内部支持（可选）</w:t>
            </w:r>
            <w:r w:rsidR="006A4A14">
              <w:rPr>
                <w:noProof/>
                <w:webHidden/>
              </w:rPr>
              <w:tab/>
            </w:r>
            <w:r w:rsidR="006A4A14">
              <w:rPr>
                <w:noProof/>
                <w:webHidden/>
              </w:rPr>
              <w:fldChar w:fldCharType="begin"/>
            </w:r>
            <w:r w:rsidR="006A4A14">
              <w:rPr>
                <w:noProof/>
                <w:webHidden/>
              </w:rPr>
              <w:instrText xml:space="preserve"> PAGEREF _Toc67853446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2C0E09B4" w14:textId="77777777" w:rsidR="006A4A14" w:rsidRDefault="00063A78" w:rsidP="006A4A14">
          <w:pPr>
            <w:pStyle w:val="TOC3"/>
            <w:tabs>
              <w:tab w:val="right" w:leader="dot" w:pos="8296"/>
            </w:tabs>
            <w:ind w:firstLine="420"/>
            <w:rPr>
              <w:noProof/>
            </w:rPr>
          </w:pPr>
          <w:hyperlink w:anchor="_Toc67853447" w:history="1">
            <w:r w:rsidR="006A4A14" w:rsidRPr="00DD21E9">
              <w:rPr>
                <w:rStyle w:val="a7"/>
                <w:noProof/>
              </w:rPr>
              <w:t xml:space="preserve">5.2 </w:t>
            </w:r>
            <w:r w:rsidR="006A4A14" w:rsidRPr="00DD21E9">
              <w:rPr>
                <w:rStyle w:val="a7"/>
                <w:noProof/>
              </w:rPr>
              <w:t>客户支持（对项目而言）</w:t>
            </w:r>
            <w:r w:rsidR="006A4A14">
              <w:rPr>
                <w:noProof/>
                <w:webHidden/>
              </w:rPr>
              <w:tab/>
            </w:r>
            <w:r w:rsidR="006A4A14">
              <w:rPr>
                <w:noProof/>
                <w:webHidden/>
              </w:rPr>
              <w:fldChar w:fldCharType="begin"/>
            </w:r>
            <w:r w:rsidR="006A4A14">
              <w:rPr>
                <w:noProof/>
                <w:webHidden/>
              </w:rPr>
              <w:instrText xml:space="preserve"> PAGEREF _Toc67853447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319700B4" w14:textId="77777777" w:rsidR="006A4A14" w:rsidRDefault="00063A78" w:rsidP="006A4A14">
          <w:pPr>
            <w:pStyle w:val="TOC3"/>
            <w:tabs>
              <w:tab w:val="right" w:leader="dot" w:pos="8296"/>
            </w:tabs>
            <w:ind w:firstLine="420"/>
            <w:rPr>
              <w:noProof/>
            </w:rPr>
          </w:pPr>
          <w:hyperlink w:anchor="_Toc67853448" w:history="1">
            <w:r w:rsidR="006A4A14" w:rsidRPr="00DD21E9">
              <w:rPr>
                <w:rStyle w:val="a7"/>
                <w:noProof/>
              </w:rPr>
              <w:t xml:space="preserve">5.3 </w:t>
            </w:r>
            <w:r w:rsidR="006A4A14" w:rsidRPr="00DD21E9">
              <w:rPr>
                <w:rStyle w:val="a7"/>
                <w:noProof/>
              </w:rPr>
              <w:t>外包（可选）</w:t>
            </w:r>
            <w:r w:rsidR="006A4A14">
              <w:rPr>
                <w:noProof/>
                <w:webHidden/>
              </w:rPr>
              <w:tab/>
            </w:r>
            <w:r w:rsidR="006A4A14">
              <w:rPr>
                <w:noProof/>
                <w:webHidden/>
              </w:rPr>
              <w:fldChar w:fldCharType="begin"/>
            </w:r>
            <w:r w:rsidR="006A4A14">
              <w:rPr>
                <w:noProof/>
                <w:webHidden/>
              </w:rPr>
              <w:instrText xml:space="preserve"> PAGEREF _Toc67853448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0902C9B8" w14:textId="77777777" w:rsidR="006A4A14" w:rsidRDefault="00063A78" w:rsidP="006A4A14">
          <w:pPr>
            <w:pStyle w:val="TOC2"/>
            <w:tabs>
              <w:tab w:val="right" w:leader="dot" w:pos="8296"/>
            </w:tabs>
            <w:ind w:firstLine="420"/>
            <w:rPr>
              <w:noProof/>
            </w:rPr>
          </w:pPr>
          <w:hyperlink w:anchor="_Toc67853449" w:history="1">
            <w:r w:rsidR="006A4A14" w:rsidRPr="00DD21E9">
              <w:rPr>
                <w:rStyle w:val="a7"/>
                <w:noProof/>
              </w:rPr>
              <w:t xml:space="preserve">6 </w:t>
            </w:r>
            <w:r w:rsidR="006A4A14" w:rsidRPr="00DD21E9">
              <w:rPr>
                <w:rStyle w:val="a7"/>
                <w:rFonts w:ascii="微软雅黑" w:hAnsi="微软雅黑" w:cs="微软雅黑"/>
                <w:noProof/>
              </w:rPr>
              <w:t>预算（可选）</w:t>
            </w:r>
            <w:r w:rsidR="006A4A14">
              <w:rPr>
                <w:noProof/>
                <w:webHidden/>
              </w:rPr>
              <w:tab/>
            </w:r>
            <w:r w:rsidR="006A4A14">
              <w:rPr>
                <w:noProof/>
                <w:webHidden/>
              </w:rPr>
              <w:fldChar w:fldCharType="begin"/>
            </w:r>
            <w:r w:rsidR="006A4A14">
              <w:rPr>
                <w:noProof/>
                <w:webHidden/>
              </w:rPr>
              <w:instrText xml:space="preserve"> PAGEREF _Toc67853449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4B014088" w14:textId="77777777" w:rsidR="006A4A14" w:rsidRDefault="00063A78" w:rsidP="006A4A14">
          <w:pPr>
            <w:pStyle w:val="TOC3"/>
            <w:tabs>
              <w:tab w:val="right" w:leader="dot" w:pos="8296"/>
            </w:tabs>
            <w:ind w:firstLine="420"/>
            <w:rPr>
              <w:noProof/>
            </w:rPr>
          </w:pPr>
          <w:hyperlink w:anchor="_Toc67853450" w:history="1">
            <w:r w:rsidR="006A4A14" w:rsidRPr="00DD21E9">
              <w:rPr>
                <w:rStyle w:val="a7"/>
                <w:noProof/>
              </w:rPr>
              <w:t xml:space="preserve">6.1 </w:t>
            </w:r>
            <w:r w:rsidR="006A4A14" w:rsidRPr="00DD21E9">
              <w:rPr>
                <w:rStyle w:val="a7"/>
                <w:noProof/>
              </w:rPr>
              <w:t>人员成本</w:t>
            </w:r>
            <w:r w:rsidR="006A4A14">
              <w:rPr>
                <w:noProof/>
                <w:webHidden/>
              </w:rPr>
              <w:tab/>
            </w:r>
            <w:r w:rsidR="006A4A14">
              <w:rPr>
                <w:noProof/>
                <w:webHidden/>
              </w:rPr>
              <w:fldChar w:fldCharType="begin"/>
            </w:r>
            <w:r w:rsidR="006A4A14">
              <w:rPr>
                <w:noProof/>
                <w:webHidden/>
              </w:rPr>
              <w:instrText xml:space="preserve"> PAGEREF _Toc67853450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0A156D16" w14:textId="77777777" w:rsidR="006A4A14" w:rsidRDefault="00063A78" w:rsidP="006A4A14">
          <w:pPr>
            <w:pStyle w:val="TOC3"/>
            <w:tabs>
              <w:tab w:val="right" w:leader="dot" w:pos="8296"/>
            </w:tabs>
            <w:ind w:firstLine="420"/>
            <w:rPr>
              <w:noProof/>
            </w:rPr>
          </w:pPr>
          <w:hyperlink w:anchor="_Toc67853451" w:history="1">
            <w:r w:rsidR="006A4A14" w:rsidRPr="00DD21E9">
              <w:rPr>
                <w:rStyle w:val="a7"/>
                <w:noProof/>
              </w:rPr>
              <w:t xml:space="preserve">6.2 </w:t>
            </w:r>
            <w:r w:rsidR="006A4A14" w:rsidRPr="00DD21E9">
              <w:rPr>
                <w:rStyle w:val="a7"/>
                <w:noProof/>
              </w:rPr>
              <w:t>设备成本</w:t>
            </w:r>
            <w:r w:rsidR="006A4A14">
              <w:rPr>
                <w:noProof/>
                <w:webHidden/>
              </w:rPr>
              <w:tab/>
            </w:r>
            <w:r w:rsidR="006A4A14">
              <w:rPr>
                <w:noProof/>
                <w:webHidden/>
              </w:rPr>
              <w:fldChar w:fldCharType="begin"/>
            </w:r>
            <w:r w:rsidR="006A4A14">
              <w:rPr>
                <w:noProof/>
                <w:webHidden/>
              </w:rPr>
              <w:instrText xml:space="preserve"> PAGEREF _Toc67853451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7306AA00" w14:textId="77777777" w:rsidR="006A4A14" w:rsidRDefault="00063A78" w:rsidP="006A4A14">
          <w:pPr>
            <w:pStyle w:val="TOC3"/>
            <w:tabs>
              <w:tab w:val="right" w:leader="dot" w:pos="8296"/>
            </w:tabs>
            <w:ind w:firstLine="420"/>
            <w:rPr>
              <w:noProof/>
            </w:rPr>
          </w:pPr>
          <w:hyperlink w:anchor="_Toc67853452" w:history="1">
            <w:r w:rsidR="006A4A14" w:rsidRPr="00DD21E9">
              <w:rPr>
                <w:rStyle w:val="a7"/>
                <w:noProof/>
              </w:rPr>
              <w:t xml:space="preserve">6.3 </w:t>
            </w:r>
            <w:r w:rsidR="006A4A14" w:rsidRPr="00DD21E9">
              <w:rPr>
                <w:rStyle w:val="a7"/>
                <w:noProof/>
              </w:rPr>
              <w:t>其它经费预算</w:t>
            </w:r>
            <w:r w:rsidR="006A4A14">
              <w:rPr>
                <w:noProof/>
                <w:webHidden/>
              </w:rPr>
              <w:tab/>
            </w:r>
            <w:r w:rsidR="006A4A14">
              <w:rPr>
                <w:noProof/>
                <w:webHidden/>
              </w:rPr>
              <w:fldChar w:fldCharType="begin"/>
            </w:r>
            <w:r w:rsidR="006A4A14">
              <w:rPr>
                <w:noProof/>
                <w:webHidden/>
              </w:rPr>
              <w:instrText xml:space="preserve"> PAGEREF _Toc67853452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61B4A700" w14:textId="77777777" w:rsidR="006A4A14" w:rsidRDefault="00063A78" w:rsidP="006A4A14">
          <w:pPr>
            <w:pStyle w:val="TOC3"/>
            <w:tabs>
              <w:tab w:val="right" w:leader="dot" w:pos="8296"/>
            </w:tabs>
            <w:ind w:firstLine="420"/>
            <w:rPr>
              <w:noProof/>
            </w:rPr>
          </w:pPr>
          <w:hyperlink w:anchor="_Toc67853453" w:history="1">
            <w:r w:rsidR="006A4A14" w:rsidRPr="00DD21E9">
              <w:rPr>
                <w:rStyle w:val="a7"/>
                <w:noProof/>
              </w:rPr>
              <w:t xml:space="preserve">6.4 </w:t>
            </w:r>
            <w:r w:rsidR="006A4A14" w:rsidRPr="00DD21E9">
              <w:rPr>
                <w:rStyle w:val="a7"/>
                <w:noProof/>
              </w:rPr>
              <w:t>项目合计经费预算</w:t>
            </w:r>
            <w:r w:rsidR="006A4A14">
              <w:rPr>
                <w:noProof/>
                <w:webHidden/>
              </w:rPr>
              <w:tab/>
            </w:r>
            <w:r w:rsidR="006A4A14">
              <w:rPr>
                <w:noProof/>
                <w:webHidden/>
              </w:rPr>
              <w:fldChar w:fldCharType="begin"/>
            </w:r>
            <w:r w:rsidR="006A4A14">
              <w:rPr>
                <w:noProof/>
                <w:webHidden/>
              </w:rPr>
              <w:instrText xml:space="preserve"> PAGEREF _Toc67853453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6A77A581" w14:textId="77777777" w:rsidR="006A4A14" w:rsidRDefault="00063A78" w:rsidP="006A4A14">
          <w:pPr>
            <w:pStyle w:val="TOC2"/>
            <w:tabs>
              <w:tab w:val="right" w:leader="dot" w:pos="8296"/>
            </w:tabs>
            <w:ind w:firstLine="420"/>
            <w:rPr>
              <w:noProof/>
            </w:rPr>
          </w:pPr>
          <w:hyperlink w:anchor="_Toc67853454" w:history="1">
            <w:r w:rsidR="006A4A14" w:rsidRPr="00DD21E9">
              <w:rPr>
                <w:rStyle w:val="a7"/>
                <w:noProof/>
              </w:rPr>
              <w:t xml:space="preserve">7 </w:t>
            </w:r>
            <w:r w:rsidR="006A4A14" w:rsidRPr="00DD21E9">
              <w:rPr>
                <w:rStyle w:val="a7"/>
                <w:rFonts w:ascii="微软雅黑" w:hAnsi="微软雅黑" w:cs="微软雅黑"/>
                <w:noProof/>
              </w:rPr>
              <w:t>关键问题</w:t>
            </w:r>
            <w:r w:rsidR="006A4A14">
              <w:rPr>
                <w:noProof/>
                <w:webHidden/>
              </w:rPr>
              <w:tab/>
            </w:r>
            <w:r w:rsidR="006A4A14">
              <w:rPr>
                <w:noProof/>
                <w:webHidden/>
              </w:rPr>
              <w:fldChar w:fldCharType="begin"/>
            </w:r>
            <w:r w:rsidR="006A4A14">
              <w:rPr>
                <w:noProof/>
                <w:webHidden/>
              </w:rPr>
              <w:instrText xml:space="preserve"> PAGEREF _Toc67853454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0B154565" w14:textId="77777777" w:rsidR="006A4A14" w:rsidRDefault="00063A78" w:rsidP="006A4A14">
          <w:pPr>
            <w:pStyle w:val="TOC2"/>
            <w:tabs>
              <w:tab w:val="right" w:leader="dot" w:pos="8296"/>
            </w:tabs>
            <w:ind w:firstLine="420"/>
            <w:rPr>
              <w:noProof/>
            </w:rPr>
          </w:pPr>
          <w:hyperlink w:anchor="_Toc67853455" w:history="1">
            <w:r w:rsidR="006A4A14" w:rsidRPr="00DD21E9">
              <w:rPr>
                <w:rStyle w:val="a7"/>
                <w:noProof/>
              </w:rPr>
              <w:t>8</w:t>
            </w:r>
            <w:r w:rsidR="006A4A14" w:rsidRPr="00DD21E9">
              <w:rPr>
                <w:rStyle w:val="a7"/>
                <w:rFonts w:ascii="微软雅黑" w:hAnsi="微软雅黑" w:cs="微软雅黑"/>
                <w:noProof/>
              </w:rPr>
              <w:t>专题计划要点项目</w:t>
            </w:r>
            <w:r w:rsidR="006A4A14">
              <w:rPr>
                <w:noProof/>
                <w:webHidden/>
              </w:rPr>
              <w:tab/>
            </w:r>
            <w:r w:rsidR="006A4A14">
              <w:rPr>
                <w:noProof/>
                <w:webHidden/>
              </w:rPr>
              <w:fldChar w:fldCharType="begin"/>
            </w:r>
            <w:r w:rsidR="006A4A14">
              <w:rPr>
                <w:noProof/>
                <w:webHidden/>
              </w:rPr>
              <w:instrText xml:space="preserve"> PAGEREF _Toc67853455 \h </w:instrText>
            </w:r>
            <w:r w:rsidR="006A4A14">
              <w:rPr>
                <w:noProof/>
                <w:webHidden/>
              </w:rPr>
            </w:r>
            <w:r w:rsidR="006A4A14">
              <w:rPr>
                <w:noProof/>
                <w:webHidden/>
              </w:rPr>
              <w:fldChar w:fldCharType="separate"/>
            </w:r>
            <w:r w:rsidR="006A4A14">
              <w:rPr>
                <w:noProof/>
                <w:webHidden/>
              </w:rPr>
              <w:t>5</w:t>
            </w:r>
            <w:r w:rsidR="006A4A14">
              <w:rPr>
                <w:noProof/>
                <w:webHidden/>
              </w:rPr>
              <w:fldChar w:fldCharType="end"/>
            </w:r>
          </w:hyperlink>
        </w:p>
        <w:p w14:paraId="4A13ED03" w14:textId="77777777" w:rsidR="006A4A14" w:rsidRDefault="006A4A14" w:rsidP="006A4A14">
          <w:pPr>
            <w:ind w:firstLine="420"/>
          </w:pPr>
          <w:r>
            <w:rPr>
              <w:b/>
              <w:bCs/>
              <w:lang w:val="zh-CN"/>
            </w:rPr>
            <w:fldChar w:fldCharType="end"/>
          </w:r>
        </w:p>
      </w:sdtContent>
    </w:sdt>
    <w:p w14:paraId="79786434" w14:textId="77777777" w:rsidR="006A4A14" w:rsidRDefault="006A4A14" w:rsidP="006A4A14">
      <w:pPr>
        <w:widowControl/>
        <w:ind w:firstLine="420"/>
        <w:jc w:val="left"/>
      </w:pPr>
      <w:r>
        <w:br w:type="page"/>
      </w:r>
    </w:p>
    <w:p w14:paraId="1AA9101C" w14:textId="77777777" w:rsidR="006A4A14" w:rsidRPr="004961E2" w:rsidRDefault="006A4A14" w:rsidP="006A4A14">
      <w:pPr>
        <w:ind w:firstLine="420"/>
      </w:pPr>
    </w:p>
    <w:p w14:paraId="62DBC754" w14:textId="77777777" w:rsidR="006A4A14" w:rsidRPr="003772FA" w:rsidRDefault="006A4A14" w:rsidP="006A4A14">
      <w:pPr>
        <w:pStyle w:val="2"/>
        <w:ind w:firstLine="640"/>
      </w:pPr>
      <w:bookmarkStart w:id="1" w:name="_Toc67853422"/>
      <w:r w:rsidRPr="003772FA">
        <w:rPr>
          <w:rFonts w:hint="eastAsia"/>
        </w:rPr>
        <w:t xml:space="preserve">1 </w:t>
      </w:r>
      <w:r w:rsidRPr="003772FA">
        <w:rPr>
          <w:rFonts w:hint="eastAsia"/>
        </w:rPr>
        <w:t>引言</w:t>
      </w:r>
      <w:bookmarkEnd w:id="1"/>
    </w:p>
    <w:p w14:paraId="247AD475" w14:textId="026B4AC2" w:rsidR="006A4A14" w:rsidRDefault="006A4A14" w:rsidP="006A4A14">
      <w:pPr>
        <w:pStyle w:val="3"/>
        <w:numPr>
          <w:ilvl w:val="1"/>
          <w:numId w:val="4"/>
        </w:numPr>
        <w:ind w:firstLineChars="0"/>
      </w:pPr>
      <w:bookmarkStart w:id="2" w:name="_Toc67853423"/>
      <w:r w:rsidRPr="003772FA">
        <w:rPr>
          <w:rFonts w:hint="eastAsia"/>
        </w:rPr>
        <w:t>编写目的</w:t>
      </w:r>
      <w:bookmarkEnd w:id="2"/>
    </w:p>
    <w:p w14:paraId="691F94EB" w14:textId="3508EE88" w:rsidR="00AD56CD" w:rsidRPr="00AD56CD" w:rsidRDefault="00AD56CD" w:rsidP="00AD56CD">
      <w:pPr>
        <w:ind w:firstLine="420"/>
      </w:pPr>
      <w:r>
        <w:rPr>
          <w:rFonts w:ascii="微软雅黑" w:hAnsi="微软雅黑" w:hint="eastAsia"/>
          <w:color w:val="000000"/>
        </w:rPr>
        <w:t xml:space="preserve">　此项目开发计划书的编写主要是为了给开发《疾病诊断系统》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17355869" w14:textId="77777777" w:rsidR="006A4A14" w:rsidRPr="00C9517D" w:rsidRDefault="006A4A14" w:rsidP="006A4A14">
      <w:pPr>
        <w:ind w:firstLine="420"/>
      </w:pPr>
      <w:r w:rsidRPr="003772FA">
        <w:rPr>
          <w:rFonts w:hint="eastAsia"/>
        </w:rPr>
        <w:t>项目成员以及项目干系人之间的共识与约定，项目生命周期所有活动的行动基础，</w:t>
      </w:r>
      <w:proofErr w:type="gramStart"/>
      <w:r w:rsidRPr="003772FA">
        <w:rPr>
          <w:rFonts w:hint="eastAsia"/>
        </w:rPr>
        <w:t>以便项目</w:t>
      </w:r>
      <w:proofErr w:type="gramEnd"/>
      <w:r w:rsidRPr="003772FA">
        <w:rPr>
          <w:rFonts w:hint="eastAsia"/>
        </w:rPr>
        <w:t>团队根据本计划</w:t>
      </w:r>
      <w:proofErr w:type="gramStart"/>
      <w:r w:rsidRPr="003772FA">
        <w:rPr>
          <w:rFonts w:hint="eastAsia"/>
        </w:rPr>
        <w:t>书开展</w:t>
      </w:r>
      <w:proofErr w:type="gramEnd"/>
      <w:r w:rsidRPr="003772FA">
        <w:rPr>
          <w:rFonts w:hint="eastAsia"/>
        </w:rPr>
        <w:t>和检查项目工作。</w:t>
      </w:r>
    </w:p>
    <w:p w14:paraId="748D67B1" w14:textId="77777777" w:rsidR="006A4A14" w:rsidRDefault="006A4A14" w:rsidP="006A4A14">
      <w:pPr>
        <w:pStyle w:val="3"/>
        <w:ind w:firstLine="560"/>
      </w:pPr>
      <w:bookmarkStart w:id="3" w:name="_Toc67853424"/>
      <w:r w:rsidRPr="003772FA">
        <w:rPr>
          <w:rFonts w:hint="eastAsia"/>
        </w:rPr>
        <w:t xml:space="preserve">1.2 </w:t>
      </w:r>
      <w:r w:rsidRPr="003772FA">
        <w:rPr>
          <w:rFonts w:hint="eastAsia"/>
        </w:rPr>
        <w:t>背景</w:t>
      </w:r>
      <w:bookmarkEnd w:id="3"/>
    </w:p>
    <w:p w14:paraId="6FCFF04D" w14:textId="77777777" w:rsidR="006A4A14" w:rsidRPr="00593AD8" w:rsidRDefault="006A4A14" w:rsidP="006A4A14">
      <w:pPr>
        <w:ind w:firstLine="420"/>
      </w:pPr>
      <w:r w:rsidRPr="00593AD8">
        <w:t>在过去，书法是每个中国文人、学者必备的基本功，是中国最为古老的传统文化，是中国人高深的文化艺术图腾。常言道：见字如面，字如其人，一手好字，受益终生。一个人的书写水平往往决定了别人对他的第一印象，甚至在不知不觉中影响着一个人的人生轨迹。时至今日，当偶然收到一封来自远方朋友的手写信笺的时候，你仍旧会感受到文字的温度。</w:t>
      </w:r>
    </w:p>
    <w:p w14:paraId="1742B5AF" w14:textId="77777777" w:rsidR="006A4A14" w:rsidRPr="00593AD8" w:rsidRDefault="006A4A14" w:rsidP="006A4A14">
      <w:pPr>
        <w:ind w:firstLine="420"/>
      </w:pPr>
      <w:r w:rsidRPr="00593AD8">
        <w:t>随着电脑和移动智能终端的普及，文字书写的使用功能更被极度弱化，在生活节奏加速的今天，</w:t>
      </w:r>
      <w:r w:rsidRPr="00593AD8">
        <w:t>“</w:t>
      </w:r>
      <w:r w:rsidRPr="00593AD8">
        <w:t>写一手好字</w:t>
      </w:r>
      <w:r w:rsidRPr="00593AD8">
        <w:t>”</w:t>
      </w:r>
      <w:r w:rsidRPr="00593AD8">
        <w:t>甚至成为一种稀缺的能力。很多人将</w:t>
      </w:r>
      <w:r w:rsidRPr="00593AD8">
        <w:t>“</w:t>
      </w:r>
      <w:r w:rsidRPr="00593AD8">
        <w:t>练一手好字</w:t>
      </w:r>
      <w:r w:rsidRPr="00593AD8">
        <w:t>”</w:t>
      </w:r>
      <w:r w:rsidRPr="00593AD8">
        <w:t>的想法添加至待办列表，却苦于不知道如何练习；自己临摹之后缺少老师指导，更不清楚问题出在哪里；自己要发现错误还需要与字帖进行反复对比。于是，多数人因畏惧枯燥乏味的练习、不想付出巨大时间代价而放弃。根据市场调研，目前市面上书法辅助类</w:t>
      </w:r>
      <w:r w:rsidRPr="00593AD8">
        <w:t>App</w:t>
      </w:r>
      <w:r w:rsidRPr="00593AD8">
        <w:t>大多数仅能提供视频教学、字帖或</w:t>
      </w:r>
      <w:proofErr w:type="gramStart"/>
      <w:r w:rsidRPr="00593AD8">
        <w:t>范</w:t>
      </w:r>
      <w:proofErr w:type="gramEnd"/>
      <w:r w:rsidRPr="00593AD8">
        <w:t>字索引，并不能与用户产生实质性的有效交互。</w:t>
      </w:r>
    </w:p>
    <w:p w14:paraId="7540A9DA" w14:textId="77777777" w:rsidR="006A4A14" w:rsidRPr="000D09BD" w:rsidRDefault="006A4A14" w:rsidP="006A4A14">
      <w:pPr>
        <w:ind w:firstLine="420"/>
      </w:pPr>
      <w:r w:rsidRPr="00593AD8">
        <w:t>针对上述的问题，结合现代的软件设计理念，我们希望应用当前深度学习前沿领域的技术，设计一款能够迅速指出用户书写的不足之处、能给出专业的纠正建议、并帮助用户提高书写综合水平的</w:t>
      </w:r>
      <w:r w:rsidRPr="00593AD8">
        <w:t>APP——</w:t>
      </w:r>
      <w:r w:rsidRPr="00593AD8">
        <w:t>落笔云烟。</w:t>
      </w:r>
    </w:p>
    <w:p w14:paraId="4CC101A3" w14:textId="77777777" w:rsidR="006A4A14" w:rsidRPr="00C9517D" w:rsidRDefault="006A4A14" w:rsidP="006A4A14">
      <w:pPr>
        <w:ind w:firstLine="420"/>
      </w:pPr>
    </w:p>
    <w:p w14:paraId="2368A45B" w14:textId="77777777" w:rsidR="006A4A14" w:rsidRDefault="006A4A14" w:rsidP="006A4A14">
      <w:pPr>
        <w:pStyle w:val="3"/>
        <w:ind w:firstLine="560"/>
      </w:pPr>
      <w:bookmarkStart w:id="4" w:name="_Toc67853425"/>
      <w:r w:rsidRPr="003772FA">
        <w:rPr>
          <w:rFonts w:hint="eastAsia"/>
        </w:rPr>
        <w:t xml:space="preserve">1.3 </w:t>
      </w:r>
      <w:r w:rsidRPr="003772FA">
        <w:rPr>
          <w:rFonts w:hint="eastAsia"/>
        </w:rPr>
        <w:t>定义</w:t>
      </w:r>
      <w:bookmarkEnd w:id="4"/>
    </w:p>
    <w:p w14:paraId="49A7596E" w14:textId="25C49A97" w:rsidR="006A4A14" w:rsidRPr="00AD56CD" w:rsidRDefault="006A4A14" w:rsidP="00AD56CD">
      <w:pPr>
        <w:ind w:firstLine="420"/>
      </w:pPr>
      <w:r w:rsidRPr="00593AD8">
        <w:t>落笔云烟是一款致力于使用先进的深度学习技术实现现代化、智能化书法练习的辅助软件。</w:t>
      </w:r>
    </w:p>
    <w:p w14:paraId="341EA0B0" w14:textId="77777777" w:rsidR="006A4A14" w:rsidRDefault="006A4A14" w:rsidP="006A4A14">
      <w:pPr>
        <w:pStyle w:val="3"/>
        <w:ind w:firstLine="560"/>
      </w:pPr>
      <w:bookmarkStart w:id="5" w:name="_Toc67853426"/>
      <w:r w:rsidRPr="003772FA">
        <w:rPr>
          <w:rFonts w:hint="eastAsia"/>
        </w:rPr>
        <w:lastRenderedPageBreak/>
        <w:t xml:space="preserve">1.4 </w:t>
      </w:r>
      <w:r w:rsidRPr="003772FA">
        <w:rPr>
          <w:rFonts w:hint="eastAsia"/>
        </w:rPr>
        <w:t>参考资料</w:t>
      </w:r>
      <w:bookmarkEnd w:id="5"/>
    </w:p>
    <w:p w14:paraId="16074912"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 </w:t>
      </w:r>
      <w:bookmarkStart w:id="6" w:name="OLE_LINK3"/>
      <w:bookmarkStart w:id="7" w:name="OLE_LINK4"/>
      <w:proofErr w:type="spellStart"/>
      <w:r w:rsidRPr="00AA16DF">
        <w:rPr>
          <w:rFonts w:asciiTheme="minorEastAsia" w:hAnsiTheme="minorEastAsia"/>
          <w:sz w:val="22"/>
        </w:rPr>
        <w:t>Farahmand</w:t>
      </w:r>
      <w:bookmarkEnd w:id="6"/>
      <w:bookmarkEnd w:id="7"/>
      <w:proofErr w:type="spellEnd"/>
      <w:r w:rsidRPr="00AA16DF">
        <w:rPr>
          <w:rFonts w:asciiTheme="minorEastAsia" w:hAnsiTheme="minorEastAsia"/>
          <w:sz w:val="22"/>
        </w:rPr>
        <w:t xml:space="preserve">, </w:t>
      </w:r>
      <w:proofErr w:type="spellStart"/>
      <w:r w:rsidRPr="00AA16DF">
        <w:rPr>
          <w:rFonts w:asciiTheme="minorEastAsia" w:hAnsiTheme="minorEastAsia"/>
          <w:sz w:val="22"/>
        </w:rPr>
        <w:t>Atena</w:t>
      </w:r>
      <w:proofErr w:type="spellEnd"/>
      <w:r w:rsidRPr="00AA16DF">
        <w:rPr>
          <w:rFonts w:asciiTheme="minorEastAsia" w:hAnsiTheme="minorEastAsia"/>
          <w:sz w:val="22"/>
        </w:rPr>
        <w:t xml:space="preserve">, Hossein </w:t>
      </w:r>
      <w:proofErr w:type="spellStart"/>
      <w:r w:rsidRPr="00AA16DF">
        <w:rPr>
          <w:rFonts w:asciiTheme="minorEastAsia" w:hAnsiTheme="minorEastAsia"/>
          <w:sz w:val="22"/>
        </w:rPr>
        <w:t>Sarrafzadeh</w:t>
      </w:r>
      <w:proofErr w:type="spellEnd"/>
      <w:r w:rsidRPr="00AA16DF">
        <w:rPr>
          <w:rFonts w:asciiTheme="minorEastAsia" w:hAnsiTheme="minorEastAsia"/>
          <w:sz w:val="22"/>
        </w:rPr>
        <w:t xml:space="preserve">, and Jamshid </w:t>
      </w:r>
      <w:proofErr w:type="spellStart"/>
      <w:r w:rsidRPr="00AA16DF">
        <w:rPr>
          <w:rFonts w:asciiTheme="minorEastAsia" w:hAnsiTheme="minorEastAsia"/>
          <w:sz w:val="22"/>
        </w:rPr>
        <w:t>Shanbehzadeh</w:t>
      </w:r>
      <w:proofErr w:type="spellEnd"/>
      <w:r w:rsidRPr="00AA16DF">
        <w:rPr>
          <w:rFonts w:asciiTheme="minorEastAsia" w:hAnsiTheme="minorEastAsia"/>
          <w:sz w:val="22"/>
        </w:rPr>
        <w:t>. "Document image noises and removal methods." (2013).</w:t>
      </w:r>
    </w:p>
    <w:p w14:paraId="308AF5CE"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[2] </w:t>
      </w:r>
      <w:bookmarkStart w:id="8" w:name="OLE_LINK25"/>
      <w:bookmarkStart w:id="9" w:name="OLE_LINK26"/>
      <w:proofErr w:type="spellStart"/>
      <w:r w:rsidRPr="00AA16DF">
        <w:rPr>
          <w:rFonts w:asciiTheme="minorEastAsia" w:hAnsiTheme="minorEastAsia"/>
          <w:sz w:val="22"/>
        </w:rPr>
        <w:t>Ganchimeg</w:t>
      </w:r>
      <w:bookmarkEnd w:id="8"/>
      <w:bookmarkEnd w:id="9"/>
      <w:proofErr w:type="spellEnd"/>
      <w:r w:rsidRPr="00AA16DF">
        <w:rPr>
          <w:rFonts w:asciiTheme="minorEastAsia" w:hAnsiTheme="minorEastAsia"/>
          <w:sz w:val="22"/>
        </w:rPr>
        <w:t xml:space="preserve">, </w:t>
      </w:r>
      <w:proofErr w:type="spellStart"/>
      <w:r w:rsidRPr="00AA16DF">
        <w:rPr>
          <w:rFonts w:asciiTheme="minorEastAsia" w:hAnsiTheme="minorEastAsia"/>
          <w:sz w:val="22"/>
        </w:rPr>
        <w:t>Ganbold</w:t>
      </w:r>
      <w:proofErr w:type="spellEnd"/>
      <w:r w:rsidRPr="00AA16DF">
        <w:rPr>
          <w:rFonts w:asciiTheme="minorEastAsia" w:hAnsiTheme="minorEastAsia"/>
          <w:sz w:val="22"/>
        </w:rPr>
        <w:t>. "History document image background noise and removal methods." </w:t>
      </w:r>
      <w:r w:rsidRPr="00AA16DF">
        <w:rPr>
          <w:rFonts w:asciiTheme="minorEastAsia" w:hAnsiTheme="minorEastAsia"/>
          <w:i/>
          <w:iCs/>
          <w:sz w:val="22"/>
        </w:rPr>
        <w:t>International Journal of Knowledge Content Development &amp; Technology</w:t>
      </w:r>
      <w:r w:rsidRPr="00AA16DF">
        <w:rPr>
          <w:rFonts w:asciiTheme="minorEastAsia" w:hAnsiTheme="minorEastAsia"/>
          <w:sz w:val="22"/>
        </w:rPr>
        <w:t> 5.2 (2015): 11-24.</w:t>
      </w:r>
    </w:p>
    <w:p w14:paraId="5E04B780"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[3] Liu, Ce, et al. "Automatic estimation and removal of noise from a single image." </w:t>
      </w:r>
      <w:r w:rsidRPr="00AA16DF">
        <w:rPr>
          <w:rFonts w:asciiTheme="minorEastAsia" w:hAnsiTheme="minorEastAsia"/>
          <w:i/>
          <w:iCs/>
          <w:sz w:val="22"/>
        </w:rPr>
        <w:t>IEEE transactions on pattern analysis and machine intelligence</w:t>
      </w:r>
      <w:r w:rsidRPr="00AA16DF">
        <w:rPr>
          <w:rFonts w:asciiTheme="minorEastAsia" w:hAnsiTheme="minorEastAsia"/>
          <w:sz w:val="22"/>
        </w:rPr>
        <w:t> 30.2 (2007): 299-314.</w:t>
      </w:r>
    </w:p>
    <w:p w14:paraId="76009744"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[4] </w:t>
      </w:r>
      <w:proofErr w:type="spellStart"/>
      <w:r w:rsidRPr="00AA16DF">
        <w:rPr>
          <w:rFonts w:asciiTheme="minorEastAsia" w:hAnsiTheme="minorEastAsia"/>
          <w:sz w:val="22"/>
        </w:rPr>
        <w:t>Javed</w:t>
      </w:r>
      <w:proofErr w:type="spellEnd"/>
      <w:r w:rsidRPr="00AA16DF">
        <w:rPr>
          <w:rFonts w:asciiTheme="minorEastAsia" w:hAnsiTheme="minorEastAsia"/>
          <w:sz w:val="22"/>
        </w:rPr>
        <w:t xml:space="preserve">, Sobia Tariq, et al. "Background and punch-hole noise removal from handwritten </w:t>
      </w:r>
      <w:proofErr w:type="spellStart"/>
      <w:r w:rsidRPr="00AA16DF">
        <w:rPr>
          <w:rFonts w:asciiTheme="minorEastAsia" w:hAnsiTheme="minorEastAsia"/>
          <w:sz w:val="22"/>
        </w:rPr>
        <w:t>urdu</w:t>
      </w:r>
      <w:proofErr w:type="spellEnd"/>
      <w:r w:rsidRPr="00AA16DF">
        <w:rPr>
          <w:rFonts w:asciiTheme="minorEastAsia" w:hAnsiTheme="minorEastAsia"/>
          <w:sz w:val="22"/>
        </w:rPr>
        <w:t xml:space="preserve"> text." </w:t>
      </w:r>
      <w:r w:rsidRPr="00AA16DF">
        <w:rPr>
          <w:rFonts w:asciiTheme="minorEastAsia" w:hAnsiTheme="minorEastAsia"/>
          <w:i/>
          <w:iCs/>
          <w:sz w:val="22"/>
        </w:rPr>
        <w:t>2017 International Multi-topic Conference (INMIC)</w:t>
      </w:r>
      <w:r w:rsidRPr="00AA16DF">
        <w:rPr>
          <w:rFonts w:asciiTheme="minorEastAsia" w:hAnsiTheme="minorEastAsia"/>
          <w:sz w:val="22"/>
        </w:rPr>
        <w:t>. IEEE, 2017.</w:t>
      </w:r>
    </w:p>
    <w:p w14:paraId="0FB80FE1"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[5] Zhu, Jun-Yan, et al. "Unpaired image-to-image translation using cycle-consistent adversarial networks." </w:t>
      </w:r>
      <w:r w:rsidRPr="00AA16DF">
        <w:rPr>
          <w:rFonts w:asciiTheme="minorEastAsia" w:hAnsiTheme="minorEastAsia"/>
          <w:i/>
          <w:iCs/>
          <w:sz w:val="22"/>
        </w:rPr>
        <w:t>Proceedings of the IEEE international conference on computer vision</w:t>
      </w:r>
      <w:r w:rsidRPr="00AA16DF">
        <w:rPr>
          <w:rFonts w:asciiTheme="minorEastAsia" w:hAnsiTheme="minorEastAsia"/>
          <w:sz w:val="22"/>
        </w:rPr>
        <w:t>. 2017.</w:t>
      </w:r>
    </w:p>
    <w:p w14:paraId="2345EE1A"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[6] </w:t>
      </w:r>
      <w:bookmarkStart w:id="10" w:name="OLE_LINK29"/>
      <w:bookmarkStart w:id="11" w:name="OLE_LINK30"/>
      <w:r w:rsidRPr="00AA16DF">
        <w:rPr>
          <w:rFonts w:asciiTheme="minorEastAsia" w:hAnsiTheme="minorEastAsia"/>
          <w:sz w:val="22"/>
        </w:rPr>
        <w:t>Sharma</w:t>
      </w:r>
      <w:bookmarkEnd w:id="10"/>
      <w:bookmarkEnd w:id="11"/>
      <w:r w:rsidRPr="00AA16DF">
        <w:rPr>
          <w:rFonts w:asciiTheme="minorEastAsia" w:hAnsiTheme="minorEastAsia"/>
          <w:sz w:val="22"/>
        </w:rPr>
        <w:t xml:space="preserve">, Monika, Abhishek Verma, and </w:t>
      </w:r>
      <w:proofErr w:type="spellStart"/>
      <w:r w:rsidRPr="00AA16DF">
        <w:rPr>
          <w:rFonts w:asciiTheme="minorEastAsia" w:hAnsiTheme="minorEastAsia"/>
          <w:sz w:val="22"/>
        </w:rPr>
        <w:t>Lovekesh</w:t>
      </w:r>
      <w:proofErr w:type="spellEnd"/>
      <w:r w:rsidRPr="00AA16DF">
        <w:rPr>
          <w:rFonts w:asciiTheme="minorEastAsia" w:hAnsiTheme="minorEastAsia"/>
          <w:sz w:val="22"/>
        </w:rPr>
        <w:t xml:space="preserve"> </w:t>
      </w:r>
      <w:proofErr w:type="spellStart"/>
      <w:r w:rsidRPr="00AA16DF">
        <w:rPr>
          <w:rFonts w:asciiTheme="minorEastAsia" w:hAnsiTheme="minorEastAsia"/>
          <w:sz w:val="22"/>
        </w:rPr>
        <w:t>Vig</w:t>
      </w:r>
      <w:proofErr w:type="spellEnd"/>
      <w:r w:rsidRPr="00AA16DF">
        <w:rPr>
          <w:rFonts w:asciiTheme="minorEastAsia" w:hAnsiTheme="minorEastAsia"/>
          <w:sz w:val="22"/>
        </w:rPr>
        <w:t>. "Learning to clean: A GAN perspective." </w:t>
      </w:r>
      <w:r w:rsidRPr="00AA16DF">
        <w:rPr>
          <w:rFonts w:asciiTheme="minorEastAsia" w:hAnsiTheme="minorEastAsia"/>
          <w:i/>
          <w:iCs/>
          <w:sz w:val="22"/>
        </w:rPr>
        <w:t>Asian Conference on Computer Vision</w:t>
      </w:r>
      <w:r w:rsidRPr="00AA16DF">
        <w:rPr>
          <w:rFonts w:asciiTheme="minorEastAsia" w:hAnsiTheme="minorEastAsia"/>
          <w:sz w:val="22"/>
        </w:rPr>
        <w:t>. Springer, Cham, 2018.</w:t>
      </w:r>
    </w:p>
    <w:p w14:paraId="4CCC1A3C"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[7] Ren, </w:t>
      </w:r>
      <w:proofErr w:type="spellStart"/>
      <w:r w:rsidRPr="00AA16DF">
        <w:rPr>
          <w:rFonts w:asciiTheme="minorEastAsia" w:hAnsiTheme="minorEastAsia"/>
          <w:sz w:val="22"/>
        </w:rPr>
        <w:t>Shaoqing</w:t>
      </w:r>
      <w:proofErr w:type="spellEnd"/>
      <w:r w:rsidRPr="00AA16DF">
        <w:rPr>
          <w:rFonts w:asciiTheme="minorEastAsia" w:hAnsiTheme="minorEastAsia"/>
          <w:sz w:val="22"/>
        </w:rPr>
        <w:t>, et al. "Faster r-</w:t>
      </w:r>
      <w:proofErr w:type="spellStart"/>
      <w:r w:rsidRPr="00AA16DF">
        <w:rPr>
          <w:rFonts w:asciiTheme="minorEastAsia" w:hAnsiTheme="minorEastAsia"/>
          <w:sz w:val="22"/>
        </w:rPr>
        <w:t>cnn</w:t>
      </w:r>
      <w:proofErr w:type="spellEnd"/>
      <w:r w:rsidRPr="00AA16DF">
        <w:rPr>
          <w:rFonts w:asciiTheme="minorEastAsia" w:hAnsiTheme="minorEastAsia"/>
          <w:sz w:val="22"/>
        </w:rPr>
        <w:t>: Towards real-time object detection with region proposal networks." </w:t>
      </w:r>
      <w:r w:rsidRPr="00AA16DF">
        <w:rPr>
          <w:rFonts w:asciiTheme="minorEastAsia" w:hAnsiTheme="minorEastAsia"/>
          <w:i/>
          <w:iCs/>
          <w:sz w:val="22"/>
        </w:rPr>
        <w:t>IEEE transactions on pattern analysis and machine intelligence</w:t>
      </w:r>
      <w:r w:rsidRPr="00AA16DF">
        <w:rPr>
          <w:rFonts w:asciiTheme="minorEastAsia" w:hAnsiTheme="minorEastAsia"/>
          <w:sz w:val="22"/>
        </w:rPr>
        <w:t> 39.6 (2016): 1137-1149.</w:t>
      </w:r>
    </w:p>
    <w:p w14:paraId="4D1751E1"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[8] Redmon, Joseph, et al. "You only look once: Unified, real-time object detection."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2016.</w:t>
      </w:r>
    </w:p>
    <w:p w14:paraId="12ACF5AA"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[9] He, </w:t>
      </w:r>
      <w:proofErr w:type="spellStart"/>
      <w:r w:rsidRPr="00AA16DF">
        <w:rPr>
          <w:rFonts w:asciiTheme="minorEastAsia" w:hAnsiTheme="minorEastAsia"/>
          <w:sz w:val="22"/>
        </w:rPr>
        <w:t>Kaiming</w:t>
      </w:r>
      <w:proofErr w:type="spellEnd"/>
      <w:r w:rsidRPr="00AA16DF">
        <w:rPr>
          <w:rFonts w:asciiTheme="minorEastAsia" w:hAnsiTheme="minorEastAsia"/>
          <w:sz w:val="22"/>
        </w:rPr>
        <w:t>, et al. "Deep residual learning for image recognition."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2016.</w:t>
      </w:r>
    </w:p>
    <w:p w14:paraId="105934D5"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[10] Xiao, Tong, et al. "End-to-end deep learning for person search." </w:t>
      </w:r>
      <w:proofErr w:type="spellStart"/>
      <w:r w:rsidRPr="00AA16DF">
        <w:rPr>
          <w:rFonts w:asciiTheme="minorEastAsia" w:hAnsiTheme="minorEastAsia"/>
          <w:i/>
          <w:iCs/>
          <w:sz w:val="22"/>
        </w:rPr>
        <w:t>arXiv</w:t>
      </w:r>
      <w:proofErr w:type="spellEnd"/>
      <w:r w:rsidRPr="00AA16DF">
        <w:rPr>
          <w:rFonts w:asciiTheme="minorEastAsia" w:hAnsiTheme="minorEastAsia"/>
          <w:i/>
          <w:iCs/>
          <w:sz w:val="22"/>
        </w:rPr>
        <w:t xml:space="preserve"> preprint arXiv:1604.01850</w:t>
      </w:r>
      <w:r w:rsidRPr="00AA16DF">
        <w:rPr>
          <w:rFonts w:asciiTheme="minorEastAsia" w:hAnsiTheme="minorEastAsia"/>
          <w:sz w:val="22"/>
        </w:rPr>
        <w:t> 2.2 (2016).</w:t>
      </w:r>
    </w:p>
    <w:p w14:paraId="494C7A16"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[11] </w:t>
      </w:r>
      <w:proofErr w:type="spellStart"/>
      <w:r w:rsidRPr="00AA16DF">
        <w:rPr>
          <w:rFonts w:asciiTheme="minorEastAsia" w:hAnsiTheme="minorEastAsia"/>
          <w:sz w:val="22"/>
        </w:rPr>
        <w:t>Zeiler</w:t>
      </w:r>
      <w:proofErr w:type="spellEnd"/>
      <w:r w:rsidRPr="00AA16DF">
        <w:rPr>
          <w:rFonts w:asciiTheme="minorEastAsia" w:hAnsiTheme="minorEastAsia"/>
          <w:sz w:val="22"/>
        </w:rPr>
        <w:t>, Matthew D., et al. "Deconvolutional networks." </w:t>
      </w:r>
      <w:r w:rsidRPr="00AA16DF">
        <w:rPr>
          <w:rFonts w:asciiTheme="minorEastAsia" w:hAnsiTheme="minorEastAsia"/>
          <w:i/>
          <w:iCs/>
          <w:sz w:val="22"/>
        </w:rPr>
        <w:t>2010 IEEE Computer Society Conference on computer vision and pattern recognition</w:t>
      </w:r>
      <w:r w:rsidRPr="00AA16DF">
        <w:rPr>
          <w:rFonts w:asciiTheme="minorEastAsia" w:hAnsiTheme="minorEastAsia"/>
          <w:sz w:val="22"/>
        </w:rPr>
        <w:t>. IEEE, 2010.</w:t>
      </w:r>
    </w:p>
    <w:p w14:paraId="15F48C5D"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[12] </w:t>
      </w:r>
      <w:proofErr w:type="spellStart"/>
      <w:r w:rsidRPr="00AA16DF">
        <w:rPr>
          <w:rFonts w:asciiTheme="minorEastAsia" w:hAnsiTheme="minorEastAsia"/>
          <w:sz w:val="22"/>
        </w:rPr>
        <w:t>Zeiler</w:t>
      </w:r>
      <w:proofErr w:type="spellEnd"/>
      <w:r w:rsidRPr="00AA16DF">
        <w:rPr>
          <w:rFonts w:asciiTheme="minorEastAsia" w:hAnsiTheme="minorEastAsia"/>
          <w:sz w:val="22"/>
        </w:rPr>
        <w:t xml:space="preserve">, Matthew D., Graham W. Taylor, and Rob Fergus. "Adaptive deconvolutional networks for mid and </w:t>
      </w:r>
      <w:proofErr w:type="gramStart"/>
      <w:r w:rsidRPr="00AA16DF">
        <w:rPr>
          <w:rFonts w:asciiTheme="minorEastAsia" w:hAnsiTheme="minorEastAsia"/>
          <w:sz w:val="22"/>
        </w:rPr>
        <w:t>high level</w:t>
      </w:r>
      <w:proofErr w:type="gramEnd"/>
      <w:r w:rsidRPr="00AA16DF">
        <w:rPr>
          <w:rFonts w:asciiTheme="minorEastAsia" w:hAnsiTheme="minorEastAsia"/>
          <w:sz w:val="22"/>
        </w:rPr>
        <w:t xml:space="preserve"> feature learning." </w:t>
      </w:r>
      <w:r w:rsidRPr="00AA16DF">
        <w:rPr>
          <w:rFonts w:asciiTheme="minorEastAsia" w:hAnsiTheme="minorEastAsia"/>
          <w:i/>
          <w:iCs/>
          <w:sz w:val="22"/>
        </w:rPr>
        <w:t>2011 International Conference on Computer Vision</w:t>
      </w:r>
      <w:r w:rsidRPr="00AA16DF">
        <w:rPr>
          <w:rFonts w:asciiTheme="minorEastAsia" w:hAnsiTheme="minorEastAsia"/>
          <w:sz w:val="22"/>
        </w:rPr>
        <w:t>. IEEE, 2011.</w:t>
      </w:r>
    </w:p>
    <w:p w14:paraId="61B9949D"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[13] </w:t>
      </w:r>
      <w:proofErr w:type="spellStart"/>
      <w:r w:rsidRPr="00AA16DF">
        <w:rPr>
          <w:rFonts w:asciiTheme="minorEastAsia" w:hAnsiTheme="minorEastAsia"/>
          <w:sz w:val="22"/>
        </w:rPr>
        <w:t>Zeiler</w:t>
      </w:r>
      <w:proofErr w:type="spellEnd"/>
      <w:r w:rsidRPr="00AA16DF">
        <w:rPr>
          <w:rFonts w:asciiTheme="minorEastAsia" w:hAnsiTheme="minorEastAsia"/>
          <w:sz w:val="22"/>
        </w:rPr>
        <w:t>, Matthew D., and Rob Fergus. "Visualizing and understanding convolutional networks." </w:t>
      </w:r>
      <w:r w:rsidRPr="00AA16DF">
        <w:rPr>
          <w:rFonts w:asciiTheme="minorEastAsia" w:hAnsiTheme="minorEastAsia"/>
          <w:i/>
          <w:iCs/>
          <w:sz w:val="22"/>
        </w:rPr>
        <w:t>European conference on computer vision</w:t>
      </w:r>
      <w:r w:rsidRPr="00AA16DF">
        <w:rPr>
          <w:rFonts w:asciiTheme="minorEastAsia" w:hAnsiTheme="minorEastAsia"/>
          <w:sz w:val="22"/>
        </w:rPr>
        <w:t>. Springer, Cham, 2014.</w:t>
      </w:r>
    </w:p>
    <w:p w14:paraId="27873A28"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[14] </w:t>
      </w:r>
      <w:bookmarkStart w:id="12" w:name="OLE_LINK31"/>
      <w:bookmarkStart w:id="13" w:name="OLE_LINK32"/>
      <w:proofErr w:type="spellStart"/>
      <w:r w:rsidRPr="00AA16DF">
        <w:rPr>
          <w:rFonts w:asciiTheme="minorEastAsia" w:hAnsiTheme="minorEastAsia"/>
          <w:sz w:val="22"/>
        </w:rPr>
        <w:t>Springenberg</w:t>
      </w:r>
      <w:bookmarkEnd w:id="12"/>
      <w:bookmarkEnd w:id="13"/>
      <w:proofErr w:type="spellEnd"/>
      <w:r w:rsidRPr="00AA16DF">
        <w:rPr>
          <w:rFonts w:asciiTheme="minorEastAsia" w:hAnsiTheme="minorEastAsia"/>
          <w:sz w:val="22"/>
        </w:rPr>
        <w:t xml:space="preserve">, </w:t>
      </w:r>
      <w:proofErr w:type="spellStart"/>
      <w:r w:rsidRPr="00AA16DF">
        <w:rPr>
          <w:rFonts w:asciiTheme="minorEastAsia" w:hAnsiTheme="minorEastAsia"/>
          <w:sz w:val="22"/>
        </w:rPr>
        <w:t>Jost</w:t>
      </w:r>
      <w:proofErr w:type="spellEnd"/>
      <w:r w:rsidRPr="00AA16DF">
        <w:rPr>
          <w:rFonts w:asciiTheme="minorEastAsia" w:hAnsiTheme="minorEastAsia"/>
          <w:sz w:val="22"/>
        </w:rPr>
        <w:t xml:space="preserve"> Tobias, et al. "Striving for simplicity: The </w:t>
      </w:r>
      <w:proofErr w:type="gramStart"/>
      <w:r w:rsidRPr="00AA16DF">
        <w:rPr>
          <w:rFonts w:asciiTheme="minorEastAsia" w:hAnsiTheme="minorEastAsia"/>
          <w:sz w:val="22"/>
        </w:rPr>
        <w:t>all convolutional</w:t>
      </w:r>
      <w:proofErr w:type="gramEnd"/>
      <w:r w:rsidRPr="00AA16DF">
        <w:rPr>
          <w:rFonts w:asciiTheme="minorEastAsia" w:hAnsiTheme="minorEastAsia"/>
          <w:sz w:val="22"/>
        </w:rPr>
        <w:t xml:space="preserve"> net." </w:t>
      </w:r>
      <w:proofErr w:type="spellStart"/>
      <w:r w:rsidRPr="00AA16DF">
        <w:rPr>
          <w:rFonts w:asciiTheme="minorEastAsia" w:hAnsiTheme="minorEastAsia"/>
          <w:i/>
          <w:iCs/>
          <w:sz w:val="22"/>
        </w:rPr>
        <w:t>arXiv</w:t>
      </w:r>
      <w:proofErr w:type="spellEnd"/>
      <w:r w:rsidRPr="00AA16DF">
        <w:rPr>
          <w:rFonts w:asciiTheme="minorEastAsia" w:hAnsiTheme="minorEastAsia"/>
          <w:i/>
          <w:iCs/>
          <w:sz w:val="22"/>
        </w:rPr>
        <w:t xml:space="preserve"> preprint arXiv:1412.6806</w:t>
      </w:r>
      <w:r w:rsidRPr="00AA16DF">
        <w:rPr>
          <w:rFonts w:asciiTheme="minorEastAsia" w:hAnsiTheme="minorEastAsia"/>
          <w:sz w:val="22"/>
        </w:rPr>
        <w:t> (2014).</w:t>
      </w:r>
    </w:p>
    <w:p w14:paraId="09CED252"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[15] </w:t>
      </w:r>
      <w:bookmarkStart w:id="14" w:name="OLE_LINK33"/>
      <w:bookmarkStart w:id="15" w:name="OLE_LINK34"/>
      <w:r w:rsidRPr="00AA16DF">
        <w:rPr>
          <w:rFonts w:asciiTheme="minorEastAsia" w:hAnsiTheme="minorEastAsia"/>
          <w:sz w:val="22"/>
        </w:rPr>
        <w:t>Anderson</w:t>
      </w:r>
      <w:bookmarkEnd w:id="14"/>
      <w:bookmarkEnd w:id="15"/>
      <w:r w:rsidRPr="00AA16DF">
        <w:rPr>
          <w:rFonts w:asciiTheme="minorEastAsia" w:hAnsiTheme="minorEastAsia"/>
          <w:sz w:val="22"/>
        </w:rPr>
        <w:t>, Peter, et al. "Bottom-up and top-down attention for image captioning and visual question answering."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2018.</w:t>
      </w:r>
    </w:p>
    <w:p w14:paraId="5E6759B2"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lastRenderedPageBreak/>
        <w:t xml:space="preserve">[16] </w:t>
      </w:r>
      <w:proofErr w:type="spellStart"/>
      <w:r w:rsidRPr="00AA16DF">
        <w:rPr>
          <w:rFonts w:asciiTheme="minorEastAsia" w:hAnsiTheme="minorEastAsia"/>
          <w:sz w:val="22"/>
        </w:rPr>
        <w:t>Jetley</w:t>
      </w:r>
      <w:proofErr w:type="spellEnd"/>
      <w:r w:rsidRPr="00AA16DF">
        <w:rPr>
          <w:rFonts w:asciiTheme="minorEastAsia" w:hAnsiTheme="minorEastAsia"/>
          <w:sz w:val="22"/>
        </w:rPr>
        <w:t xml:space="preserve">, </w:t>
      </w:r>
      <w:proofErr w:type="spellStart"/>
      <w:r w:rsidRPr="00AA16DF">
        <w:rPr>
          <w:rFonts w:asciiTheme="minorEastAsia" w:hAnsiTheme="minorEastAsia"/>
          <w:sz w:val="22"/>
        </w:rPr>
        <w:t>Saumya</w:t>
      </w:r>
      <w:proofErr w:type="spellEnd"/>
      <w:r w:rsidRPr="00AA16DF">
        <w:rPr>
          <w:rFonts w:asciiTheme="minorEastAsia" w:hAnsiTheme="minorEastAsia"/>
          <w:sz w:val="22"/>
        </w:rPr>
        <w:t>, et al. "Learn to pay attention." </w:t>
      </w:r>
      <w:proofErr w:type="spellStart"/>
      <w:r w:rsidRPr="00AA16DF">
        <w:rPr>
          <w:rFonts w:asciiTheme="minorEastAsia" w:hAnsiTheme="minorEastAsia"/>
          <w:i/>
          <w:iCs/>
          <w:sz w:val="22"/>
        </w:rPr>
        <w:t>arXiv</w:t>
      </w:r>
      <w:proofErr w:type="spellEnd"/>
      <w:r w:rsidRPr="00AA16DF">
        <w:rPr>
          <w:rFonts w:asciiTheme="minorEastAsia" w:hAnsiTheme="minorEastAsia"/>
          <w:i/>
          <w:iCs/>
          <w:sz w:val="22"/>
        </w:rPr>
        <w:t xml:space="preserve"> preprint arXiv:1804.02391</w:t>
      </w:r>
      <w:r w:rsidRPr="00AA16DF">
        <w:rPr>
          <w:rFonts w:asciiTheme="minorEastAsia" w:hAnsiTheme="minorEastAsia"/>
          <w:sz w:val="22"/>
        </w:rPr>
        <w:t> (2018).</w:t>
      </w:r>
    </w:p>
    <w:p w14:paraId="3DE8ED90"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[17] Lu, </w:t>
      </w:r>
      <w:proofErr w:type="spellStart"/>
      <w:r w:rsidRPr="00AA16DF">
        <w:rPr>
          <w:rFonts w:asciiTheme="minorEastAsia" w:hAnsiTheme="minorEastAsia"/>
          <w:sz w:val="22"/>
        </w:rPr>
        <w:t>Jiasen</w:t>
      </w:r>
      <w:proofErr w:type="spellEnd"/>
      <w:r w:rsidRPr="00AA16DF">
        <w:rPr>
          <w:rFonts w:asciiTheme="minorEastAsia" w:hAnsiTheme="minorEastAsia"/>
          <w:sz w:val="22"/>
        </w:rPr>
        <w:t>, et al. "Knowing when to look: Adaptive attention via a visual sentinel for image captioning."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2017.</w:t>
      </w:r>
    </w:p>
    <w:p w14:paraId="2BEE765E"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[18] Neubeck, Alexander, and Luc Van Gool. "Efficient non-maximum suppression." </w:t>
      </w:r>
      <w:r w:rsidRPr="00AA16DF">
        <w:rPr>
          <w:rFonts w:asciiTheme="minorEastAsia" w:hAnsiTheme="minorEastAsia"/>
          <w:i/>
          <w:iCs/>
          <w:sz w:val="22"/>
        </w:rPr>
        <w:t>18th International Conference on Pattern Recognition (ICPR'06)</w:t>
      </w:r>
      <w:r w:rsidRPr="00AA16DF">
        <w:rPr>
          <w:rFonts w:asciiTheme="minorEastAsia" w:hAnsiTheme="minorEastAsia"/>
          <w:sz w:val="22"/>
        </w:rPr>
        <w:t>. Vol. 3. IEEE, 2006.</w:t>
      </w:r>
    </w:p>
    <w:p w14:paraId="763FD1CE" w14:textId="77777777" w:rsidR="006A4A14" w:rsidRPr="00C9517D" w:rsidRDefault="006A4A14" w:rsidP="006A4A14">
      <w:pPr>
        <w:ind w:firstLine="420"/>
      </w:pPr>
    </w:p>
    <w:p w14:paraId="0960CDFD" w14:textId="77777777" w:rsidR="006A4A14" w:rsidRDefault="006A4A14" w:rsidP="006A4A14">
      <w:pPr>
        <w:pStyle w:val="3"/>
        <w:ind w:firstLine="560"/>
      </w:pPr>
      <w:bookmarkStart w:id="16" w:name="_Toc67853427"/>
      <w:r w:rsidRPr="003772FA">
        <w:rPr>
          <w:rFonts w:hint="eastAsia"/>
        </w:rPr>
        <w:t xml:space="preserve">1.5 </w:t>
      </w:r>
      <w:r w:rsidRPr="003772FA">
        <w:rPr>
          <w:rFonts w:hint="eastAsia"/>
        </w:rPr>
        <w:t>标准、条约和约定</w:t>
      </w:r>
      <w:bookmarkEnd w:id="16"/>
    </w:p>
    <w:p w14:paraId="61CB2A04" w14:textId="77777777" w:rsidR="006A4A14" w:rsidRPr="00C9517D" w:rsidRDefault="006A4A14" w:rsidP="006A4A14">
      <w:pPr>
        <w:ind w:firstLine="360"/>
      </w:pPr>
      <w:r>
        <w:rPr>
          <w:rFonts w:hint="eastAsia"/>
          <w:color w:val="000000"/>
          <w:sz w:val="18"/>
          <w:szCs w:val="18"/>
          <w:shd w:val="clear" w:color="auto" w:fill="FFFFFF"/>
        </w:rPr>
        <w:t>根据《</w:t>
      </w:r>
      <w:r>
        <w:rPr>
          <w:rFonts w:hint="eastAsia"/>
          <w:color w:val="000000"/>
          <w:sz w:val="18"/>
          <w:szCs w:val="18"/>
          <w:shd w:val="clear" w:color="auto" w:fill="FFFFFF"/>
        </w:rPr>
        <w:t>GB8567</w:t>
      </w:r>
      <w:r>
        <w:rPr>
          <w:rFonts w:hint="eastAsia"/>
          <w:color w:val="000000"/>
          <w:sz w:val="18"/>
          <w:szCs w:val="18"/>
          <w:shd w:val="clear" w:color="auto" w:fill="FFFFFF"/>
        </w:rPr>
        <w:t>－</w:t>
      </w:r>
      <w:r>
        <w:rPr>
          <w:rFonts w:hint="eastAsia"/>
          <w:color w:val="000000"/>
          <w:sz w:val="18"/>
          <w:szCs w:val="18"/>
          <w:shd w:val="clear" w:color="auto" w:fill="FFFFFF"/>
        </w:rPr>
        <w:t>88</w:t>
      </w:r>
      <w:r>
        <w:rPr>
          <w:rFonts w:hint="eastAsia"/>
          <w:color w:val="000000"/>
          <w:sz w:val="18"/>
          <w:szCs w:val="18"/>
          <w:shd w:val="clear" w:color="auto" w:fill="FFFFFF"/>
        </w:rPr>
        <w:t>计算机软件产品开发文件编制指南》制定本文规范。</w:t>
      </w:r>
    </w:p>
    <w:p w14:paraId="4A17C3C1" w14:textId="77777777" w:rsidR="006A4A14" w:rsidRPr="003772FA" w:rsidRDefault="006A4A14" w:rsidP="006A4A14">
      <w:pPr>
        <w:pStyle w:val="2"/>
        <w:ind w:firstLine="640"/>
      </w:pPr>
      <w:bookmarkStart w:id="17" w:name="_Toc67853428"/>
      <w:r w:rsidRPr="003772FA">
        <w:rPr>
          <w:rFonts w:hint="eastAsia"/>
        </w:rPr>
        <w:t xml:space="preserve">2 </w:t>
      </w:r>
      <w:r w:rsidRPr="003772FA">
        <w:rPr>
          <w:rFonts w:hint="eastAsia"/>
        </w:rPr>
        <w:t>项目概述</w:t>
      </w:r>
      <w:bookmarkEnd w:id="17"/>
    </w:p>
    <w:p w14:paraId="0CBD96F6" w14:textId="5C37E409" w:rsidR="006A4A14" w:rsidRDefault="006A4A14" w:rsidP="006A4A14">
      <w:pPr>
        <w:pStyle w:val="3"/>
        <w:ind w:firstLine="560"/>
      </w:pPr>
      <w:bookmarkStart w:id="18" w:name="_Toc67853429"/>
      <w:r w:rsidRPr="003772FA">
        <w:rPr>
          <w:rFonts w:hint="eastAsia"/>
        </w:rPr>
        <w:t>2.1</w:t>
      </w:r>
      <w:r w:rsidRPr="003772FA">
        <w:rPr>
          <w:rFonts w:hint="eastAsia"/>
        </w:rPr>
        <w:t>项目目标</w:t>
      </w:r>
      <w:bookmarkEnd w:id="18"/>
    </w:p>
    <w:p w14:paraId="53887D41" w14:textId="77777777" w:rsidR="00C913ED" w:rsidRPr="000D09BD" w:rsidRDefault="00C913ED" w:rsidP="00C913ED">
      <w:pPr>
        <w:ind w:firstLine="420"/>
      </w:pPr>
      <w:r w:rsidRPr="00593AD8">
        <w:t>落笔云烟旨在通过基于深度学习的图像识别算法与手机</w:t>
      </w:r>
      <w:r w:rsidRPr="00593AD8">
        <w:t>APP</w:t>
      </w:r>
      <w:r w:rsidRPr="00593AD8">
        <w:t>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6734114C" w14:textId="77777777" w:rsidR="00C913ED" w:rsidRPr="00C913ED" w:rsidRDefault="00C913ED" w:rsidP="00C913ED">
      <w:pPr>
        <w:ind w:firstLine="420"/>
      </w:pPr>
    </w:p>
    <w:p w14:paraId="605518A8" w14:textId="6C5DDAB9" w:rsidR="006A4A14" w:rsidRDefault="006A4A14" w:rsidP="006A4A14">
      <w:pPr>
        <w:pStyle w:val="3"/>
        <w:ind w:firstLine="560"/>
      </w:pPr>
      <w:bookmarkStart w:id="19" w:name="_Toc67853430"/>
      <w:r w:rsidRPr="003772FA">
        <w:rPr>
          <w:rFonts w:hint="eastAsia"/>
        </w:rPr>
        <w:t>2.2</w:t>
      </w:r>
      <w:r w:rsidRPr="003772FA">
        <w:rPr>
          <w:rFonts w:hint="eastAsia"/>
        </w:rPr>
        <w:t>产品目标与范围</w:t>
      </w:r>
      <w:bookmarkEnd w:id="19"/>
    </w:p>
    <w:p w14:paraId="051AA548" w14:textId="77777777" w:rsidR="00C913ED" w:rsidRPr="000D09BD" w:rsidRDefault="00C913ED" w:rsidP="00C913ED">
      <w:pPr>
        <w:ind w:firstLine="420"/>
      </w:pPr>
      <w:r w:rsidRPr="00593AD8">
        <w:t>落笔云烟结合移动终端的强大算力，将学习、练习书法的门槛进一步降低。毫无疑问，在电子终端广泛普及的今天，落笔云烟的出现将具有一定的社会意义：它不仅能为使用者提供全新的练字体验，而其现代化的深度学习算法与中华传统汉字文化的碰撞，也将会为书法领域在</w:t>
      </w:r>
      <w:r w:rsidRPr="00593AD8">
        <w:t>21</w:t>
      </w:r>
      <w:r w:rsidRPr="00593AD8">
        <w:t>世纪的发展带来新思路。可以预见，落笔云烟项目将促进传统书法教学领域的进一步转型升级，在未来有着广阔的市场发展空间，对中国优良传统文化的与时俱进也将产生长足的意义。</w:t>
      </w:r>
    </w:p>
    <w:p w14:paraId="679CCABD" w14:textId="77777777" w:rsidR="00C913ED" w:rsidRPr="00C913ED" w:rsidRDefault="00C913ED" w:rsidP="00C913ED">
      <w:pPr>
        <w:ind w:firstLine="420"/>
      </w:pPr>
    </w:p>
    <w:p w14:paraId="3B9FD533" w14:textId="7FBAB0D2" w:rsidR="006A4A14" w:rsidRDefault="006A4A14" w:rsidP="006A4A14">
      <w:pPr>
        <w:pStyle w:val="3"/>
        <w:ind w:firstLine="560"/>
      </w:pPr>
      <w:bookmarkStart w:id="20" w:name="_Toc67853431"/>
      <w:r w:rsidRPr="003772FA">
        <w:rPr>
          <w:rFonts w:hint="eastAsia"/>
        </w:rPr>
        <w:lastRenderedPageBreak/>
        <w:t>2.3</w:t>
      </w:r>
      <w:r w:rsidRPr="003772FA">
        <w:rPr>
          <w:rFonts w:hint="eastAsia"/>
        </w:rPr>
        <w:t>假设与约束</w:t>
      </w:r>
      <w:bookmarkEnd w:id="20"/>
    </w:p>
    <w:p w14:paraId="7EC15C5E" w14:textId="77777777" w:rsidR="009548C7" w:rsidRPr="009548C7" w:rsidRDefault="009548C7" w:rsidP="009548C7">
      <w:pPr>
        <w:widowControl/>
        <w:spacing w:line="340" w:lineRule="exact"/>
        <w:ind w:firstLine="420"/>
        <w:jc w:val="left"/>
      </w:pPr>
      <w:r w:rsidRPr="009548C7">
        <w:t>核心功能模块：</w:t>
      </w:r>
    </w:p>
    <w:p w14:paraId="5B016D72" w14:textId="77777777" w:rsidR="009548C7" w:rsidRPr="009548C7" w:rsidRDefault="009548C7" w:rsidP="009548C7">
      <w:pPr>
        <w:pStyle w:val="aa"/>
        <w:widowControl/>
        <w:numPr>
          <w:ilvl w:val="0"/>
          <w:numId w:val="5"/>
        </w:numPr>
        <w:spacing w:afterLines="50" w:after="156" w:line="340" w:lineRule="exact"/>
        <w:ind w:firstLineChars="0"/>
        <w:jc w:val="left"/>
        <w:rPr>
          <w:rFonts w:asciiTheme="minorHAnsi" w:eastAsia="微软雅黑" w:hAnsiTheme="minorHAnsi"/>
          <w:szCs w:val="22"/>
        </w:rPr>
      </w:pPr>
      <w:r w:rsidRPr="009548C7">
        <w:rPr>
          <w:rFonts w:asciiTheme="minorHAnsi" w:eastAsia="微软雅黑" w:hAnsiTheme="minorHAnsi"/>
          <w:szCs w:val="22"/>
        </w:rPr>
        <w:t>书写图像识别</w:t>
      </w:r>
      <w:r w:rsidRPr="009548C7">
        <w:rPr>
          <w:rFonts w:asciiTheme="minorHAnsi" w:eastAsia="微软雅黑" w:hAnsiTheme="minorHAnsi" w:hint="eastAsia"/>
          <w:szCs w:val="22"/>
        </w:rPr>
        <w:t>：</w:t>
      </w:r>
      <w:r w:rsidRPr="009548C7">
        <w:rPr>
          <w:rFonts w:asciiTheme="minorHAnsi" w:eastAsia="微软雅黑" w:hAnsiTheme="minorHAnsi"/>
          <w:szCs w:val="22"/>
        </w:rPr>
        <w:t>对于用户输入的文字图像信息，在</w:t>
      </w:r>
      <w:r w:rsidRPr="009548C7">
        <w:rPr>
          <w:rFonts w:asciiTheme="minorHAnsi" w:eastAsia="微软雅黑" w:hAnsiTheme="minorHAnsi"/>
          <w:szCs w:val="22"/>
        </w:rPr>
        <w:t>95%</w:t>
      </w:r>
      <w:r w:rsidRPr="009548C7">
        <w:rPr>
          <w:rFonts w:asciiTheme="minorHAnsi" w:eastAsia="微软雅黑" w:hAnsiTheme="minorHAnsi"/>
          <w:szCs w:val="22"/>
        </w:rPr>
        <w:t>的情况下，产品响应时间将不超过</w:t>
      </w:r>
      <w:r w:rsidRPr="009548C7">
        <w:rPr>
          <w:rFonts w:asciiTheme="minorHAnsi" w:eastAsia="微软雅黑" w:hAnsiTheme="minorHAnsi"/>
          <w:szCs w:val="22"/>
        </w:rPr>
        <w:t xml:space="preserve"> </w:t>
      </w:r>
      <w:r w:rsidRPr="009548C7">
        <w:rPr>
          <w:rFonts w:asciiTheme="minorHAnsi" w:eastAsia="微软雅黑" w:hAnsiTheme="minorHAnsi"/>
          <w:szCs w:val="22"/>
        </w:rPr>
        <w:t>的情况下，产品响应时间将不超过</w:t>
      </w:r>
      <w:r w:rsidRPr="009548C7">
        <w:rPr>
          <w:rFonts w:asciiTheme="minorHAnsi" w:eastAsia="微软雅黑" w:hAnsiTheme="minorHAnsi"/>
          <w:szCs w:val="22"/>
        </w:rPr>
        <w:t xml:space="preserve"> 2000ms</w:t>
      </w:r>
      <w:r w:rsidRPr="009548C7">
        <w:rPr>
          <w:rFonts w:asciiTheme="minorHAnsi" w:eastAsia="微软雅黑" w:hAnsiTheme="minorHAnsi"/>
          <w:szCs w:val="22"/>
        </w:rPr>
        <w:t>，在其他情况下不超过</w:t>
      </w:r>
      <w:r w:rsidRPr="009548C7">
        <w:rPr>
          <w:rFonts w:asciiTheme="minorHAnsi" w:eastAsia="微软雅黑" w:hAnsiTheme="minorHAnsi"/>
          <w:szCs w:val="22"/>
        </w:rPr>
        <w:t>4000ms</w:t>
      </w:r>
      <w:r w:rsidRPr="009548C7">
        <w:rPr>
          <w:rFonts w:asciiTheme="minorHAnsi" w:eastAsia="微软雅黑" w:hAnsiTheme="minorHAnsi"/>
          <w:szCs w:val="22"/>
        </w:rPr>
        <w:t>。保证对单字的切割正确率＞</w:t>
      </w:r>
      <w:r w:rsidRPr="009548C7">
        <w:rPr>
          <w:rFonts w:asciiTheme="minorHAnsi" w:eastAsia="微软雅黑" w:hAnsiTheme="minorHAnsi"/>
          <w:szCs w:val="22"/>
        </w:rPr>
        <w:t>=95%</w:t>
      </w:r>
      <w:r w:rsidRPr="009548C7">
        <w:rPr>
          <w:rFonts w:asciiTheme="minorHAnsi" w:eastAsia="微软雅黑" w:hAnsiTheme="minorHAnsi"/>
          <w:szCs w:val="22"/>
        </w:rPr>
        <w:t>。</w:t>
      </w:r>
    </w:p>
    <w:p w14:paraId="60D08C73" w14:textId="77777777" w:rsidR="009548C7" w:rsidRPr="009548C7" w:rsidRDefault="009548C7" w:rsidP="009548C7">
      <w:pPr>
        <w:pStyle w:val="aa"/>
        <w:widowControl/>
        <w:numPr>
          <w:ilvl w:val="0"/>
          <w:numId w:val="5"/>
        </w:numPr>
        <w:spacing w:afterLines="50" w:after="156" w:line="340" w:lineRule="exact"/>
        <w:ind w:firstLineChars="0"/>
        <w:jc w:val="left"/>
        <w:rPr>
          <w:rFonts w:asciiTheme="minorHAnsi" w:eastAsia="微软雅黑" w:hAnsiTheme="minorHAnsi"/>
          <w:szCs w:val="22"/>
        </w:rPr>
      </w:pPr>
      <w:r w:rsidRPr="009548C7">
        <w:rPr>
          <w:rFonts w:asciiTheme="minorHAnsi" w:eastAsia="微软雅黑" w:hAnsiTheme="minorHAnsi"/>
          <w:szCs w:val="22"/>
        </w:rPr>
        <w:t>单</w:t>
      </w:r>
      <w:r w:rsidRPr="009548C7">
        <w:rPr>
          <w:rFonts w:asciiTheme="minorHAnsi" w:eastAsia="微软雅黑" w:hAnsiTheme="minorHAnsi" w:hint="eastAsia"/>
          <w:szCs w:val="22"/>
        </w:rPr>
        <w:t>字</w:t>
      </w:r>
      <w:r w:rsidRPr="009548C7">
        <w:rPr>
          <w:rFonts w:asciiTheme="minorHAnsi" w:eastAsia="微软雅黑" w:hAnsiTheme="minorHAnsi"/>
          <w:szCs w:val="22"/>
        </w:rPr>
        <w:t>分析评价</w:t>
      </w:r>
      <w:r w:rsidRPr="009548C7">
        <w:rPr>
          <w:rFonts w:asciiTheme="minorHAnsi" w:eastAsia="微软雅黑" w:hAnsiTheme="minorHAnsi" w:hint="eastAsia"/>
          <w:szCs w:val="22"/>
        </w:rPr>
        <w:t>：</w:t>
      </w:r>
      <w:r w:rsidRPr="009548C7">
        <w:rPr>
          <w:rFonts w:asciiTheme="minorHAnsi" w:eastAsia="微软雅黑" w:hAnsiTheme="minorHAnsi"/>
          <w:szCs w:val="22"/>
        </w:rPr>
        <w:t>对于上传字体评价，保证模型在美观是具有</w:t>
      </w:r>
      <w:r w:rsidRPr="009548C7">
        <w:rPr>
          <w:rFonts w:asciiTheme="minorHAnsi" w:eastAsia="微软雅黑" w:hAnsiTheme="minorHAnsi"/>
          <w:szCs w:val="22"/>
        </w:rPr>
        <w:t>95%</w:t>
      </w:r>
      <w:r w:rsidRPr="009548C7">
        <w:rPr>
          <w:rFonts w:asciiTheme="minorHAnsi" w:eastAsia="微软雅黑" w:hAnsiTheme="minorHAnsi"/>
          <w:szCs w:val="22"/>
        </w:rPr>
        <w:t>以上的准确率，在修改意见反馈上应保证</w:t>
      </w:r>
      <w:r w:rsidRPr="009548C7">
        <w:rPr>
          <w:rFonts w:asciiTheme="minorHAnsi" w:eastAsia="微软雅黑" w:hAnsiTheme="minorHAnsi"/>
          <w:szCs w:val="22"/>
        </w:rPr>
        <w:t>90%</w:t>
      </w:r>
      <w:r w:rsidRPr="009548C7">
        <w:rPr>
          <w:rFonts w:asciiTheme="minorHAnsi" w:eastAsia="微软雅黑" w:hAnsiTheme="minorHAnsi"/>
          <w:szCs w:val="22"/>
        </w:rPr>
        <w:t>以上的准确率；保证整体响应时间不超过</w:t>
      </w:r>
      <w:r w:rsidRPr="009548C7">
        <w:rPr>
          <w:rFonts w:asciiTheme="minorHAnsi" w:eastAsia="微软雅黑" w:hAnsiTheme="minorHAnsi"/>
          <w:szCs w:val="22"/>
        </w:rPr>
        <w:t>2000ms</w:t>
      </w:r>
      <w:r w:rsidRPr="009548C7">
        <w:rPr>
          <w:rFonts w:asciiTheme="minorHAnsi" w:eastAsia="微软雅黑" w:hAnsiTheme="minorHAnsi"/>
          <w:szCs w:val="22"/>
        </w:rPr>
        <w:t>。</w:t>
      </w:r>
    </w:p>
    <w:p w14:paraId="3BA8F00B" w14:textId="77777777" w:rsidR="009548C7" w:rsidRPr="009548C7" w:rsidRDefault="009548C7" w:rsidP="009548C7">
      <w:pPr>
        <w:widowControl/>
        <w:spacing w:line="340" w:lineRule="exact"/>
        <w:ind w:firstLine="420"/>
        <w:jc w:val="left"/>
      </w:pPr>
      <w:r w:rsidRPr="009548C7">
        <w:t>辅助功能模块：</w:t>
      </w:r>
    </w:p>
    <w:p w14:paraId="5B0DAEC9" w14:textId="77777777" w:rsidR="009548C7" w:rsidRPr="009548C7" w:rsidRDefault="009548C7" w:rsidP="009548C7">
      <w:pPr>
        <w:pStyle w:val="aa"/>
        <w:widowControl/>
        <w:numPr>
          <w:ilvl w:val="0"/>
          <w:numId w:val="6"/>
        </w:numPr>
        <w:spacing w:afterLines="50" w:after="156" w:line="340" w:lineRule="exact"/>
        <w:ind w:firstLineChars="0"/>
        <w:jc w:val="left"/>
        <w:rPr>
          <w:rFonts w:asciiTheme="minorHAnsi" w:eastAsia="微软雅黑" w:hAnsiTheme="minorHAnsi"/>
          <w:szCs w:val="22"/>
        </w:rPr>
      </w:pPr>
      <w:r w:rsidRPr="009548C7">
        <w:rPr>
          <w:rFonts w:asciiTheme="minorHAnsi" w:eastAsia="微软雅黑" w:hAnsiTheme="minorHAnsi"/>
          <w:szCs w:val="22"/>
        </w:rPr>
        <w:t>书写推荐模块</w:t>
      </w:r>
      <w:r w:rsidRPr="009548C7">
        <w:rPr>
          <w:rFonts w:asciiTheme="minorHAnsi" w:eastAsia="微软雅黑" w:hAnsiTheme="minorHAnsi" w:hint="eastAsia"/>
          <w:szCs w:val="22"/>
        </w:rPr>
        <w:t>：</w:t>
      </w:r>
      <w:r w:rsidRPr="009548C7">
        <w:rPr>
          <w:rFonts w:asciiTheme="minorHAnsi" w:eastAsia="微软雅黑" w:hAnsiTheme="minorHAnsi"/>
          <w:szCs w:val="22"/>
        </w:rPr>
        <w:t>能够基于用户历史上传字体打分自动训练对应模型</w:t>
      </w:r>
      <w:r w:rsidRPr="009548C7">
        <w:rPr>
          <w:rFonts w:asciiTheme="minorHAnsi" w:eastAsia="微软雅黑" w:hAnsiTheme="minorHAnsi"/>
          <w:szCs w:val="22"/>
        </w:rPr>
        <w:t xml:space="preserve"> </w:t>
      </w:r>
      <w:r w:rsidRPr="009548C7">
        <w:rPr>
          <w:rFonts w:asciiTheme="minorHAnsi" w:eastAsia="微软雅黑" w:hAnsiTheme="minorHAnsi"/>
          <w:szCs w:val="22"/>
        </w:rPr>
        <w:t>，保证模型具有</w:t>
      </w:r>
      <w:r w:rsidRPr="009548C7">
        <w:rPr>
          <w:rFonts w:asciiTheme="minorHAnsi" w:eastAsia="微软雅黑" w:hAnsiTheme="minorHAnsi"/>
          <w:szCs w:val="22"/>
        </w:rPr>
        <w:t xml:space="preserve"> 95%</w:t>
      </w:r>
      <w:r w:rsidRPr="009548C7">
        <w:rPr>
          <w:rFonts w:asciiTheme="minorHAnsi" w:eastAsia="微软雅黑" w:hAnsiTheme="minorHAnsi"/>
          <w:szCs w:val="22"/>
        </w:rPr>
        <w:t>以上的推荐正确率。</w:t>
      </w:r>
    </w:p>
    <w:p w14:paraId="36F7383A" w14:textId="77777777" w:rsidR="009548C7" w:rsidRPr="009548C7" w:rsidRDefault="009548C7" w:rsidP="009548C7">
      <w:pPr>
        <w:pStyle w:val="aa"/>
        <w:widowControl/>
        <w:numPr>
          <w:ilvl w:val="0"/>
          <w:numId w:val="6"/>
        </w:numPr>
        <w:spacing w:afterLines="50" w:after="156" w:line="340" w:lineRule="exact"/>
        <w:ind w:firstLineChars="0"/>
        <w:jc w:val="left"/>
        <w:rPr>
          <w:rFonts w:asciiTheme="minorHAnsi" w:eastAsia="微软雅黑" w:hAnsiTheme="minorHAnsi"/>
          <w:szCs w:val="22"/>
        </w:rPr>
      </w:pPr>
      <w:r w:rsidRPr="009548C7">
        <w:rPr>
          <w:rFonts w:asciiTheme="minorHAnsi" w:eastAsia="微软雅黑" w:hAnsiTheme="minorHAnsi"/>
          <w:szCs w:val="22"/>
        </w:rPr>
        <w:t>风格迁移模块</w:t>
      </w:r>
      <w:r w:rsidRPr="009548C7">
        <w:rPr>
          <w:rFonts w:asciiTheme="minorHAnsi" w:eastAsia="微软雅黑" w:hAnsiTheme="minorHAnsi" w:hint="eastAsia"/>
          <w:szCs w:val="22"/>
        </w:rPr>
        <w:t>：</w:t>
      </w:r>
      <w:r w:rsidRPr="009548C7">
        <w:rPr>
          <w:rFonts w:asciiTheme="minorHAnsi" w:eastAsia="微软雅黑" w:hAnsiTheme="minorHAnsi"/>
          <w:szCs w:val="22"/>
        </w:rPr>
        <w:t>能够基于用户历史上传字体风格自动训练对应模型</w:t>
      </w:r>
      <w:r w:rsidRPr="009548C7">
        <w:rPr>
          <w:rFonts w:asciiTheme="minorHAnsi" w:eastAsia="微软雅黑" w:hAnsiTheme="minorHAnsi"/>
          <w:szCs w:val="22"/>
        </w:rPr>
        <w:t xml:space="preserve"> </w:t>
      </w:r>
      <w:r w:rsidRPr="009548C7">
        <w:rPr>
          <w:rFonts w:asciiTheme="minorHAnsi" w:eastAsia="微软雅黑" w:hAnsiTheme="minorHAnsi"/>
          <w:szCs w:val="22"/>
        </w:rPr>
        <w:t>，保证模型具有</w:t>
      </w:r>
      <w:r w:rsidRPr="009548C7">
        <w:rPr>
          <w:rFonts w:asciiTheme="minorHAnsi" w:eastAsia="微软雅黑" w:hAnsiTheme="minorHAnsi"/>
          <w:szCs w:val="22"/>
        </w:rPr>
        <w:t xml:space="preserve"> 95%</w:t>
      </w:r>
      <w:r w:rsidRPr="009548C7">
        <w:rPr>
          <w:rFonts w:asciiTheme="minorHAnsi" w:eastAsia="微软雅黑" w:hAnsiTheme="minorHAnsi"/>
          <w:szCs w:val="22"/>
        </w:rPr>
        <w:t>以上的推荐正确率。</w:t>
      </w:r>
    </w:p>
    <w:p w14:paraId="4534CF6E" w14:textId="77777777" w:rsidR="009548C7" w:rsidRPr="009548C7" w:rsidRDefault="009548C7" w:rsidP="009548C7">
      <w:pPr>
        <w:pStyle w:val="aa"/>
        <w:widowControl/>
        <w:numPr>
          <w:ilvl w:val="0"/>
          <w:numId w:val="6"/>
        </w:numPr>
        <w:spacing w:afterLines="50" w:after="156" w:line="340" w:lineRule="exact"/>
        <w:ind w:firstLineChars="0"/>
        <w:jc w:val="left"/>
        <w:rPr>
          <w:rFonts w:asciiTheme="minorHAnsi" w:eastAsia="微软雅黑" w:hAnsiTheme="minorHAnsi"/>
          <w:szCs w:val="22"/>
        </w:rPr>
      </w:pPr>
      <w:r w:rsidRPr="009548C7">
        <w:rPr>
          <w:rFonts w:asciiTheme="minorHAnsi" w:eastAsia="微软雅黑" w:hAnsiTheme="minorHAnsi"/>
          <w:szCs w:val="22"/>
        </w:rPr>
        <w:t>学习追踪模块</w:t>
      </w:r>
      <w:r w:rsidRPr="009548C7">
        <w:rPr>
          <w:rFonts w:asciiTheme="minorHAnsi" w:eastAsia="微软雅黑" w:hAnsiTheme="minorHAnsi" w:hint="eastAsia"/>
          <w:szCs w:val="22"/>
        </w:rPr>
        <w:t>：</w:t>
      </w:r>
      <w:r w:rsidRPr="009548C7">
        <w:rPr>
          <w:rFonts w:asciiTheme="minorHAnsi" w:eastAsia="微软雅黑" w:hAnsiTheme="minorHAnsi"/>
          <w:szCs w:val="22"/>
        </w:rPr>
        <w:t>能够根据具体用户历史数据，统计出用户具体字体风格变化及分数变化情况，并以一种用户友好的方式展现，响应时间小于</w:t>
      </w:r>
      <w:r w:rsidRPr="009548C7">
        <w:rPr>
          <w:rFonts w:asciiTheme="minorHAnsi" w:eastAsia="微软雅黑" w:hAnsiTheme="minorHAnsi"/>
          <w:szCs w:val="22"/>
        </w:rPr>
        <w:t>1000ms</w:t>
      </w:r>
      <w:r w:rsidRPr="009548C7">
        <w:rPr>
          <w:rFonts w:asciiTheme="minorHAnsi" w:eastAsia="微软雅黑" w:hAnsiTheme="minorHAnsi"/>
          <w:szCs w:val="22"/>
        </w:rPr>
        <w:t>。</w:t>
      </w:r>
    </w:p>
    <w:p w14:paraId="381E5576" w14:textId="2392F1C2" w:rsidR="009548C7" w:rsidRPr="009548C7" w:rsidRDefault="009548C7" w:rsidP="009548C7">
      <w:pPr>
        <w:pStyle w:val="aa"/>
        <w:widowControl/>
        <w:numPr>
          <w:ilvl w:val="0"/>
          <w:numId w:val="6"/>
        </w:numPr>
        <w:spacing w:afterLines="50" w:after="156" w:line="340" w:lineRule="exact"/>
        <w:ind w:firstLineChars="0"/>
        <w:jc w:val="left"/>
        <w:rPr>
          <w:rFonts w:asciiTheme="minorHAnsi" w:eastAsia="微软雅黑" w:hAnsiTheme="minorHAnsi" w:hint="eastAsia"/>
          <w:szCs w:val="22"/>
        </w:rPr>
      </w:pPr>
      <w:r w:rsidRPr="009548C7">
        <w:rPr>
          <w:rFonts w:asciiTheme="minorHAnsi" w:eastAsia="微软雅黑" w:hAnsiTheme="minorHAnsi"/>
          <w:szCs w:val="22"/>
        </w:rPr>
        <w:t>天梯系统模块</w:t>
      </w:r>
      <w:r w:rsidRPr="009548C7">
        <w:rPr>
          <w:rFonts w:asciiTheme="minorHAnsi" w:eastAsia="微软雅黑" w:hAnsiTheme="minorHAnsi" w:hint="eastAsia"/>
          <w:szCs w:val="22"/>
        </w:rPr>
        <w:t>：</w:t>
      </w:r>
      <w:r w:rsidRPr="009548C7">
        <w:rPr>
          <w:rFonts w:asciiTheme="minorHAnsi" w:eastAsia="微软雅黑" w:hAnsiTheme="minorHAnsi"/>
          <w:szCs w:val="22"/>
        </w:rPr>
        <w:t>能够通过设定合理的分值，将用户分配至不同的区间，并可以通过正反馈调动用户练习积极性，保证赛季时间的合理性。</w:t>
      </w:r>
    </w:p>
    <w:p w14:paraId="7DC2DC24" w14:textId="57515A72" w:rsidR="006A4A14" w:rsidRDefault="006A4A14" w:rsidP="006A4A14">
      <w:pPr>
        <w:pStyle w:val="3"/>
        <w:ind w:firstLine="560"/>
      </w:pPr>
      <w:bookmarkStart w:id="21" w:name="_Toc67853432"/>
      <w:r w:rsidRPr="003772FA">
        <w:rPr>
          <w:rFonts w:hint="eastAsia"/>
        </w:rPr>
        <w:t xml:space="preserve">2.4 </w:t>
      </w:r>
      <w:r w:rsidRPr="003772FA">
        <w:rPr>
          <w:rFonts w:hint="eastAsia"/>
        </w:rPr>
        <w:t>项目工作范围</w:t>
      </w:r>
      <w:bookmarkEnd w:id="21"/>
    </w:p>
    <w:p w14:paraId="6A8FE2C4" w14:textId="02FEC5B1" w:rsidR="009548C7" w:rsidRPr="009548C7" w:rsidRDefault="009548C7" w:rsidP="009548C7">
      <w:pPr>
        <w:pStyle w:val="aa"/>
        <w:widowControl/>
        <w:numPr>
          <w:ilvl w:val="0"/>
          <w:numId w:val="7"/>
        </w:numPr>
        <w:spacing w:afterLines="50" w:after="156" w:line="340" w:lineRule="exact"/>
        <w:ind w:firstLineChars="0"/>
        <w:jc w:val="left"/>
        <w:rPr>
          <w:rFonts w:asciiTheme="minorHAnsi" w:eastAsia="微软雅黑" w:hAnsiTheme="minorHAnsi"/>
          <w:szCs w:val="22"/>
        </w:rPr>
      </w:pPr>
      <w:r>
        <w:rPr>
          <w:rFonts w:asciiTheme="minorHAnsi" w:eastAsia="微软雅黑" w:hAnsiTheme="minorHAnsi" w:hint="eastAsia"/>
          <w:szCs w:val="22"/>
        </w:rPr>
        <w:t>产品使用手册</w:t>
      </w:r>
    </w:p>
    <w:p w14:paraId="2CFB58AA" w14:textId="3BC4765B" w:rsidR="009548C7" w:rsidRPr="009548C7" w:rsidRDefault="009548C7" w:rsidP="009548C7">
      <w:pPr>
        <w:pStyle w:val="aa"/>
        <w:widowControl/>
        <w:numPr>
          <w:ilvl w:val="0"/>
          <w:numId w:val="7"/>
        </w:numPr>
        <w:spacing w:afterLines="50" w:after="156" w:line="340" w:lineRule="exact"/>
        <w:ind w:firstLineChars="0"/>
        <w:jc w:val="left"/>
        <w:rPr>
          <w:rFonts w:asciiTheme="minorHAnsi" w:eastAsia="微软雅黑" w:hAnsiTheme="minorHAnsi"/>
          <w:szCs w:val="22"/>
        </w:rPr>
      </w:pPr>
      <w:r>
        <w:rPr>
          <w:rFonts w:asciiTheme="minorHAnsi" w:eastAsia="微软雅黑" w:hAnsiTheme="minorHAnsi" w:hint="eastAsia"/>
          <w:szCs w:val="22"/>
        </w:rPr>
        <w:t>产品开发手册</w:t>
      </w:r>
    </w:p>
    <w:p w14:paraId="418534F8" w14:textId="359F241A" w:rsidR="009548C7" w:rsidRPr="009548C7" w:rsidRDefault="009548C7" w:rsidP="009548C7">
      <w:pPr>
        <w:pStyle w:val="aa"/>
        <w:widowControl/>
        <w:numPr>
          <w:ilvl w:val="0"/>
          <w:numId w:val="7"/>
        </w:numPr>
        <w:spacing w:afterLines="50" w:after="156" w:line="340" w:lineRule="exact"/>
        <w:ind w:firstLineChars="0"/>
        <w:jc w:val="left"/>
        <w:rPr>
          <w:rFonts w:asciiTheme="minorHAnsi" w:eastAsia="微软雅黑" w:hAnsiTheme="minorHAnsi"/>
          <w:szCs w:val="22"/>
        </w:rPr>
      </w:pPr>
      <w:r>
        <w:rPr>
          <w:rFonts w:asciiTheme="minorHAnsi" w:eastAsia="微软雅黑" w:hAnsiTheme="minorHAnsi" w:hint="eastAsia"/>
          <w:szCs w:val="22"/>
        </w:rPr>
        <w:t>开发过程中配套文档，</w:t>
      </w:r>
      <w:proofErr w:type="gramStart"/>
      <w:r>
        <w:rPr>
          <w:rFonts w:asciiTheme="minorHAnsi" w:eastAsia="微软雅黑" w:hAnsiTheme="minorHAnsi" w:hint="eastAsia"/>
          <w:szCs w:val="22"/>
        </w:rPr>
        <w:t>如需求</w:t>
      </w:r>
      <w:proofErr w:type="gramEnd"/>
      <w:r>
        <w:rPr>
          <w:rFonts w:asciiTheme="minorHAnsi" w:eastAsia="微软雅黑" w:hAnsiTheme="minorHAnsi" w:hint="eastAsia"/>
          <w:szCs w:val="22"/>
        </w:rPr>
        <w:t>文档等。</w:t>
      </w:r>
    </w:p>
    <w:p w14:paraId="2E4DE550" w14:textId="08AA9ABA" w:rsidR="009548C7" w:rsidRPr="009548C7" w:rsidRDefault="009548C7" w:rsidP="009548C7">
      <w:pPr>
        <w:pStyle w:val="aa"/>
        <w:widowControl/>
        <w:numPr>
          <w:ilvl w:val="0"/>
          <w:numId w:val="7"/>
        </w:numPr>
        <w:spacing w:afterLines="50" w:after="156" w:line="340" w:lineRule="exact"/>
        <w:ind w:firstLineChars="0"/>
        <w:jc w:val="left"/>
        <w:rPr>
          <w:rFonts w:asciiTheme="minorHAnsi" w:eastAsia="微软雅黑" w:hAnsiTheme="minorHAnsi" w:hint="eastAsia"/>
          <w:szCs w:val="22"/>
        </w:rPr>
      </w:pPr>
      <w:r>
        <w:rPr>
          <w:rFonts w:asciiTheme="minorHAnsi" w:eastAsia="微软雅黑" w:hAnsiTheme="minorHAnsi" w:hint="eastAsia"/>
          <w:szCs w:val="22"/>
        </w:rPr>
        <w:t>产品应用</w:t>
      </w:r>
      <w:proofErr w:type="spellStart"/>
      <w:r>
        <w:rPr>
          <w:rFonts w:asciiTheme="minorHAnsi" w:eastAsia="微软雅黑" w:hAnsiTheme="minorHAnsi" w:hint="eastAsia"/>
          <w:szCs w:val="22"/>
        </w:rPr>
        <w:t>a</w:t>
      </w:r>
      <w:r>
        <w:rPr>
          <w:rFonts w:asciiTheme="minorHAnsi" w:eastAsia="微软雅黑" w:hAnsiTheme="minorHAnsi"/>
          <w:szCs w:val="22"/>
        </w:rPr>
        <w:t>pk</w:t>
      </w:r>
      <w:proofErr w:type="spellEnd"/>
      <w:r>
        <w:rPr>
          <w:rFonts w:asciiTheme="minorHAnsi" w:eastAsia="微软雅黑" w:hAnsiTheme="minorHAnsi" w:hint="eastAsia"/>
          <w:szCs w:val="22"/>
        </w:rPr>
        <w:t>，</w:t>
      </w:r>
      <w:proofErr w:type="gramStart"/>
      <w:r>
        <w:rPr>
          <w:rFonts w:asciiTheme="minorHAnsi" w:eastAsia="微软雅黑" w:hAnsiTheme="minorHAnsi" w:hint="eastAsia"/>
          <w:szCs w:val="22"/>
        </w:rPr>
        <w:t>安卓可以</w:t>
      </w:r>
      <w:proofErr w:type="gramEnd"/>
      <w:r>
        <w:rPr>
          <w:rFonts w:asciiTheme="minorHAnsi" w:eastAsia="微软雅黑" w:hAnsiTheme="minorHAnsi" w:hint="eastAsia"/>
          <w:szCs w:val="22"/>
        </w:rPr>
        <w:t>安装，后端服务器部署，算法模块稳定运行。</w:t>
      </w:r>
    </w:p>
    <w:p w14:paraId="6956429F" w14:textId="7D62F205" w:rsidR="009548C7" w:rsidRPr="009548C7" w:rsidRDefault="009548C7" w:rsidP="009548C7">
      <w:pPr>
        <w:ind w:firstLineChars="94" w:firstLine="197"/>
        <w:rPr>
          <w:rFonts w:hint="eastAsia"/>
        </w:rPr>
      </w:pPr>
    </w:p>
    <w:p w14:paraId="37845062" w14:textId="72A67221" w:rsidR="006A4A14" w:rsidRPr="003772FA" w:rsidRDefault="006A4A14" w:rsidP="006A4A14">
      <w:pPr>
        <w:pStyle w:val="3"/>
        <w:ind w:firstLine="560"/>
      </w:pPr>
      <w:bookmarkStart w:id="22" w:name="_Toc67853433"/>
      <w:r w:rsidRPr="003772FA">
        <w:rPr>
          <w:rFonts w:hint="eastAsia"/>
        </w:rPr>
        <w:t xml:space="preserve">2.5 </w:t>
      </w:r>
      <w:r w:rsidRPr="003772FA">
        <w:rPr>
          <w:rFonts w:hint="eastAsia"/>
        </w:rPr>
        <w:t>应交付成果</w:t>
      </w:r>
      <w:bookmarkEnd w:id="22"/>
    </w:p>
    <w:p w14:paraId="6A0C8A74" w14:textId="31DED7AB" w:rsidR="006A4A14" w:rsidRDefault="006A4A14" w:rsidP="006A4A14">
      <w:pPr>
        <w:pStyle w:val="4"/>
        <w:ind w:firstLine="480"/>
      </w:pPr>
      <w:r w:rsidRPr="003772FA">
        <w:rPr>
          <w:rFonts w:hint="eastAsia"/>
        </w:rPr>
        <w:t xml:space="preserve">2.5.1 </w:t>
      </w:r>
      <w:r w:rsidRPr="003772FA">
        <w:rPr>
          <w:rFonts w:hint="eastAsia"/>
        </w:rPr>
        <w:t>需完成的软件</w:t>
      </w:r>
    </w:p>
    <w:p w14:paraId="4D048E5E" w14:textId="2EEA8A1E" w:rsidR="007B54DC" w:rsidRPr="007B54DC" w:rsidRDefault="007F5234" w:rsidP="007B54DC">
      <w:pPr>
        <w:ind w:firstLine="420"/>
        <w:rPr>
          <w:rFonts w:hint="eastAsia"/>
        </w:rPr>
      </w:pPr>
      <w:r>
        <w:rPr>
          <w:rFonts w:hint="eastAsia"/>
        </w:rPr>
        <w:t>落笔云烟</w:t>
      </w:r>
      <w:r>
        <w:rPr>
          <w:rFonts w:hint="eastAsia"/>
        </w:rPr>
        <w:t>.</w:t>
      </w:r>
      <w:proofErr w:type="spellStart"/>
      <w:r>
        <w:t>apk</w:t>
      </w:r>
      <w:proofErr w:type="spellEnd"/>
    </w:p>
    <w:p w14:paraId="7E286F96" w14:textId="03CA6431" w:rsidR="006A4A14" w:rsidRDefault="006A4A14" w:rsidP="006A4A14">
      <w:pPr>
        <w:pStyle w:val="4"/>
        <w:ind w:firstLine="480"/>
      </w:pPr>
      <w:r w:rsidRPr="003772FA">
        <w:rPr>
          <w:rFonts w:hint="eastAsia"/>
        </w:rPr>
        <w:lastRenderedPageBreak/>
        <w:t xml:space="preserve">2.5.2 </w:t>
      </w:r>
      <w:r w:rsidRPr="003772FA">
        <w:rPr>
          <w:rFonts w:hint="eastAsia"/>
        </w:rPr>
        <w:t>需提交用户的文档</w:t>
      </w:r>
    </w:p>
    <w:p w14:paraId="067259E3" w14:textId="3F2FF5F7" w:rsidR="004F350E" w:rsidRDefault="004F350E" w:rsidP="004F350E">
      <w:pPr>
        <w:ind w:firstLine="420"/>
      </w:pPr>
      <w:r>
        <w:rPr>
          <w:rFonts w:hint="eastAsia"/>
        </w:rPr>
        <w:t>产品使用说明书</w:t>
      </w:r>
    </w:p>
    <w:p w14:paraId="2DFBE65D" w14:textId="45EA63D1" w:rsidR="004F350E" w:rsidRPr="004F350E" w:rsidRDefault="004F350E" w:rsidP="004F350E">
      <w:pPr>
        <w:ind w:firstLine="420"/>
        <w:rPr>
          <w:rFonts w:hint="eastAsia"/>
        </w:rPr>
      </w:pPr>
      <w:r>
        <w:rPr>
          <w:rFonts w:hint="eastAsia"/>
        </w:rPr>
        <w:t>产品开发与维护文档</w:t>
      </w:r>
    </w:p>
    <w:p w14:paraId="704DB976" w14:textId="4C041919" w:rsidR="006A4A14" w:rsidRDefault="006A4A14" w:rsidP="006A4A14">
      <w:pPr>
        <w:pStyle w:val="4"/>
        <w:ind w:firstLine="480"/>
      </w:pPr>
      <w:r w:rsidRPr="003772FA">
        <w:rPr>
          <w:rFonts w:hint="eastAsia"/>
        </w:rPr>
        <w:t xml:space="preserve">2.5.3 </w:t>
      </w:r>
      <w:r w:rsidRPr="003772FA">
        <w:rPr>
          <w:rFonts w:hint="eastAsia"/>
        </w:rPr>
        <w:t>须提交内部的文档</w:t>
      </w:r>
    </w:p>
    <w:p w14:paraId="5443BB8F" w14:textId="011DEBC1" w:rsidR="004F350E" w:rsidRDefault="004F350E" w:rsidP="004F350E">
      <w:pPr>
        <w:ind w:firstLine="420"/>
      </w:pPr>
      <w:r>
        <w:rPr>
          <w:rFonts w:hint="eastAsia"/>
        </w:rPr>
        <w:t>开发需求说明书</w:t>
      </w:r>
    </w:p>
    <w:p w14:paraId="501B6067" w14:textId="75907366" w:rsidR="004F350E" w:rsidRDefault="004F350E" w:rsidP="004F350E">
      <w:pPr>
        <w:ind w:firstLine="420"/>
      </w:pPr>
      <w:r>
        <w:rPr>
          <w:rFonts w:hint="eastAsia"/>
        </w:rPr>
        <w:t>概要设计文档</w:t>
      </w:r>
    </w:p>
    <w:p w14:paraId="41A7FB34" w14:textId="72605C4C" w:rsidR="004F350E" w:rsidRDefault="004F350E" w:rsidP="004F350E">
      <w:pPr>
        <w:ind w:firstLine="420"/>
      </w:pPr>
      <w:r>
        <w:rPr>
          <w:rFonts w:hint="eastAsia"/>
        </w:rPr>
        <w:t>详细设计文档</w:t>
      </w:r>
    </w:p>
    <w:p w14:paraId="75C1B822" w14:textId="4D31D1CB" w:rsidR="004F350E" w:rsidRDefault="004F350E" w:rsidP="004F350E">
      <w:pPr>
        <w:ind w:firstLine="420"/>
      </w:pPr>
      <w:r>
        <w:rPr>
          <w:rFonts w:hint="eastAsia"/>
        </w:rPr>
        <w:t>架构设计文档</w:t>
      </w:r>
    </w:p>
    <w:p w14:paraId="0B4A43D2" w14:textId="3E8AD10D" w:rsidR="004F350E" w:rsidRPr="004F350E" w:rsidRDefault="004F350E" w:rsidP="004F350E">
      <w:pPr>
        <w:ind w:firstLine="420"/>
        <w:rPr>
          <w:rFonts w:hint="eastAsia"/>
        </w:rPr>
      </w:pPr>
      <w:r>
        <w:rPr>
          <w:rFonts w:hint="eastAsia"/>
        </w:rPr>
        <w:t>算法模型文档</w:t>
      </w:r>
    </w:p>
    <w:p w14:paraId="70D0DA53" w14:textId="6E82C04D" w:rsidR="006A4A14" w:rsidRDefault="006A4A14" w:rsidP="006A4A14">
      <w:pPr>
        <w:pStyle w:val="4"/>
        <w:ind w:firstLine="480"/>
      </w:pPr>
      <w:r w:rsidRPr="003772FA">
        <w:rPr>
          <w:rFonts w:hint="eastAsia"/>
        </w:rPr>
        <w:t xml:space="preserve">2.5.4 </w:t>
      </w:r>
      <w:r w:rsidRPr="003772FA">
        <w:rPr>
          <w:rFonts w:hint="eastAsia"/>
        </w:rPr>
        <w:t>应当提供的服务</w:t>
      </w:r>
    </w:p>
    <w:p w14:paraId="29184F59" w14:textId="745E6419" w:rsidR="004F350E" w:rsidRDefault="004F350E" w:rsidP="004F350E">
      <w:pPr>
        <w:ind w:firstLine="420"/>
      </w:pPr>
      <w:r>
        <w:rPr>
          <w:rFonts w:hint="eastAsia"/>
        </w:rPr>
        <w:t>产品使用引导</w:t>
      </w:r>
    </w:p>
    <w:p w14:paraId="6432FFA7" w14:textId="71CCFB4C" w:rsidR="004F350E" w:rsidRPr="004F350E" w:rsidRDefault="004F350E" w:rsidP="004F350E">
      <w:pPr>
        <w:ind w:firstLine="420"/>
        <w:rPr>
          <w:rFonts w:hint="eastAsia"/>
        </w:rPr>
      </w:pPr>
      <w:r>
        <w:rPr>
          <w:rFonts w:hint="eastAsia"/>
        </w:rPr>
        <w:t>后续升级与维护</w:t>
      </w:r>
    </w:p>
    <w:p w14:paraId="1754A91A" w14:textId="5FD1986E" w:rsidR="006A4A14" w:rsidRDefault="006A4A14" w:rsidP="006A4A14">
      <w:pPr>
        <w:pStyle w:val="3"/>
        <w:ind w:firstLine="560"/>
      </w:pPr>
      <w:bookmarkStart w:id="23" w:name="_Toc67853434"/>
      <w:r w:rsidRPr="003772FA">
        <w:rPr>
          <w:rFonts w:hint="eastAsia"/>
        </w:rPr>
        <w:t xml:space="preserve">2.6 </w:t>
      </w:r>
      <w:r w:rsidRPr="003772FA">
        <w:rPr>
          <w:rFonts w:hint="eastAsia"/>
        </w:rPr>
        <w:t>项目开发环境</w:t>
      </w:r>
      <w:bookmarkEnd w:id="23"/>
    </w:p>
    <w:p w14:paraId="06D19DB0" w14:textId="74842FF4" w:rsidR="004F350E" w:rsidRDefault="004F350E" w:rsidP="004F350E">
      <w:pPr>
        <w:ind w:firstLine="400"/>
        <w:rPr>
          <w:rFonts w:ascii="Arial" w:hAnsi="Arial" w:cs="Arial"/>
          <w:kern w:val="0"/>
          <w:sz w:val="20"/>
          <w:szCs w:val="20"/>
        </w:rPr>
      </w:pPr>
      <w:r w:rsidRPr="00593AD8">
        <w:rPr>
          <w:rFonts w:ascii="Arial" w:hAnsi="Arial" w:cs="Arial"/>
          <w:kern w:val="0"/>
          <w:sz w:val="20"/>
          <w:szCs w:val="20"/>
        </w:rPr>
        <w:t>Android 10.0</w:t>
      </w:r>
    </w:p>
    <w:p w14:paraId="0E309203" w14:textId="65FBA39A" w:rsidR="004F350E" w:rsidRPr="004F350E" w:rsidRDefault="004F350E" w:rsidP="004F350E">
      <w:pPr>
        <w:ind w:firstLineChars="95" w:firstLine="190"/>
        <w:rPr>
          <w:rFonts w:hint="eastAsia"/>
        </w:rPr>
      </w:pPr>
      <w:r>
        <w:rPr>
          <w:rFonts w:ascii="Arial" w:hAnsi="Arial" w:cs="Arial"/>
          <w:kern w:val="0"/>
          <w:sz w:val="20"/>
          <w:szCs w:val="20"/>
        </w:rPr>
        <w:tab/>
      </w:r>
      <w:r>
        <w:rPr>
          <w:rFonts w:ascii="Arial" w:hAnsi="Arial" w:cs="Arial" w:hint="eastAsia"/>
          <w:kern w:val="0"/>
          <w:sz w:val="20"/>
          <w:szCs w:val="20"/>
        </w:rPr>
        <w:t>W</w:t>
      </w:r>
      <w:r>
        <w:rPr>
          <w:rFonts w:ascii="Arial" w:hAnsi="Arial" w:cs="Arial"/>
          <w:kern w:val="0"/>
          <w:sz w:val="20"/>
          <w:szCs w:val="20"/>
        </w:rPr>
        <w:t>i</w:t>
      </w:r>
      <w:r>
        <w:rPr>
          <w:rFonts w:ascii="Arial" w:hAnsi="Arial" w:cs="Arial" w:hint="eastAsia"/>
          <w:kern w:val="0"/>
          <w:sz w:val="20"/>
          <w:szCs w:val="20"/>
        </w:rPr>
        <w:t>ndows</w:t>
      </w:r>
      <w:r>
        <w:rPr>
          <w:rFonts w:ascii="Arial" w:hAnsi="Arial" w:cs="Arial"/>
          <w:kern w:val="0"/>
          <w:sz w:val="20"/>
          <w:szCs w:val="20"/>
        </w:rPr>
        <w:t xml:space="preserve"> </w:t>
      </w:r>
      <w:r w:rsidRPr="00593AD8">
        <w:rPr>
          <w:rFonts w:ascii="Arial" w:hAnsi="Arial" w:cs="Arial"/>
          <w:kern w:val="0"/>
          <w:sz w:val="20"/>
          <w:szCs w:val="20"/>
        </w:rPr>
        <w:t>Android</w:t>
      </w:r>
      <w:r>
        <w:rPr>
          <w:rFonts w:ascii="Arial" w:hAnsi="Arial" w:cs="Arial"/>
          <w:kern w:val="0"/>
          <w:sz w:val="20"/>
          <w:szCs w:val="20"/>
        </w:rPr>
        <w:t xml:space="preserve"> </w:t>
      </w:r>
      <w:r>
        <w:rPr>
          <w:rFonts w:ascii="Arial" w:hAnsi="Arial" w:cs="Arial" w:hint="eastAsia"/>
          <w:kern w:val="0"/>
          <w:sz w:val="20"/>
          <w:szCs w:val="20"/>
        </w:rPr>
        <w:t>Studio</w:t>
      </w:r>
    </w:p>
    <w:p w14:paraId="25E8032B" w14:textId="4DACB7C7" w:rsidR="006A4A14" w:rsidRPr="003772FA" w:rsidRDefault="006A4A14" w:rsidP="006A4A14">
      <w:pPr>
        <w:pStyle w:val="3"/>
        <w:ind w:firstLine="560"/>
      </w:pPr>
      <w:bookmarkStart w:id="24" w:name="_Toc67853435"/>
      <w:r w:rsidRPr="003772FA">
        <w:rPr>
          <w:rFonts w:hint="eastAsia"/>
        </w:rPr>
        <w:t xml:space="preserve">2.7 </w:t>
      </w:r>
      <w:r w:rsidRPr="003772FA">
        <w:rPr>
          <w:rFonts w:hint="eastAsia"/>
        </w:rPr>
        <w:t>项目验收方式与依据</w:t>
      </w:r>
      <w:bookmarkEnd w:id="24"/>
    </w:p>
    <w:p w14:paraId="50CE4F5A" w14:textId="62DC8DAD" w:rsidR="006A4A14" w:rsidRPr="003772FA" w:rsidRDefault="006A4A14" w:rsidP="006A4A14">
      <w:pPr>
        <w:pStyle w:val="2"/>
        <w:ind w:firstLine="640"/>
      </w:pPr>
      <w:bookmarkStart w:id="25" w:name="_Toc67853436"/>
      <w:r w:rsidRPr="003772FA">
        <w:rPr>
          <w:rFonts w:hint="eastAsia"/>
        </w:rPr>
        <w:t xml:space="preserve">3 </w:t>
      </w:r>
      <w:r w:rsidRPr="003772FA">
        <w:rPr>
          <w:rFonts w:hint="eastAsia"/>
        </w:rPr>
        <w:t>项目团队组织</w:t>
      </w:r>
      <w:bookmarkEnd w:id="25"/>
    </w:p>
    <w:p w14:paraId="15C71B85" w14:textId="705721B3" w:rsidR="006A4A14" w:rsidRDefault="006A4A14" w:rsidP="006A4A14">
      <w:pPr>
        <w:pStyle w:val="3"/>
        <w:ind w:firstLine="560"/>
      </w:pPr>
      <w:bookmarkStart w:id="26" w:name="_Toc67853437"/>
      <w:r w:rsidRPr="003772FA">
        <w:rPr>
          <w:rFonts w:hint="eastAsia"/>
        </w:rPr>
        <w:t xml:space="preserve">3.1 </w:t>
      </w:r>
      <w:r w:rsidRPr="003772FA">
        <w:rPr>
          <w:rFonts w:hint="eastAsia"/>
        </w:rPr>
        <w:t>组织结构</w:t>
      </w:r>
      <w:bookmarkEnd w:id="26"/>
    </w:p>
    <w:p w14:paraId="59B4B69A" w14:textId="24384F61" w:rsidR="00576C06" w:rsidRDefault="00576C06" w:rsidP="00576C06">
      <w:pPr>
        <w:ind w:firstLine="420"/>
      </w:pPr>
      <w:r>
        <w:rPr>
          <w:rFonts w:hint="eastAsia"/>
        </w:rPr>
        <w:t>1</w:t>
      </w:r>
      <w:r>
        <w:rPr>
          <w:rFonts w:hint="eastAsia"/>
        </w:rPr>
        <w:t>名队长，</w:t>
      </w:r>
      <w:r>
        <w:rPr>
          <w:rFonts w:hint="eastAsia"/>
        </w:rPr>
        <w:t>4</w:t>
      </w:r>
      <w:r>
        <w:rPr>
          <w:rFonts w:hint="eastAsia"/>
        </w:rPr>
        <w:t>名队员</w:t>
      </w:r>
    </w:p>
    <w:p w14:paraId="1F4A024C" w14:textId="77777777" w:rsidR="00576C06" w:rsidRPr="00576C06" w:rsidRDefault="00576C06" w:rsidP="00576C06">
      <w:pPr>
        <w:ind w:firstLine="420"/>
      </w:pPr>
    </w:p>
    <w:p w14:paraId="1D2A1187" w14:textId="2BD8E471" w:rsidR="00576C06" w:rsidRPr="003772FA" w:rsidRDefault="006A4A14" w:rsidP="00FB1D94">
      <w:pPr>
        <w:pStyle w:val="3"/>
        <w:ind w:firstLineChars="0" w:firstLine="0"/>
      </w:pPr>
      <w:bookmarkStart w:id="27" w:name="_Toc67853438"/>
      <w:r w:rsidRPr="003772FA">
        <w:rPr>
          <w:rFonts w:hint="eastAsia"/>
        </w:rPr>
        <w:lastRenderedPageBreak/>
        <w:t xml:space="preserve">3.2 </w:t>
      </w:r>
      <w:r w:rsidRPr="003772FA">
        <w:rPr>
          <w:rFonts w:hint="eastAsia"/>
        </w:rPr>
        <w:t>人员</w:t>
      </w:r>
      <w:r w:rsidR="00FB1D94" w:rsidRPr="003772FA">
        <w:rPr>
          <w:rFonts w:hint="eastAsia"/>
        </w:rPr>
        <w:t>分工</w:t>
      </w:r>
    </w:p>
    <w:tbl>
      <w:tblPr>
        <w:tblStyle w:val="a9"/>
        <w:tblW w:w="8359" w:type="dxa"/>
        <w:tblLook w:val="04A0" w:firstRow="1" w:lastRow="0" w:firstColumn="1" w:lastColumn="0" w:noHBand="0" w:noVBand="1"/>
      </w:tblPr>
      <w:tblGrid>
        <w:gridCol w:w="2122"/>
        <w:gridCol w:w="1502"/>
        <w:gridCol w:w="1900"/>
        <w:gridCol w:w="2835"/>
      </w:tblGrid>
      <w:tr w:rsidR="00576C06" w:rsidRPr="00FB1D94" w14:paraId="6D947497" w14:textId="77777777" w:rsidTr="00FB1D94">
        <w:trPr>
          <w:trHeight w:val="770"/>
        </w:trPr>
        <w:tc>
          <w:tcPr>
            <w:tcW w:w="2122" w:type="dxa"/>
            <w:vAlign w:val="bottom"/>
          </w:tcPr>
          <w:p w14:paraId="6EE00DDF" w14:textId="1E1E4040" w:rsidR="00576C06" w:rsidRPr="00FB1D94" w:rsidRDefault="00576C06" w:rsidP="00576C06">
            <w:pPr>
              <w:pStyle w:val="3"/>
              <w:spacing w:before="0" w:after="0" w:line="360" w:lineRule="auto"/>
              <w:ind w:firstLineChars="0" w:firstLine="0"/>
              <w:rPr>
                <w:rFonts w:eastAsia="微软雅黑"/>
                <w:b/>
                <w:sz w:val="21"/>
                <w:szCs w:val="22"/>
              </w:rPr>
            </w:pPr>
            <w:r w:rsidRPr="00FB1D94">
              <w:rPr>
                <w:rFonts w:eastAsia="微软雅黑"/>
                <w:b/>
                <w:sz w:val="21"/>
                <w:szCs w:val="22"/>
              </w:rPr>
              <w:t>成员学号</w:t>
            </w:r>
          </w:p>
        </w:tc>
        <w:tc>
          <w:tcPr>
            <w:tcW w:w="1502" w:type="dxa"/>
            <w:vAlign w:val="bottom"/>
          </w:tcPr>
          <w:p w14:paraId="248124F7" w14:textId="0993A567" w:rsidR="00576C06" w:rsidRPr="00FB1D94" w:rsidRDefault="00576C06" w:rsidP="00576C06">
            <w:pPr>
              <w:pStyle w:val="3"/>
              <w:spacing w:before="0" w:after="0" w:line="360" w:lineRule="auto"/>
              <w:ind w:firstLineChars="0" w:firstLine="0"/>
              <w:rPr>
                <w:rFonts w:eastAsia="微软雅黑"/>
                <w:b/>
                <w:sz w:val="21"/>
                <w:szCs w:val="22"/>
              </w:rPr>
            </w:pPr>
            <w:r w:rsidRPr="00FB1D94">
              <w:rPr>
                <w:rFonts w:eastAsia="微软雅黑"/>
                <w:b/>
                <w:sz w:val="21"/>
                <w:szCs w:val="22"/>
              </w:rPr>
              <w:t>姓名</w:t>
            </w:r>
          </w:p>
        </w:tc>
        <w:tc>
          <w:tcPr>
            <w:tcW w:w="1900" w:type="dxa"/>
            <w:vAlign w:val="bottom"/>
          </w:tcPr>
          <w:p w14:paraId="0973E270" w14:textId="003D2535" w:rsidR="00576C06" w:rsidRPr="00FB1D94" w:rsidRDefault="00576C06" w:rsidP="00576C06">
            <w:pPr>
              <w:pStyle w:val="3"/>
              <w:spacing w:before="0" w:after="0" w:line="360" w:lineRule="auto"/>
              <w:ind w:firstLineChars="0" w:firstLine="0"/>
              <w:rPr>
                <w:rFonts w:eastAsia="微软雅黑"/>
                <w:b/>
                <w:sz w:val="21"/>
                <w:szCs w:val="22"/>
              </w:rPr>
            </w:pPr>
            <w:r w:rsidRPr="00FB1D94">
              <w:rPr>
                <w:rFonts w:eastAsia="微软雅黑"/>
                <w:b/>
                <w:sz w:val="21"/>
                <w:szCs w:val="22"/>
              </w:rPr>
              <w:t>技术特点</w:t>
            </w:r>
          </w:p>
        </w:tc>
        <w:tc>
          <w:tcPr>
            <w:tcW w:w="2835" w:type="dxa"/>
            <w:vAlign w:val="bottom"/>
          </w:tcPr>
          <w:p w14:paraId="3DC299D6" w14:textId="44C90BFD" w:rsidR="00576C06" w:rsidRPr="00FB1D94" w:rsidRDefault="00576C06" w:rsidP="00576C06">
            <w:pPr>
              <w:pStyle w:val="3"/>
              <w:spacing w:before="0" w:after="0" w:line="360" w:lineRule="auto"/>
              <w:ind w:firstLineChars="0" w:firstLine="0"/>
              <w:rPr>
                <w:rFonts w:eastAsia="微软雅黑"/>
                <w:b/>
                <w:sz w:val="21"/>
                <w:szCs w:val="22"/>
              </w:rPr>
            </w:pPr>
            <w:r w:rsidRPr="00FB1D94">
              <w:rPr>
                <w:rFonts w:eastAsia="微软雅黑"/>
                <w:b/>
                <w:sz w:val="21"/>
                <w:szCs w:val="22"/>
              </w:rPr>
              <w:t>团队角色</w:t>
            </w:r>
          </w:p>
        </w:tc>
      </w:tr>
      <w:tr w:rsidR="00576C06" w:rsidRPr="00576C06" w14:paraId="4D828415" w14:textId="77777777" w:rsidTr="00FB1D94">
        <w:trPr>
          <w:trHeight w:val="573"/>
        </w:trPr>
        <w:tc>
          <w:tcPr>
            <w:tcW w:w="2122" w:type="dxa"/>
          </w:tcPr>
          <w:p w14:paraId="7349BA7D" w14:textId="1A1D9255"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201805130163</w:t>
            </w:r>
          </w:p>
        </w:tc>
        <w:tc>
          <w:tcPr>
            <w:tcW w:w="1502" w:type="dxa"/>
          </w:tcPr>
          <w:p w14:paraId="6E845481" w14:textId="7B838DAF" w:rsidR="00576C06" w:rsidRPr="00576C06" w:rsidRDefault="00576C06" w:rsidP="00576C06">
            <w:pPr>
              <w:pStyle w:val="3"/>
              <w:spacing w:before="0" w:after="0" w:line="360" w:lineRule="auto"/>
              <w:ind w:firstLineChars="0" w:firstLine="0"/>
              <w:rPr>
                <w:rFonts w:eastAsia="微软雅黑"/>
                <w:bCs w:val="0"/>
                <w:sz w:val="21"/>
                <w:szCs w:val="22"/>
              </w:rPr>
            </w:pPr>
            <w:proofErr w:type="gramStart"/>
            <w:r w:rsidRPr="00576C06">
              <w:rPr>
                <w:rFonts w:eastAsia="微软雅黑"/>
                <w:bCs w:val="0"/>
                <w:sz w:val="21"/>
                <w:szCs w:val="22"/>
              </w:rPr>
              <w:t>亓</w:t>
            </w:r>
            <w:proofErr w:type="gramEnd"/>
            <w:r w:rsidRPr="00576C06">
              <w:rPr>
                <w:rFonts w:eastAsia="微软雅黑"/>
                <w:bCs w:val="0"/>
                <w:sz w:val="21"/>
                <w:szCs w:val="22"/>
              </w:rPr>
              <w:t>龙雨</w:t>
            </w:r>
          </w:p>
        </w:tc>
        <w:tc>
          <w:tcPr>
            <w:tcW w:w="1900" w:type="dxa"/>
          </w:tcPr>
          <w:p w14:paraId="65AAC5E2" w14:textId="00DF655E"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前端</w:t>
            </w:r>
          </w:p>
        </w:tc>
        <w:tc>
          <w:tcPr>
            <w:tcW w:w="2835" w:type="dxa"/>
          </w:tcPr>
          <w:p w14:paraId="63765407" w14:textId="1540851E"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项目经理</w:t>
            </w:r>
          </w:p>
        </w:tc>
      </w:tr>
      <w:tr w:rsidR="00576C06" w:rsidRPr="00576C06" w14:paraId="16D825B9" w14:textId="77777777" w:rsidTr="00FB1D94">
        <w:tc>
          <w:tcPr>
            <w:tcW w:w="2122" w:type="dxa"/>
          </w:tcPr>
          <w:p w14:paraId="2311F6EB" w14:textId="410F2DE5"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201818130200</w:t>
            </w:r>
          </w:p>
        </w:tc>
        <w:tc>
          <w:tcPr>
            <w:tcW w:w="1502" w:type="dxa"/>
          </w:tcPr>
          <w:p w14:paraId="033A4E52" w14:textId="7E608081"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韦</w:t>
            </w:r>
            <w:proofErr w:type="gramStart"/>
            <w:r w:rsidRPr="00576C06">
              <w:rPr>
                <w:rFonts w:eastAsia="微软雅黑"/>
                <w:bCs w:val="0"/>
                <w:sz w:val="21"/>
                <w:szCs w:val="22"/>
              </w:rPr>
              <w:t>世</w:t>
            </w:r>
            <w:proofErr w:type="gramEnd"/>
            <w:r w:rsidRPr="00576C06">
              <w:rPr>
                <w:rFonts w:eastAsia="微软雅黑"/>
                <w:bCs w:val="0"/>
                <w:sz w:val="21"/>
                <w:szCs w:val="22"/>
              </w:rPr>
              <w:t>强</w:t>
            </w:r>
          </w:p>
        </w:tc>
        <w:tc>
          <w:tcPr>
            <w:tcW w:w="1900" w:type="dxa"/>
          </w:tcPr>
          <w:p w14:paraId="6EDB5510" w14:textId="572EDEA8"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后端</w:t>
            </w:r>
          </w:p>
        </w:tc>
        <w:tc>
          <w:tcPr>
            <w:tcW w:w="2835" w:type="dxa"/>
          </w:tcPr>
          <w:p w14:paraId="6F5B2645" w14:textId="3C20AE5F"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后端</w:t>
            </w:r>
          </w:p>
        </w:tc>
      </w:tr>
      <w:tr w:rsidR="00576C06" w:rsidRPr="00576C06" w14:paraId="51C18AB1" w14:textId="77777777" w:rsidTr="00FB1D94">
        <w:tc>
          <w:tcPr>
            <w:tcW w:w="2122" w:type="dxa"/>
          </w:tcPr>
          <w:p w14:paraId="7D2BD909" w14:textId="2270890F"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201805130176</w:t>
            </w:r>
          </w:p>
        </w:tc>
        <w:tc>
          <w:tcPr>
            <w:tcW w:w="1502" w:type="dxa"/>
          </w:tcPr>
          <w:p w14:paraId="16321C44" w14:textId="5246B91F"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李博远</w:t>
            </w:r>
          </w:p>
        </w:tc>
        <w:tc>
          <w:tcPr>
            <w:tcW w:w="1900" w:type="dxa"/>
          </w:tcPr>
          <w:p w14:paraId="1B73290F" w14:textId="7E38CEB2"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前端</w:t>
            </w:r>
            <w:r w:rsidRPr="00576C06">
              <w:rPr>
                <w:rFonts w:eastAsia="微软雅黑"/>
                <w:bCs w:val="0"/>
                <w:sz w:val="21"/>
                <w:szCs w:val="22"/>
              </w:rPr>
              <w:t xml:space="preserve"> , </w:t>
            </w:r>
            <w:r w:rsidRPr="00576C06">
              <w:rPr>
                <w:rFonts w:eastAsia="微软雅黑"/>
                <w:bCs w:val="0"/>
                <w:sz w:val="21"/>
                <w:szCs w:val="22"/>
              </w:rPr>
              <w:t>算法</w:t>
            </w:r>
          </w:p>
        </w:tc>
        <w:tc>
          <w:tcPr>
            <w:tcW w:w="2835" w:type="dxa"/>
          </w:tcPr>
          <w:p w14:paraId="2BFADB73" w14:textId="645E8D34"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前端</w:t>
            </w:r>
          </w:p>
        </w:tc>
      </w:tr>
      <w:tr w:rsidR="00576C06" w:rsidRPr="00576C06" w14:paraId="69B2F5A6" w14:textId="77777777" w:rsidTr="00FB1D94">
        <w:tc>
          <w:tcPr>
            <w:tcW w:w="2122" w:type="dxa"/>
          </w:tcPr>
          <w:p w14:paraId="08F27FD2" w14:textId="7BA3C591"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201805130168</w:t>
            </w:r>
          </w:p>
        </w:tc>
        <w:tc>
          <w:tcPr>
            <w:tcW w:w="1502" w:type="dxa"/>
          </w:tcPr>
          <w:p w14:paraId="5A1E54C2" w14:textId="54DF3A32"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尹永琪</w:t>
            </w:r>
          </w:p>
        </w:tc>
        <w:tc>
          <w:tcPr>
            <w:tcW w:w="1900" w:type="dxa"/>
          </w:tcPr>
          <w:p w14:paraId="58A67C87" w14:textId="12C86702"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算法</w:t>
            </w:r>
          </w:p>
        </w:tc>
        <w:tc>
          <w:tcPr>
            <w:tcW w:w="2835" w:type="dxa"/>
          </w:tcPr>
          <w:p w14:paraId="06043005" w14:textId="2D247F36"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算法</w:t>
            </w:r>
          </w:p>
        </w:tc>
      </w:tr>
      <w:tr w:rsidR="00576C06" w:rsidRPr="00576C06" w14:paraId="68BE5D62" w14:textId="77777777" w:rsidTr="00FB1D94">
        <w:tc>
          <w:tcPr>
            <w:tcW w:w="2122" w:type="dxa"/>
          </w:tcPr>
          <w:p w14:paraId="1186C63C" w14:textId="621C8627"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201800130067</w:t>
            </w:r>
          </w:p>
        </w:tc>
        <w:tc>
          <w:tcPr>
            <w:tcW w:w="1502" w:type="dxa"/>
          </w:tcPr>
          <w:p w14:paraId="7A6FB8F8" w14:textId="7B5377AE"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黄一鸣</w:t>
            </w:r>
          </w:p>
        </w:tc>
        <w:tc>
          <w:tcPr>
            <w:tcW w:w="1900" w:type="dxa"/>
          </w:tcPr>
          <w:p w14:paraId="2B1805BF" w14:textId="4C235588"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测试</w:t>
            </w:r>
            <w:r w:rsidRPr="00576C06">
              <w:rPr>
                <w:rFonts w:eastAsia="微软雅黑"/>
                <w:bCs w:val="0"/>
                <w:sz w:val="21"/>
                <w:szCs w:val="22"/>
              </w:rPr>
              <w:t xml:space="preserve"> , </w:t>
            </w:r>
            <w:r w:rsidRPr="00576C06">
              <w:rPr>
                <w:rFonts w:eastAsia="微软雅黑"/>
                <w:bCs w:val="0"/>
                <w:sz w:val="21"/>
                <w:szCs w:val="22"/>
              </w:rPr>
              <w:t>运营</w:t>
            </w:r>
          </w:p>
        </w:tc>
        <w:tc>
          <w:tcPr>
            <w:tcW w:w="2835" w:type="dxa"/>
          </w:tcPr>
          <w:p w14:paraId="53A12968" w14:textId="02951E0C" w:rsidR="00576C06" w:rsidRPr="00576C06" w:rsidRDefault="00576C06" w:rsidP="00576C06">
            <w:pPr>
              <w:pStyle w:val="3"/>
              <w:spacing w:before="0" w:after="0" w:line="360" w:lineRule="auto"/>
              <w:ind w:firstLineChars="0" w:firstLine="0"/>
              <w:rPr>
                <w:rFonts w:eastAsia="微软雅黑"/>
                <w:bCs w:val="0"/>
                <w:sz w:val="21"/>
                <w:szCs w:val="22"/>
              </w:rPr>
            </w:pPr>
            <w:r w:rsidRPr="00576C06">
              <w:rPr>
                <w:rFonts w:eastAsia="微软雅黑"/>
                <w:bCs w:val="0"/>
                <w:sz w:val="21"/>
                <w:szCs w:val="22"/>
              </w:rPr>
              <w:t>测试</w:t>
            </w:r>
            <w:r w:rsidRPr="00576C06">
              <w:rPr>
                <w:rFonts w:eastAsia="微软雅黑"/>
                <w:bCs w:val="0"/>
                <w:sz w:val="21"/>
                <w:szCs w:val="22"/>
              </w:rPr>
              <w:t xml:space="preserve"> , </w:t>
            </w:r>
            <w:r w:rsidRPr="00576C06">
              <w:rPr>
                <w:rFonts w:eastAsia="微软雅黑"/>
                <w:bCs w:val="0"/>
                <w:sz w:val="21"/>
                <w:szCs w:val="22"/>
              </w:rPr>
              <w:t>运营</w:t>
            </w:r>
          </w:p>
        </w:tc>
      </w:tr>
      <w:bookmarkEnd w:id="27"/>
    </w:tbl>
    <w:p w14:paraId="2DEBB07A" w14:textId="77777777" w:rsidR="00576C06" w:rsidRPr="00576C06" w:rsidRDefault="00576C06" w:rsidP="00576C06">
      <w:pPr>
        <w:ind w:firstLine="420"/>
      </w:pPr>
    </w:p>
    <w:p w14:paraId="0D5F7434" w14:textId="77777777" w:rsidR="006A4A14" w:rsidRPr="003772FA" w:rsidRDefault="006A4A14" w:rsidP="006A4A14">
      <w:pPr>
        <w:pStyle w:val="3"/>
        <w:ind w:firstLine="560"/>
      </w:pPr>
      <w:bookmarkStart w:id="28" w:name="_Toc67853439"/>
      <w:r w:rsidRPr="003772FA">
        <w:rPr>
          <w:rFonts w:hint="eastAsia"/>
        </w:rPr>
        <w:t xml:space="preserve">3.3 </w:t>
      </w:r>
      <w:r w:rsidRPr="003772FA">
        <w:rPr>
          <w:rFonts w:hint="eastAsia"/>
        </w:rPr>
        <w:t>协作与沟通</w:t>
      </w:r>
      <w:bookmarkEnd w:id="28"/>
    </w:p>
    <w:p w14:paraId="21F9A3F1" w14:textId="393185B3" w:rsidR="006A4A14" w:rsidRDefault="006A4A14" w:rsidP="006A4A14">
      <w:pPr>
        <w:pStyle w:val="4"/>
        <w:ind w:firstLine="480"/>
      </w:pPr>
      <w:r w:rsidRPr="003772FA">
        <w:rPr>
          <w:rFonts w:hint="eastAsia"/>
        </w:rPr>
        <w:t xml:space="preserve">3.3.1 </w:t>
      </w:r>
      <w:r w:rsidRPr="003772FA">
        <w:rPr>
          <w:rFonts w:hint="eastAsia"/>
        </w:rPr>
        <w:t>内部协作</w:t>
      </w:r>
    </w:p>
    <w:p w14:paraId="3BE2F088" w14:textId="3D86C02A" w:rsidR="009548C7" w:rsidRDefault="009548C7" w:rsidP="009548C7">
      <w:pPr>
        <w:ind w:firstLine="420"/>
      </w:pPr>
      <w:r>
        <w:rPr>
          <w:rFonts w:hint="eastAsia"/>
        </w:rPr>
        <w:t>通过互联网即时通讯软件，如</w:t>
      </w:r>
      <w:r>
        <w:rPr>
          <w:rFonts w:hint="eastAsia"/>
        </w:rPr>
        <w:t>QQ</w:t>
      </w:r>
      <w:r>
        <w:rPr>
          <w:rFonts w:hint="eastAsia"/>
        </w:rPr>
        <w:t>、</w:t>
      </w:r>
      <w:r>
        <w:rPr>
          <w:rFonts w:hint="eastAsia"/>
        </w:rPr>
        <w:t>TIM</w:t>
      </w:r>
      <w:r>
        <w:rPr>
          <w:rFonts w:hint="eastAsia"/>
        </w:rPr>
        <w:t>、飞书。</w:t>
      </w:r>
    </w:p>
    <w:p w14:paraId="7586CEEA" w14:textId="6200F7BF" w:rsidR="009548C7" w:rsidRDefault="009548C7" w:rsidP="009548C7">
      <w:pPr>
        <w:ind w:firstLine="420"/>
      </w:pPr>
      <w:r>
        <w:rPr>
          <w:rFonts w:hint="eastAsia"/>
        </w:rPr>
        <w:t>文档协作方式规定：</w:t>
      </w:r>
    </w:p>
    <w:p w14:paraId="5E3DC803" w14:textId="77BDB7E0" w:rsidR="009548C7" w:rsidRDefault="009548C7" w:rsidP="009548C7">
      <w:pPr>
        <w:ind w:firstLine="420"/>
      </w:pPr>
      <w:r>
        <w:rPr>
          <w:rFonts w:hint="eastAsia"/>
        </w:rPr>
        <w:t>-</w:t>
      </w:r>
      <w:r>
        <w:t xml:space="preserve"> </w:t>
      </w:r>
      <w:r>
        <w:rPr>
          <w:rFonts w:hint="eastAsia"/>
        </w:rPr>
        <w:t>提交使用</w:t>
      </w:r>
      <w:proofErr w:type="spellStart"/>
      <w:r>
        <w:rPr>
          <w:rFonts w:hint="eastAsia"/>
        </w:rPr>
        <w:t>g</w:t>
      </w:r>
      <w:r>
        <w:t>ithub</w:t>
      </w:r>
      <w:proofErr w:type="spellEnd"/>
      <w:r>
        <w:rPr>
          <w:rFonts w:hint="eastAsia"/>
        </w:rPr>
        <w:t>，尹永琪负责汇总，</w:t>
      </w:r>
      <w:proofErr w:type="gramStart"/>
      <w:r>
        <w:rPr>
          <w:rFonts w:hint="eastAsia"/>
        </w:rPr>
        <w:t>亓</w:t>
      </w:r>
      <w:proofErr w:type="gramEnd"/>
      <w:r>
        <w:rPr>
          <w:rFonts w:hint="eastAsia"/>
        </w:rPr>
        <w:t>龙雨</w:t>
      </w:r>
      <w:r>
        <w:rPr>
          <w:rFonts w:hint="eastAsia"/>
        </w:rPr>
        <w:t>Fork</w:t>
      </w:r>
    </w:p>
    <w:p w14:paraId="44440AA1" w14:textId="5A084EFA" w:rsidR="009548C7" w:rsidRPr="009548C7" w:rsidRDefault="009548C7" w:rsidP="009548C7">
      <w:pPr>
        <w:ind w:firstLine="420"/>
        <w:rPr>
          <w:rFonts w:hint="eastAsia"/>
        </w:rPr>
      </w:pPr>
      <w:r>
        <w:rPr>
          <w:rFonts w:hint="eastAsia"/>
        </w:rPr>
        <w:t>-</w:t>
      </w:r>
      <w:r>
        <w:t xml:space="preserve"> </w:t>
      </w:r>
      <w:r>
        <w:rPr>
          <w:rFonts w:hint="eastAsia"/>
        </w:rPr>
        <w:t>在线文档使用石墨进行协作。</w:t>
      </w:r>
    </w:p>
    <w:p w14:paraId="01131F1C" w14:textId="0BCAA158" w:rsidR="006A4A14" w:rsidRDefault="006A4A14" w:rsidP="006A4A14">
      <w:pPr>
        <w:pStyle w:val="4"/>
        <w:ind w:firstLine="480"/>
      </w:pPr>
      <w:r w:rsidRPr="003772FA">
        <w:rPr>
          <w:rFonts w:hint="eastAsia"/>
        </w:rPr>
        <w:t xml:space="preserve">3.3.2 </w:t>
      </w:r>
      <w:r w:rsidRPr="003772FA">
        <w:rPr>
          <w:rFonts w:hint="eastAsia"/>
        </w:rPr>
        <w:t>外部沟通</w:t>
      </w:r>
    </w:p>
    <w:p w14:paraId="779C5C3F" w14:textId="2B48E807" w:rsidR="009548C7" w:rsidRDefault="009548C7" w:rsidP="009548C7">
      <w:pPr>
        <w:ind w:firstLine="420"/>
      </w:pPr>
      <w:r>
        <w:rPr>
          <w:rFonts w:hint="eastAsia"/>
        </w:rPr>
        <w:t>提交</w:t>
      </w:r>
      <w:r>
        <w:rPr>
          <w:rFonts w:hint="eastAsia"/>
        </w:rPr>
        <w:t>Word</w:t>
      </w:r>
      <w:r>
        <w:rPr>
          <w:rFonts w:hint="eastAsia"/>
        </w:rPr>
        <w:t>展示工作成果。</w:t>
      </w:r>
    </w:p>
    <w:p w14:paraId="1E2C15E2" w14:textId="6880B4D8" w:rsidR="009548C7" w:rsidRDefault="009548C7" w:rsidP="009548C7">
      <w:pPr>
        <w:ind w:firstLine="420"/>
      </w:pPr>
      <w:r>
        <w:rPr>
          <w:rFonts w:hint="eastAsia"/>
        </w:rPr>
        <w:t>开放</w:t>
      </w:r>
      <w:proofErr w:type="spellStart"/>
      <w:r>
        <w:rPr>
          <w:rFonts w:hint="eastAsia"/>
        </w:rPr>
        <w:t>github</w:t>
      </w:r>
      <w:proofErr w:type="spellEnd"/>
      <w:r>
        <w:rPr>
          <w:rFonts w:hint="eastAsia"/>
        </w:rPr>
        <w:t>仓库为</w:t>
      </w:r>
      <w:r>
        <w:rPr>
          <w:rFonts w:hint="eastAsia"/>
        </w:rPr>
        <w:t>Public</w:t>
      </w:r>
      <w:r>
        <w:rPr>
          <w:rFonts w:hint="eastAsia"/>
        </w:rPr>
        <w:t>，实时展示进度。</w:t>
      </w:r>
    </w:p>
    <w:p w14:paraId="2CA6B137" w14:textId="5798CB25" w:rsidR="009548C7" w:rsidRPr="009548C7" w:rsidRDefault="009548C7" w:rsidP="009548C7">
      <w:pPr>
        <w:ind w:firstLine="420"/>
        <w:rPr>
          <w:rFonts w:hint="eastAsia"/>
        </w:rPr>
      </w:pPr>
      <w:r>
        <w:rPr>
          <w:rFonts w:hint="eastAsia"/>
        </w:rPr>
        <w:t>通过论坛进行项目评审与竞标。</w:t>
      </w:r>
    </w:p>
    <w:p w14:paraId="559D1E62" w14:textId="77777777" w:rsidR="006A4A14" w:rsidRPr="003772FA" w:rsidRDefault="006A4A14" w:rsidP="006A4A14">
      <w:pPr>
        <w:pStyle w:val="2"/>
        <w:ind w:firstLine="640"/>
      </w:pPr>
      <w:bookmarkStart w:id="29" w:name="_Toc67853440"/>
      <w:r w:rsidRPr="003772FA">
        <w:rPr>
          <w:rFonts w:hint="eastAsia"/>
        </w:rPr>
        <w:lastRenderedPageBreak/>
        <w:t xml:space="preserve">4 </w:t>
      </w:r>
      <w:r w:rsidRPr="003772FA">
        <w:rPr>
          <w:rFonts w:hint="eastAsia"/>
        </w:rPr>
        <w:t>实施计划</w:t>
      </w:r>
      <w:bookmarkEnd w:id="29"/>
    </w:p>
    <w:p w14:paraId="07A36BB3" w14:textId="77777777" w:rsidR="006A4A14" w:rsidRPr="003772FA" w:rsidRDefault="006A4A14" w:rsidP="006A4A14">
      <w:pPr>
        <w:pStyle w:val="3"/>
        <w:ind w:firstLine="560"/>
      </w:pPr>
      <w:bookmarkStart w:id="30" w:name="_Toc67853441"/>
      <w:r w:rsidRPr="003772FA">
        <w:rPr>
          <w:rFonts w:hint="eastAsia"/>
        </w:rPr>
        <w:t xml:space="preserve">4.1 </w:t>
      </w:r>
      <w:r w:rsidRPr="003772FA">
        <w:rPr>
          <w:rFonts w:hint="eastAsia"/>
        </w:rPr>
        <w:t>风险评估及对策</w:t>
      </w:r>
      <w:bookmarkEnd w:id="30"/>
    </w:p>
    <w:p w14:paraId="236765A8" w14:textId="7AECA492" w:rsidR="006A4A14" w:rsidRPr="003772FA" w:rsidRDefault="006A4A14" w:rsidP="006A4A14">
      <w:pPr>
        <w:pStyle w:val="3"/>
        <w:ind w:firstLine="560"/>
      </w:pPr>
      <w:bookmarkStart w:id="31" w:name="_Toc67853442"/>
      <w:r w:rsidRPr="003772FA">
        <w:rPr>
          <w:rFonts w:hint="eastAsia"/>
        </w:rPr>
        <w:t xml:space="preserve">4.2 </w:t>
      </w:r>
      <w:r w:rsidRPr="003772FA">
        <w:rPr>
          <w:rFonts w:hint="eastAsia"/>
        </w:rPr>
        <w:t>工作流程</w:t>
      </w:r>
      <w:bookmarkEnd w:id="31"/>
    </w:p>
    <w:p w14:paraId="50B39747" w14:textId="657F9389" w:rsidR="006A4A14" w:rsidRPr="003772FA" w:rsidRDefault="006A4A14" w:rsidP="006A4A14">
      <w:pPr>
        <w:pStyle w:val="3"/>
        <w:ind w:firstLine="560"/>
      </w:pPr>
      <w:bookmarkStart w:id="32" w:name="_Toc67853443"/>
      <w:r w:rsidRPr="003772FA">
        <w:rPr>
          <w:rFonts w:hint="eastAsia"/>
        </w:rPr>
        <w:t xml:space="preserve">4.3 </w:t>
      </w:r>
      <w:r w:rsidRPr="003772FA">
        <w:rPr>
          <w:rFonts w:hint="eastAsia"/>
        </w:rPr>
        <w:t>总体进度计划</w:t>
      </w:r>
      <w:bookmarkEnd w:id="32"/>
    </w:p>
    <w:p w14:paraId="14BF4FF1" w14:textId="44EA2669" w:rsidR="006A4A14" w:rsidRPr="003772FA" w:rsidRDefault="006A4A14" w:rsidP="006A4A14">
      <w:pPr>
        <w:pStyle w:val="3"/>
        <w:ind w:firstLine="560"/>
      </w:pPr>
      <w:bookmarkStart w:id="33" w:name="_Toc67853444"/>
      <w:r w:rsidRPr="003772FA">
        <w:rPr>
          <w:rFonts w:hint="eastAsia"/>
        </w:rPr>
        <w:t xml:space="preserve">4.4 </w:t>
      </w:r>
      <w:r w:rsidRPr="003772FA">
        <w:rPr>
          <w:rFonts w:hint="eastAsia"/>
        </w:rPr>
        <w:t>项目监控</w:t>
      </w:r>
      <w:bookmarkEnd w:id="33"/>
    </w:p>
    <w:p w14:paraId="0A6A9F87" w14:textId="77777777" w:rsidR="006A4A14" w:rsidRPr="003772FA" w:rsidRDefault="006A4A14" w:rsidP="006A4A14">
      <w:pPr>
        <w:pStyle w:val="4"/>
        <w:ind w:firstLine="480"/>
      </w:pPr>
      <w:r w:rsidRPr="003772FA">
        <w:rPr>
          <w:rFonts w:hint="eastAsia"/>
        </w:rPr>
        <w:t xml:space="preserve">4.4.1 </w:t>
      </w:r>
      <w:r w:rsidRPr="003772FA">
        <w:rPr>
          <w:rFonts w:hint="eastAsia"/>
        </w:rPr>
        <w:t>质量控制计划</w:t>
      </w:r>
    </w:p>
    <w:p w14:paraId="3776C2C1" w14:textId="77777777" w:rsidR="006A4A14" w:rsidRPr="003772FA" w:rsidRDefault="006A4A14" w:rsidP="006A4A14">
      <w:pPr>
        <w:pStyle w:val="4"/>
        <w:ind w:firstLine="480"/>
      </w:pPr>
      <w:r w:rsidRPr="003772FA">
        <w:rPr>
          <w:rFonts w:hint="eastAsia"/>
        </w:rPr>
        <w:t xml:space="preserve">4.4.2 </w:t>
      </w:r>
      <w:r w:rsidRPr="003772FA">
        <w:rPr>
          <w:rFonts w:hint="eastAsia"/>
        </w:rPr>
        <w:t>进度监控计划</w:t>
      </w:r>
    </w:p>
    <w:p w14:paraId="621A2F3E" w14:textId="77777777" w:rsidR="006A4A14" w:rsidRPr="003772FA" w:rsidRDefault="006A4A14" w:rsidP="006A4A14">
      <w:pPr>
        <w:pStyle w:val="4"/>
        <w:ind w:firstLine="480"/>
      </w:pPr>
      <w:r w:rsidRPr="003772FA">
        <w:rPr>
          <w:rFonts w:hint="eastAsia"/>
        </w:rPr>
        <w:t xml:space="preserve">4.4.3 </w:t>
      </w:r>
      <w:r w:rsidRPr="003772FA">
        <w:rPr>
          <w:rFonts w:hint="eastAsia"/>
        </w:rPr>
        <w:t>预算监控计划</w:t>
      </w:r>
    </w:p>
    <w:p w14:paraId="21934228" w14:textId="77777777" w:rsidR="006A4A14" w:rsidRPr="003772FA" w:rsidRDefault="006A4A14" w:rsidP="006A4A14">
      <w:pPr>
        <w:pStyle w:val="4"/>
        <w:ind w:firstLine="480"/>
      </w:pPr>
      <w:r w:rsidRPr="003772FA">
        <w:rPr>
          <w:rFonts w:hint="eastAsia"/>
        </w:rPr>
        <w:t xml:space="preserve">4.4.4 </w:t>
      </w:r>
      <w:r w:rsidRPr="003772FA">
        <w:rPr>
          <w:rFonts w:hint="eastAsia"/>
        </w:rPr>
        <w:t>配置管理计划</w:t>
      </w:r>
    </w:p>
    <w:p w14:paraId="295DA9D6" w14:textId="77777777" w:rsidR="006A4A14" w:rsidRPr="003772FA" w:rsidRDefault="006A4A14" w:rsidP="006A4A14">
      <w:pPr>
        <w:pStyle w:val="2"/>
        <w:ind w:firstLine="640"/>
      </w:pPr>
      <w:bookmarkStart w:id="34" w:name="_Toc67853445"/>
      <w:r w:rsidRPr="003772FA">
        <w:rPr>
          <w:rFonts w:hint="eastAsia"/>
        </w:rPr>
        <w:t xml:space="preserve">5 </w:t>
      </w:r>
      <w:r w:rsidRPr="003772FA">
        <w:rPr>
          <w:rFonts w:ascii="微软雅黑" w:eastAsia="微软雅黑" w:hAnsi="微软雅黑" w:cs="微软雅黑" w:hint="eastAsia"/>
        </w:rPr>
        <w:t>支持条件</w:t>
      </w:r>
      <w:bookmarkEnd w:id="34"/>
    </w:p>
    <w:p w14:paraId="09493E27" w14:textId="77777777" w:rsidR="006A4A14" w:rsidRPr="003772FA" w:rsidRDefault="006A4A14" w:rsidP="006A4A14">
      <w:pPr>
        <w:pStyle w:val="3"/>
        <w:ind w:firstLine="560"/>
      </w:pPr>
      <w:bookmarkStart w:id="35" w:name="_Toc67853446"/>
      <w:r w:rsidRPr="003772FA">
        <w:rPr>
          <w:rFonts w:hint="eastAsia"/>
        </w:rPr>
        <w:t xml:space="preserve">5.1 </w:t>
      </w:r>
      <w:r w:rsidRPr="003772FA">
        <w:rPr>
          <w:rFonts w:hint="eastAsia"/>
        </w:rPr>
        <w:t>内部支持（可选）</w:t>
      </w:r>
      <w:bookmarkEnd w:id="35"/>
    </w:p>
    <w:p w14:paraId="59E2159D" w14:textId="60087805" w:rsidR="006A4A14" w:rsidRPr="003772FA" w:rsidRDefault="006A4A14" w:rsidP="006A4A14">
      <w:pPr>
        <w:pStyle w:val="3"/>
        <w:ind w:firstLine="560"/>
      </w:pPr>
      <w:bookmarkStart w:id="36" w:name="_Toc67853447"/>
      <w:r w:rsidRPr="003772FA">
        <w:rPr>
          <w:rFonts w:hint="eastAsia"/>
        </w:rPr>
        <w:t xml:space="preserve">5.2 </w:t>
      </w:r>
      <w:r w:rsidRPr="003772FA">
        <w:rPr>
          <w:rFonts w:hint="eastAsia"/>
        </w:rPr>
        <w:t>客户支持（对项目而言）</w:t>
      </w:r>
      <w:bookmarkEnd w:id="36"/>
    </w:p>
    <w:p w14:paraId="516411C2" w14:textId="039F26ED" w:rsidR="006A4A14" w:rsidRPr="003772FA" w:rsidRDefault="006A4A14" w:rsidP="006A4A14">
      <w:pPr>
        <w:pStyle w:val="3"/>
        <w:ind w:firstLine="560"/>
      </w:pPr>
      <w:bookmarkStart w:id="37" w:name="_Toc67853448"/>
      <w:r w:rsidRPr="003772FA">
        <w:rPr>
          <w:rFonts w:hint="eastAsia"/>
        </w:rPr>
        <w:t xml:space="preserve">5.3 </w:t>
      </w:r>
      <w:r w:rsidRPr="003772FA">
        <w:rPr>
          <w:rFonts w:hint="eastAsia"/>
        </w:rPr>
        <w:t>外包（可选）</w:t>
      </w:r>
      <w:bookmarkEnd w:id="37"/>
    </w:p>
    <w:p w14:paraId="070A24A2" w14:textId="28F73A09" w:rsidR="006A4A14" w:rsidRPr="003772FA" w:rsidRDefault="006A4A14" w:rsidP="006A4A14">
      <w:pPr>
        <w:pStyle w:val="2"/>
        <w:ind w:firstLine="640"/>
      </w:pPr>
      <w:bookmarkStart w:id="38" w:name="_Toc67853449"/>
      <w:r w:rsidRPr="003772FA">
        <w:rPr>
          <w:rFonts w:hint="eastAsia"/>
        </w:rPr>
        <w:t xml:space="preserve">6 </w:t>
      </w:r>
      <w:r w:rsidRPr="003772FA">
        <w:rPr>
          <w:rFonts w:ascii="微软雅黑" w:eastAsia="微软雅黑" w:hAnsi="微软雅黑" w:cs="微软雅黑" w:hint="eastAsia"/>
        </w:rPr>
        <w:t>预算（可选）</w:t>
      </w:r>
      <w:bookmarkEnd w:id="38"/>
    </w:p>
    <w:p w14:paraId="2B2C1692" w14:textId="77777777" w:rsidR="006A4A14" w:rsidRPr="003772FA" w:rsidRDefault="006A4A14" w:rsidP="006A4A14">
      <w:pPr>
        <w:pStyle w:val="3"/>
        <w:ind w:firstLine="560"/>
      </w:pPr>
      <w:bookmarkStart w:id="39" w:name="_Toc67853450"/>
      <w:r w:rsidRPr="003772FA">
        <w:rPr>
          <w:rFonts w:hint="eastAsia"/>
        </w:rPr>
        <w:t xml:space="preserve">6.1 </w:t>
      </w:r>
      <w:r w:rsidRPr="003772FA">
        <w:rPr>
          <w:rFonts w:hint="eastAsia"/>
        </w:rPr>
        <w:t>人员成本</w:t>
      </w:r>
      <w:bookmarkEnd w:id="39"/>
    </w:p>
    <w:p w14:paraId="556AAFF6" w14:textId="78B77C63" w:rsidR="006A4A14" w:rsidRPr="003772FA" w:rsidRDefault="006A4A14" w:rsidP="006A4A14">
      <w:pPr>
        <w:pStyle w:val="3"/>
        <w:ind w:firstLine="560"/>
      </w:pPr>
      <w:bookmarkStart w:id="40" w:name="_Toc67853451"/>
      <w:r w:rsidRPr="003772FA">
        <w:rPr>
          <w:rFonts w:hint="eastAsia"/>
        </w:rPr>
        <w:lastRenderedPageBreak/>
        <w:t xml:space="preserve">6.2 </w:t>
      </w:r>
      <w:r w:rsidRPr="003772FA">
        <w:rPr>
          <w:rFonts w:hint="eastAsia"/>
        </w:rPr>
        <w:t>设备成本</w:t>
      </w:r>
      <w:bookmarkEnd w:id="40"/>
    </w:p>
    <w:p w14:paraId="78ED50CC" w14:textId="71898AF0" w:rsidR="006A4A14" w:rsidRPr="003772FA" w:rsidRDefault="006A4A14" w:rsidP="006A4A14">
      <w:pPr>
        <w:pStyle w:val="3"/>
        <w:ind w:firstLine="560"/>
      </w:pPr>
      <w:bookmarkStart w:id="41" w:name="_Toc67853452"/>
      <w:r w:rsidRPr="003772FA">
        <w:rPr>
          <w:rFonts w:hint="eastAsia"/>
        </w:rPr>
        <w:t xml:space="preserve">6.3 </w:t>
      </w:r>
      <w:r w:rsidRPr="003772FA">
        <w:rPr>
          <w:rFonts w:hint="eastAsia"/>
        </w:rPr>
        <w:t>其它经费预算</w:t>
      </w:r>
      <w:bookmarkEnd w:id="41"/>
    </w:p>
    <w:p w14:paraId="4341998C" w14:textId="0CA08BF0" w:rsidR="006A4A14" w:rsidRPr="003772FA" w:rsidRDefault="006A4A14" w:rsidP="006A4A14">
      <w:pPr>
        <w:pStyle w:val="3"/>
        <w:ind w:firstLine="560"/>
      </w:pPr>
      <w:bookmarkStart w:id="42" w:name="_Toc67853453"/>
      <w:r w:rsidRPr="003772FA">
        <w:rPr>
          <w:rFonts w:hint="eastAsia"/>
        </w:rPr>
        <w:t xml:space="preserve">6.4 </w:t>
      </w:r>
      <w:r w:rsidRPr="003772FA">
        <w:rPr>
          <w:rFonts w:hint="eastAsia"/>
        </w:rPr>
        <w:t>项目合计经费预算</w:t>
      </w:r>
      <w:bookmarkEnd w:id="42"/>
    </w:p>
    <w:p w14:paraId="46AC5804" w14:textId="77777777" w:rsidR="006A4A14" w:rsidRPr="003772FA" w:rsidRDefault="006A4A14" w:rsidP="006A4A14">
      <w:pPr>
        <w:pStyle w:val="2"/>
        <w:ind w:firstLine="640"/>
      </w:pPr>
      <w:bookmarkStart w:id="43" w:name="_Toc67853454"/>
      <w:r w:rsidRPr="003772FA">
        <w:rPr>
          <w:rFonts w:hint="eastAsia"/>
        </w:rPr>
        <w:t xml:space="preserve">7 </w:t>
      </w:r>
      <w:r w:rsidRPr="003772FA">
        <w:rPr>
          <w:rFonts w:ascii="微软雅黑" w:eastAsia="微软雅黑" w:hAnsi="微软雅黑" w:cs="微软雅黑" w:hint="eastAsia"/>
        </w:rPr>
        <w:t>关键问题</w:t>
      </w:r>
      <w:bookmarkEnd w:id="43"/>
    </w:p>
    <w:p w14:paraId="5CB96838" w14:textId="77777777" w:rsidR="006A4A14" w:rsidRPr="003772FA" w:rsidRDefault="006A4A14" w:rsidP="006A4A14">
      <w:pPr>
        <w:pStyle w:val="2"/>
        <w:ind w:firstLine="640"/>
      </w:pPr>
      <w:bookmarkStart w:id="44" w:name="_Toc67853455"/>
      <w:r w:rsidRPr="003772FA">
        <w:rPr>
          <w:rFonts w:hint="eastAsia"/>
        </w:rPr>
        <w:t>8</w:t>
      </w:r>
      <w:r w:rsidRPr="003772FA">
        <w:rPr>
          <w:rFonts w:ascii="微软雅黑" w:eastAsia="微软雅黑" w:hAnsi="微软雅黑" w:cs="微软雅黑" w:hint="eastAsia"/>
        </w:rPr>
        <w:t>专题计划要点项目</w:t>
      </w:r>
      <w:bookmarkEnd w:id="44"/>
    </w:p>
    <w:p w14:paraId="4FE01338"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624E343E"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6D3713C0"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74FD95CC"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3F68A66D"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2CC56C0E"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2CCF215D" w14:textId="77777777" w:rsidR="006A4A14" w:rsidRPr="00444D36" w:rsidRDefault="006A4A14" w:rsidP="006A4A14">
      <w:pPr>
        <w:widowControl/>
        <w:spacing w:before="100" w:beforeAutospacing="1" w:after="100" w:afterAutospacing="1"/>
        <w:ind w:firstLine="361"/>
        <w:jc w:val="left"/>
        <w:rPr>
          <w:rFonts w:ascii="宋体" w:eastAsia="宋体" w:hAnsi="宋体" w:cs="宋体"/>
          <w:color w:val="FFFFFF" w:themeColor="background1"/>
          <w:kern w:val="0"/>
          <w:sz w:val="18"/>
          <w:szCs w:val="18"/>
        </w:rPr>
      </w:pPr>
      <w:r w:rsidRPr="00444D36">
        <w:rPr>
          <w:rFonts w:ascii="宋体" w:eastAsia="宋体" w:hAnsi="宋体" w:cs="宋体" w:hint="eastAsia"/>
          <w:b/>
          <w:bCs/>
          <w:color w:val="FFFFFF" w:themeColor="background1"/>
          <w:kern w:val="0"/>
          <w:sz w:val="18"/>
          <w:szCs w:val="18"/>
        </w:rPr>
        <w:t>编写说明</w:t>
      </w:r>
    </w:p>
    <w:p w14:paraId="213FC32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 引言</w:t>
      </w:r>
    </w:p>
    <w:p w14:paraId="262F7FB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1.1 编写目的</w:t>
      </w:r>
    </w:p>
    <w:p w14:paraId="0744998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说明编写这份项目计划的目的，并指出预期的读者。</w:t>
      </w:r>
    </w:p>
    <w:p w14:paraId="6DC2B36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作用：本节是为了说明编制“项目计划书”亦即本文档的意图和希望达到的效果。注意这里的“目的”不是“项目目标”，而是为了说明本文档的目的与作用。“项目目标”在2.1中说明。</w:t>
      </w:r>
    </w:p>
    <w:p w14:paraId="6169245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意义：使项目成员和项目干系人了解项目开发计划书的作用、希望达到的效果。开发计划书的作用一般都是“项目成员以及项目干系人之间的共识与约定，项目生命周期所有活动的行动基础，以便项目团队根据本计划书开展和检查项目工作。”</w:t>
      </w:r>
    </w:p>
    <w:p w14:paraId="19A4518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例如可以这么写：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4FD7C6A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常见的问题：把项目本身的“项目目标”误作编制项目开发计划的目的。</w:t>
      </w:r>
    </w:p>
    <w:p w14:paraId="23EC2FF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1.2 背景</w:t>
      </w:r>
    </w:p>
    <w:p w14:paraId="36F8B48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主要说明项目的来历，一些需要项目团队成员知道的相关情况。主要有以下内容：</w:t>
      </w:r>
    </w:p>
    <w:p w14:paraId="7E336A4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项目的名称：经过与客户商定或经过立项手续统一确定的项目名称，一般与所待开发的软件系统名称有较大的关系，如针对“XX系统”开发的项目名称是“XX系统开发”。</w:t>
      </w:r>
    </w:p>
    <w:p w14:paraId="1581E717"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项目的委托单位：如果是根据合同进行的软件开发项目，项目的委托单位就是合同中的甲方；如果是自行研发的软件产品，项目的委托单位就是本企业。</w:t>
      </w:r>
    </w:p>
    <w:p w14:paraId="338B0C0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的用户（单位）：软件或网络的使用单位，可以泛指某个用户群。注意项目的用户或单位有时与项目的委托单位是同一个，有时是不一样的。如海关的报关软件、税务的报税软件，委托单位是海关或税务机关，但使用的用户或单位不仅有海关或税务机关，还包括需要报关、报税的企业单位。</w:t>
      </w:r>
    </w:p>
    <w:p w14:paraId="7859955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的任务提出者：本企业内部提出需要完成此项目的人员，一般是领导或商务人员；注意项目的任务提出者一般不同于项目的委托单位，前者一般是企业内部的人员。如果是内部开发项目，则两者的区别在于前者指人，后者指单位。</w:t>
      </w:r>
    </w:p>
    <w:p w14:paraId="1FC28C1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项目的主要承担部门：有些企业根据行业方向或工作性质的</w:t>
      </w:r>
      <w:proofErr w:type="gramStart"/>
      <w:r w:rsidRPr="00444D36">
        <w:rPr>
          <w:rFonts w:ascii="宋体" w:eastAsia="宋体" w:hAnsi="宋体" w:cs="宋体" w:hint="eastAsia"/>
          <w:color w:val="FFFFFF" w:themeColor="background1"/>
          <w:kern w:val="0"/>
          <w:sz w:val="18"/>
          <w:szCs w:val="18"/>
        </w:rPr>
        <w:t>不同把</w:t>
      </w:r>
      <w:proofErr w:type="gramEnd"/>
      <w:r w:rsidRPr="00444D36">
        <w:rPr>
          <w:rFonts w:ascii="宋体" w:eastAsia="宋体" w:hAnsi="宋体" w:cs="宋体" w:hint="eastAsia"/>
          <w:color w:val="FFFFFF" w:themeColor="background1"/>
          <w:kern w:val="0"/>
          <w:sz w:val="18"/>
          <w:szCs w:val="18"/>
        </w:rPr>
        <w:t>软件开发分成不同的部门（也有的分为</w:t>
      </w:r>
      <w:proofErr w:type="gramStart"/>
      <w:r w:rsidRPr="00444D36">
        <w:rPr>
          <w:rFonts w:ascii="宋体" w:eastAsia="宋体" w:hAnsi="宋体" w:cs="宋体" w:hint="eastAsia"/>
          <w:color w:val="FFFFFF" w:themeColor="background1"/>
          <w:kern w:val="0"/>
          <w:sz w:val="18"/>
          <w:szCs w:val="18"/>
        </w:rPr>
        <w:t>不同事业</w:t>
      </w:r>
      <w:proofErr w:type="gramEnd"/>
      <w:r w:rsidRPr="00444D36">
        <w:rPr>
          <w:rFonts w:ascii="宋体" w:eastAsia="宋体" w:hAnsi="宋体" w:cs="宋体" w:hint="eastAsia"/>
          <w:color w:val="FFFFFF" w:themeColor="background1"/>
          <w:kern w:val="0"/>
          <w:sz w:val="18"/>
          <w:szCs w:val="18"/>
        </w:rPr>
        <w:t>部）。项目的特点就是其矩阵式组织，一般一个项目的项目成员可能由不同的部门组成，甚至可能由研发部门、开发部门、测试部门、集成部门、服务部门等等其中几个组成。需要根据项目所涉及的范围确定本项目的主要承担部门。</w:t>
      </w:r>
    </w:p>
    <w:p w14:paraId="0585EAD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项目建设背景：从政治环境上、业务环境上说明项目建设背景，说明项目的大环境、来龙去脉。这有利于项目成员更好地理解项目目标和各项任务。</w:t>
      </w:r>
    </w:p>
    <w:p w14:paraId="7D8FC7D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例句：根据《某部关于某建设工作的实施意见》精神，为了保障某建设工作的正常实施，必须加强监督考核，建立督查通报制度，某市某建设工作小组办公室把此项建设工作实施列入督查的重要内容，及时掌握进度，相关部门建立市某建设工作简报制度，及时反映</w:t>
      </w:r>
      <w:proofErr w:type="gramStart"/>
      <w:r w:rsidRPr="00444D36">
        <w:rPr>
          <w:rFonts w:ascii="宋体" w:eastAsia="宋体" w:hAnsi="宋体" w:cs="宋体" w:hint="eastAsia"/>
          <w:color w:val="FFFFFF" w:themeColor="background1"/>
          <w:kern w:val="0"/>
          <w:sz w:val="18"/>
          <w:szCs w:val="18"/>
        </w:rPr>
        <w:t>全市某</w:t>
      </w:r>
      <w:proofErr w:type="gramEnd"/>
      <w:r w:rsidRPr="00444D36">
        <w:rPr>
          <w:rFonts w:ascii="宋体" w:eastAsia="宋体" w:hAnsi="宋体" w:cs="宋体" w:hint="eastAsia"/>
          <w:color w:val="FFFFFF" w:themeColor="background1"/>
          <w:kern w:val="0"/>
          <w:sz w:val="18"/>
          <w:szCs w:val="18"/>
        </w:rPr>
        <w:t>建设工作动态。</w:t>
      </w:r>
    </w:p>
    <w:p w14:paraId="0FF2A614"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目前对于某建设工作的工作主要采用计划部门手工编制年度计划、建设工作主管部门和建设工作实施单位联合手动编制进度计划，某建设工作单位手工上报建设工作进度情况的方式，而全市的建设工作有数百个，加上前期建设工作的数量和今后某市建设发展的趋势，建设工作的数量将越来越多，原来的工作模式已经越来越无法适应市委市政府的要求。因此，充分利用现代信息化、因特网的优势，建立“某市某建设工作信息报送反馈系统”，提高某建设工作信息报送反馈工作效率，提高信息的及时性、减轻各级相关工作人员的劳动强度是非常有必要和紧迫的任务。</w:t>
      </w:r>
    </w:p>
    <w:p w14:paraId="6ADA037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软件系统与其他系统的关系：说明与本系统有关的其他系统，说明它们之间的相互依赖关系。这些系统可以是这个系统的基础性系统（一些数据、环境等必须依靠这个系统才能运行），也可以是以这个系统为基础的系统，或者是两者兼而有之的关系、互相依赖的系统。例句：本系统中对外部办公部分如需要各个建设单位报送材料的子系统应当挂在市政府网站。</w:t>
      </w:r>
    </w:p>
    <w:p w14:paraId="48C2C60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软件系统与机构的关系：说明软件系统除了委托单位和使用单位，还与哪些机构组织有关系。例如一些系统需要遵守那些组织的标准、需要通过那些组织机构的测试才能使用等等、是否需要外包或与那些组织机构合作。</w:t>
      </w:r>
    </w:p>
    <w:p w14:paraId="73344C44"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1.3 定义</w:t>
      </w:r>
    </w:p>
    <w:p w14:paraId="385EB65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列出为正确理解本计划书所用到的专门术语的定义、外文缩写词的原词及中文解释。注意尽量不要对一些业界使用的通用术语进行另外的定义，使它的含义和通用术语的惯用含义不一致。</w:t>
      </w:r>
    </w:p>
    <w:p w14:paraId="2486790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1.4 参考资料</w:t>
      </w:r>
    </w:p>
    <w:p w14:paraId="55DDF5A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列出本计划书中所引用的及相关的文件资料和标准的作者、标题、编号、发表日期和出版单位，必要时说明得到这些文件资料和标准的途径。本节与下一节的“标准、条约和约定”互为补充，注意“参考资料”未必作为“标准、条约和约定”，因为“参考”的不一定是“必须遵守”的。常用资料如：</w:t>
      </w:r>
    </w:p>
    <w:p w14:paraId="3F2702E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本项目的合同、标书、上级机关有关通知、经过审批的项目任务书；</w:t>
      </w:r>
    </w:p>
    <w:p w14:paraId="56A6567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属于本项目的其他已经发表的文件；</w:t>
      </w:r>
    </w:p>
    <w:p w14:paraId="464F0BA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本文档中各处引用的文件、资料，包括所要用到的软件开发标准。</w:t>
      </w:r>
    </w:p>
    <w:p w14:paraId="6180223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1.5 标准、条约和约定</w:t>
      </w:r>
    </w:p>
    <w:p w14:paraId="0BADC2E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列出在本项目开发过程中必须遵守的标准、条约和约定。例如：相应的《立项建议书》、《项目任务书》、合同、国家标准、行业标准、上级机关有关通知和实施方案、相应的技术规范等。</w:t>
      </w:r>
    </w:p>
    <w:p w14:paraId="241A8B0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参考资料”一般具有“物质”特性，一般要说明参照了什么，要说明在哪里可以获得；“标准、条约和约定”一般具有“精神”特性，一般是必须遵守的，不说明在哪里可以获得。参考资料的内容应该涵盖“标准、条约和约定”。</w:t>
      </w:r>
    </w:p>
    <w:p w14:paraId="2954827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 项目概述</w:t>
      </w:r>
    </w:p>
    <w:p w14:paraId="2A1D801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2.1 项目目标</w:t>
      </w:r>
    </w:p>
    <w:p w14:paraId="48C7FE6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设定项目目标就是把项目要完成的工作用清晰的语言描述出来，让项目团队每一个成员都有明确的概念。注意，不要简单地说成在</w:t>
      </w:r>
      <w:proofErr w:type="gramStart"/>
      <w:r w:rsidRPr="00444D36">
        <w:rPr>
          <w:rFonts w:ascii="宋体" w:eastAsia="宋体" w:hAnsi="宋体" w:cs="宋体" w:hint="eastAsia"/>
          <w:color w:val="FFFFFF" w:themeColor="background1"/>
          <w:kern w:val="0"/>
          <w:sz w:val="18"/>
          <w:szCs w:val="18"/>
        </w:rPr>
        <w:t>什么什么</w:t>
      </w:r>
      <w:proofErr w:type="gramEnd"/>
      <w:r w:rsidRPr="00444D36">
        <w:rPr>
          <w:rFonts w:ascii="宋体" w:eastAsia="宋体" w:hAnsi="宋体" w:cs="宋体" w:hint="eastAsia"/>
          <w:color w:val="FFFFFF" w:themeColor="background1"/>
          <w:kern w:val="0"/>
          <w:sz w:val="18"/>
          <w:szCs w:val="18"/>
        </w:rPr>
        <w:t>时间完成开发</w:t>
      </w:r>
      <w:proofErr w:type="gramStart"/>
      <w:r w:rsidRPr="00444D36">
        <w:rPr>
          <w:rFonts w:ascii="宋体" w:eastAsia="宋体" w:hAnsi="宋体" w:cs="宋体" w:hint="eastAsia"/>
          <w:color w:val="FFFFFF" w:themeColor="background1"/>
          <w:kern w:val="0"/>
          <w:sz w:val="18"/>
          <w:szCs w:val="18"/>
        </w:rPr>
        <w:t>什么什么</w:t>
      </w:r>
      <w:proofErr w:type="gramEnd"/>
      <w:r w:rsidRPr="00444D36">
        <w:rPr>
          <w:rFonts w:ascii="宋体" w:eastAsia="宋体" w:hAnsi="宋体" w:cs="宋体" w:hint="eastAsia"/>
          <w:color w:val="FFFFFF" w:themeColor="background1"/>
          <w:kern w:val="0"/>
          <w:sz w:val="18"/>
          <w:szCs w:val="18"/>
        </w:rPr>
        <w:t>软件系统或完成</w:t>
      </w:r>
      <w:proofErr w:type="gramStart"/>
      <w:r w:rsidRPr="00444D36">
        <w:rPr>
          <w:rFonts w:ascii="宋体" w:eastAsia="宋体" w:hAnsi="宋体" w:cs="宋体" w:hint="eastAsia"/>
          <w:color w:val="FFFFFF" w:themeColor="background1"/>
          <w:kern w:val="0"/>
          <w:sz w:val="18"/>
          <w:szCs w:val="18"/>
        </w:rPr>
        <w:t>什么什么</w:t>
      </w:r>
      <w:proofErr w:type="gramEnd"/>
      <w:r w:rsidRPr="00444D36">
        <w:rPr>
          <w:rFonts w:ascii="宋体" w:eastAsia="宋体" w:hAnsi="宋体" w:cs="宋体" w:hint="eastAsia"/>
          <w:color w:val="FFFFFF" w:themeColor="background1"/>
          <w:kern w:val="0"/>
          <w:sz w:val="18"/>
          <w:szCs w:val="18"/>
        </w:rPr>
        <w:t>软件安装集成任务。注意“要完成一个系统”只是一个模糊的目标，它还不够具体和明确。明确的项目目标应该指出了服务对象，所开发软件系统最主要的功能和系统本身的比较深层次的社会目的或系统使用后所起到的社会效果。</w:t>
      </w:r>
    </w:p>
    <w:p w14:paraId="3B77553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项目目标应当符合SMART原则：</w:t>
      </w:r>
    </w:p>
    <w:p w14:paraId="6C0BECE0" w14:textId="77777777" w:rsidR="006A4A14" w:rsidRPr="00444D36" w:rsidRDefault="006A4A14" w:rsidP="006A4A14">
      <w:pPr>
        <w:widowControl/>
        <w:numPr>
          <w:ilvl w:val="0"/>
          <w:numId w:val="1"/>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S Specific 明确的陈述</w:t>
      </w:r>
    </w:p>
    <w:p w14:paraId="208B306F" w14:textId="77777777" w:rsidR="006A4A14" w:rsidRPr="00444D36" w:rsidRDefault="006A4A14" w:rsidP="006A4A14">
      <w:pPr>
        <w:widowControl/>
        <w:numPr>
          <w:ilvl w:val="0"/>
          <w:numId w:val="1"/>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M Measurable 可以衡量的结果</w:t>
      </w:r>
    </w:p>
    <w:p w14:paraId="16CDCAE6" w14:textId="77777777" w:rsidR="006A4A14" w:rsidRPr="00444D36" w:rsidRDefault="006A4A14" w:rsidP="006A4A14">
      <w:pPr>
        <w:widowControl/>
        <w:numPr>
          <w:ilvl w:val="0"/>
          <w:numId w:val="1"/>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A Attainable 可以达成的目标</w:t>
      </w:r>
    </w:p>
    <w:p w14:paraId="6FED9259" w14:textId="77777777" w:rsidR="006A4A14" w:rsidRPr="00444D36" w:rsidRDefault="006A4A14" w:rsidP="006A4A14">
      <w:pPr>
        <w:widowControl/>
        <w:numPr>
          <w:ilvl w:val="0"/>
          <w:numId w:val="1"/>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R Realistic 合理的，现实的或者说是能和实际工作相结合</w:t>
      </w:r>
    </w:p>
    <w:p w14:paraId="08145466" w14:textId="77777777" w:rsidR="006A4A14" w:rsidRPr="00444D36" w:rsidRDefault="006A4A14" w:rsidP="006A4A14">
      <w:pPr>
        <w:widowControl/>
        <w:numPr>
          <w:ilvl w:val="0"/>
          <w:numId w:val="1"/>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T Trackable 可以跟踪的</w:t>
      </w:r>
    </w:p>
    <w:p w14:paraId="0EF68E7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目标可以进行横向的分解也可以进行纵向的分解。横向分解一般按照系统的功能或按照建设单位的不同业务要求，如分解为第一目标、第二目标等等；纵向的分解一般是指按照阶段，如分解为第一阶段目标、第二阶段目标等等，或近期目标、中期目标、远期目标等等。阶段目标一般应当说明目标实现的较为明确的时间。一般要在说明了总目标的基础上再说明分解目标，可加上“为实现项目的总目标，必须实现以下三个阶段目标······”</w:t>
      </w:r>
    </w:p>
    <w:p w14:paraId="23C45B07"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2.2 产品目标与范围</w:t>
      </w:r>
    </w:p>
    <w:p w14:paraId="3EE4CF5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根据项目输入（如合同、立项建议书、项目技术方案、标书等）说明此项目要实现的软件系统产品的目的与目标及简要的软件功能需求。对项目成果（软件系统）范围进行准确清晰的界定与说明是软件开发项目活动开展的基础和依据。软件系统产品目标应当从用户的角度说明开发这一软件系统是为了解决用户的那些问题。产品目标如“提高工作信息报送反馈工作效率，更好地进行工作信息报送的检查监督，提高信息的及时性、汇总统计信息的准确性，减轻各级相关工作人员的劳动强度。”</w:t>
      </w:r>
    </w:p>
    <w:p w14:paraId="6AF243F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2.3 假设与约束</w:t>
      </w:r>
    </w:p>
    <w:p w14:paraId="6B26705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对于项目必须遵守的各种约束（时间、人员、预算、设备等）进行说明。这些内容将限制你实现什么、怎样实现、什么时候实现、成本范围等种种制约条件。</w:t>
      </w:r>
    </w:p>
    <w:p w14:paraId="3CB16F9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假设是通过努力可以直接解决的问题，而这些问题是一定要解决才能保证项目按计划完成。如：“系统分析员必须在3天内到位”或“用户必须在8月8日前确定对需求文档进行确认”约束一般是难以解决的问题，但可以通过其他途径回避或弥补、取舍，如人力资源的约束限制，就必须牺牲进度或质量等等。</w:t>
      </w:r>
    </w:p>
    <w:p w14:paraId="7E12923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假设与约束是针对比较</w:t>
      </w:r>
      <w:proofErr w:type="gramStart"/>
      <w:r w:rsidRPr="00444D36">
        <w:rPr>
          <w:rFonts w:ascii="宋体" w:eastAsia="宋体" w:hAnsi="宋体" w:cs="宋体" w:hint="eastAsia"/>
          <w:color w:val="FFFFFF" w:themeColor="background1"/>
          <w:kern w:val="0"/>
          <w:sz w:val="18"/>
          <w:szCs w:val="18"/>
        </w:rPr>
        <w:t>明确会</w:t>
      </w:r>
      <w:proofErr w:type="gramEnd"/>
      <w:r w:rsidRPr="00444D36">
        <w:rPr>
          <w:rFonts w:ascii="宋体" w:eastAsia="宋体" w:hAnsi="宋体" w:cs="宋体" w:hint="eastAsia"/>
          <w:color w:val="FFFFFF" w:themeColor="background1"/>
          <w:kern w:val="0"/>
          <w:sz w:val="18"/>
          <w:szCs w:val="18"/>
        </w:rPr>
        <w:t>出现的情况，如果问题的出现具有不确定性，则应该在风险分析中列出，分析其出现的可能性（概率）、造成的影响、应当采取的相应措施。</w:t>
      </w:r>
    </w:p>
    <w:p w14:paraId="297F9E0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2.4 项目工作范围</w:t>
      </w:r>
    </w:p>
    <w:p w14:paraId="1FDE0A7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说明为实现项目的目标需要进行那些工作。在必要时，可描述与合作单位和用户的工作分工。</w:t>
      </w:r>
    </w:p>
    <w:p w14:paraId="24438F1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注意产品范围与项目工作范围的不同含义。</w:t>
      </w:r>
    </w:p>
    <w:p w14:paraId="4ED4E00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产品范围界定：软件系统产品本身范围的特征和功能范围。</w:t>
      </w:r>
    </w:p>
    <w:p w14:paraId="57A39714"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工作范围界定：为了能够按时保质交付一个有特殊的特征和功能的软件系统产品所要完成的那些工作任务。</w:t>
      </w:r>
    </w:p>
    <w:p w14:paraId="39E7C3F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产品范围的完成情况是参照客户的需求来衡量的，而项目范围的完成情况则是参照计划来检验的。这两个范围管理模型间必须要有较好的统一性，以确保项目的具体工作成果，能按特定的产品要求准时交付。</w:t>
      </w:r>
    </w:p>
    <w:p w14:paraId="0B56A61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2.5 应交付成果</w:t>
      </w:r>
    </w:p>
    <w:p w14:paraId="162D95E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2.5.1 需完成的软件</w:t>
      </w:r>
    </w:p>
    <w:p w14:paraId="6DDC431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14:paraId="36078FF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2.5.2 需提交用户的文档</w:t>
      </w:r>
    </w:p>
    <w:p w14:paraId="5B2AEE3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列出需要移交给用户的每种文档的名称、内容要点及存储形式，如需求规格说明书、帮助手册等。此处需要移交用户的文档可参考合同中的规定。</w:t>
      </w:r>
    </w:p>
    <w:p w14:paraId="19028F8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2.5.3 须提交内部的文档</w:t>
      </w:r>
    </w:p>
    <w:p w14:paraId="1247E63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可根据《GB8567-88计算机软件产品开发文件编制指南》附录O：“文件编制实施规定的实例（参考件）”结合各企业实际情况调整制定《软件开发文档编制裁减衡量因素表》。根据《因素表》确定项目对应的项目衡量因素取值，以确定本项目应完成的阶段成果。将不适用于本项目的内容裁减，以减少不必要的项目任务和资源。</w:t>
      </w:r>
    </w:p>
    <w:p w14:paraId="6B576EB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根据因素取值列出本项目应完成的阶段成果，说明本项目取值所在的区间，将其他因素值区间删除。</w:t>
      </w:r>
    </w:p>
    <w:p w14:paraId="14407A0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2.5.4 应当提供的服务</w:t>
      </w:r>
    </w:p>
    <w:p w14:paraId="0895C33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根据合同或某重点建设工作需要，列出将向用户或委托单位提供的各种服务，例如培训、安装、维护和运行支持等。具体的工作计划如需要编制现场安装作业指导书、培训计划等，应当在本计划“4.3总体进度计划”中条列出。</w:t>
      </w:r>
    </w:p>
    <w:p w14:paraId="746E238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2.6 项目开发环境</w:t>
      </w:r>
    </w:p>
    <w:p w14:paraId="40563ED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开发本软件项目所需要的软硬件环境和版本、如操作系统、开发工具、数据库系统、配置管理工具、网络环境。环境可能不止一种，如开发工具可能需要针对Java的，也需要针对C++的。有些环境可能无法确定，需要在需求分析完成或设计完成后才能确定所需要的环境。</w:t>
      </w:r>
    </w:p>
    <w:p w14:paraId="47B4E87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2.7 项目验收方式与依据</w:t>
      </w:r>
    </w:p>
    <w:p w14:paraId="0246DF7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项目内部验收和用户验收的方式，如验收包括交付前验收、交付后验收、试运行（初步）验收、最终验收、第三方验收、专家参与验收等等。项目验收依据主要有标书、合同、相关标准、项目文档（最主要是需求规格说明书）。</w:t>
      </w:r>
    </w:p>
    <w:p w14:paraId="73F7C7F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 项目团队组织</w:t>
      </w:r>
    </w:p>
    <w:p w14:paraId="03BE8874"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3.1 组织结构</w:t>
      </w:r>
    </w:p>
    <w:p w14:paraId="3F85862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项目团队的组织结构。项目的组织结构可以从所需角色和项目成员两个方面描述。所需角色主要说明为了完成本项目任务，项目团队需要哪些角色构成，如项目经理、计划经理、系统分析员（或小组）、构架设计师、设计组、程序组、测试组等等。组织结构可以用图形来表示，可以采用树形图，也可以采用矩阵式图形，同时说明团队成员来自于哪个部门。除了图形外，可以用文字简要说明各个角色应有的技术水平。</w:t>
      </w:r>
    </w:p>
    <w:p w14:paraId="0078995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注意虽然有一些通用的结构可以套用，但各种不同规模、不同形式的项目组织结构是不一样的。如产品研发项目可能就不需要实施人员（小组），但需要知识转移方面的人员（小组）。而软件编码外包的项目则不需要程序员，测试人员也可以适当地减少。</w:t>
      </w:r>
    </w:p>
    <w:p w14:paraId="2D9EFB77"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3.2 人员分工</w:t>
      </w:r>
    </w:p>
    <w:p w14:paraId="4721D6C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确定项目团队的</w:t>
      </w:r>
      <w:proofErr w:type="gramStart"/>
      <w:r w:rsidRPr="00444D36">
        <w:rPr>
          <w:rFonts w:ascii="宋体" w:eastAsia="宋体" w:hAnsi="宋体" w:cs="宋体" w:hint="eastAsia"/>
          <w:color w:val="FFFFFF" w:themeColor="background1"/>
          <w:kern w:val="0"/>
          <w:sz w:val="18"/>
          <w:szCs w:val="18"/>
        </w:rPr>
        <w:t>的</w:t>
      </w:r>
      <w:proofErr w:type="gramEnd"/>
      <w:r w:rsidRPr="00444D36">
        <w:rPr>
          <w:rFonts w:ascii="宋体" w:eastAsia="宋体" w:hAnsi="宋体" w:cs="宋体" w:hint="eastAsia"/>
          <w:color w:val="FFFFFF" w:themeColor="background1"/>
          <w:kern w:val="0"/>
          <w:sz w:val="18"/>
          <w:szCs w:val="18"/>
        </w:rPr>
        <w:t>每个成员属于组织结构中的什么角色，他们的技术水平、项目中的分工与配置，可以用列表方式说明，具体编制时按照项目实际组织结构编写。以下是一个示例。</w:t>
      </w:r>
    </w:p>
    <w:p w14:paraId="783A624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noProof/>
          <w:color w:val="FFFFFF" w:themeColor="background1"/>
          <w:kern w:val="0"/>
          <w:sz w:val="18"/>
          <w:szCs w:val="18"/>
        </w:rPr>
        <w:drawing>
          <wp:inline distT="0" distB="0" distL="0" distR="0" wp14:anchorId="179044C2" wp14:editId="14AA8652">
            <wp:extent cx="504952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520" cy="2286000"/>
                    </a:xfrm>
                    <a:prstGeom prst="rect">
                      <a:avLst/>
                    </a:prstGeom>
                    <a:noFill/>
                    <a:ln>
                      <a:noFill/>
                    </a:ln>
                  </pic:spPr>
                </pic:pic>
              </a:graphicData>
            </a:graphic>
          </wp:inline>
        </w:drawing>
      </w:r>
    </w:p>
    <w:p w14:paraId="72D84FC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3.3 协作与沟通</w:t>
      </w:r>
    </w:p>
    <w:p w14:paraId="6F7A2C6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项目的沟通与协作首先应当确定协作与沟通的对象，就是与谁协作、沟通。沟通对象应该包括所有项目干系人，而项目干系人包括了所有项目团队成员、项目接口人员、项目团队外部相关人员等等。</w:t>
      </w:r>
    </w:p>
    <w:p w14:paraId="3D078AB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其次应当确定协作模式与沟通方式。沟通方式如会议、使用电话、QQ、内部邮件、外部邮件、</w:t>
      </w:r>
      <w:proofErr w:type="spellStart"/>
      <w:r w:rsidRPr="00444D36">
        <w:rPr>
          <w:rFonts w:ascii="宋体" w:eastAsia="宋体" w:hAnsi="宋体" w:cs="宋体" w:hint="eastAsia"/>
          <w:color w:val="FFFFFF" w:themeColor="background1"/>
          <w:kern w:val="0"/>
          <w:sz w:val="18"/>
          <w:szCs w:val="18"/>
        </w:rPr>
        <w:t>QuickPlace</w:t>
      </w:r>
      <w:proofErr w:type="spellEnd"/>
      <w:r w:rsidRPr="00444D36">
        <w:rPr>
          <w:rFonts w:ascii="宋体" w:eastAsia="宋体" w:hAnsi="宋体" w:cs="宋体" w:hint="eastAsia"/>
          <w:color w:val="FFFFFF" w:themeColor="background1"/>
          <w:kern w:val="0"/>
          <w:sz w:val="18"/>
          <w:szCs w:val="18"/>
        </w:rPr>
        <w:t>、聊天室等等。其中邮件沟通应当说明主送人、抄送人，聊天室沟通方式应当约定时间周期。而协作模式主要说明在出现什么状况的时候各个角色应当（主动）采取什么措施，包括沟通，如何互相配合来共同完成某项任务。定期的沟通一般要包括项目阶段报告、项目阶段计划、阶段会议等</w:t>
      </w:r>
    </w:p>
    <w:p w14:paraId="656294E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3.3.1 项目团队内部协作</w:t>
      </w:r>
    </w:p>
    <w:p w14:paraId="11F85C9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本节说明在项目开发过程</w:t>
      </w:r>
      <w:proofErr w:type="gramStart"/>
      <w:r w:rsidRPr="00444D36">
        <w:rPr>
          <w:rFonts w:ascii="宋体" w:eastAsia="宋体" w:hAnsi="宋体" w:cs="宋体" w:hint="eastAsia"/>
          <w:color w:val="FFFFFF" w:themeColor="background1"/>
          <w:kern w:val="0"/>
          <w:sz w:val="18"/>
          <w:szCs w:val="18"/>
        </w:rPr>
        <w:t>中项目</w:t>
      </w:r>
      <w:proofErr w:type="gramEnd"/>
      <w:r w:rsidRPr="00444D36">
        <w:rPr>
          <w:rFonts w:ascii="宋体" w:eastAsia="宋体" w:hAnsi="宋体" w:cs="宋体" w:hint="eastAsia"/>
          <w:color w:val="FFFFFF" w:themeColor="background1"/>
          <w:kern w:val="0"/>
          <w:sz w:val="18"/>
          <w:szCs w:val="18"/>
        </w:rPr>
        <w:t>团队内部的协作模式和沟通方式、频次、沟通成果记录办法等内容。</w:t>
      </w:r>
    </w:p>
    <w:p w14:paraId="0005809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3.3.2 项目接口人员</w:t>
      </w:r>
    </w:p>
    <w:p w14:paraId="6E2342B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应当说明接口工作的人员即他们的职责、联系方式、沟通方式、协作模式，包括：</w:t>
      </w:r>
    </w:p>
    <w:p w14:paraId="59C2B40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a、负责本项目同用户的接口人员；</w:t>
      </w:r>
    </w:p>
    <w:p w14:paraId="1D825B6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b、负责本项目同本企业各管理机构，如计划管理部门、合同管理部门、采购部门、质量管理部门、财务部门等的接口人员；</w:t>
      </w:r>
    </w:p>
    <w:p w14:paraId="2CFA0C0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c、负责本项目同分包方的接口人员。</w:t>
      </w:r>
    </w:p>
    <w:p w14:paraId="0FAB976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3.3.3 项目团队外部沟通与协作模式</w:t>
      </w:r>
    </w:p>
    <w:p w14:paraId="44DBE26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项目团队外部包括企业内部管理协助部门、项目委托单位、客户等等。本节说明在项目开发过程</w:t>
      </w:r>
      <w:proofErr w:type="gramStart"/>
      <w:r w:rsidRPr="00444D36">
        <w:rPr>
          <w:rFonts w:ascii="宋体" w:eastAsia="宋体" w:hAnsi="宋体" w:cs="宋体" w:hint="eastAsia"/>
          <w:color w:val="FFFFFF" w:themeColor="background1"/>
          <w:kern w:val="0"/>
          <w:sz w:val="18"/>
          <w:szCs w:val="18"/>
        </w:rPr>
        <w:t>中项目</w:t>
      </w:r>
      <w:proofErr w:type="gramEnd"/>
      <w:r w:rsidRPr="00444D36">
        <w:rPr>
          <w:rFonts w:ascii="宋体" w:eastAsia="宋体" w:hAnsi="宋体" w:cs="宋体" w:hint="eastAsia"/>
          <w:color w:val="FFFFFF" w:themeColor="background1"/>
          <w:kern w:val="0"/>
          <w:sz w:val="18"/>
          <w:szCs w:val="18"/>
        </w:rPr>
        <w:t>团队内部与接口人员、客户沟通的方式、频次、沟通成果记录办法等内容。明确最终用户、直接用户及其所在本企业／部门名称和联系电话。明确协作开发的有关部门的名称、经理姓名、承担的工作内容以及工作实施责任人的姓名、联系电话。确定有关的合作单位的名称、负责人姓名、承担的工作内容以及实施人的姓名、联系电话。</w:t>
      </w:r>
    </w:p>
    <w:p w14:paraId="42891B5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 实施计划</w:t>
      </w:r>
    </w:p>
    <w:p w14:paraId="20EA28C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4.1 风险评估及对策</w:t>
      </w:r>
    </w:p>
    <w:p w14:paraId="522C1EA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识别或预估项目进行过程中可能出现的风险。应该分析风险出现的可能性（概率）、造成的影响、根据影响应该采取的对策，采取的措施。风险识别包括识别内在风险及外在风险。内在风险是指项目工作组能加以控制和影响的风险，如人事任免和成本估计等。外在风险指超出项目工作组等控制力和影响力之外的风险，如市场转向或政府行为等</w:t>
      </w:r>
    </w:p>
    <w:p w14:paraId="01A0F93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风险的对策包括：避免：排除特定危</w:t>
      </w:r>
      <w:proofErr w:type="gramStart"/>
      <w:r w:rsidRPr="00444D36">
        <w:rPr>
          <w:rFonts w:ascii="宋体" w:eastAsia="宋体" w:hAnsi="宋体" w:cs="宋体" w:hint="eastAsia"/>
          <w:color w:val="FFFFFF" w:themeColor="background1"/>
          <w:kern w:val="0"/>
          <w:sz w:val="18"/>
          <w:szCs w:val="18"/>
        </w:rPr>
        <w:t>胁</w:t>
      </w:r>
      <w:proofErr w:type="gramEnd"/>
      <w:r w:rsidRPr="00444D36">
        <w:rPr>
          <w:rFonts w:ascii="宋体" w:eastAsia="宋体" w:hAnsi="宋体" w:cs="宋体" w:hint="eastAsia"/>
          <w:color w:val="FFFFFF" w:themeColor="background1"/>
          <w:kern w:val="0"/>
          <w:sz w:val="18"/>
          <w:szCs w:val="18"/>
        </w:rPr>
        <w:t>往往靠排除危险起源；减缓：减少风险事件的预期资金投入来减低风险发生的概率，以及减少风险事件的风险系数；吸纳：接受一切后果，可以是积极的（如制定预防性计划来防备风险事件的发生），也可以是消极的（如某些费用超支则接受低于预期的利润）。</w:t>
      </w:r>
    </w:p>
    <w:p w14:paraId="1786435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p>
    <w:p w14:paraId="14D26AE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软件开发项目常见预估的风险：</w:t>
      </w:r>
    </w:p>
    <w:p w14:paraId="675CD0E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 工程／规模／进度上的风险</w:t>
      </w:r>
    </w:p>
    <w:p w14:paraId="6EC775C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规模大，规模估算不精确甚至误差很大；就规模而言，用户要求交付期、费用很紧；预料外的工作(测试未完时的现场对应等)；</w:t>
      </w:r>
    </w:p>
    <w:p w14:paraId="74FEA13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 技术上的风险</w:t>
      </w:r>
    </w:p>
    <w:p w14:paraId="677ADAB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使用新的开发技术、新设备等，或是新的应用组合，没有经验；是新的行业或业务，没有经验；性能上的要求很严；</w:t>
      </w:r>
    </w:p>
    <w:p w14:paraId="6F24CF47"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 用户体制上的问题</w:t>
      </w:r>
    </w:p>
    <w:p w14:paraId="7230D738"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用户管理不严，恐怕功能决定、验收不能顺利地完成（或者出现了延迟）；或者恐怕功能会多次变更；与用户分担开发，</w:t>
      </w:r>
      <w:proofErr w:type="gramStart"/>
      <w:r w:rsidRPr="00444D36">
        <w:rPr>
          <w:rFonts w:ascii="宋体" w:eastAsia="宋体" w:hAnsi="宋体" w:cs="宋体" w:hint="eastAsia"/>
          <w:color w:val="FFFFFF" w:themeColor="background1"/>
          <w:kern w:val="0"/>
          <w:sz w:val="18"/>
          <w:szCs w:val="18"/>
        </w:rPr>
        <w:t>恐怕工程</w:t>
      </w:r>
      <w:proofErr w:type="gramEnd"/>
      <w:r w:rsidRPr="00444D36">
        <w:rPr>
          <w:rFonts w:ascii="宋体" w:eastAsia="宋体" w:hAnsi="宋体" w:cs="宋体" w:hint="eastAsia"/>
          <w:color w:val="FFFFFF" w:themeColor="background1"/>
          <w:kern w:val="0"/>
          <w:sz w:val="18"/>
          <w:szCs w:val="18"/>
        </w:rPr>
        <w:t>会拖延（或者出现了延迟）；用户或其他相关单位承担的工作有可能延误；</w:t>
      </w:r>
    </w:p>
    <w:p w14:paraId="56BD661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 其它：应该包含此处没有、但据推测有风险的项目。</w:t>
      </w:r>
    </w:p>
    <w:p w14:paraId="3B019B94"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4.2 工作流程</w:t>
      </w:r>
    </w:p>
    <w:p w14:paraId="47BA4AD7"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说明项目采用什么样的工作流程进行。如瀑布法工作流程，原型法工作流程、螺旋型工作流程、迭代法工作流程，也可以是自己创建的工作流程。不同的流程将影响后面的工作计划的制定。必要时画出本项目采用的工作流程图及适当的文字说明。</w:t>
      </w:r>
    </w:p>
    <w:p w14:paraId="50D5FE4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4.3 总体进度计划</w:t>
      </w:r>
    </w:p>
    <w:p w14:paraId="3C890AB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这里所说的总体进度计划为高层计划。作为补充，应当分阶段制定项目的阶段计划，这些阶段计划不在这份文档中，当要以这份总体计划为依据。</w:t>
      </w:r>
    </w:p>
    <w:p w14:paraId="706DD4C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总体进度计划要依据确定的项目规模，列表项目阶段划分、阶段进度安排及每阶段应提交的阶段成果，</w:t>
      </w:r>
      <w:proofErr w:type="gramStart"/>
      <w:r w:rsidRPr="00444D36">
        <w:rPr>
          <w:rFonts w:ascii="宋体" w:eastAsia="宋体" w:hAnsi="宋体" w:cs="宋体" w:hint="eastAsia"/>
          <w:color w:val="FFFFFF" w:themeColor="background1"/>
          <w:kern w:val="0"/>
          <w:sz w:val="18"/>
          <w:szCs w:val="18"/>
        </w:rPr>
        <w:t>在阶段</w:t>
      </w:r>
      <w:proofErr w:type="gramEnd"/>
      <w:r w:rsidRPr="00444D36">
        <w:rPr>
          <w:rFonts w:ascii="宋体" w:eastAsia="宋体" w:hAnsi="宋体" w:cs="宋体" w:hint="eastAsia"/>
          <w:color w:val="FFFFFF" w:themeColor="background1"/>
          <w:kern w:val="0"/>
          <w:sz w:val="18"/>
          <w:szCs w:val="18"/>
        </w:rPr>
        <w:t>时间安排中要考虑项目阶段成果完成、提交评审、修改的时间。</w:t>
      </w:r>
    </w:p>
    <w:p w14:paraId="40894B4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对于项目计划、项目准备、需求调研、需求分析、构架设计或概要设计、编码实现、测试、移交、内部培训、用户培训、安装部署、试运行、验收等工作，给出每项工作任务的预定开始日期、完成日期及所需的资源，规定各项工作任务完成的先后顺序以及表征每项工作任务完成的标志性事件（里程碑）。</w:t>
      </w:r>
    </w:p>
    <w:p w14:paraId="6E1AEE5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例如</w:t>
      </w:r>
    </w:p>
    <w:p w14:paraId="1A3654E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noProof/>
          <w:color w:val="FFFFFF" w:themeColor="background1"/>
          <w:kern w:val="0"/>
          <w:sz w:val="18"/>
          <w:szCs w:val="18"/>
        </w:rPr>
        <w:drawing>
          <wp:inline distT="0" distB="0" distL="0" distR="0" wp14:anchorId="6CEFA1F9" wp14:editId="4025B169">
            <wp:extent cx="5274310" cy="1410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10335"/>
                    </a:xfrm>
                    <a:prstGeom prst="rect">
                      <a:avLst/>
                    </a:prstGeom>
                    <a:noFill/>
                    <a:ln>
                      <a:noFill/>
                    </a:ln>
                  </pic:spPr>
                </pic:pic>
              </a:graphicData>
            </a:graphic>
          </wp:inline>
        </w:drawing>
      </w:r>
    </w:p>
    <w:p w14:paraId="3162E42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需求评审</w:t>
      </w:r>
    </w:p>
    <w:p w14:paraId="39D675CB"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设计评审</w:t>
      </w:r>
    </w:p>
    <w:p w14:paraId="7371C23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表格中检查点／里程碑等阶段划分为举例，实际作业阶段划分、阶段成果等请根据项目需要确定。</w:t>
      </w:r>
    </w:p>
    <w:p w14:paraId="6E3581A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制定软件项目进度计划可以使用一些专门的工具，最常用的是Microsoft的Project作为辅助工具，功能比较强大，比较适合于规模较大的项目，但无法完全代替项目计划书，特别是一些主要由文字来说明的部分。小规模的项目可简便地使用EXCEL作为辅助工具。关于如何使用这些工具不在此作详细说明。</w:t>
      </w:r>
    </w:p>
    <w:p w14:paraId="15BC38F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制定软件项目进度计划应当考虑以下一些因素:</w:t>
      </w:r>
    </w:p>
    <w:p w14:paraId="70E320D7"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1）对于系统需求和项目目标的掌握程度。如开始时对于系统需求和项目目标只有比较数的了解，就只能制定出比较粗的进度计划，等到需求阶段或设计阶段结束，就应该进一步细化进度计划。</w:t>
      </w:r>
    </w:p>
    <w:p w14:paraId="546FDDA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软件系统规模和项目规模，这两个不是一个概念。软件系统规模往往是从功能点的估算或其他估算方式得来的，而项目规模还要考虑对文档数量与质量的要求，使用的开发工具、新技术、多少复用、沟通的方便程度、客户方的情况、需要遵守的标准规范等等</w:t>
      </w:r>
      <w:proofErr w:type="gramStart"/>
      <w:r w:rsidRPr="00444D36">
        <w:rPr>
          <w:rFonts w:ascii="宋体" w:eastAsia="宋体" w:hAnsi="宋体" w:cs="宋体" w:hint="eastAsia"/>
          <w:color w:val="FFFFFF" w:themeColor="background1"/>
          <w:kern w:val="0"/>
          <w:sz w:val="18"/>
          <w:szCs w:val="18"/>
        </w:rPr>
        <w:t>等等</w:t>
      </w:r>
      <w:proofErr w:type="gramEnd"/>
      <w:r w:rsidRPr="00444D36">
        <w:rPr>
          <w:rFonts w:ascii="宋体" w:eastAsia="宋体" w:hAnsi="宋体" w:cs="宋体" w:hint="eastAsia"/>
          <w:color w:val="FFFFFF" w:themeColor="background1"/>
          <w:kern w:val="0"/>
          <w:sz w:val="18"/>
          <w:szCs w:val="18"/>
        </w:rPr>
        <w:t>。例如，完成一个大型的系统，在一定的时间内一个人或几个人的智力和体力是承受不了的。由于软件是逻辑、智力产品，盲目增加软件开发人员并不能成比例地提高软件开发能力。相反，随着人员数量的增加，人员的组织、协调、通信、培训和管理方面的问题将更为严重。</w:t>
      </w:r>
    </w:p>
    <w:p w14:paraId="6296375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软件系统复杂程度和项目复杂程度：和软件系统规模和项目规模一样，软件系统的复杂程度主要是考虑软件系统本身的功能、架构的复杂程度，而项目的复杂程度主要是指项目团队成员的构成、项目任务的复杂程度、项目干系人的复杂程度、需求调研的难易程度，多项目情况下资源保障的情况，等等</w:t>
      </w:r>
      <w:proofErr w:type="gramStart"/>
      <w:r w:rsidRPr="00444D36">
        <w:rPr>
          <w:rFonts w:ascii="宋体" w:eastAsia="宋体" w:hAnsi="宋体" w:cs="宋体" w:hint="eastAsia"/>
          <w:color w:val="FFFFFF" w:themeColor="background1"/>
          <w:kern w:val="0"/>
          <w:sz w:val="18"/>
          <w:szCs w:val="18"/>
        </w:rPr>
        <w:t>等等</w:t>
      </w:r>
      <w:proofErr w:type="gramEnd"/>
      <w:r w:rsidRPr="00444D36">
        <w:rPr>
          <w:rFonts w:ascii="宋体" w:eastAsia="宋体" w:hAnsi="宋体" w:cs="宋体" w:hint="eastAsia"/>
          <w:color w:val="FFFFFF" w:themeColor="background1"/>
          <w:kern w:val="0"/>
          <w:sz w:val="18"/>
          <w:szCs w:val="18"/>
        </w:rPr>
        <w:t>。软件系统的规模与软件系统的复杂程度未必是成比例的关系；</w:t>
      </w:r>
      <w:proofErr w:type="gramStart"/>
      <w:r w:rsidRPr="00444D36">
        <w:rPr>
          <w:rFonts w:ascii="宋体" w:eastAsia="宋体" w:hAnsi="宋体" w:cs="宋体" w:hint="eastAsia"/>
          <w:color w:val="FFFFFF" w:themeColor="background1"/>
          <w:kern w:val="0"/>
          <w:sz w:val="18"/>
          <w:szCs w:val="18"/>
        </w:rPr>
        <w:t>同样项目</w:t>
      </w:r>
      <w:proofErr w:type="gramEnd"/>
      <w:r w:rsidRPr="00444D36">
        <w:rPr>
          <w:rFonts w:ascii="宋体" w:eastAsia="宋体" w:hAnsi="宋体" w:cs="宋体" w:hint="eastAsia"/>
          <w:color w:val="FFFFFF" w:themeColor="background1"/>
          <w:kern w:val="0"/>
          <w:sz w:val="18"/>
          <w:szCs w:val="18"/>
        </w:rPr>
        <w:t>的规模与项目的复杂程度未必是成比例的关系。</w:t>
      </w:r>
    </w:p>
    <w:p w14:paraId="37D5D3E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4）项目的工期要求，就是项目的紧急程度。有些项目规模大，却因为与顾客签订了合同，或者为了抢先占领市场，工期压缩得很紧，这时就要考虑如何更好地合理安排进度，多增加人选多采用加班的方式是一种万不得已的选择。增加人选除了增加人的成本外必定会增加沟通的成本（熟悉项目任务所需要的时间）；加班如果处理不好会造成情绪上的问题，也可能会因为过于忙碌而无法顾及质量，造成质量的下滑。</w:t>
      </w:r>
    </w:p>
    <w:p w14:paraId="212E3F5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5）项目成员的能力。这些能力包括项目经理的管理能力，系统分析员的分析能力、系统设计人员的设计能力、程序员的编码能力、测试人员的测试能力，以及企业或项目团队激发出这些能力的能力。从另外一个角度看还有总体上对客户行业业务的熟悉程度；对于建模工具、开发工具、测试工具等技术的掌握程度；企业内部对行业业务知识和主要技术的知识积累。</w:t>
      </w:r>
    </w:p>
    <w:p w14:paraId="06400BC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4.4 项目控制计划</w:t>
      </w:r>
    </w:p>
    <w:p w14:paraId="6211773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4.4.1 质量保证计划</w:t>
      </w:r>
    </w:p>
    <w:p w14:paraId="531828B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执行质量评审活动，对过程质量进行控制。规模较大的项目应当单独编写《软件开发项目质量计划》。根据GB/T 12504 计算机软件质量保证计划规范，内容包括：</w:t>
      </w:r>
    </w:p>
    <w:p w14:paraId="60DFC2BC"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引言（本章节包括质量计划的目的、定义、参考资料）</w:t>
      </w:r>
    </w:p>
    <w:p w14:paraId="033E8B9B"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管理（描述负责软件质量管理的机构、任务及其相关的职责）</w:t>
      </w:r>
    </w:p>
    <w:p w14:paraId="117E5C9A"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文档（列出在该软件的开发、验证与确认以及使用与维护等阶段中需要编制的文档，并描述对文档进行评审与检查的准则）</w:t>
      </w:r>
    </w:p>
    <w:p w14:paraId="37B348A1"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标准、条例和约定（列出软件开发过程中要用到的标准、条例和约定，并列出监督和保证执行的措施）</w:t>
      </w:r>
    </w:p>
    <w:p w14:paraId="73F61A4F"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评审和检查（规定所要进行的技术和管理两个方面的评审和检查工作，并编制或引用有关的评审和检查规程，以及通过与否的技术准则。至少要进行软件需求评审、概要设计评审、软件验证与确认评审、软件系统功能检查、程序和文档物理检查）</w:t>
      </w:r>
    </w:p>
    <w:p w14:paraId="435C3007"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软件配置管理（编制有关配置管理条款，或在“4.4.4 配置管理计划”中说明，或引用按照《GB/T 12505 计算机软件配置管理计划规范》单独制定的文档）</w:t>
      </w:r>
    </w:p>
    <w:p w14:paraId="42AB429A"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工具、技术和方法（指明用于支持特定软件项目质量管理工作的工具、技术和方法，指出它们的目的和用途）</w:t>
      </w:r>
    </w:p>
    <w:p w14:paraId="3F26E16A"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媒体控制（说明保护计算机程序物理媒体的方法和设施，以免非法存取、意外损坏或自然老化）</w:t>
      </w:r>
    </w:p>
    <w:p w14:paraId="51A286AF"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对供货单位的控制（供货单位包括项目承办单位、软件销售单位、软件开发单位。规定对这些供货单位进行控制的规程，从而保证项目承办单位从软件销售单位购买的、其他开发单位开发的或从开发单位现存软件库中选用的软件能满足规定的需求。）</w:t>
      </w:r>
    </w:p>
    <w:p w14:paraId="6315C5FB" w14:textId="77777777" w:rsidR="006A4A14" w:rsidRPr="00444D36" w:rsidRDefault="006A4A14" w:rsidP="006A4A14">
      <w:pPr>
        <w:widowControl/>
        <w:numPr>
          <w:ilvl w:val="0"/>
          <w:numId w:val="2"/>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记录的收集、维护和保存（指明需要保存的软件质量保证活动的记录，并指出用于汇总、保护和维护这些记录的方法和设施，并指明要保存的期限）</w:t>
      </w:r>
    </w:p>
    <w:p w14:paraId="5559294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4.4.2 进度控制计划</w:t>
      </w:r>
    </w:p>
    <w:p w14:paraId="5891E66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（可直接引用以下描述或根据项目情况制定本节内容）</w:t>
      </w:r>
    </w:p>
    <w:p w14:paraId="7041EF0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本项目的进度监控执行本企业《项目管理规范》，由本企业过程控制部门如质量管理部统一进行监控，并保留在监控过程中产生的日常检查记录。</w:t>
      </w:r>
    </w:p>
    <w:p w14:paraId="2C7C2DB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4.4.3 预算监控计划</w:t>
      </w:r>
    </w:p>
    <w:p w14:paraId="32F3CD6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说明如何检查项目预算的使用情况。根据项目情况需要制定。</w:t>
      </w:r>
    </w:p>
    <w:p w14:paraId="4E1CD50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4.4.4 配置管理计划</w:t>
      </w:r>
    </w:p>
    <w:p w14:paraId="4324F56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编制有关软件配置管理的条款，或引用按照GB/T 12505单独制订《配置管理计划》文档。在这些条款或文档中，必须规定用于标识软件产品、控制和实现软件的修改、记录和报告修改实现的状态以及评审和检查配置管理工作等四方面的活动。还必须规定用以维护和存储软件受控版本的方法和设施；必须规定</w:t>
      </w:r>
      <w:r w:rsidRPr="00444D36">
        <w:rPr>
          <w:rFonts w:ascii="宋体" w:eastAsia="宋体" w:hAnsi="宋体" w:cs="宋体" w:hint="eastAsia"/>
          <w:color w:val="FFFFFF" w:themeColor="background1"/>
          <w:kern w:val="0"/>
          <w:sz w:val="18"/>
          <w:szCs w:val="18"/>
        </w:rPr>
        <w:lastRenderedPageBreak/>
        <w:t>对所发现的软件问题进行报告、追踪和解决的步骤，并指出实现报告、追踪和解决软件问题的机构及其职责。</w:t>
      </w:r>
    </w:p>
    <w:p w14:paraId="7BE799C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根据《GB/T 12505 计算机软件配置管理计划规范》，软件配置管理计划内容如下：</w:t>
      </w:r>
    </w:p>
    <w:p w14:paraId="7F026E6E" w14:textId="77777777" w:rsidR="006A4A14" w:rsidRPr="00444D36" w:rsidRDefault="006A4A14" w:rsidP="006A4A14">
      <w:pPr>
        <w:widowControl/>
        <w:numPr>
          <w:ilvl w:val="0"/>
          <w:numId w:val="3"/>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引言（本章节包括质量计划的目的、定义、参考资料）</w:t>
      </w:r>
    </w:p>
    <w:p w14:paraId="1B5372C4" w14:textId="77777777" w:rsidR="006A4A14" w:rsidRPr="00444D36" w:rsidRDefault="006A4A14" w:rsidP="006A4A14">
      <w:pPr>
        <w:widowControl/>
        <w:numPr>
          <w:ilvl w:val="0"/>
          <w:numId w:val="3"/>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管理（描述负责软件配置管理的机构、任务、职责及其有关的接口控制。）</w:t>
      </w:r>
    </w:p>
    <w:p w14:paraId="6B6685F8" w14:textId="77777777" w:rsidR="006A4A14" w:rsidRPr="00444D36" w:rsidRDefault="006A4A14" w:rsidP="006A4A14">
      <w:pPr>
        <w:widowControl/>
        <w:numPr>
          <w:ilvl w:val="0"/>
          <w:numId w:val="3"/>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软件配置管理活动（描述配置标识、配置控制、配置状态记录与报告以及配置检查与评审等到四方面的软件配置管理活动的需求。）</w:t>
      </w:r>
    </w:p>
    <w:p w14:paraId="572E60D8" w14:textId="77777777" w:rsidR="006A4A14" w:rsidRPr="00444D36" w:rsidRDefault="006A4A14" w:rsidP="006A4A14">
      <w:pPr>
        <w:widowControl/>
        <w:numPr>
          <w:ilvl w:val="0"/>
          <w:numId w:val="3"/>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工具、技术和方法（指明为支持特定项目的软件配置管理所使用的软件工具、技术和方法，指明它们的目的，并在开发者所有权的范围内描述其用法）</w:t>
      </w:r>
    </w:p>
    <w:p w14:paraId="29463216" w14:textId="77777777" w:rsidR="006A4A14" w:rsidRPr="00444D36" w:rsidRDefault="006A4A14" w:rsidP="006A4A14">
      <w:pPr>
        <w:widowControl/>
        <w:numPr>
          <w:ilvl w:val="0"/>
          <w:numId w:val="3"/>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对供货单位的控制（供货单位是指软件销售单位、软件开发单位或软件</w:t>
      </w:r>
      <w:proofErr w:type="gramStart"/>
      <w:r w:rsidRPr="00444D36">
        <w:rPr>
          <w:rFonts w:ascii="宋体" w:eastAsia="宋体" w:hAnsi="宋体" w:cs="宋体" w:hint="eastAsia"/>
          <w:color w:val="FFFFFF" w:themeColor="background1"/>
          <w:kern w:val="0"/>
          <w:sz w:val="18"/>
          <w:szCs w:val="18"/>
        </w:rPr>
        <w:t>子开发</w:t>
      </w:r>
      <w:proofErr w:type="gramEnd"/>
      <w:r w:rsidRPr="00444D36">
        <w:rPr>
          <w:rFonts w:ascii="宋体" w:eastAsia="宋体" w:hAnsi="宋体" w:cs="宋体" w:hint="eastAsia"/>
          <w:color w:val="FFFFFF" w:themeColor="background1"/>
          <w:kern w:val="0"/>
          <w:sz w:val="18"/>
          <w:szCs w:val="18"/>
        </w:rPr>
        <w:t>单位。必须规定对这些供货单位进行控制的管理规程，从而使从软件销售单位购买的、其他开发单位开发的或从开发单位现存软件库中选用的软件能满足规定的软件配置管理需求）</w:t>
      </w:r>
    </w:p>
    <w:p w14:paraId="04FC33E3" w14:textId="77777777" w:rsidR="006A4A14" w:rsidRPr="00444D36" w:rsidRDefault="006A4A14" w:rsidP="006A4A14">
      <w:pPr>
        <w:widowControl/>
        <w:numPr>
          <w:ilvl w:val="0"/>
          <w:numId w:val="3"/>
        </w:numPr>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记录的收集、维护和保存（指明要保存的软件配置管理文档，指明用于汇总、保护和维护这些文档的方法和设施，并指明要保存的期限）</w:t>
      </w:r>
    </w:p>
    <w:p w14:paraId="5A5F404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5 支持条件</w:t>
      </w:r>
    </w:p>
    <w:p w14:paraId="133232E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说明为了支持本项目的完成所需要的各种条件和设施。</w:t>
      </w:r>
    </w:p>
    <w:p w14:paraId="07D7572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5.1 内部支持</w:t>
      </w:r>
    </w:p>
    <w:p w14:paraId="6B3661F4"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逐项列出项目每阶段的支持需求（含人员、设备、软件、培训等）及其时间要求和用途。</w:t>
      </w:r>
    </w:p>
    <w:p w14:paraId="2058CD1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例如，设备、软件支持包括客户机、服务器、网络环境、外设、通讯设备、开发工具、操作系统、数据库管理系统、测试环境，逐项列出有关到货日期、使用时间的要求。</w:t>
      </w:r>
    </w:p>
    <w:p w14:paraId="09C0EA8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5.2 客户支持</w:t>
      </w:r>
    </w:p>
    <w:p w14:paraId="48F1606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列出对项目</w:t>
      </w:r>
      <w:proofErr w:type="gramStart"/>
      <w:r w:rsidRPr="00444D36">
        <w:rPr>
          <w:rFonts w:ascii="宋体" w:eastAsia="宋体" w:hAnsi="宋体" w:cs="宋体" w:hint="eastAsia"/>
          <w:color w:val="FFFFFF" w:themeColor="background1"/>
          <w:kern w:val="0"/>
          <w:sz w:val="18"/>
          <w:szCs w:val="18"/>
        </w:rPr>
        <w:t>而言需</w:t>
      </w:r>
      <w:proofErr w:type="gramEnd"/>
      <w:r w:rsidRPr="00444D36">
        <w:rPr>
          <w:rFonts w:ascii="宋体" w:eastAsia="宋体" w:hAnsi="宋体" w:cs="宋体" w:hint="eastAsia"/>
          <w:color w:val="FFFFFF" w:themeColor="background1"/>
          <w:kern w:val="0"/>
          <w:sz w:val="18"/>
          <w:szCs w:val="18"/>
        </w:rPr>
        <w:t>由客户承担的工作、完成期限和验收标准，包括需由客户提供的条件及提供时间。</w:t>
      </w:r>
    </w:p>
    <w:p w14:paraId="6F0D48A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5.3 外包（可选）</w:t>
      </w:r>
    </w:p>
    <w:p w14:paraId="6BAA2A8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列出需由外单位分合同承包者承担的工作、完成时间，包括需要由外单位提供的条件和提供的时间。</w:t>
      </w:r>
    </w:p>
    <w:p w14:paraId="7A2F606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6 预算</w:t>
      </w:r>
    </w:p>
    <w:p w14:paraId="0693238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6.1 人员成本</w:t>
      </w:r>
    </w:p>
    <w:p w14:paraId="55C66AC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列出产品/项目团队每一个人的预计工作月数。</w:t>
      </w:r>
    </w:p>
    <w:p w14:paraId="37FB166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列出完成本项目所需要的劳务（包括人员的数量和时间）</w:t>
      </w:r>
    </w:p>
    <w:p w14:paraId="3696690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劳务费一般包括工资、奖金、补贴、住房基金、退休养老金、医疗保险金</w:t>
      </w:r>
    </w:p>
    <w:p w14:paraId="4347C03B"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6.2 设备成本</w:t>
      </w:r>
    </w:p>
    <w:p w14:paraId="32A661FD"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设备成本包括：原材料费，设备购置及使用费</w:t>
      </w:r>
    </w:p>
    <w:p w14:paraId="3409F67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列出拟购置的设备及其配置和所需的经费</w:t>
      </w:r>
    </w:p>
    <w:p w14:paraId="7D41C92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列出拟购置的软件及其版本和所需的经费</w:t>
      </w:r>
    </w:p>
    <w:p w14:paraId="5FCE389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使用的现有设备及其使用时间</w:t>
      </w:r>
    </w:p>
    <w:p w14:paraId="055E5393"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lastRenderedPageBreak/>
        <w:t>6.3 其它经费预算</w:t>
      </w:r>
    </w:p>
    <w:p w14:paraId="0EB8E9E6"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列出完成本项目所需要的各项经费，包括差旅费、资料费、通行费、会议费、交通费、办公费、培训费、外包费等，包括：</w:t>
      </w:r>
    </w:p>
    <w:p w14:paraId="66F1D89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（1） 差旅费（旅费、出租）（含补贴）</w:t>
      </w:r>
    </w:p>
    <w:p w14:paraId="670E45D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（2） 资料费（图书费、资料费、复印费、出版费）</w:t>
      </w:r>
    </w:p>
    <w:p w14:paraId="2999F2B1"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（3） 通信费（市话长话费、移动通信费、上网费、邮资）</w:t>
      </w:r>
    </w:p>
    <w:p w14:paraId="120042E0"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（4） 会议费（鉴定费、评审会、研讨费、外事费等）</w:t>
      </w:r>
    </w:p>
    <w:p w14:paraId="2F12454C"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（5） 办公费（购买办公用品）</w:t>
      </w:r>
    </w:p>
    <w:p w14:paraId="6AF937BE"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（6） 协作费（业务协作招待费、项目团队加班伙食费）</w:t>
      </w:r>
    </w:p>
    <w:p w14:paraId="75DC6AA2"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（7） 培训费（培训资料编写费、资料印刷费、产地费、设备费）</w:t>
      </w:r>
    </w:p>
    <w:p w14:paraId="23F3B75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其他（检测、外加工费、维修费、消耗品、</w:t>
      </w:r>
      <w:proofErr w:type="gramStart"/>
      <w:r w:rsidRPr="00444D36">
        <w:rPr>
          <w:rFonts w:ascii="宋体" w:eastAsia="宋体" w:hAnsi="宋体" w:cs="宋体" w:hint="eastAsia"/>
          <w:color w:val="FFFFFF" w:themeColor="background1"/>
          <w:kern w:val="0"/>
          <w:sz w:val="18"/>
          <w:szCs w:val="18"/>
        </w:rPr>
        <w:t>低易品</w:t>
      </w:r>
      <w:proofErr w:type="gramEnd"/>
      <w:r w:rsidRPr="00444D36">
        <w:rPr>
          <w:rFonts w:ascii="宋体" w:eastAsia="宋体" w:hAnsi="宋体" w:cs="宋体" w:hint="eastAsia"/>
          <w:color w:val="FFFFFF" w:themeColor="background1"/>
          <w:kern w:val="0"/>
          <w:sz w:val="18"/>
          <w:szCs w:val="18"/>
        </w:rPr>
        <w:t>、茶话会等）</w:t>
      </w:r>
    </w:p>
    <w:p w14:paraId="57CE8E5A"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6.4 项目合计经费预算</w:t>
      </w:r>
    </w:p>
    <w:p w14:paraId="2A38008B"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列出完成本项目需要的所有经费预算（上述各项费用之和）。</w:t>
      </w:r>
    </w:p>
    <w:p w14:paraId="417992E9"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7 关键问题</w:t>
      </w:r>
    </w:p>
    <w:p w14:paraId="7005DA3F"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逐项列出能够影响整个项目成败的关键问题、技术难点和风险，指出这些问题对项目成败的影响。</w:t>
      </w:r>
    </w:p>
    <w:p w14:paraId="2B92886B"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8专题计划要点</w:t>
      </w:r>
    </w:p>
    <w:p w14:paraId="2F882925" w14:textId="77777777" w:rsidR="006A4A14" w:rsidRPr="00444D36" w:rsidRDefault="006A4A14" w:rsidP="006A4A14">
      <w:pPr>
        <w:widowControl/>
        <w:spacing w:before="100" w:beforeAutospacing="1" w:after="100" w:afterAutospacing="1"/>
        <w:ind w:firstLine="360"/>
        <w:jc w:val="left"/>
        <w:rPr>
          <w:rFonts w:ascii="宋体" w:eastAsia="宋体" w:hAnsi="宋体" w:cs="宋体"/>
          <w:color w:val="FFFFFF" w:themeColor="background1"/>
          <w:kern w:val="0"/>
          <w:sz w:val="18"/>
          <w:szCs w:val="18"/>
        </w:rPr>
      </w:pPr>
      <w:r w:rsidRPr="00444D36">
        <w:rPr>
          <w:rFonts w:ascii="宋体" w:eastAsia="宋体" w:hAnsi="宋体" w:cs="宋体" w:hint="eastAsia"/>
          <w:color w:val="FFFFFF" w:themeColor="background1"/>
          <w:kern w:val="0"/>
          <w:sz w:val="18"/>
          <w:szCs w:val="18"/>
        </w:rPr>
        <w:t>专题计划也就是因为项目的需要在本文档之外独立建立的计划，本节说明本项目开发中需要制定的各个专题计划的要点。专题计划可能包括分合同计划、分项目计划、项目团队成员培训计划、测试计划、安全保密计划、质量保证计划、配置管理计划、用户培训计划、系统安装部署计划。</w:t>
      </w:r>
    </w:p>
    <w:p w14:paraId="159F33BB" w14:textId="77777777" w:rsidR="006A4A14" w:rsidRPr="00444D36" w:rsidRDefault="006A4A14" w:rsidP="006A4A14">
      <w:pPr>
        <w:ind w:firstLine="420"/>
        <w:rPr>
          <w:color w:val="FFFFFF" w:themeColor="background1"/>
        </w:rPr>
      </w:pPr>
    </w:p>
    <w:p w14:paraId="7422C783" w14:textId="77777777" w:rsidR="00F403EA" w:rsidRPr="00444D36" w:rsidRDefault="00F403EA">
      <w:pPr>
        <w:ind w:firstLine="420"/>
        <w:rPr>
          <w:color w:val="FFFFFF" w:themeColor="background1"/>
        </w:rPr>
      </w:pPr>
    </w:p>
    <w:sectPr w:rsidR="00F403EA" w:rsidRPr="00444D3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29D72" w14:textId="77777777" w:rsidR="00063A78" w:rsidRDefault="00063A78">
      <w:pPr>
        <w:ind w:firstLine="420"/>
      </w:pPr>
      <w:r>
        <w:separator/>
      </w:r>
    </w:p>
  </w:endnote>
  <w:endnote w:type="continuationSeparator" w:id="0">
    <w:p w14:paraId="3C6AAB6D" w14:textId="77777777" w:rsidR="00063A78" w:rsidRDefault="00063A7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8296E" w14:textId="77777777" w:rsidR="00F14F0F" w:rsidRDefault="00063A7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99B00" w14:textId="77777777" w:rsidR="00F14F0F" w:rsidRDefault="00063A7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EC43" w14:textId="77777777" w:rsidR="00F14F0F" w:rsidRDefault="00063A7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1FF52" w14:textId="77777777" w:rsidR="00063A78" w:rsidRDefault="00063A78">
      <w:pPr>
        <w:ind w:firstLine="420"/>
      </w:pPr>
      <w:r>
        <w:separator/>
      </w:r>
    </w:p>
  </w:footnote>
  <w:footnote w:type="continuationSeparator" w:id="0">
    <w:p w14:paraId="111564D2" w14:textId="77777777" w:rsidR="00063A78" w:rsidRDefault="00063A7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EEFA" w14:textId="77777777" w:rsidR="00F14F0F" w:rsidRDefault="00063A7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FF3E" w14:textId="77777777" w:rsidR="00F14F0F" w:rsidRDefault="00063A7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7470F" w14:textId="77777777" w:rsidR="00F14F0F" w:rsidRDefault="00063A7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18C2"/>
    <w:multiLevelType w:val="multilevel"/>
    <w:tmpl w:val="19CE474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3F1DC1"/>
    <w:multiLevelType w:val="hybridMultilevel"/>
    <w:tmpl w:val="AD507518"/>
    <w:lvl w:ilvl="0" w:tplc="A9CA38A2">
      <w:start w:val="1"/>
      <w:numFmt w:val="decimal"/>
      <w:lvlText w:val="%1."/>
      <w:lvlJc w:val="left"/>
      <w:pPr>
        <w:ind w:left="630" w:hanging="420"/>
      </w:pPr>
      <w:rPr>
        <w:rFonts w:hint="eastAsia"/>
      </w:rPr>
    </w:lvl>
    <w:lvl w:ilvl="1" w:tplc="95CC3B56">
      <w:start w:val="1"/>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EC82759"/>
    <w:multiLevelType w:val="hybridMultilevel"/>
    <w:tmpl w:val="A24CD760"/>
    <w:lvl w:ilvl="0" w:tplc="46627B86">
      <w:start w:val="1"/>
      <w:numFmt w:val="decimal"/>
      <w:lvlText w:val="%1."/>
      <w:lvlJc w:val="left"/>
      <w:pPr>
        <w:ind w:left="630" w:hanging="420"/>
      </w:pPr>
      <w:rPr>
        <w:rFonts w:hint="eastAsia"/>
      </w:rPr>
    </w:lvl>
    <w:lvl w:ilvl="1" w:tplc="0916E7C4">
      <w:start w:val="1"/>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7E41352"/>
    <w:multiLevelType w:val="multilevel"/>
    <w:tmpl w:val="BEB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73BD2"/>
    <w:multiLevelType w:val="hybridMultilevel"/>
    <w:tmpl w:val="AD507518"/>
    <w:lvl w:ilvl="0" w:tplc="A9CA38A2">
      <w:start w:val="1"/>
      <w:numFmt w:val="decimal"/>
      <w:lvlText w:val="%1."/>
      <w:lvlJc w:val="left"/>
      <w:pPr>
        <w:ind w:left="630" w:hanging="420"/>
      </w:pPr>
      <w:rPr>
        <w:rFonts w:hint="eastAsia"/>
      </w:rPr>
    </w:lvl>
    <w:lvl w:ilvl="1" w:tplc="95CC3B56">
      <w:start w:val="1"/>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3C745BDA"/>
    <w:multiLevelType w:val="multilevel"/>
    <w:tmpl w:val="24A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360F1"/>
    <w:multiLevelType w:val="multilevel"/>
    <w:tmpl w:val="9A9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19"/>
    <w:rsid w:val="00063A78"/>
    <w:rsid w:val="00444D36"/>
    <w:rsid w:val="004C2319"/>
    <w:rsid w:val="004F350E"/>
    <w:rsid w:val="00576C06"/>
    <w:rsid w:val="006A4A14"/>
    <w:rsid w:val="007B54DC"/>
    <w:rsid w:val="007F5234"/>
    <w:rsid w:val="009548C7"/>
    <w:rsid w:val="00AD56CD"/>
    <w:rsid w:val="00C913ED"/>
    <w:rsid w:val="00F403EA"/>
    <w:rsid w:val="00FB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769F"/>
  <w15:chartTrackingRefBased/>
  <w15:docId w15:val="{EB5BF16C-1C94-4D12-AD6D-621A4CDE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A14"/>
    <w:pPr>
      <w:widowControl w:val="0"/>
      <w:adjustRightInd w:val="0"/>
      <w:snapToGrid w:val="0"/>
      <w:ind w:firstLineChars="200" w:firstLine="200"/>
      <w:jc w:val="both"/>
    </w:pPr>
    <w:rPr>
      <w:rFonts w:eastAsia="微软雅黑"/>
    </w:rPr>
  </w:style>
  <w:style w:type="paragraph" w:styleId="1">
    <w:name w:val="heading 1"/>
    <w:basedOn w:val="a"/>
    <w:next w:val="a"/>
    <w:link w:val="10"/>
    <w:uiPriority w:val="9"/>
    <w:qFormat/>
    <w:rsid w:val="006A4A14"/>
    <w:pPr>
      <w:keepNext/>
      <w:keepLines/>
      <w:spacing w:before="340" w:after="330" w:line="578" w:lineRule="auto"/>
      <w:jc w:val="center"/>
      <w:outlineLvl w:val="0"/>
    </w:pPr>
    <w:rPr>
      <w:rFonts w:eastAsia="仿宋"/>
      <w:b/>
      <w:bCs/>
      <w:kern w:val="44"/>
      <w:sz w:val="44"/>
      <w:szCs w:val="44"/>
    </w:rPr>
  </w:style>
  <w:style w:type="paragraph" w:styleId="2">
    <w:name w:val="heading 2"/>
    <w:basedOn w:val="a"/>
    <w:next w:val="a"/>
    <w:link w:val="20"/>
    <w:autoRedefine/>
    <w:uiPriority w:val="9"/>
    <w:unhideWhenUsed/>
    <w:qFormat/>
    <w:rsid w:val="006A4A14"/>
    <w:pPr>
      <w:keepNext/>
      <w:keepLines/>
      <w:spacing w:before="260" w:after="260" w:line="416" w:lineRule="auto"/>
      <w:jc w:val="center"/>
      <w:outlineLvl w:val="1"/>
    </w:pPr>
    <w:rPr>
      <w:rFonts w:asciiTheme="majorHAnsi" w:eastAsia="FangSong" w:hAnsiTheme="majorHAnsi" w:cstheme="majorBidi"/>
      <w:bCs/>
      <w:sz w:val="32"/>
      <w:szCs w:val="32"/>
    </w:rPr>
  </w:style>
  <w:style w:type="paragraph" w:styleId="3">
    <w:name w:val="heading 3"/>
    <w:basedOn w:val="a"/>
    <w:next w:val="a"/>
    <w:link w:val="30"/>
    <w:autoRedefine/>
    <w:uiPriority w:val="9"/>
    <w:unhideWhenUsed/>
    <w:qFormat/>
    <w:rsid w:val="006A4A14"/>
    <w:pPr>
      <w:keepNext/>
      <w:keepLines/>
      <w:spacing w:before="260" w:after="260" w:line="416" w:lineRule="auto"/>
      <w:outlineLvl w:val="2"/>
    </w:pPr>
    <w:rPr>
      <w:rFonts w:eastAsia="仿宋"/>
      <w:bCs/>
      <w:sz w:val="28"/>
      <w:szCs w:val="32"/>
    </w:rPr>
  </w:style>
  <w:style w:type="paragraph" w:styleId="4">
    <w:name w:val="heading 4"/>
    <w:basedOn w:val="a"/>
    <w:next w:val="a"/>
    <w:link w:val="40"/>
    <w:uiPriority w:val="9"/>
    <w:unhideWhenUsed/>
    <w:qFormat/>
    <w:rsid w:val="006A4A14"/>
    <w:pPr>
      <w:keepNext/>
      <w:keepLines/>
      <w:spacing w:before="280" w:after="290" w:line="376" w:lineRule="auto"/>
      <w:outlineLvl w:val="3"/>
    </w:pPr>
    <w:rPr>
      <w:rFonts w:asciiTheme="majorHAnsi" w:eastAsia="FangSong"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4A14"/>
    <w:rPr>
      <w:rFonts w:eastAsia="仿宋"/>
      <w:b/>
      <w:bCs/>
      <w:kern w:val="44"/>
      <w:sz w:val="44"/>
      <w:szCs w:val="44"/>
    </w:rPr>
  </w:style>
  <w:style w:type="character" w:customStyle="1" w:styleId="20">
    <w:name w:val="标题 2 字符"/>
    <w:basedOn w:val="a0"/>
    <w:link w:val="2"/>
    <w:uiPriority w:val="9"/>
    <w:rsid w:val="006A4A14"/>
    <w:rPr>
      <w:rFonts w:asciiTheme="majorHAnsi" w:eastAsia="FangSong" w:hAnsiTheme="majorHAnsi" w:cstheme="majorBidi"/>
      <w:bCs/>
      <w:sz w:val="32"/>
      <w:szCs w:val="32"/>
    </w:rPr>
  </w:style>
  <w:style w:type="character" w:customStyle="1" w:styleId="30">
    <w:name w:val="标题 3 字符"/>
    <w:basedOn w:val="a0"/>
    <w:link w:val="3"/>
    <w:uiPriority w:val="9"/>
    <w:rsid w:val="006A4A14"/>
    <w:rPr>
      <w:rFonts w:eastAsia="仿宋"/>
      <w:bCs/>
      <w:sz w:val="28"/>
      <w:szCs w:val="32"/>
    </w:rPr>
  </w:style>
  <w:style w:type="character" w:customStyle="1" w:styleId="40">
    <w:name w:val="标题 4 字符"/>
    <w:basedOn w:val="a0"/>
    <w:link w:val="4"/>
    <w:uiPriority w:val="9"/>
    <w:rsid w:val="006A4A14"/>
    <w:rPr>
      <w:rFonts w:asciiTheme="majorHAnsi" w:eastAsia="FangSong" w:hAnsiTheme="majorHAnsi" w:cstheme="majorBidi"/>
      <w:bCs/>
      <w:sz w:val="24"/>
      <w:szCs w:val="28"/>
    </w:rPr>
  </w:style>
  <w:style w:type="paragraph" w:styleId="a3">
    <w:name w:val="header"/>
    <w:basedOn w:val="a"/>
    <w:link w:val="a4"/>
    <w:uiPriority w:val="99"/>
    <w:unhideWhenUsed/>
    <w:rsid w:val="006A4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A4A14"/>
    <w:rPr>
      <w:rFonts w:eastAsia="微软雅黑"/>
      <w:sz w:val="18"/>
      <w:szCs w:val="18"/>
    </w:rPr>
  </w:style>
  <w:style w:type="paragraph" w:styleId="a5">
    <w:name w:val="footer"/>
    <w:basedOn w:val="a"/>
    <w:link w:val="a6"/>
    <w:uiPriority w:val="99"/>
    <w:unhideWhenUsed/>
    <w:rsid w:val="006A4A14"/>
    <w:pPr>
      <w:tabs>
        <w:tab w:val="center" w:pos="4153"/>
        <w:tab w:val="right" w:pos="8306"/>
      </w:tabs>
      <w:jc w:val="left"/>
    </w:pPr>
    <w:rPr>
      <w:sz w:val="18"/>
      <w:szCs w:val="18"/>
    </w:rPr>
  </w:style>
  <w:style w:type="character" w:customStyle="1" w:styleId="a6">
    <w:name w:val="页脚 字符"/>
    <w:basedOn w:val="a0"/>
    <w:link w:val="a5"/>
    <w:uiPriority w:val="99"/>
    <w:rsid w:val="006A4A14"/>
    <w:rPr>
      <w:rFonts w:eastAsia="微软雅黑"/>
      <w:sz w:val="18"/>
      <w:szCs w:val="18"/>
    </w:rPr>
  </w:style>
  <w:style w:type="paragraph" w:styleId="TOC">
    <w:name w:val="TOC Heading"/>
    <w:basedOn w:val="1"/>
    <w:next w:val="a"/>
    <w:uiPriority w:val="39"/>
    <w:unhideWhenUsed/>
    <w:qFormat/>
    <w:rsid w:val="006A4A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4A14"/>
  </w:style>
  <w:style w:type="paragraph" w:styleId="TOC2">
    <w:name w:val="toc 2"/>
    <w:basedOn w:val="a"/>
    <w:next w:val="a"/>
    <w:autoRedefine/>
    <w:uiPriority w:val="39"/>
    <w:unhideWhenUsed/>
    <w:rsid w:val="006A4A14"/>
    <w:pPr>
      <w:ind w:leftChars="200" w:left="420"/>
    </w:pPr>
  </w:style>
  <w:style w:type="paragraph" w:styleId="TOC3">
    <w:name w:val="toc 3"/>
    <w:basedOn w:val="a"/>
    <w:next w:val="a"/>
    <w:autoRedefine/>
    <w:uiPriority w:val="39"/>
    <w:unhideWhenUsed/>
    <w:rsid w:val="006A4A14"/>
    <w:pPr>
      <w:ind w:leftChars="400" w:left="840"/>
    </w:pPr>
  </w:style>
  <w:style w:type="character" w:styleId="a7">
    <w:name w:val="Hyperlink"/>
    <w:basedOn w:val="a0"/>
    <w:uiPriority w:val="99"/>
    <w:unhideWhenUsed/>
    <w:rsid w:val="006A4A14"/>
    <w:rPr>
      <w:color w:val="0563C1" w:themeColor="hyperlink"/>
      <w:u w:val="single"/>
    </w:rPr>
  </w:style>
  <w:style w:type="table" w:styleId="a8">
    <w:name w:val="Table Grid"/>
    <w:basedOn w:val="a1"/>
    <w:uiPriority w:val="39"/>
    <w:rsid w:val="00576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576C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76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lain">
    <w:name w:val="md-plain"/>
    <w:basedOn w:val="a0"/>
    <w:rsid w:val="00576C06"/>
  </w:style>
  <w:style w:type="paragraph" w:styleId="aa">
    <w:name w:val="List Paragraph"/>
    <w:basedOn w:val="a"/>
    <w:uiPriority w:val="34"/>
    <w:qFormat/>
    <w:rsid w:val="009548C7"/>
    <w:pPr>
      <w:adjustRightInd/>
      <w:snapToGrid/>
      <w:ind w:firstLine="420"/>
    </w:pPr>
    <w:rPr>
      <w:rFonts w:ascii="Times New Roman" w:eastAsiaTheme="minorEastAsia"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10546">
      <w:bodyDiv w:val="1"/>
      <w:marLeft w:val="0"/>
      <w:marRight w:val="0"/>
      <w:marTop w:val="0"/>
      <w:marBottom w:val="0"/>
      <w:divBdr>
        <w:top w:val="none" w:sz="0" w:space="0" w:color="auto"/>
        <w:left w:val="none" w:sz="0" w:space="0" w:color="auto"/>
        <w:bottom w:val="none" w:sz="0" w:space="0" w:color="auto"/>
        <w:right w:val="none" w:sz="0" w:space="0" w:color="auto"/>
      </w:divBdr>
    </w:div>
    <w:div w:id="946160561">
      <w:bodyDiv w:val="1"/>
      <w:marLeft w:val="0"/>
      <w:marRight w:val="0"/>
      <w:marTop w:val="0"/>
      <w:marBottom w:val="0"/>
      <w:divBdr>
        <w:top w:val="none" w:sz="0" w:space="0" w:color="auto"/>
        <w:left w:val="none" w:sz="0" w:space="0" w:color="auto"/>
        <w:bottom w:val="none" w:sz="0" w:space="0" w:color="auto"/>
        <w:right w:val="none" w:sz="0" w:space="0" w:color="auto"/>
      </w:divBdr>
    </w:div>
    <w:div w:id="1113865200">
      <w:bodyDiv w:val="1"/>
      <w:marLeft w:val="0"/>
      <w:marRight w:val="0"/>
      <w:marTop w:val="0"/>
      <w:marBottom w:val="0"/>
      <w:divBdr>
        <w:top w:val="none" w:sz="0" w:space="0" w:color="auto"/>
        <w:left w:val="none" w:sz="0" w:space="0" w:color="auto"/>
        <w:bottom w:val="none" w:sz="0" w:space="0" w:color="auto"/>
        <w:right w:val="none" w:sz="0" w:space="0" w:color="auto"/>
      </w:divBdr>
    </w:div>
    <w:div w:id="1413350555">
      <w:bodyDiv w:val="1"/>
      <w:marLeft w:val="0"/>
      <w:marRight w:val="0"/>
      <w:marTop w:val="0"/>
      <w:marBottom w:val="0"/>
      <w:divBdr>
        <w:top w:val="none" w:sz="0" w:space="0" w:color="auto"/>
        <w:left w:val="none" w:sz="0" w:space="0" w:color="auto"/>
        <w:bottom w:val="none" w:sz="0" w:space="0" w:color="auto"/>
        <w:right w:val="none" w:sz="0" w:space="0" w:color="auto"/>
      </w:divBdr>
    </w:div>
    <w:div w:id="1417628959">
      <w:bodyDiv w:val="1"/>
      <w:marLeft w:val="0"/>
      <w:marRight w:val="0"/>
      <w:marTop w:val="0"/>
      <w:marBottom w:val="0"/>
      <w:divBdr>
        <w:top w:val="none" w:sz="0" w:space="0" w:color="auto"/>
        <w:left w:val="none" w:sz="0" w:space="0" w:color="auto"/>
        <w:bottom w:val="none" w:sz="0" w:space="0" w:color="auto"/>
        <w:right w:val="none" w:sz="0" w:space="0" w:color="auto"/>
      </w:divBdr>
    </w:div>
    <w:div w:id="21012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2727</Words>
  <Characters>15545</Characters>
  <Application>Microsoft Office Word</Application>
  <DocSecurity>0</DocSecurity>
  <Lines>129</Lines>
  <Paragraphs>36</Paragraphs>
  <ScaleCrop>false</ScaleCrop>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亓 龙雨</dc:creator>
  <cp:keywords/>
  <dc:description/>
  <cp:lastModifiedBy>亓 龙雨</cp:lastModifiedBy>
  <cp:revision>8</cp:revision>
  <dcterms:created xsi:type="dcterms:W3CDTF">2021-03-28T12:51:00Z</dcterms:created>
  <dcterms:modified xsi:type="dcterms:W3CDTF">2021-04-04T14:25:00Z</dcterms:modified>
</cp:coreProperties>
</file>