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A0927" w14:textId="369056E8" w:rsidR="00361E13" w:rsidRPr="007703E4" w:rsidRDefault="00361E13" w:rsidP="00E47B6D">
      <w:pPr>
        <w:keepNext/>
        <w:keepLines/>
        <w:spacing w:before="240" w:after="240" w:line="300" w:lineRule="auto"/>
        <w:outlineLvl w:val="0"/>
        <w:rPr>
          <w:rFonts w:ascii="微软雅黑" w:eastAsia="微软雅黑" w:hAnsi="微软雅黑" w:cs="Times New Roman"/>
          <w:b/>
          <w:bCs/>
          <w:kern w:val="44"/>
          <w:sz w:val="32"/>
          <w:szCs w:val="44"/>
        </w:rPr>
      </w:pPr>
      <w:bookmarkStart w:id="0" w:name="_Toc60842753"/>
      <w:r w:rsidRPr="007703E4">
        <w:rPr>
          <w:rFonts w:ascii="微软雅黑" w:eastAsia="微软雅黑" w:hAnsi="微软雅黑" w:cs="Times New Roman" w:hint="eastAsia"/>
          <w:b/>
          <w:bCs/>
          <w:kern w:val="44"/>
          <w:sz w:val="32"/>
          <w:szCs w:val="44"/>
        </w:rPr>
        <w:t>项目简介</w:t>
      </w:r>
    </w:p>
    <w:p w14:paraId="5A62DA8C" w14:textId="4201EC6F" w:rsidR="00361E13" w:rsidRPr="007703E4" w:rsidRDefault="005F6075" w:rsidP="003A6DE2">
      <w:pPr>
        <w:widowControl/>
        <w:adjustRightInd w:val="0"/>
        <w:snapToGrid w:val="0"/>
        <w:spacing w:line="340" w:lineRule="exact"/>
        <w:ind w:firstLineChars="200" w:firstLine="480"/>
        <w:jc w:val="left"/>
        <w:rPr>
          <w:rFonts w:ascii="微软雅黑" w:eastAsia="微软雅黑" w:hAnsi="微软雅黑" w:cs="宋体"/>
          <w:kern w:val="0"/>
          <w:sz w:val="24"/>
          <w:szCs w:val="21"/>
        </w:rPr>
      </w:pPr>
      <w:r w:rsidRPr="007703E4">
        <w:rPr>
          <w:rFonts w:ascii="微软雅黑" w:eastAsia="微软雅黑" w:hAnsi="微软雅黑" w:cs="宋体"/>
          <w:kern w:val="0"/>
          <w:sz w:val="24"/>
          <w:szCs w:val="21"/>
        </w:rPr>
        <w:t>落笔云烟旨在通过基于深度学习的图像识别算法与手机APP的生活使用场景深度结合的方式，借助于目标检测，深度学习模型，显著性分析，模型梯度可视化等技术，从而解决涵盖从普通用户到专业用户在书法练习中的一系列痛点问题。用户不必再依赖于字帖或书法教师，就可获得专业级的书写指导，从而能够更加轻易地提升自己的书写水准以及书法水平；在此过程中，我们还将通过一系列的用户激励极致降低用户在练习时的枯燥感和所需的时间代价，以达到最佳的练习效果和用户体验。</w:t>
      </w:r>
    </w:p>
    <w:p w14:paraId="7733D343" w14:textId="10086727" w:rsidR="00E47B6D" w:rsidRPr="007703E4" w:rsidRDefault="00E47B6D" w:rsidP="00E47B6D">
      <w:pPr>
        <w:keepNext/>
        <w:keepLines/>
        <w:spacing w:before="240" w:after="240" w:line="300" w:lineRule="auto"/>
        <w:outlineLvl w:val="0"/>
        <w:rPr>
          <w:rFonts w:ascii="微软雅黑" w:eastAsia="微软雅黑" w:hAnsi="微软雅黑" w:cs="Times New Roman"/>
          <w:b/>
          <w:bCs/>
          <w:kern w:val="44"/>
          <w:sz w:val="32"/>
          <w:szCs w:val="44"/>
        </w:rPr>
      </w:pPr>
      <w:r w:rsidRPr="007703E4">
        <w:rPr>
          <w:rFonts w:ascii="微软雅黑" w:eastAsia="微软雅黑" w:hAnsi="微软雅黑" w:cs="Times New Roman" w:hint="eastAsia"/>
          <w:b/>
          <w:bCs/>
          <w:kern w:val="44"/>
          <w:sz w:val="32"/>
          <w:szCs w:val="44"/>
        </w:rPr>
        <w:t>可行性分析</w:t>
      </w:r>
      <w:bookmarkEnd w:id="0"/>
    </w:p>
    <w:p w14:paraId="7EA35CB6" w14:textId="21E0336F" w:rsidR="00FD2364" w:rsidRPr="007703E4" w:rsidRDefault="00FD2364" w:rsidP="00E47B6D">
      <w:pPr>
        <w:keepNext/>
        <w:keepLines/>
        <w:numPr>
          <w:ilvl w:val="1"/>
          <w:numId w:val="0"/>
        </w:numPr>
        <w:spacing w:before="240" w:after="240" w:line="300" w:lineRule="auto"/>
        <w:outlineLvl w:val="1"/>
        <w:rPr>
          <w:rFonts w:ascii="微软雅黑" w:eastAsia="微软雅黑" w:hAnsi="微软雅黑" w:cs="Times New Roman"/>
          <w:b/>
          <w:bCs/>
          <w:sz w:val="28"/>
          <w:szCs w:val="28"/>
        </w:rPr>
      </w:pPr>
      <w:bookmarkStart w:id="1" w:name="_Toc60842754"/>
      <w:r w:rsidRPr="007703E4">
        <w:rPr>
          <w:rFonts w:ascii="微软雅黑" w:eastAsia="微软雅黑" w:hAnsi="微软雅黑" w:cs="Times New Roman" w:hint="eastAsia"/>
          <w:b/>
          <w:bCs/>
          <w:sz w:val="28"/>
          <w:szCs w:val="28"/>
        </w:rPr>
        <w:t>资源可行性分析</w:t>
      </w:r>
    </w:p>
    <w:p w14:paraId="690361EC"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数据资源</w:t>
      </w:r>
    </w:p>
    <w:p w14:paraId="41D090AC"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①</w:t>
      </w:r>
      <w:r w:rsidRPr="007703E4">
        <w:rPr>
          <w:rFonts w:ascii="微软雅黑" w:eastAsia="微软雅黑" w:hAnsi="微软雅黑"/>
        </w:rPr>
        <w:tab/>
        <w:t xml:space="preserve">中科大手写汉字数据集CASIA-HWDB </w:t>
      </w:r>
    </w:p>
    <w:p w14:paraId="794AEC93"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②</w:t>
      </w:r>
      <w:r w:rsidRPr="007703E4">
        <w:rPr>
          <w:rFonts w:ascii="微软雅黑" w:eastAsia="微软雅黑" w:hAnsi="微软雅黑"/>
        </w:rPr>
        <w:tab/>
        <w:t xml:space="preserve">哈工大手写识别数据集HIT-OR3C </w:t>
      </w:r>
    </w:p>
    <w:p w14:paraId="4A62B84A"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③</w:t>
      </w:r>
      <w:r w:rsidRPr="007703E4">
        <w:rPr>
          <w:rFonts w:ascii="微软雅黑" w:eastAsia="微软雅黑" w:hAnsi="微软雅黑"/>
        </w:rPr>
        <w:tab/>
      </w:r>
      <w:proofErr w:type="gramStart"/>
      <w:r w:rsidRPr="007703E4">
        <w:rPr>
          <w:rFonts w:ascii="微软雅黑" w:eastAsia="微软雅黑" w:hAnsi="微软雅黑"/>
        </w:rPr>
        <w:t>北邮脱机</w:t>
      </w:r>
      <w:proofErr w:type="gramEnd"/>
      <w:r w:rsidRPr="007703E4">
        <w:rPr>
          <w:rFonts w:ascii="微软雅黑" w:eastAsia="微软雅黑" w:hAnsi="微软雅黑"/>
        </w:rPr>
        <w:t xml:space="preserve">手写汉字数据集HCL2000 </w:t>
      </w:r>
    </w:p>
    <w:p w14:paraId="4844D682"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④</w:t>
      </w:r>
      <w:r w:rsidRPr="007703E4">
        <w:rPr>
          <w:rFonts w:ascii="微软雅黑" w:eastAsia="微软雅黑" w:hAnsi="微软雅黑"/>
        </w:rPr>
        <w:tab/>
        <w:t>项目团队自</w:t>
      </w:r>
      <w:proofErr w:type="gramStart"/>
      <w:r w:rsidRPr="007703E4">
        <w:rPr>
          <w:rFonts w:ascii="微软雅黑" w:eastAsia="微软雅黑" w:hAnsi="微软雅黑"/>
        </w:rPr>
        <w:t>研</w:t>
      </w:r>
      <w:proofErr w:type="gramEnd"/>
      <w:r w:rsidRPr="007703E4">
        <w:rPr>
          <w:rFonts w:ascii="微软雅黑" w:eastAsia="微软雅黑" w:hAnsi="微软雅黑"/>
        </w:rPr>
        <w:t xml:space="preserve">数据集Peanuts-HWDB </w:t>
      </w:r>
    </w:p>
    <w:p w14:paraId="13E61B16"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计算资源</w:t>
      </w:r>
    </w:p>
    <w:p w14:paraId="7DA9D702"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目前项目拥有实验室服务器资源使用权。目前可使用的计算资源如下：</w:t>
      </w:r>
    </w:p>
    <w:p w14:paraId="77AA5485"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①</w:t>
      </w:r>
      <w:r w:rsidRPr="007703E4">
        <w:rPr>
          <w:rFonts w:ascii="微软雅黑" w:eastAsia="微软雅黑" w:hAnsi="微软雅黑"/>
        </w:rPr>
        <w:tab/>
        <w:t xml:space="preserve">4*GeForce RTX 3090 </w:t>
      </w:r>
    </w:p>
    <w:p w14:paraId="5C7968A0"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②</w:t>
      </w:r>
      <w:r w:rsidRPr="007703E4">
        <w:rPr>
          <w:rFonts w:ascii="微软雅黑" w:eastAsia="微软雅黑" w:hAnsi="微软雅黑"/>
        </w:rPr>
        <w:tab/>
        <w:t xml:space="preserve">8*GeForce GTX 1080 </w:t>
      </w:r>
    </w:p>
    <w:p w14:paraId="38AFBB23" w14:textId="77777777" w:rsidR="00873FC0" w:rsidRPr="007703E4" w:rsidRDefault="00873FC0" w:rsidP="00873FC0">
      <w:pPr>
        <w:rPr>
          <w:rFonts w:ascii="微软雅黑" w:eastAsia="微软雅黑" w:hAnsi="微软雅黑"/>
        </w:rPr>
      </w:pPr>
      <w:r w:rsidRPr="007703E4">
        <w:rPr>
          <w:rFonts w:ascii="微软雅黑" w:eastAsia="微软雅黑" w:hAnsi="微软雅黑" w:hint="eastAsia"/>
        </w:rPr>
        <w:t>③</w:t>
      </w:r>
      <w:r w:rsidRPr="007703E4">
        <w:rPr>
          <w:rFonts w:ascii="微软雅黑" w:eastAsia="微软雅黑" w:hAnsi="微软雅黑"/>
        </w:rPr>
        <w:tab/>
        <w:t xml:space="preserve">4*GeForce RTX 2080 </w:t>
      </w:r>
    </w:p>
    <w:p w14:paraId="03CEF982" w14:textId="48AAEE9A" w:rsidR="00FD2364" w:rsidRPr="007703E4" w:rsidRDefault="00873FC0" w:rsidP="00873FC0">
      <w:pPr>
        <w:rPr>
          <w:rFonts w:ascii="微软雅黑" w:eastAsia="微软雅黑" w:hAnsi="微软雅黑"/>
        </w:rPr>
      </w:pPr>
      <w:r w:rsidRPr="007703E4">
        <w:rPr>
          <w:rFonts w:ascii="微软雅黑" w:eastAsia="微软雅黑" w:hAnsi="微软雅黑" w:hint="eastAsia"/>
        </w:rPr>
        <w:t>④</w:t>
      </w:r>
      <w:r w:rsidRPr="007703E4">
        <w:rPr>
          <w:rFonts w:ascii="微软雅黑" w:eastAsia="微软雅黑" w:hAnsi="微软雅黑"/>
        </w:rPr>
        <w:tab/>
        <w:t>9*GeForce GTX Titan Z</w:t>
      </w:r>
    </w:p>
    <w:p w14:paraId="1A3CA153" w14:textId="11410C26" w:rsidR="00E47B6D" w:rsidRPr="007703E4" w:rsidRDefault="00FD2364" w:rsidP="00E47B6D">
      <w:pPr>
        <w:keepNext/>
        <w:keepLines/>
        <w:numPr>
          <w:ilvl w:val="1"/>
          <w:numId w:val="0"/>
        </w:numPr>
        <w:spacing w:before="240" w:after="240" w:line="300" w:lineRule="auto"/>
        <w:outlineLvl w:val="1"/>
        <w:rPr>
          <w:rFonts w:ascii="微软雅黑" w:eastAsia="微软雅黑" w:hAnsi="微软雅黑" w:cs="Times New Roman"/>
          <w:b/>
          <w:bCs/>
          <w:sz w:val="28"/>
          <w:szCs w:val="28"/>
        </w:rPr>
      </w:pPr>
      <w:r w:rsidRPr="007703E4">
        <w:rPr>
          <w:rFonts w:ascii="微软雅黑" w:eastAsia="微软雅黑" w:hAnsi="微软雅黑" w:cs="Times New Roman" w:hint="eastAsia"/>
          <w:b/>
          <w:bCs/>
          <w:sz w:val="28"/>
          <w:szCs w:val="28"/>
        </w:rPr>
        <w:t>技术可行性分析</w:t>
      </w:r>
      <w:bookmarkEnd w:id="1"/>
    </w:p>
    <w:p w14:paraId="23059F48" w14:textId="77777777" w:rsidR="00E47B6D" w:rsidRPr="007703E4" w:rsidRDefault="00E47B6D" w:rsidP="00E47B6D">
      <w:pPr>
        <w:widowControl/>
        <w:spacing w:afterLines="50" w:after="156" w:line="340" w:lineRule="exact"/>
        <w:jc w:val="left"/>
        <w:rPr>
          <w:rFonts w:ascii="微软雅黑" w:eastAsia="微软雅黑" w:hAnsi="微软雅黑" w:cs="宋体"/>
          <w:b/>
          <w:bCs/>
          <w:kern w:val="0"/>
          <w:sz w:val="24"/>
          <w:szCs w:val="21"/>
        </w:rPr>
      </w:pPr>
      <w:r w:rsidRPr="007703E4">
        <w:rPr>
          <w:rFonts w:ascii="微软雅黑" w:eastAsia="微软雅黑" w:hAnsi="微软雅黑" w:cs="宋体"/>
          <w:b/>
          <w:bCs/>
          <w:kern w:val="0"/>
          <w:sz w:val="24"/>
          <w:szCs w:val="21"/>
        </w:rPr>
        <w:t>手写字检测</w:t>
      </w:r>
    </w:p>
    <w:p w14:paraId="39021641" w14:textId="77777777" w:rsidR="00E47B6D" w:rsidRPr="007703E4" w:rsidRDefault="00E47B6D" w:rsidP="00E47B6D">
      <w:pPr>
        <w:widowControl/>
        <w:spacing w:afterLines="50" w:after="156" w:line="340" w:lineRule="exact"/>
        <w:jc w:val="left"/>
        <w:rPr>
          <w:rFonts w:ascii="微软雅黑" w:eastAsia="微软雅黑" w:hAnsi="微软雅黑" w:cs="宋体"/>
          <w:b/>
          <w:bCs/>
          <w:kern w:val="0"/>
          <w:sz w:val="24"/>
          <w:szCs w:val="21"/>
        </w:rPr>
      </w:pPr>
      <w:r w:rsidRPr="007703E4">
        <w:rPr>
          <w:rFonts w:ascii="微软雅黑" w:eastAsia="微软雅黑" w:hAnsi="微软雅黑" w:cs="宋体"/>
          <w:b/>
          <w:bCs/>
          <w:kern w:val="0"/>
          <w:sz w:val="24"/>
          <w:szCs w:val="21"/>
        </w:rPr>
        <w:lastRenderedPageBreak/>
        <w:t>整体书写评价</w:t>
      </w:r>
    </w:p>
    <w:p w14:paraId="00DE1480" w14:textId="77777777" w:rsidR="00E47B6D" w:rsidRPr="007703E4" w:rsidRDefault="00E47B6D" w:rsidP="00E47B6D">
      <w:pPr>
        <w:widowControl/>
        <w:spacing w:afterLines="50" w:after="156" w:line="340" w:lineRule="exact"/>
        <w:jc w:val="left"/>
        <w:rPr>
          <w:rFonts w:ascii="微软雅黑" w:eastAsia="微软雅黑" w:hAnsi="微软雅黑" w:cs="宋体"/>
          <w:b/>
          <w:bCs/>
          <w:kern w:val="0"/>
          <w:sz w:val="24"/>
          <w:szCs w:val="21"/>
        </w:rPr>
      </w:pPr>
      <w:r w:rsidRPr="007703E4">
        <w:rPr>
          <w:rFonts w:ascii="微软雅黑" w:eastAsia="微软雅黑" w:hAnsi="微软雅黑" w:cs="宋体"/>
          <w:b/>
          <w:bCs/>
          <w:kern w:val="0"/>
          <w:sz w:val="24"/>
          <w:szCs w:val="21"/>
        </w:rPr>
        <w:t>单个书写汉字评价</w:t>
      </w:r>
    </w:p>
    <w:p w14:paraId="42120530" w14:textId="77777777" w:rsidR="00E47B6D" w:rsidRPr="007703E4" w:rsidRDefault="00E47B6D" w:rsidP="00E47B6D">
      <w:pPr>
        <w:widowControl/>
        <w:spacing w:afterLines="50" w:after="156" w:line="340" w:lineRule="exact"/>
        <w:jc w:val="left"/>
        <w:rPr>
          <w:rFonts w:ascii="微软雅黑" w:eastAsia="微软雅黑" w:hAnsi="微软雅黑" w:cs="宋体"/>
          <w:b/>
          <w:bCs/>
          <w:kern w:val="0"/>
          <w:sz w:val="24"/>
          <w:szCs w:val="21"/>
        </w:rPr>
      </w:pPr>
      <w:r w:rsidRPr="007703E4">
        <w:rPr>
          <w:rFonts w:ascii="微软雅黑" w:eastAsia="微软雅黑" w:hAnsi="微软雅黑" w:cs="宋体"/>
          <w:b/>
          <w:bCs/>
          <w:kern w:val="0"/>
          <w:sz w:val="24"/>
          <w:szCs w:val="21"/>
        </w:rPr>
        <w:t>汉字书写缺陷分析</w:t>
      </w:r>
    </w:p>
    <w:p w14:paraId="40C098A9" w14:textId="77777777" w:rsidR="00E47B6D" w:rsidRPr="007703E4" w:rsidRDefault="00E47B6D" w:rsidP="00E47B6D">
      <w:pPr>
        <w:keepNext/>
        <w:keepLines/>
        <w:numPr>
          <w:ilvl w:val="1"/>
          <w:numId w:val="0"/>
        </w:numPr>
        <w:spacing w:before="240" w:after="240" w:line="300" w:lineRule="auto"/>
        <w:outlineLvl w:val="1"/>
        <w:rPr>
          <w:rFonts w:ascii="微软雅黑" w:eastAsia="微软雅黑" w:hAnsi="微软雅黑" w:cs="Times New Roman"/>
          <w:b/>
          <w:bCs/>
          <w:sz w:val="28"/>
          <w:szCs w:val="28"/>
        </w:rPr>
      </w:pPr>
      <w:bookmarkStart w:id="2" w:name="_Toc60842756"/>
      <w:r w:rsidRPr="007703E4">
        <w:rPr>
          <w:rFonts w:ascii="微软雅黑" w:eastAsia="微软雅黑" w:hAnsi="微软雅黑" w:cs="Times New Roman" w:hint="eastAsia"/>
          <w:b/>
          <w:bCs/>
          <w:sz w:val="28"/>
          <w:szCs w:val="28"/>
        </w:rPr>
        <w:t>市场可行性分析</w:t>
      </w:r>
      <w:bookmarkEnd w:id="2"/>
    </w:p>
    <w:p w14:paraId="37AD5ECA" w14:textId="77777777" w:rsidR="00E47B6D" w:rsidRPr="007703E4" w:rsidRDefault="00E47B6D" w:rsidP="00E47B6D">
      <w:pPr>
        <w:widowControl/>
        <w:adjustRightInd w:val="0"/>
        <w:snapToGrid w:val="0"/>
        <w:spacing w:line="340" w:lineRule="exact"/>
        <w:ind w:firstLineChars="200" w:firstLine="480"/>
        <w:jc w:val="left"/>
        <w:rPr>
          <w:rFonts w:ascii="微软雅黑" w:eastAsia="微软雅黑" w:hAnsi="微软雅黑" w:cs="宋体"/>
          <w:kern w:val="0"/>
          <w:sz w:val="24"/>
          <w:szCs w:val="21"/>
        </w:rPr>
      </w:pPr>
      <w:r w:rsidRPr="007703E4">
        <w:rPr>
          <w:rFonts w:ascii="微软雅黑" w:eastAsia="微软雅黑" w:hAnsi="微软雅黑" w:cs="宋体"/>
          <w:kern w:val="0"/>
          <w:sz w:val="24"/>
          <w:szCs w:val="21"/>
        </w:rPr>
        <w:t>如何实现写字由不好看变为好看的转变一直以来都是一个非常大的挑战，此项目灵感也来源于我们团队成员在疫情时期练字的感悟。在经历了传统的练字练习之后，我们思考如何才能优化其中体验感差的部分，真正地提升大家的效率。</w:t>
      </w:r>
    </w:p>
    <w:p w14:paraId="111A4B98" w14:textId="465F7B57" w:rsidR="00E47B6D" w:rsidRPr="007703E4" w:rsidRDefault="00E47B6D" w:rsidP="00E47B6D">
      <w:pPr>
        <w:widowControl/>
        <w:adjustRightInd w:val="0"/>
        <w:snapToGrid w:val="0"/>
        <w:spacing w:line="340" w:lineRule="exact"/>
        <w:ind w:firstLineChars="200" w:firstLine="480"/>
        <w:jc w:val="left"/>
        <w:rPr>
          <w:rFonts w:ascii="微软雅黑" w:eastAsia="微软雅黑" w:hAnsi="微软雅黑" w:cs="宋体"/>
          <w:kern w:val="0"/>
          <w:sz w:val="24"/>
          <w:szCs w:val="21"/>
        </w:rPr>
      </w:pPr>
      <w:r w:rsidRPr="007703E4">
        <w:rPr>
          <w:rFonts w:ascii="微软雅黑" w:eastAsia="微软雅黑" w:hAnsi="微软雅黑" w:cs="宋体"/>
          <w:kern w:val="0"/>
          <w:sz w:val="24"/>
          <w:szCs w:val="21"/>
        </w:rPr>
        <w:t>于是借</w:t>
      </w:r>
      <w:r w:rsidR="00AC215E" w:rsidRPr="007703E4">
        <w:rPr>
          <w:rFonts w:ascii="微软雅黑" w:eastAsia="微软雅黑" w:hAnsi="微软雅黑" w:cs="宋体" w:hint="eastAsia"/>
          <w:kern w:val="0"/>
          <w:sz w:val="24"/>
          <w:szCs w:val="21"/>
        </w:rPr>
        <w:t>课程</w:t>
      </w:r>
      <w:r w:rsidRPr="007703E4">
        <w:rPr>
          <w:rFonts w:ascii="微软雅黑" w:eastAsia="微软雅黑" w:hAnsi="微软雅黑" w:cs="宋体"/>
          <w:kern w:val="0"/>
          <w:sz w:val="24"/>
          <w:szCs w:val="21"/>
        </w:rPr>
        <w:t>的契机，我们展开了对于这一个领域与发展现状的思考，并且思考如何加持人工智能，如何加</w:t>
      </w:r>
      <w:proofErr w:type="gramStart"/>
      <w:r w:rsidRPr="007703E4">
        <w:rPr>
          <w:rFonts w:ascii="微软雅黑" w:eastAsia="微软雅黑" w:hAnsi="微软雅黑" w:cs="宋体"/>
          <w:kern w:val="0"/>
          <w:sz w:val="24"/>
          <w:szCs w:val="21"/>
        </w:rPr>
        <w:t>持端云</w:t>
      </w:r>
      <w:proofErr w:type="gramEnd"/>
      <w:r w:rsidRPr="007703E4">
        <w:rPr>
          <w:rFonts w:ascii="微软雅黑" w:eastAsia="微软雅黑" w:hAnsi="微软雅黑" w:cs="宋体"/>
          <w:kern w:val="0"/>
          <w:sz w:val="24"/>
          <w:szCs w:val="21"/>
        </w:rPr>
        <w:t>结合，精准发掘这一领域的上升空间。经过一段时间的需求分析和市场调研，我们发现此款应用在市场上是完全可行的，接下来是我们的分析思路与分析结果。</w:t>
      </w:r>
    </w:p>
    <w:p w14:paraId="32277E27" w14:textId="77777777" w:rsidR="00BD2670" w:rsidRPr="00BD2670" w:rsidRDefault="00E47B6D" w:rsidP="00BD2670">
      <w:pPr>
        <w:pStyle w:val="a6"/>
        <w:widowControl/>
        <w:numPr>
          <w:ilvl w:val="0"/>
          <w:numId w:val="3"/>
        </w:numPr>
        <w:adjustRightInd w:val="0"/>
        <w:snapToGrid w:val="0"/>
        <w:spacing w:beforeLines="50" w:before="156" w:afterLines="50" w:after="156" w:line="340" w:lineRule="exact"/>
        <w:ind w:firstLineChars="0"/>
        <w:jc w:val="left"/>
        <w:rPr>
          <w:rFonts w:ascii="微软雅黑" w:eastAsia="微软雅黑" w:hAnsi="微软雅黑" w:cs="宋体"/>
          <w:kern w:val="0"/>
          <w:sz w:val="24"/>
          <w:szCs w:val="21"/>
        </w:rPr>
      </w:pPr>
      <w:r w:rsidRPr="00BD2670">
        <w:rPr>
          <w:rFonts w:ascii="微软雅黑" w:eastAsia="微软雅黑" w:hAnsi="微软雅黑" w:cs="宋体"/>
          <w:kern w:val="0"/>
          <w:sz w:val="24"/>
        </w:rPr>
        <w:t xml:space="preserve">目前大家练字的手段主要有两种，一种是请私教，包括一些辅导机构；另一种是自己查阅资料买字帖，自己一个人练习。 </w:t>
      </w:r>
    </w:p>
    <w:p w14:paraId="08782456" w14:textId="0BB8231B" w:rsidR="00E47B6D" w:rsidRPr="00BD2670" w:rsidRDefault="00E47B6D" w:rsidP="00BD2670">
      <w:pPr>
        <w:pStyle w:val="a6"/>
        <w:widowControl/>
        <w:numPr>
          <w:ilvl w:val="0"/>
          <w:numId w:val="3"/>
        </w:numPr>
        <w:adjustRightInd w:val="0"/>
        <w:snapToGrid w:val="0"/>
        <w:spacing w:beforeLines="50" w:before="156" w:afterLines="50" w:after="156" w:line="340" w:lineRule="exact"/>
        <w:ind w:firstLineChars="0"/>
        <w:jc w:val="left"/>
        <w:rPr>
          <w:rFonts w:ascii="微软雅黑" w:eastAsia="微软雅黑" w:hAnsi="微软雅黑" w:cs="宋体"/>
          <w:kern w:val="0"/>
          <w:sz w:val="24"/>
          <w:szCs w:val="21"/>
        </w:rPr>
      </w:pPr>
      <w:r w:rsidRPr="00BD2670">
        <w:rPr>
          <w:rFonts w:ascii="微软雅黑" w:eastAsia="微软雅黑" w:hAnsi="微软雅黑" w:cs="宋体"/>
          <w:kern w:val="0"/>
          <w:sz w:val="24"/>
          <w:szCs w:val="21"/>
        </w:rPr>
        <w:t xml:space="preserve">大家练字的目的也有两种，一种是专业性比较强的，想要在书法方面有所造诣；另一种是是从实用角度上，想让字的整体性变得“好看”即可。本应用针对的主要方向为第二种，第一种为辅。 </w:t>
      </w:r>
    </w:p>
    <w:p w14:paraId="0416BEF4" w14:textId="77777777" w:rsidR="00E47B6D" w:rsidRPr="007703E4" w:rsidRDefault="00E47B6D" w:rsidP="00E47B6D">
      <w:pPr>
        <w:widowControl/>
        <w:adjustRightInd w:val="0"/>
        <w:snapToGrid w:val="0"/>
        <w:spacing w:line="340" w:lineRule="exact"/>
        <w:ind w:firstLineChars="200" w:firstLine="480"/>
        <w:jc w:val="left"/>
        <w:rPr>
          <w:rFonts w:ascii="微软雅黑" w:eastAsia="微软雅黑" w:hAnsi="微软雅黑" w:cs="宋体"/>
          <w:kern w:val="0"/>
          <w:sz w:val="24"/>
          <w:szCs w:val="21"/>
        </w:rPr>
      </w:pPr>
      <w:r w:rsidRPr="007703E4">
        <w:rPr>
          <w:rFonts w:ascii="微软雅黑" w:eastAsia="微软雅黑" w:hAnsi="微软雅黑" w:cs="宋体"/>
          <w:kern w:val="0"/>
          <w:sz w:val="24"/>
          <w:szCs w:val="21"/>
        </w:rPr>
        <w:t>对于大家练字的第一种手段——请私教，更适用于第一种目的，即想要在专业性上有所提升，而对于想要从使用角度上提升的人群，更多使用的方法是自己找教程练习字帖。</w:t>
      </w:r>
    </w:p>
    <w:p w14:paraId="7022E803" w14:textId="3D077C6E" w:rsidR="00E47B6D" w:rsidRPr="007703E4" w:rsidRDefault="007130A4" w:rsidP="00E47B6D">
      <w:pPr>
        <w:widowControl/>
        <w:rPr>
          <w:rFonts w:ascii="微软雅黑" w:eastAsia="微软雅黑" w:hAnsi="微软雅黑" w:cs="宋体"/>
          <w:b/>
          <w:bCs/>
          <w:kern w:val="0"/>
          <w:sz w:val="20"/>
          <w:szCs w:val="20"/>
        </w:rPr>
      </w:pPr>
      <w:r>
        <w:rPr>
          <w:noProof/>
        </w:rPr>
        <w:drawing>
          <wp:inline distT="0" distB="0" distL="0" distR="0" wp14:anchorId="633D4F37" wp14:editId="4214E738">
            <wp:extent cx="3307742" cy="21006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6894" cy="2106503"/>
                    </a:xfrm>
                    <a:prstGeom prst="rect">
                      <a:avLst/>
                    </a:prstGeom>
                  </pic:spPr>
                </pic:pic>
              </a:graphicData>
            </a:graphic>
          </wp:inline>
        </w:drawing>
      </w:r>
    </w:p>
    <w:p w14:paraId="062BBC6C" w14:textId="77777777" w:rsidR="00E47B6D" w:rsidRPr="007703E4" w:rsidRDefault="00E47B6D" w:rsidP="00E47B6D">
      <w:pPr>
        <w:widowControl/>
        <w:jc w:val="left"/>
        <w:rPr>
          <w:rFonts w:ascii="微软雅黑" w:eastAsia="微软雅黑" w:hAnsi="微软雅黑" w:cs="宋体"/>
          <w:kern w:val="0"/>
          <w:sz w:val="24"/>
          <w:szCs w:val="21"/>
        </w:rPr>
      </w:pPr>
      <w:r w:rsidRPr="007703E4">
        <w:rPr>
          <w:rFonts w:ascii="微软雅黑" w:eastAsia="微软雅黑" w:hAnsi="微软雅黑" w:cs="宋体"/>
          <w:kern w:val="0"/>
          <w:sz w:val="24"/>
          <w:szCs w:val="21"/>
        </w:rPr>
        <w:t>而对于练习实用性书法的人群，现在的方式都有些弊端。</w:t>
      </w:r>
    </w:p>
    <w:p w14:paraId="6A167F76" w14:textId="77777777" w:rsidR="006238D5" w:rsidRDefault="00E47B6D" w:rsidP="006238D5">
      <w:pPr>
        <w:pStyle w:val="a6"/>
        <w:widowControl/>
        <w:numPr>
          <w:ilvl w:val="0"/>
          <w:numId w:val="4"/>
        </w:numPr>
        <w:adjustRightInd w:val="0"/>
        <w:snapToGrid w:val="0"/>
        <w:spacing w:line="340" w:lineRule="exact"/>
        <w:ind w:firstLineChars="0"/>
        <w:jc w:val="left"/>
        <w:rPr>
          <w:rFonts w:ascii="微软雅黑" w:eastAsia="微软雅黑" w:hAnsi="微软雅黑" w:cs="宋体"/>
          <w:kern w:val="0"/>
          <w:sz w:val="24"/>
        </w:rPr>
      </w:pPr>
      <w:r w:rsidRPr="006238D5">
        <w:rPr>
          <w:rFonts w:ascii="微软雅黑" w:eastAsia="微软雅黑" w:hAnsi="微软雅黑" w:cs="宋体"/>
          <w:kern w:val="0"/>
          <w:sz w:val="24"/>
        </w:rPr>
        <w:t xml:space="preserve">如果选择私人专门辅导，那么付出的时间、金钱、精力都要远远高于个人练习，对于练习实用性书法来说没有必要。 </w:t>
      </w:r>
    </w:p>
    <w:p w14:paraId="0E95B303" w14:textId="2D8BDFD3" w:rsidR="004D3C4F" w:rsidRPr="006238D5" w:rsidRDefault="00E47B6D" w:rsidP="006238D5">
      <w:pPr>
        <w:pStyle w:val="a6"/>
        <w:widowControl/>
        <w:numPr>
          <w:ilvl w:val="0"/>
          <w:numId w:val="4"/>
        </w:numPr>
        <w:adjustRightInd w:val="0"/>
        <w:snapToGrid w:val="0"/>
        <w:spacing w:line="340" w:lineRule="exact"/>
        <w:ind w:firstLineChars="0"/>
        <w:jc w:val="left"/>
        <w:rPr>
          <w:rFonts w:ascii="微软雅黑" w:eastAsia="微软雅黑" w:hAnsi="微软雅黑" w:cs="宋体"/>
          <w:kern w:val="0"/>
          <w:sz w:val="24"/>
        </w:rPr>
      </w:pPr>
      <w:r w:rsidRPr="006238D5">
        <w:rPr>
          <w:rFonts w:ascii="微软雅黑" w:eastAsia="微软雅黑" w:hAnsi="微软雅黑" w:cs="宋体"/>
          <w:kern w:val="0"/>
          <w:sz w:val="24"/>
          <w:szCs w:val="21"/>
        </w:rPr>
        <w:lastRenderedPageBreak/>
        <w:t xml:space="preserve">如果选择个人练习，那么常见的解决思路有两种，一种是寻找网络上前辈的经验分享，比如知乎、豆瓣等，一种是自己寻找一种风格的字体，从头开始练。 </w:t>
      </w:r>
    </w:p>
    <w:p w14:paraId="411298DF" w14:textId="77777777" w:rsidR="00F77E6F" w:rsidRPr="007703E4" w:rsidRDefault="00F77E6F" w:rsidP="00F77E6F">
      <w:pPr>
        <w:widowControl/>
        <w:adjustRightInd w:val="0"/>
        <w:snapToGrid w:val="0"/>
        <w:spacing w:line="340" w:lineRule="exact"/>
        <w:ind w:left="210" w:firstLineChars="200" w:firstLine="480"/>
        <w:jc w:val="left"/>
        <w:rPr>
          <w:rFonts w:ascii="微软雅黑" w:eastAsia="微软雅黑" w:hAnsi="微软雅黑" w:cs="宋体"/>
          <w:kern w:val="0"/>
          <w:sz w:val="24"/>
        </w:rPr>
      </w:pPr>
      <w:r w:rsidRPr="007703E4">
        <w:rPr>
          <w:rFonts w:ascii="微软雅黑" w:eastAsia="微软雅黑" w:hAnsi="微软雅黑" w:cs="宋体"/>
          <w:kern w:val="0"/>
          <w:sz w:val="24"/>
        </w:rPr>
        <w:t xml:space="preserve">对于第一种借鉴别人经验分享，在某些情况下是有一定效用的，但是往往这些方法都比较个性化，受幸存者偏差的影响，能够分享出来的方法一定是适合练字者本身的，但不一定适合其他人，于是就导致了市场上的方法参差不齐，我们一眼望过去也不知道如何选择，如何有效。 </w:t>
      </w:r>
    </w:p>
    <w:p w14:paraId="3E34C4F0" w14:textId="3FBAB30B" w:rsidR="00F77E6F" w:rsidRDefault="00F77E6F" w:rsidP="00F77E6F">
      <w:pPr>
        <w:widowControl/>
        <w:adjustRightInd w:val="0"/>
        <w:snapToGrid w:val="0"/>
        <w:spacing w:line="340" w:lineRule="exact"/>
        <w:ind w:left="210" w:firstLineChars="200" w:firstLine="480"/>
        <w:jc w:val="left"/>
        <w:rPr>
          <w:rFonts w:ascii="微软雅黑" w:eastAsia="微软雅黑" w:hAnsi="微软雅黑" w:cs="宋体"/>
          <w:kern w:val="0"/>
          <w:sz w:val="24"/>
        </w:rPr>
      </w:pPr>
      <w:r w:rsidRPr="007703E4">
        <w:rPr>
          <w:rFonts w:ascii="微软雅黑" w:eastAsia="微软雅黑" w:hAnsi="微软雅黑" w:cs="宋体"/>
          <w:kern w:val="0"/>
          <w:sz w:val="24"/>
        </w:rPr>
        <w:t>第二种方法是基于第一种，但是超于第一种的。我们知道练字需要持之以恒，不能急于求成，跟着字帖练字会比</w:t>
      </w:r>
      <w:proofErr w:type="gramStart"/>
      <w:r w:rsidRPr="007703E4">
        <w:rPr>
          <w:rFonts w:ascii="微软雅黑" w:eastAsia="微软雅黑" w:hAnsi="微软雅黑" w:cs="宋体"/>
          <w:kern w:val="0"/>
          <w:sz w:val="24"/>
        </w:rPr>
        <w:t>第一种靠谱很多</w:t>
      </w:r>
      <w:proofErr w:type="gramEnd"/>
      <w:r w:rsidRPr="007703E4">
        <w:rPr>
          <w:rFonts w:ascii="微软雅黑" w:eastAsia="微软雅黑" w:hAnsi="微软雅黑" w:cs="宋体"/>
          <w:kern w:val="0"/>
          <w:sz w:val="24"/>
        </w:rPr>
        <w:t>。但是这种方法也暴露出很多弊端：1. 是否从头开始练习，效果固然会更好，但是代价也是更难坚持下去；2. 没有即时的反馈，即使能够坚持下去，但如果不进入积极思考寻求改变，会发现只是</w:t>
      </w:r>
      <w:proofErr w:type="gramStart"/>
      <w:r w:rsidRPr="007703E4">
        <w:rPr>
          <w:rFonts w:ascii="微软雅黑" w:eastAsia="微软雅黑" w:hAnsi="微软雅黑" w:cs="宋体"/>
          <w:kern w:val="0"/>
          <w:sz w:val="24"/>
        </w:rPr>
        <w:t>在练但进步</w:t>
      </w:r>
      <w:proofErr w:type="gramEnd"/>
      <w:r w:rsidRPr="007703E4">
        <w:rPr>
          <w:rFonts w:ascii="微软雅黑" w:eastAsia="微软雅黑" w:hAnsi="微软雅黑" w:cs="宋体"/>
          <w:kern w:val="0"/>
          <w:sz w:val="24"/>
        </w:rPr>
        <w:t xml:space="preserve">却不明显，离开字帖发现还是老样子。练字本身就是挑战自我、突破自我的过程，此时如果有辅助工具相助，一定会更加有成就感与乐趣。 </w:t>
      </w:r>
    </w:p>
    <w:p w14:paraId="113A403E" w14:textId="77777777" w:rsidR="00193446" w:rsidRPr="00193446" w:rsidRDefault="00193446" w:rsidP="00193446">
      <w:pPr>
        <w:widowControl/>
        <w:adjustRightInd w:val="0"/>
        <w:snapToGrid w:val="0"/>
        <w:spacing w:line="340" w:lineRule="exact"/>
        <w:ind w:left="210" w:firstLineChars="200" w:firstLine="480"/>
        <w:jc w:val="left"/>
        <w:rPr>
          <w:rFonts w:ascii="微软雅黑" w:eastAsia="微软雅黑" w:hAnsi="微软雅黑" w:cs="宋体"/>
          <w:kern w:val="0"/>
          <w:sz w:val="24"/>
        </w:rPr>
      </w:pPr>
      <w:r w:rsidRPr="00193446">
        <w:rPr>
          <w:rFonts w:ascii="微软雅黑" w:eastAsia="微软雅黑" w:hAnsi="微软雅黑" w:cs="宋体" w:hint="eastAsia"/>
          <w:kern w:val="0"/>
          <w:sz w:val="24"/>
        </w:rPr>
        <w:t>以上简单分析了一下目前练字的解决方案，而</w:t>
      </w:r>
      <w:r w:rsidRPr="00193446">
        <w:rPr>
          <w:rFonts w:ascii="微软雅黑" w:eastAsia="微软雅黑" w:hAnsi="微软雅黑" w:cs="宋体"/>
          <w:kern w:val="0"/>
          <w:sz w:val="24"/>
        </w:rPr>
        <w:t>APP等电子辅助产品与设备大多是应用在自己的练习临摹阶段。于是我们对于目前市面上的练字类APP进行分析，分成了查询类与智能类两类。接下来依次进行分析。</w:t>
      </w:r>
    </w:p>
    <w:p w14:paraId="02BF5681" w14:textId="77777777" w:rsidR="00193446" w:rsidRPr="00193446" w:rsidRDefault="00193446" w:rsidP="00193446">
      <w:pPr>
        <w:widowControl/>
        <w:adjustRightInd w:val="0"/>
        <w:snapToGrid w:val="0"/>
        <w:spacing w:line="340" w:lineRule="exact"/>
        <w:ind w:left="210" w:firstLineChars="200" w:firstLine="480"/>
        <w:jc w:val="left"/>
        <w:rPr>
          <w:rFonts w:ascii="微软雅黑" w:eastAsia="微软雅黑" w:hAnsi="微软雅黑" w:cs="宋体"/>
          <w:kern w:val="0"/>
          <w:sz w:val="24"/>
        </w:rPr>
      </w:pPr>
      <w:r w:rsidRPr="00193446">
        <w:rPr>
          <w:rFonts w:ascii="微软雅黑" w:eastAsia="微软雅黑" w:hAnsi="微软雅黑" w:cs="宋体" w:hint="eastAsia"/>
          <w:kern w:val="0"/>
          <w:sz w:val="24"/>
        </w:rPr>
        <w:t>对于查询类</w:t>
      </w:r>
      <w:r w:rsidRPr="00193446">
        <w:rPr>
          <w:rFonts w:ascii="微软雅黑" w:eastAsia="微软雅黑" w:hAnsi="微软雅黑" w:cs="宋体"/>
          <w:kern w:val="0"/>
          <w:sz w:val="24"/>
        </w:rPr>
        <w:t>APP，目前做这一方面的APP有很多，比如：不厌书法、以观书法等（更详细的目录</w:t>
      </w:r>
      <w:proofErr w:type="gramStart"/>
      <w:r w:rsidRPr="00193446">
        <w:rPr>
          <w:rFonts w:ascii="微软雅黑" w:eastAsia="微软雅黑" w:hAnsi="微软雅黑" w:cs="宋体"/>
          <w:kern w:val="0"/>
          <w:sz w:val="24"/>
        </w:rPr>
        <w:t>可见竞品分析</w:t>
      </w:r>
      <w:proofErr w:type="gramEnd"/>
      <w:r w:rsidRPr="00193446">
        <w:rPr>
          <w:rFonts w:ascii="微软雅黑" w:eastAsia="微软雅黑" w:hAnsi="微软雅黑" w:cs="宋体"/>
          <w:kern w:val="0"/>
          <w:sz w:val="24"/>
        </w:rPr>
        <w:t>），常见的思路是录入碑帖中的字在他们的数据库中，然后用户想查哪个字就去看看然后自己再进行临摹，对于临摹之后，大多数APP做的工作是进行两个字的比对，一般只是罗列出来让你自己比对，做的比较好的会是两个字做一个重叠图层，更方便观看。这一类APP不管是查询还是临摹对比，最终还是回归到了自己练习自己纠错的阶段，核心功能是查询功能。</w:t>
      </w:r>
    </w:p>
    <w:p w14:paraId="1AAF03FA" w14:textId="2E64110A" w:rsidR="00E06859" w:rsidRPr="007703E4" w:rsidRDefault="00193446" w:rsidP="00193446">
      <w:pPr>
        <w:widowControl/>
        <w:adjustRightInd w:val="0"/>
        <w:snapToGrid w:val="0"/>
        <w:spacing w:line="340" w:lineRule="exact"/>
        <w:ind w:left="210" w:firstLineChars="200" w:firstLine="480"/>
        <w:jc w:val="left"/>
        <w:rPr>
          <w:rFonts w:ascii="微软雅黑" w:eastAsia="微软雅黑" w:hAnsi="微软雅黑" w:cs="宋体"/>
          <w:kern w:val="0"/>
          <w:sz w:val="24"/>
          <w:szCs w:val="21"/>
        </w:rPr>
      </w:pPr>
      <w:r w:rsidRPr="00193446">
        <w:rPr>
          <w:rFonts w:ascii="微软雅黑" w:eastAsia="微软雅黑" w:hAnsi="微软雅黑" w:cs="宋体" w:hint="eastAsia"/>
          <w:kern w:val="0"/>
          <w:sz w:val="24"/>
        </w:rPr>
        <w:t>对于智能类</w:t>
      </w:r>
      <w:r w:rsidRPr="00193446">
        <w:rPr>
          <w:rFonts w:ascii="微软雅黑" w:eastAsia="微软雅黑" w:hAnsi="微软雅黑" w:cs="宋体"/>
          <w:kern w:val="0"/>
          <w:sz w:val="24"/>
        </w:rPr>
        <w:t>APP，比较典型的是方正习字。这款APP做的工作是选择特定的字之后可以在纸上书写然后拍照，自动分析跟你说明两个地方：某个笔画过长过短、某个笔画倾斜角度不对。经过一段时间的体验我们发现有以下问题，一是这款APP的智能分析只针对软笔书法的大约200个字，对于硬笔字和其他大部分软笔只有分享功能没有测评功能，二是它对于字的测评比较简单，基本每次都是一个模板替换其中笔画不一致的地方，提供的作用有限。</w:t>
      </w:r>
    </w:p>
    <w:sectPr w:rsidR="00E06859" w:rsidRPr="007703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51CD7"/>
    <w:multiLevelType w:val="hybridMultilevel"/>
    <w:tmpl w:val="AD6EDC26"/>
    <w:lvl w:ilvl="0" w:tplc="3C6200E4">
      <w:start w:val="1"/>
      <w:numFmt w:val="decimal"/>
      <w:lvlText w:val="%1."/>
      <w:lvlJc w:val="left"/>
      <w:pPr>
        <w:ind w:left="630" w:hanging="420"/>
      </w:pPr>
      <w:rPr>
        <w:rFonts w:ascii="微软雅黑" w:eastAsia="微软雅黑" w:hAnsi="微软雅黑" w:cs="宋体"/>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3273227E"/>
    <w:multiLevelType w:val="hybridMultilevel"/>
    <w:tmpl w:val="52529E00"/>
    <w:lvl w:ilvl="0" w:tplc="F940A822">
      <w:start w:val="1"/>
      <w:numFmt w:val="decimal"/>
      <w:lvlText w:val="%1."/>
      <w:lvlJc w:val="left"/>
      <w:pPr>
        <w:ind w:left="630" w:hanging="420"/>
      </w:pPr>
      <w:rPr>
        <w:rFonts w:ascii="微软雅黑" w:eastAsia="微软雅黑" w:hAnsi="微软雅黑" w:cs="宋体"/>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47F008D5"/>
    <w:multiLevelType w:val="hybridMultilevel"/>
    <w:tmpl w:val="84CE45DE"/>
    <w:lvl w:ilvl="0" w:tplc="CA188ACC">
      <w:start w:val="1"/>
      <w:numFmt w:val="decimalEnclosedCircle"/>
      <w:lvlText w:val="%1"/>
      <w:lvlJc w:val="left"/>
      <w:pPr>
        <w:ind w:left="840" w:hanging="420"/>
      </w:pPr>
      <w:rPr>
        <w:rFonts w:ascii="宋体" w:eastAsiaTheme="minorEastAsia" w:hAnsi="宋体"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AA8427D"/>
    <w:multiLevelType w:val="hybridMultilevel"/>
    <w:tmpl w:val="C9847F86"/>
    <w:lvl w:ilvl="0" w:tplc="99E69DCA">
      <w:start w:val="1"/>
      <w:numFmt w:val="decimalEnclosedCircle"/>
      <w:lvlText w:val="%1"/>
      <w:lvlJc w:val="left"/>
      <w:pPr>
        <w:ind w:left="840" w:hanging="420"/>
      </w:pPr>
      <w:rPr>
        <w:rFonts w:ascii="宋体" w:eastAsiaTheme="minorEastAsia" w:hAnsi="宋体"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11"/>
    <w:rsid w:val="00016B11"/>
    <w:rsid w:val="00020A00"/>
    <w:rsid w:val="000F1446"/>
    <w:rsid w:val="00193446"/>
    <w:rsid w:val="002C420B"/>
    <w:rsid w:val="00316010"/>
    <w:rsid w:val="00361E13"/>
    <w:rsid w:val="003A6DE2"/>
    <w:rsid w:val="004D3C4F"/>
    <w:rsid w:val="00544219"/>
    <w:rsid w:val="005A6986"/>
    <w:rsid w:val="005F6075"/>
    <w:rsid w:val="006238D5"/>
    <w:rsid w:val="007130A4"/>
    <w:rsid w:val="007703E4"/>
    <w:rsid w:val="0078714C"/>
    <w:rsid w:val="00873FC0"/>
    <w:rsid w:val="009443A7"/>
    <w:rsid w:val="00AC215E"/>
    <w:rsid w:val="00B072C4"/>
    <w:rsid w:val="00BD2670"/>
    <w:rsid w:val="00C353C3"/>
    <w:rsid w:val="00CC07BD"/>
    <w:rsid w:val="00E06859"/>
    <w:rsid w:val="00E47B6D"/>
    <w:rsid w:val="00F77E6F"/>
    <w:rsid w:val="00FD2364"/>
    <w:rsid w:val="00FE4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63A0"/>
  <w15:chartTrackingRefBased/>
  <w15:docId w15:val="{8BB88752-04FE-4976-BBD1-8EDB2449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E47B6D"/>
    <w:pPr>
      <w:jc w:val="left"/>
    </w:pPr>
  </w:style>
  <w:style w:type="character" w:customStyle="1" w:styleId="a4">
    <w:name w:val="批注文字 字符"/>
    <w:basedOn w:val="a0"/>
    <w:link w:val="a3"/>
    <w:uiPriority w:val="99"/>
    <w:semiHidden/>
    <w:rsid w:val="00E47B6D"/>
  </w:style>
  <w:style w:type="character" w:styleId="a5">
    <w:name w:val="annotation reference"/>
    <w:basedOn w:val="a0"/>
    <w:uiPriority w:val="99"/>
    <w:semiHidden/>
    <w:unhideWhenUsed/>
    <w:rsid w:val="00E47B6D"/>
    <w:rPr>
      <w:sz w:val="21"/>
      <w:szCs w:val="21"/>
    </w:rPr>
  </w:style>
  <w:style w:type="paragraph" w:styleId="a6">
    <w:name w:val="List Paragraph"/>
    <w:basedOn w:val="a"/>
    <w:uiPriority w:val="34"/>
    <w:qFormat/>
    <w:rsid w:val="00E068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yongqi</dc:creator>
  <cp:keywords/>
  <dc:description/>
  <cp:lastModifiedBy>yin yongqi</cp:lastModifiedBy>
  <cp:revision>27</cp:revision>
  <dcterms:created xsi:type="dcterms:W3CDTF">2021-03-21T13:22:00Z</dcterms:created>
  <dcterms:modified xsi:type="dcterms:W3CDTF">2021-04-04T14:31:00Z</dcterms:modified>
</cp:coreProperties>
</file>