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3EC3" w14:textId="77777777" w:rsidR="00564ACB" w:rsidRDefault="00564ACB" w:rsidP="00564ACB">
      <w:r>
        <w:t>1. 学习学校课程网站国标中的文档11《软件需求规格说明SRS》和案例。了解文档的要求和结构及与其他相关文档（07,08,12,17等）的关系。</w:t>
      </w:r>
    </w:p>
    <w:p w14:paraId="0CD59071" w14:textId="77777777" w:rsidR="00564ACB" w:rsidRDefault="00564ACB" w:rsidP="00564ACB">
      <w:r>
        <w:t xml:space="preserve">   GB-T-9385-2008 计算机软件需求规格说明规范.pdf</w:t>
      </w:r>
    </w:p>
    <w:p w14:paraId="7812EB1B" w14:textId="77777777" w:rsidR="00564ACB" w:rsidRDefault="00564ACB" w:rsidP="00564ACB">
      <w:r>
        <w:t xml:space="preserve">   SRS软件需求规格说明书多个实例.zip</w:t>
      </w:r>
    </w:p>
    <w:p w14:paraId="129169F0" w14:textId="583FD43E" w:rsidR="00703061" w:rsidRDefault="00564ACB" w:rsidP="001358DF">
      <w:pPr>
        <w:pBdr>
          <w:bottom w:val="single" w:sz="6" w:space="1" w:color="auto"/>
        </w:pBdr>
      </w:pPr>
      <w:r>
        <w:t xml:space="preserve"> 下载课程网站\实验\参考资料\中的《掌握需求过程(第3版)》学习，对比其附录A和上面国标SRS的模板，分析有什么不同和特点。</w:t>
      </w:r>
    </w:p>
    <w:p w14:paraId="6B1C867F" w14:textId="77777777" w:rsidR="009A10DB" w:rsidRPr="00647680" w:rsidRDefault="009A10DB" w:rsidP="001358DF">
      <w:pPr>
        <w:rPr>
          <w:rFonts w:hint="eastAsia"/>
        </w:rPr>
      </w:pPr>
    </w:p>
    <w:p w14:paraId="333E5340" w14:textId="77777777" w:rsidR="00A27853" w:rsidRPr="00EE2EA9" w:rsidRDefault="00F64ADC" w:rsidP="001358DF">
      <w:pPr>
        <w:rPr>
          <w:rStyle w:val="a4"/>
        </w:rPr>
      </w:pPr>
      <w:r w:rsidRPr="00EE2EA9">
        <w:rPr>
          <w:rStyle w:val="a4"/>
          <w:rFonts w:hint="eastAsia"/>
        </w:rPr>
        <w:t>文档要求：</w:t>
      </w:r>
    </w:p>
    <w:p w14:paraId="7DDB289D" w14:textId="70425DE8" w:rsidR="00050DBF" w:rsidRDefault="00B45848" w:rsidP="001358DF">
      <w:r>
        <w:t>GB-T-9385-2008</w:t>
      </w:r>
      <w:r w:rsidR="0015028D">
        <w:rPr>
          <w:rFonts w:hint="eastAsia"/>
        </w:rPr>
        <w:t>列出了</w:t>
      </w:r>
      <w:r w:rsidR="00C83C6E">
        <w:rPr>
          <w:rFonts w:hint="eastAsia"/>
        </w:rPr>
        <w:t>编制SRS时</w:t>
      </w:r>
      <w:r w:rsidR="00A27853">
        <w:rPr>
          <w:rFonts w:hint="eastAsia"/>
        </w:rPr>
        <w:t>宜考虑的事项及编制原则：</w:t>
      </w:r>
    </w:p>
    <w:p w14:paraId="517C13F3" w14:textId="77777777" w:rsidR="00F37ACB" w:rsidRDefault="00F51DA2" w:rsidP="0037062A">
      <w:pPr>
        <w:pStyle w:val="a3"/>
        <w:numPr>
          <w:ilvl w:val="0"/>
          <w:numId w:val="1"/>
        </w:numPr>
        <w:ind w:firstLineChars="0"/>
      </w:pPr>
      <w:r>
        <w:rPr>
          <w:rFonts w:hint="eastAsia"/>
        </w:rPr>
        <w:t>SRS的基本性质</w:t>
      </w:r>
      <w:r w:rsidR="006B3964">
        <w:rPr>
          <w:rFonts w:hint="eastAsia"/>
        </w:rPr>
        <w:t>：</w:t>
      </w:r>
    </w:p>
    <w:p w14:paraId="1A0F97FF" w14:textId="371C3DD0" w:rsidR="0037062A" w:rsidRDefault="006B3964" w:rsidP="00F37ACB">
      <w:pPr>
        <w:pStyle w:val="a3"/>
        <w:ind w:left="360"/>
        <w:rPr>
          <w:rFonts w:hint="eastAsia"/>
        </w:rPr>
      </w:pPr>
      <w:r>
        <w:rPr>
          <w:rFonts w:hint="eastAsia"/>
        </w:rPr>
        <w:t>SRS是对在具体</w:t>
      </w:r>
      <w:r w:rsidR="0037062A">
        <w:rPr>
          <w:rFonts w:hint="eastAsia"/>
        </w:rPr>
        <w:t>环境中确定功能的特定软件产品、程序或一组程序的规格说明。SRS可由来自攻防、顾客或者双方的一个或者多个人员编写。</w:t>
      </w:r>
    </w:p>
    <w:p w14:paraId="7E930985" w14:textId="77777777" w:rsidR="008421F8" w:rsidRDefault="00F51DA2" w:rsidP="00F51DA2">
      <w:pPr>
        <w:pStyle w:val="a3"/>
        <w:numPr>
          <w:ilvl w:val="0"/>
          <w:numId w:val="1"/>
        </w:numPr>
        <w:ind w:firstLineChars="0"/>
      </w:pPr>
      <w:r>
        <w:rPr>
          <w:rFonts w:hint="eastAsia"/>
        </w:rPr>
        <w:t>SRS的环境</w:t>
      </w:r>
      <w:r w:rsidR="0037062A">
        <w:rPr>
          <w:rFonts w:hint="eastAsia"/>
        </w:rPr>
        <w:t>：</w:t>
      </w:r>
    </w:p>
    <w:p w14:paraId="7E2EDF92" w14:textId="77777777" w:rsidR="00065C8C" w:rsidRDefault="00AE2B4D" w:rsidP="008421F8">
      <w:pPr>
        <w:pStyle w:val="a3"/>
        <w:ind w:left="360"/>
      </w:pPr>
      <w:r>
        <w:rPr>
          <w:rFonts w:hint="eastAsia"/>
        </w:rPr>
        <w:t>软件既可以基本上包括了项目的所有功能，</w:t>
      </w:r>
      <w:r w:rsidR="00FC4855">
        <w:rPr>
          <w:rFonts w:hint="eastAsia"/>
        </w:rPr>
        <w:t>也可以时更大系统的一部分</w:t>
      </w:r>
      <w:r w:rsidR="00FE4936">
        <w:rPr>
          <w:rFonts w:hint="eastAsia"/>
        </w:rPr>
        <w:t>。</w:t>
      </w:r>
      <w:r w:rsidR="00151E4D">
        <w:rPr>
          <w:rFonts w:hint="eastAsia"/>
        </w:rPr>
        <w:t>在后一种情况，典型的SRS将指出系统及其软件部分的接口，并将外部性能和功能按需求写入软件部分。显然SRS应当在系统需求上扩展并与其保持一致。</w:t>
      </w:r>
      <w:r w:rsidR="004738DF">
        <w:rPr>
          <w:rFonts w:hint="eastAsia"/>
        </w:rPr>
        <w:t>在SRS软件开发过程中发挥特定的作用，</w:t>
      </w:r>
      <w:r w:rsidR="007122EE">
        <w:rPr>
          <w:rFonts w:hint="eastAsia"/>
        </w:rPr>
        <w:t>比那些人员宜谨慎对待，不超出其作用的范围。这意味着SRS应该</w:t>
      </w:r>
      <w:r w:rsidR="002A480A">
        <w:rPr>
          <w:rFonts w:hint="eastAsia"/>
        </w:rPr>
        <w:t>：</w:t>
      </w:r>
    </w:p>
    <w:p w14:paraId="18370D8C" w14:textId="77777777" w:rsidR="00F84CFB" w:rsidRDefault="007122EE" w:rsidP="008421F8">
      <w:pPr>
        <w:pStyle w:val="a3"/>
        <w:ind w:left="360"/>
      </w:pPr>
      <w:r>
        <w:rPr>
          <w:rFonts w:hint="eastAsia"/>
        </w:rPr>
        <w:t>1）正确地定义所有软件需求。</w:t>
      </w:r>
    </w:p>
    <w:p w14:paraId="582D6A9D" w14:textId="3BB02EEA" w:rsidR="0093088D" w:rsidRDefault="002D2A77" w:rsidP="008421F8">
      <w:pPr>
        <w:pStyle w:val="a3"/>
        <w:ind w:left="360"/>
      </w:pPr>
      <w:r>
        <w:rPr>
          <w:rFonts w:hint="eastAsia"/>
        </w:rPr>
        <w:t>2）</w:t>
      </w:r>
      <w:r w:rsidR="00880D63">
        <w:rPr>
          <w:rFonts w:hint="eastAsia"/>
        </w:rPr>
        <w:t>不宜面熟任何设计或实现的细节</w:t>
      </w:r>
      <w:r w:rsidR="00343DB6">
        <w:rPr>
          <w:rFonts w:hint="eastAsia"/>
        </w:rPr>
        <w:t>。</w:t>
      </w:r>
    </w:p>
    <w:p w14:paraId="55C21E1F" w14:textId="34205A1A" w:rsidR="00F51DA2" w:rsidRDefault="00880D63" w:rsidP="008421F8">
      <w:pPr>
        <w:pStyle w:val="a3"/>
        <w:ind w:left="360"/>
      </w:pPr>
      <w:r>
        <w:rPr>
          <w:rFonts w:hint="eastAsia"/>
        </w:rPr>
        <w:t>3）</w:t>
      </w:r>
      <w:r w:rsidR="00C71398">
        <w:rPr>
          <w:rFonts w:hint="eastAsia"/>
        </w:rPr>
        <w:t>不宜对软件设置附加的限制条件。</w:t>
      </w:r>
    </w:p>
    <w:p w14:paraId="4892341A" w14:textId="69938545" w:rsidR="00F51DA2" w:rsidRDefault="00F51DA2" w:rsidP="00F51DA2">
      <w:pPr>
        <w:pStyle w:val="a3"/>
        <w:numPr>
          <w:ilvl w:val="0"/>
          <w:numId w:val="1"/>
        </w:numPr>
        <w:ind w:firstLineChars="0"/>
      </w:pPr>
      <w:r>
        <w:rPr>
          <w:rFonts w:hint="eastAsia"/>
        </w:rPr>
        <w:t>好的SRS的特性</w:t>
      </w:r>
      <w:r w:rsidR="00372D56">
        <w:rPr>
          <w:rFonts w:hint="eastAsia"/>
        </w:rPr>
        <w:t>：</w:t>
      </w:r>
    </w:p>
    <w:p w14:paraId="5B6C989B" w14:textId="54D07DC3" w:rsidR="0048560D" w:rsidRDefault="009D4E87" w:rsidP="009D4E87">
      <w:pPr>
        <w:pStyle w:val="a3"/>
        <w:numPr>
          <w:ilvl w:val="0"/>
          <w:numId w:val="2"/>
        </w:numPr>
        <w:ind w:firstLineChars="0"/>
      </w:pPr>
      <w:r>
        <w:rPr>
          <w:rFonts w:hint="eastAsia"/>
        </w:rPr>
        <w:t>正确；</w:t>
      </w:r>
      <w:r w:rsidR="00581F9C">
        <w:rPr>
          <w:rFonts w:hint="eastAsia"/>
        </w:rPr>
        <w:t>当且仅当SRS中的每一项需求都是软件</w:t>
      </w:r>
      <w:r w:rsidR="00ED74F3">
        <w:rPr>
          <w:rFonts w:hint="eastAsia"/>
        </w:rPr>
        <w:t>应满足的需求</w:t>
      </w:r>
      <w:r w:rsidR="004E4C8F">
        <w:rPr>
          <w:rFonts w:hint="eastAsia"/>
        </w:rPr>
        <w:t>。</w:t>
      </w:r>
    </w:p>
    <w:p w14:paraId="4E82F187" w14:textId="54FA4DF9" w:rsidR="009D4E87" w:rsidRDefault="00283EC8" w:rsidP="009D4E87">
      <w:pPr>
        <w:pStyle w:val="a3"/>
        <w:numPr>
          <w:ilvl w:val="0"/>
          <w:numId w:val="2"/>
        </w:numPr>
        <w:ind w:firstLineChars="0"/>
      </w:pPr>
      <w:r>
        <w:rPr>
          <w:rFonts w:hint="eastAsia"/>
        </w:rPr>
        <w:t>无歧义；</w:t>
      </w:r>
      <w:r w:rsidR="00BE4B13">
        <w:rPr>
          <w:rFonts w:hint="eastAsia"/>
        </w:rPr>
        <w:t>当且仅当</w:t>
      </w:r>
      <w:r w:rsidR="009E5E95">
        <w:rPr>
          <w:rFonts w:hint="eastAsia"/>
        </w:rPr>
        <w:t>SRS中的每一项需求都只有一种解释</w:t>
      </w:r>
      <w:r w:rsidR="00E45533">
        <w:rPr>
          <w:rFonts w:hint="eastAsia"/>
        </w:rPr>
        <w:t>。</w:t>
      </w:r>
    </w:p>
    <w:p w14:paraId="40802E0A" w14:textId="55E3BC5D" w:rsidR="00283EC8" w:rsidRDefault="003B722F" w:rsidP="009D4E87">
      <w:pPr>
        <w:pStyle w:val="a3"/>
        <w:numPr>
          <w:ilvl w:val="0"/>
          <w:numId w:val="2"/>
        </w:numPr>
        <w:ind w:firstLineChars="0"/>
      </w:pPr>
      <w:r>
        <w:rPr>
          <w:rFonts w:hint="eastAsia"/>
        </w:rPr>
        <w:t>完备</w:t>
      </w:r>
      <w:r w:rsidR="00F469B0">
        <w:rPr>
          <w:rFonts w:hint="eastAsia"/>
        </w:rPr>
        <w:t>；</w:t>
      </w:r>
      <w:r w:rsidR="00AF6ADA">
        <w:rPr>
          <w:rFonts w:hint="eastAsia"/>
        </w:rPr>
        <w:t>所有重要的需求</w:t>
      </w:r>
      <w:r w:rsidR="00915EC9">
        <w:rPr>
          <w:rFonts w:hint="eastAsia"/>
        </w:rPr>
        <w:t>，不论是否与功能、性能、</w:t>
      </w:r>
      <w:r w:rsidR="00C35691">
        <w:rPr>
          <w:rFonts w:hint="eastAsia"/>
        </w:rPr>
        <w:t>设计约束、属性或者外部接口有关。</w:t>
      </w:r>
      <w:r w:rsidR="00647F39">
        <w:rPr>
          <w:rFonts w:hint="eastAsia"/>
        </w:rPr>
        <w:t>软件对所有可输入数据类型的相应。</w:t>
      </w:r>
      <w:r w:rsidR="00304855">
        <w:rPr>
          <w:rFonts w:hint="eastAsia"/>
        </w:rPr>
        <w:t>SRS中所有</w:t>
      </w:r>
      <w:r w:rsidR="00E57295">
        <w:rPr>
          <w:rFonts w:hint="eastAsia"/>
        </w:rPr>
        <w:t>图标的全面标记</w:t>
      </w:r>
      <w:r w:rsidR="00493E1B">
        <w:rPr>
          <w:rFonts w:hint="eastAsia"/>
        </w:rPr>
        <w:t>和索引，</w:t>
      </w:r>
      <w:r w:rsidR="00D735FB">
        <w:rPr>
          <w:rFonts w:hint="eastAsia"/>
        </w:rPr>
        <w:t>以及所有术语和度量单位的定义。</w:t>
      </w:r>
    </w:p>
    <w:p w14:paraId="3059950F" w14:textId="5E17AF56" w:rsidR="003B722F" w:rsidRDefault="00C45A16" w:rsidP="009D4E87">
      <w:pPr>
        <w:pStyle w:val="a3"/>
        <w:numPr>
          <w:ilvl w:val="0"/>
          <w:numId w:val="2"/>
        </w:numPr>
        <w:ind w:firstLineChars="0"/>
      </w:pPr>
      <w:r>
        <w:rPr>
          <w:rFonts w:hint="eastAsia"/>
        </w:rPr>
        <w:t>一致</w:t>
      </w:r>
      <w:r w:rsidR="00CC3A5B">
        <w:rPr>
          <w:rFonts w:hint="eastAsia"/>
        </w:rPr>
        <w:t>；</w:t>
      </w:r>
      <w:r w:rsidR="00A067A9">
        <w:rPr>
          <w:rFonts w:hint="eastAsia"/>
        </w:rPr>
        <w:t>如果SRS与某些更高层的文档不一致，那么他是不正确的。</w:t>
      </w:r>
    </w:p>
    <w:p w14:paraId="4FD5FF7E" w14:textId="3384985A" w:rsidR="009F7519" w:rsidRDefault="009F7519" w:rsidP="0073757B">
      <w:pPr>
        <w:pStyle w:val="a3"/>
        <w:numPr>
          <w:ilvl w:val="0"/>
          <w:numId w:val="2"/>
        </w:numPr>
        <w:ind w:firstLineChars="0"/>
      </w:pPr>
      <w:r>
        <w:rPr>
          <w:rFonts w:hint="eastAsia"/>
        </w:rPr>
        <w:t>重要性和/或稳定性分级</w:t>
      </w:r>
      <w:r w:rsidR="0073757B">
        <w:rPr>
          <w:rFonts w:hint="eastAsia"/>
        </w:rPr>
        <w:t>；</w:t>
      </w:r>
      <w:r w:rsidR="00682176">
        <w:rPr>
          <w:rFonts w:hint="eastAsia"/>
        </w:rPr>
        <w:t>如果SRS中每条需求富有表明其重要性或稳定性的标识，</w:t>
      </w:r>
      <w:r w:rsidR="00302BD9">
        <w:rPr>
          <w:rFonts w:hint="eastAsia"/>
        </w:rPr>
        <w:t>那么该SRS便按照重要性</w:t>
      </w:r>
      <w:r w:rsidR="0058764B">
        <w:rPr>
          <w:rFonts w:hint="eastAsia"/>
        </w:rPr>
        <w:t>和</w:t>
      </w:r>
      <w:r w:rsidR="00BB6E9F">
        <w:rPr>
          <w:rFonts w:hint="eastAsia"/>
        </w:rPr>
        <w:t>/或者</w:t>
      </w:r>
      <w:r w:rsidR="008304F7">
        <w:rPr>
          <w:rFonts w:hint="eastAsia"/>
        </w:rPr>
        <w:t>稳定性</w:t>
      </w:r>
      <w:r w:rsidR="00531D88">
        <w:rPr>
          <w:rFonts w:hint="eastAsia"/>
        </w:rPr>
        <w:t>进行了分级。</w:t>
      </w:r>
      <w:r w:rsidR="00C46898">
        <w:rPr>
          <w:rFonts w:hint="eastAsia"/>
        </w:rPr>
        <w:t>可以</w:t>
      </w:r>
      <w:proofErr w:type="gramStart"/>
      <w:r w:rsidR="00C46898">
        <w:rPr>
          <w:rFonts w:hint="eastAsia"/>
        </w:rPr>
        <w:t>用需求</w:t>
      </w:r>
      <w:proofErr w:type="gramEnd"/>
      <w:r w:rsidR="00C46898">
        <w:rPr>
          <w:rFonts w:hint="eastAsia"/>
        </w:rPr>
        <w:t>的期望变更次数来便是需求的稳定程度。</w:t>
      </w:r>
    </w:p>
    <w:p w14:paraId="2E0D00A3" w14:textId="1812DA84" w:rsidR="0073757B" w:rsidRDefault="00603B09" w:rsidP="0073757B">
      <w:pPr>
        <w:pStyle w:val="a3"/>
        <w:numPr>
          <w:ilvl w:val="0"/>
          <w:numId w:val="2"/>
        </w:numPr>
        <w:ind w:firstLineChars="0"/>
      </w:pPr>
      <w:r>
        <w:rPr>
          <w:rFonts w:hint="eastAsia"/>
        </w:rPr>
        <w:t>可验证</w:t>
      </w:r>
      <w:r w:rsidR="005B4A70">
        <w:rPr>
          <w:rFonts w:hint="eastAsia"/>
        </w:rPr>
        <w:t>；</w:t>
      </w:r>
      <w:r w:rsidR="00BC4E04">
        <w:rPr>
          <w:rFonts w:hint="eastAsia"/>
        </w:rPr>
        <w:t>当且仅当SRS中每个需求时可验证的</w:t>
      </w:r>
      <w:r w:rsidR="00204DC7">
        <w:rPr>
          <w:rFonts w:hint="eastAsia"/>
        </w:rPr>
        <w:t>。</w:t>
      </w:r>
    </w:p>
    <w:p w14:paraId="3C6586E1" w14:textId="73ABEC01" w:rsidR="00603B09" w:rsidRDefault="00FD40BA" w:rsidP="0073757B">
      <w:pPr>
        <w:pStyle w:val="a3"/>
        <w:numPr>
          <w:ilvl w:val="0"/>
          <w:numId w:val="2"/>
        </w:numPr>
        <w:ind w:firstLineChars="0"/>
      </w:pPr>
      <w:r>
        <w:rPr>
          <w:rFonts w:hint="eastAsia"/>
        </w:rPr>
        <w:t>可修改</w:t>
      </w:r>
      <w:r w:rsidR="005B4A70">
        <w:rPr>
          <w:rFonts w:hint="eastAsia"/>
        </w:rPr>
        <w:t>；</w:t>
      </w:r>
      <w:r w:rsidR="00A505ED">
        <w:rPr>
          <w:rFonts w:hint="eastAsia"/>
        </w:rPr>
        <w:t>当且仅当SRS中的接口和形式能够对任何需求进行容易、全面和一致的修改。</w:t>
      </w:r>
    </w:p>
    <w:p w14:paraId="0279F300" w14:textId="699F9B16" w:rsidR="00FD40BA" w:rsidRDefault="00FD40BA" w:rsidP="0073757B">
      <w:pPr>
        <w:pStyle w:val="a3"/>
        <w:numPr>
          <w:ilvl w:val="0"/>
          <w:numId w:val="2"/>
        </w:numPr>
        <w:ind w:firstLineChars="0"/>
        <w:rPr>
          <w:rFonts w:hint="eastAsia"/>
        </w:rPr>
      </w:pPr>
      <w:r>
        <w:rPr>
          <w:rFonts w:hint="eastAsia"/>
        </w:rPr>
        <w:t>可追踪</w:t>
      </w:r>
      <w:r w:rsidR="00876900">
        <w:rPr>
          <w:rFonts w:hint="eastAsia"/>
        </w:rPr>
        <w:t>。</w:t>
      </w:r>
      <w:r w:rsidR="004C5BCA">
        <w:rPr>
          <w:rFonts w:hint="eastAsia"/>
        </w:rPr>
        <w:t>如果SRS每个需求的来源时清楚的，并在将来编制或增强文档的过程中便于对每个需求的索引，那么SRS时可追踪的。</w:t>
      </w:r>
    </w:p>
    <w:p w14:paraId="3DEFC64B" w14:textId="59093DD0" w:rsidR="00F51DA2" w:rsidRDefault="00F51DA2" w:rsidP="00F51DA2">
      <w:pPr>
        <w:pStyle w:val="a3"/>
        <w:numPr>
          <w:ilvl w:val="0"/>
          <w:numId w:val="1"/>
        </w:numPr>
        <w:ind w:firstLineChars="0"/>
      </w:pPr>
      <w:r>
        <w:rPr>
          <w:rFonts w:hint="eastAsia"/>
        </w:rPr>
        <w:t>SRS的联合编制</w:t>
      </w:r>
      <w:r w:rsidR="00211A56">
        <w:rPr>
          <w:rFonts w:hint="eastAsia"/>
        </w:rPr>
        <w:t>：</w:t>
      </w:r>
    </w:p>
    <w:p w14:paraId="52952C9A" w14:textId="2C9D4D6D" w:rsidR="00211A56" w:rsidRDefault="00211A56" w:rsidP="00211A56">
      <w:pPr>
        <w:pStyle w:val="a3"/>
        <w:ind w:left="360" w:firstLineChars="0" w:firstLine="0"/>
        <w:rPr>
          <w:rFonts w:hint="eastAsia"/>
        </w:rPr>
      </w:pPr>
      <w:r>
        <w:rPr>
          <w:rFonts w:hint="eastAsia"/>
        </w:rPr>
        <w:t xml:space="preserve"> </w:t>
      </w:r>
      <w:r>
        <w:t xml:space="preserve"> </w:t>
      </w:r>
      <w:r w:rsidR="00F617A9">
        <w:t xml:space="preserve">  </w:t>
      </w:r>
      <w:r w:rsidR="006D6675">
        <w:rPr>
          <w:rFonts w:hint="eastAsia"/>
        </w:rPr>
        <w:t>软件开发过程宜从顾客与供方关于完成的软件必须做什么达成的协议开始</w:t>
      </w:r>
      <w:r w:rsidR="00A175DD">
        <w:rPr>
          <w:rFonts w:hint="eastAsia"/>
        </w:rPr>
        <w:t>。</w:t>
      </w:r>
      <w:r w:rsidR="00E37F0E">
        <w:rPr>
          <w:rFonts w:hint="eastAsia"/>
        </w:rPr>
        <w:t>依照SRS的形式，</w:t>
      </w:r>
      <w:r w:rsidR="00737672">
        <w:rPr>
          <w:rFonts w:hint="eastAsia"/>
        </w:rPr>
        <w:t>该协议宜联合起草。</w:t>
      </w:r>
      <w:r w:rsidR="00DE7F26">
        <w:rPr>
          <w:rFonts w:hint="eastAsia"/>
        </w:rPr>
        <w:t>顾客对软件设计和卡法过程了解得不够，</w:t>
      </w:r>
      <w:r w:rsidR="00447222">
        <w:rPr>
          <w:rFonts w:hint="eastAsia"/>
        </w:rPr>
        <w:t>供方通常对顾客的问题和从事的领域了解不够，</w:t>
      </w:r>
      <w:r w:rsidR="003656F1">
        <w:rPr>
          <w:rFonts w:hint="eastAsia"/>
        </w:rPr>
        <w:t>所以顾客和供方一起工作，一边</w:t>
      </w:r>
      <w:proofErr w:type="gramStart"/>
      <w:r w:rsidR="003656F1">
        <w:rPr>
          <w:rFonts w:hint="eastAsia"/>
        </w:rPr>
        <w:t>写</w:t>
      </w:r>
      <w:r w:rsidR="0089684B">
        <w:rPr>
          <w:rFonts w:hint="eastAsia"/>
        </w:rPr>
        <w:t>良好</w:t>
      </w:r>
      <w:proofErr w:type="gramEnd"/>
      <w:r w:rsidR="0089684B">
        <w:rPr>
          <w:rFonts w:hint="eastAsia"/>
        </w:rPr>
        <w:t>的、全面的</w:t>
      </w:r>
      <w:r w:rsidR="006B721E">
        <w:rPr>
          <w:rFonts w:hint="eastAsia"/>
        </w:rPr>
        <w:t>和</w:t>
      </w:r>
      <w:proofErr w:type="gramStart"/>
      <w:r w:rsidR="006B721E">
        <w:rPr>
          <w:rFonts w:hint="eastAsia"/>
        </w:rPr>
        <w:t>可</w:t>
      </w:r>
      <w:proofErr w:type="gramEnd"/>
      <w:r w:rsidR="006B721E">
        <w:rPr>
          <w:rFonts w:hint="eastAsia"/>
        </w:rPr>
        <w:t>理解的SRS。</w:t>
      </w:r>
    </w:p>
    <w:p w14:paraId="1A4AB6B9" w14:textId="4CFA01F7" w:rsidR="00F51DA2" w:rsidRDefault="00F51DA2" w:rsidP="00F51DA2">
      <w:pPr>
        <w:pStyle w:val="a3"/>
        <w:numPr>
          <w:ilvl w:val="0"/>
          <w:numId w:val="1"/>
        </w:numPr>
        <w:ind w:firstLineChars="0"/>
      </w:pPr>
      <w:r>
        <w:rPr>
          <w:rFonts w:hint="eastAsia"/>
        </w:rPr>
        <w:t>SRS的演变</w:t>
      </w:r>
      <w:r w:rsidR="00E53709">
        <w:rPr>
          <w:rFonts w:hint="eastAsia"/>
        </w:rPr>
        <w:t>：</w:t>
      </w:r>
    </w:p>
    <w:p w14:paraId="2E2A3554" w14:textId="486562DF" w:rsidR="00E53709" w:rsidRDefault="00E53709" w:rsidP="00E53709">
      <w:pPr>
        <w:pStyle w:val="a3"/>
        <w:ind w:left="360" w:firstLineChars="0" w:firstLine="0"/>
        <w:rPr>
          <w:rFonts w:hint="eastAsia"/>
        </w:rPr>
      </w:pPr>
      <w:r>
        <w:rPr>
          <w:rFonts w:hint="eastAsia"/>
        </w:rPr>
        <w:t xml:space="preserve"> </w:t>
      </w:r>
      <w:r>
        <w:t xml:space="preserve">   </w:t>
      </w:r>
      <w:r w:rsidR="00D35E29">
        <w:rPr>
          <w:rFonts w:hint="eastAsia"/>
        </w:rPr>
        <w:t>某个事件对需求的规定应当尽可能完全和细致。</w:t>
      </w:r>
      <w:proofErr w:type="gramStart"/>
      <w:r w:rsidR="007C15AC">
        <w:rPr>
          <w:rFonts w:hint="eastAsia"/>
        </w:rPr>
        <w:t>宜启动</w:t>
      </w:r>
      <w:proofErr w:type="gramEnd"/>
      <w:r w:rsidR="007C15AC">
        <w:rPr>
          <w:rFonts w:hint="eastAsia"/>
        </w:rPr>
        <w:t>正式的变更过程，</w:t>
      </w:r>
      <w:r w:rsidR="00DC6C4F">
        <w:rPr>
          <w:rFonts w:hint="eastAsia"/>
        </w:rPr>
        <w:t>以识别、控制、</w:t>
      </w:r>
      <w:r w:rsidR="00423409">
        <w:rPr>
          <w:rFonts w:hint="eastAsia"/>
        </w:rPr>
        <w:t>追踪和报告指定的变更</w:t>
      </w:r>
      <w:r w:rsidR="0084793F">
        <w:rPr>
          <w:rFonts w:hint="eastAsia"/>
        </w:rPr>
        <w:t>。</w:t>
      </w:r>
    </w:p>
    <w:p w14:paraId="6A48E334" w14:textId="77777777" w:rsidR="00876CB7" w:rsidRDefault="00F51DA2" w:rsidP="00F51DA2">
      <w:pPr>
        <w:pStyle w:val="a3"/>
        <w:numPr>
          <w:ilvl w:val="0"/>
          <w:numId w:val="1"/>
        </w:numPr>
        <w:ind w:firstLineChars="0"/>
      </w:pPr>
      <w:r>
        <w:rPr>
          <w:rFonts w:hint="eastAsia"/>
        </w:rPr>
        <w:t>原型法</w:t>
      </w:r>
      <w:r w:rsidR="00876CB7">
        <w:rPr>
          <w:rFonts w:hint="eastAsia"/>
        </w:rPr>
        <w:t>：</w:t>
      </w:r>
    </w:p>
    <w:p w14:paraId="42D0AB10" w14:textId="5E6F2E1C" w:rsidR="00F51DA2" w:rsidRDefault="001C6E83" w:rsidP="00876CB7">
      <w:pPr>
        <w:pStyle w:val="a3"/>
        <w:ind w:left="360"/>
      </w:pPr>
      <w:r>
        <w:rPr>
          <w:rFonts w:hint="eastAsia"/>
        </w:rPr>
        <w:lastRenderedPageBreak/>
        <w:t>原型是用于提取软件需求的一种方式。</w:t>
      </w:r>
    </w:p>
    <w:p w14:paraId="7F4C9F40" w14:textId="69D9B9E2" w:rsidR="00F51DA2" w:rsidRDefault="00F51DA2" w:rsidP="00F51DA2">
      <w:pPr>
        <w:pStyle w:val="a3"/>
        <w:numPr>
          <w:ilvl w:val="0"/>
          <w:numId w:val="1"/>
        </w:numPr>
        <w:ind w:firstLineChars="0"/>
      </w:pPr>
      <w:r>
        <w:rPr>
          <w:rFonts w:hint="eastAsia"/>
        </w:rPr>
        <w:t>SRS中嵌入设计</w:t>
      </w:r>
      <w:r w:rsidR="00B32DFE">
        <w:rPr>
          <w:rFonts w:hint="eastAsia"/>
        </w:rPr>
        <w:t>：</w:t>
      </w:r>
    </w:p>
    <w:p w14:paraId="60BCF52E" w14:textId="079CD1D6" w:rsidR="00B32DFE" w:rsidRDefault="00B32DFE" w:rsidP="00B32DFE">
      <w:pPr>
        <w:pStyle w:val="a3"/>
        <w:ind w:left="360" w:firstLineChars="0" w:firstLine="0"/>
        <w:rPr>
          <w:rFonts w:hint="eastAsia"/>
        </w:rPr>
      </w:pPr>
      <w:r>
        <w:t xml:space="preserve">  </w:t>
      </w:r>
      <w:r w:rsidR="000C6BA1">
        <w:t xml:space="preserve">  </w:t>
      </w:r>
      <w:r w:rsidR="00E92EA0">
        <w:rPr>
          <w:rFonts w:hint="eastAsia"/>
        </w:rPr>
        <w:t>一般来说，在SRS中尽量避免嵌入设计说明，</w:t>
      </w:r>
      <w:r w:rsidR="00A90078">
        <w:rPr>
          <w:rFonts w:hint="eastAsia"/>
        </w:rPr>
        <w:t>在SRS中嵌入设计说明会过多的约束设计，</w:t>
      </w:r>
      <w:r w:rsidR="00E628AE">
        <w:rPr>
          <w:rFonts w:hint="eastAsia"/>
        </w:rPr>
        <w:t>并且认为的把具有潜在危险的需求引入SRS。</w:t>
      </w:r>
      <w:r w:rsidR="00D9693A">
        <w:rPr>
          <w:rFonts w:hint="eastAsia"/>
        </w:rPr>
        <w:t>SRS应当</w:t>
      </w:r>
      <w:r w:rsidR="00A361C6">
        <w:rPr>
          <w:rFonts w:hint="eastAsia"/>
        </w:rPr>
        <w:t>规定对何种数据执行何种功能以便在何种地</w:t>
      </w:r>
      <w:r w:rsidR="006B4606">
        <w:rPr>
          <w:rFonts w:hint="eastAsia"/>
        </w:rPr>
        <w:t>为何人产生何种效果。</w:t>
      </w:r>
      <w:r w:rsidR="0051622E">
        <w:rPr>
          <w:rFonts w:hint="eastAsia"/>
        </w:rPr>
        <w:t>把设计和SRS完全割裂开来也是不现实的。</w:t>
      </w:r>
      <w:r w:rsidR="00394277">
        <w:rPr>
          <w:rFonts w:hint="eastAsia"/>
        </w:rPr>
        <w:t>因此，</w:t>
      </w:r>
      <w:r w:rsidR="00E911C8">
        <w:rPr>
          <w:rFonts w:hint="eastAsia"/>
        </w:rPr>
        <w:t>宜从完全外部的角度规定要求。</w:t>
      </w:r>
      <w:r w:rsidR="003007B1">
        <w:rPr>
          <w:rFonts w:hint="eastAsia"/>
        </w:rPr>
        <w:t>当使用模型阐述需求时，</w:t>
      </w:r>
      <w:r w:rsidR="00BA7778">
        <w:rPr>
          <w:rFonts w:hint="eastAsia"/>
        </w:rPr>
        <w:t>一个记住模型仅仅用来表明系统的外部行为，</w:t>
      </w:r>
      <w:r w:rsidR="008051AE">
        <w:rPr>
          <w:rFonts w:hint="eastAsia"/>
        </w:rPr>
        <w:t>并不规定设计。</w:t>
      </w:r>
    </w:p>
    <w:p w14:paraId="728B46D1" w14:textId="15EDB929" w:rsidR="00F51DA2" w:rsidRDefault="00F51DA2" w:rsidP="00F51DA2">
      <w:pPr>
        <w:pStyle w:val="a3"/>
        <w:numPr>
          <w:ilvl w:val="0"/>
          <w:numId w:val="1"/>
        </w:numPr>
        <w:ind w:firstLineChars="0"/>
      </w:pPr>
      <w:r>
        <w:rPr>
          <w:rFonts w:hint="eastAsia"/>
        </w:rPr>
        <w:t>SRS中嵌入项目要求</w:t>
      </w:r>
      <w:r w:rsidR="00D21240">
        <w:rPr>
          <w:rFonts w:hint="eastAsia"/>
        </w:rPr>
        <w:t>：</w:t>
      </w:r>
    </w:p>
    <w:p w14:paraId="6432B20F" w14:textId="118C583A" w:rsidR="00530824" w:rsidRDefault="00530824" w:rsidP="00321EF2">
      <w:pPr>
        <w:pStyle w:val="a3"/>
        <w:numPr>
          <w:ilvl w:val="0"/>
          <w:numId w:val="3"/>
        </w:numPr>
        <w:ind w:firstLineChars="0"/>
      </w:pPr>
      <w:r>
        <w:rPr>
          <w:rFonts w:hint="eastAsia"/>
        </w:rPr>
        <w:t>成本</w:t>
      </w:r>
      <w:r w:rsidR="00321EF2">
        <w:rPr>
          <w:rFonts w:hint="eastAsia"/>
        </w:rPr>
        <w:t>；</w:t>
      </w:r>
    </w:p>
    <w:p w14:paraId="50215DD2" w14:textId="4CEB8F1B" w:rsidR="00321EF2" w:rsidRDefault="00321EF2" w:rsidP="00321EF2">
      <w:pPr>
        <w:pStyle w:val="a3"/>
        <w:numPr>
          <w:ilvl w:val="0"/>
          <w:numId w:val="3"/>
        </w:numPr>
        <w:ind w:firstLineChars="0"/>
      </w:pPr>
      <w:r>
        <w:rPr>
          <w:rFonts w:hint="eastAsia"/>
        </w:rPr>
        <w:t>交付进度；</w:t>
      </w:r>
    </w:p>
    <w:p w14:paraId="03DDEDDB" w14:textId="24EB8A2B" w:rsidR="00321EF2" w:rsidRDefault="00F2562A" w:rsidP="00321EF2">
      <w:pPr>
        <w:pStyle w:val="a3"/>
        <w:numPr>
          <w:ilvl w:val="0"/>
          <w:numId w:val="3"/>
        </w:numPr>
        <w:ind w:firstLineChars="0"/>
      </w:pPr>
      <w:r>
        <w:rPr>
          <w:rFonts w:hint="eastAsia"/>
        </w:rPr>
        <w:t>报告规程；</w:t>
      </w:r>
    </w:p>
    <w:p w14:paraId="7B206A16" w14:textId="480F94AB" w:rsidR="00F2562A" w:rsidRDefault="002D6F97" w:rsidP="00321EF2">
      <w:pPr>
        <w:pStyle w:val="a3"/>
        <w:numPr>
          <w:ilvl w:val="0"/>
          <w:numId w:val="3"/>
        </w:numPr>
        <w:ind w:firstLineChars="0"/>
      </w:pPr>
      <w:r>
        <w:rPr>
          <w:rFonts w:hint="eastAsia"/>
        </w:rPr>
        <w:t>软件开发方法；</w:t>
      </w:r>
    </w:p>
    <w:p w14:paraId="18C74588" w14:textId="7D19B345" w:rsidR="002D6F97" w:rsidRDefault="00566C1F" w:rsidP="00321EF2">
      <w:pPr>
        <w:pStyle w:val="a3"/>
        <w:numPr>
          <w:ilvl w:val="0"/>
          <w:numId w:val="3"/>
        </w:numPr>
        <w:ind w:firstLineChars="0"/>
      </w:pPr>
      <w:r>
        <w:rPr>
          <w:rFonts w:hint="eastAsia"/>
        </w:rPr>
        <w:t>质量保证；</w:t>
      </w:r>
    </w:p>
    <w:p w14:paraId="5DFF641D" w14:textId="0B77D1FD" w:rsidR="00566C1F" w:rsidRDefault="0035082B" w:rsidP="00321EF2">
      <w:pPr>
        <w:pStyle w:val="a3"/>
        <w:numPr>
          <w:ilvl w:val="0"/>
          <w:numId w:val="3"/>
        </w:numPr>
        <w:ind w:firstLineChars="0"/>
      </w:pPr>
      <w:r>
        <w:rPr>
          <w:rFonts w:hint="eastAsia"/>
        </w:rPr>
        <w:t>验证和确认准则；</w:t>
      </w:r>
    </w:p>
    <w:p w14:paraId="0EBF83DF" w14:textId="44C0684B" w:rsidR="0035082B" w:rsidRDefault="00B14098" w:rsidP="00321EF2">
      <w:pPr>
        <w:pStyle w:val="a3"/>
        <w:numPr>
          <w:ilvl w:val="0"/>
          <w:numId w:val="3"/>
        </w:numPr>
        <w:ind w:firstLineChars="0"/>
        <w:rPr>
          <w:rFonts w:hint="eastAsia"/>
        </w:rPr>
      </w:pPr>
      <w:r>
        <w:rPr>
          <w:rFonts w:hint="eastAsia"/>
        </w:rPr>
        <w:t>验收规程；</w:t>
      </w:r>
    </w:p>
    <w:p w14:paraId="68185489" w14:textId="0FBBB9DA" w:rsidR="00F64ADC" w:rsidRPr="00EE2EA9" w:rsidRDefault="007A6C9A" w:rsidP="001358DF">
      <w:pPr>
        <w:rPr>
          <w:rStyle w:val="a4"/>
        </w:rPr>
      </w:pPr>
      <w:r w:rsidRPr="00EE2EA9">
        <w:rPr>
          <w:rStyle w:val="a4"/>
        </w:rPr>
        <w:t>SRS结构：</w:t>
      </w:r>
    </w:p>
    <w:p w14:paraId="3A0BA812" w14:textId="4DCB67E1" w:rsidR="00BD004B" w:rsidRDefault="00E95197" w:rsidP="00BD004B">
      <w:r>
        <w:rPr>
          <w:rFonts w:hint="eastAsia"/>
        </w:rPr>
        <w:t>1</w:t>
      </w:r>
      <w:r>
        <w:t xml:space="preserve">. </w:t>
      </w:r>
      <w:r w:rsidR="00BD004B">
        <w:rPr>
          <w:rFonts w:hint="eastAsia"/>
        </w:rPr>
        <w:t>引言</w:t>
      </w:r>
      <w:r w:rsidR="00BD004B">
        <w:rPr>
          <w:rFonts w:hint="eastAsia"/>
        </w:rPr>
        <w:t>：</w:t>
      </w:r>
      <w:r w:rsidR="00BD004B">
        <w:t>SRS的引言部分应当提供整个SRS的概述，包括以下各条：</w:t>
      </w:r>
    </w:p>
    <w:p w14:paraId="2B21F53B"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1.1目的</w:t>
      </w:r>
    </w:p>
    <w:p w14:paraId="47D14A90" w14:textId="6650217F"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1.2范围</w:t>
      </w:r>
    </w:p>
    <w:p w14:paraId="43264DD4"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1.3定义、简写和缩略语</w:t>
      </w:r>
    </w:p>
    <w:p w14:paraId="2F849DDA"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1.4引用文件</w:t>
      </w:r>
    </w:p>
    <w:p w14:paraId="0DA873E3"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1.5综述2总体描述</w:t>
      </w:r>
    </w:p>
    <w:p w14:paraId="0DFCAC28" w14:textId="77777777" w:rsidR="006D1165"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2.1产品描述</w:t>
      </w:r>
    </w:p>
    <w:p w14:paraId="10EADCAE" w14:textId="77777777" w:rsidR="006D1165"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2.2产品功能</w:t>
      </w:r>
    </w:p>
    <w:p w14:paraId="12728E14" w14:textId="31652936"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2.3用户特点</w:t>
      </w:r>
    </w:p>
    <w:p w14:paraId="4FC15B19"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2.4约束</w:t>
      </w:r>
    </w:p>
    <w:p w14:paraId="47D0B303"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2.5假设和依赖关系</w:t>
      </w:r>
    </w:p>
    <w:p w14:paraId="2C704744" w14:textId="77777777" w:rsidR="00CC4A9D" w:rsidRPr="00FF5B98" w:rsidRDefault="00CC4A9D" w:rsidP="00CC4A9D">
      <w:pPr>
        <w:autoSpaceDE w:val="0"/>
        <w:autoSpaceDN w:val="0"/>
        <w:adjustRightInd w:val="0"/>
        <w:spacing w:line="400" w:lineRule="exact"/>
        <w:ind w:firstLine="480"/>
        <w:rPr>
          <w:rFonts w:asciiTheme="minorEastAsia" w:hAnsiTheme="minorEastAsia" w:cs="Times New Roman"/>
          <w:kern w:val="0"/>
          <w:szCs w:val="21"/>
          <w:lang w:val="zh-CN"/>
        </w:rPr>
      </w:pPr>
      <w:r w:rsidRPr="00FF5B98">
        <w:rPr>
          <w:rFonts w:asciiTheme="minorEastAsia" w:hAnsiTheme="minorEastAsia" w:cs="Times New Roman"/>
          <w:kern w:val="0"/>
          <w:szCs w:val="21"/>
          <w:lang w:val="zh-CN"/>
        </w:rPr>
        <w:t>2.6需求分配</w:t>
      </w:r>
    </w:p>
    <w:p w14:paraId="21FAAC0F" w14:textId="28A78DDF" w:rsidR="001A2C50" w:rsidRDefault="00CC4A9D" w:rsidP="001A2C50">
      <w:pPr>
        <w:autoSpaceDE w:val="0"/>
        <w:autoSpaceDN w:val="0"/>
        <w:adjustRightInd w:val="0"/>
        <w:spacing w:line="400" w:lineRule="exact"/>
        <w:ind w:firstLine="480"/>
        <w:rPr>
          <w:rFonts w:asciiTheme="minorEastAsia" w:hAnsiTheme="minorEastAsia" w:cs="Times New Roman" w:hint="eastAsia"/>
          <w:kern w:val="0"/>
          <w:szCs w:val="21"/>
          <w:lang w:val="zh-CN"/>
        </w:rPr>
      </w:pPr>
      <w:r w:rsidRPr="00FF5B98">
        <w:rPr>
          <w:rFonts w:asciiTheme="minorEastAsia" w:hAnsiTheme="minorEastAsia" w:cs="Times New Roman"/>
          <w:kern w:val="0"/>
          <w:szCs w:val="21"/>
          <w:lang w:val="zh-CN"/>
        </w:rPr>
        <w:t>3 具体需求</w:t>
      </w:r>
    </w:p>
    <w:p w14:paraId="09AAA4AA" w14:textId="32A2BA12" w:rsidR="006D1165" w:rsidRPr="001A2C50" w:rsidRDefault="00EF2F89" w:rsidP="001A2C50">
      <w:pPr>
        <w:autoSpaceDE w:val="0"/>
        <w:autoSpaceDN w:val="0"/>
        <w:adjustRightInd w:val="0"/>
        <w:spacing w:line="400" w:lineRule="exact"/>
        <w:rPr>
          <w:rStyle w:val="a5"/>
          <w:rFonts w:hint="eastAsia"/>
          <w:lang w:val="zh-CN"/>
        </w:rPr>
      </w:pPr>
      <w:r w:rsidRPr="001A2C50">
        <w:rPr>
          <w:rStyle w:val="a5"/>
          <w:rFonts w:hint="eastAsia"/>
          <w:lang w:val="zh-CN"/>
        </w:rPr>
        <w:t>按照</w:t>
      </w:r>
      <w:r w:rsidR="006F3B7B" w:rsidRPr="001A2C50">
        <w:rPr>
          <w:rStyle w:val="a5"/>
          <w:rFonts w:hint="eastAsia"/>
          <w:lang w:val="zh-CN"/>
        </w:rPr>
        <w:t>运行模式组织的SRS：</w:t>
      </w:r>
    </w:p>
    <w:p w14:paraId="559B09BD" w14:textId="37B88998"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3具体需求</w:t>
      </w:r>
    </w:p>
    <w:p w14:paraId="37D16A88" w14:textId="3D834E62"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3.1外部接口需求</w:t>
      </w:r>
    </w:p>
    <w:p w14:paraId="77F0B932"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3.1.1用户界面</w:t>
      </w:r>
    </w:p>
    <w:p w14:paraId="68FDB28A"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3.1.2 硬件接口</w:t>
      </w:r>
    </w:p>
    <w:p w14:paraId="67B7503E"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3.1.3软件接口</w:t>
      </w:r>
    </w:p>
    <w:p w14:paraId="7E8E3AE1" w14:textId="1A7C0013"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3.1.4</w:t>
      </w:r>
      <w:r w:rsidR="00972D0E">
        <w:rPr>
          <w:rFonts w:asciiTheme="minorEastAsia" w:hAnsiTheme="minorEastAsia" w:cs="Times New Roman" w:hint="eastAsia"/>
          <w:kern w:val="0"/>
          <w:szCs w:val="21"/>
          <w:lang w:val="zh-CN"/>
        </w:rPr>
        <w:t>通</w:t>
      </w:r>
      <w:r w:rsidRPr="00DC29AB">
        <w:rPr>
          <w:rFonts w:asciiTheme="minorEastAsia" w:hAnsiTheme="minorEastAsia" w:cs="Times New Roman"/>
          <w:kern w:val="0"/>
          <w:szCs w:val="21"/>
          <w:lang w:val="zh-CN"/>
        </w:rPr>
        <w:t>信接口</w:t>
      </w:r>
    </w:p>
    <w:p w14:paraId="3175BA35"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3.2功能需求</w:t>
      </w:r>
    </w:p>
    <w:p w14:paraId="0C754F76"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3.2.1模式1</w:t>
      </w:r>
    </w:p>
    <w:p w14:paraId="0B760AEE"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lastRenderedPageBreak/>
        <w:t>3.2.1.1功能需求1.11</w:t>
      </w:r>
    </w:p>
    <w:p w14:paraId="4A8E149E"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w:t>
      </w:r>
    </w:p>
    <w:p w14:paraId="47B9C82A" w14:textId="0C35284C"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3.2.1.n功能需求1.n</w:t>
      </w:r>
    </w:p>
    <w:p w14:paraId="3D40DA23"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3.2.2模式2</w:t>
      </w:r>
    </w:p>
    <w:p w14:paraId="7BFD333F"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w:t>
      </w:r>
    </w:p>
    <w:p w14:paraId="3BA4037B" w14:textId="3CBF9FEC"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3.2.m模式m</w:t>
      </w:r>
    </w:p>
    <w:p w14:paraId="1E264872"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3.2.m.1功能需求m.1</w:t>
      </w:r>
    </w:p>
    <w:p w14:paraId="3DB6112F" w14:textId="4CA033B3"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3.2.m.n功能需求m.n</w:t>
      </w:r>
    </w:p>
    <w:p w14:paraId="0CBE14C4"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3.3性能需求</w:t>
      </w:r>
    </w:p>
    <w:p w14:paraId="732F4AC3"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3.4设计约束</w:t>
      </w:r>
    </w:p>
    <w:p w14:paraId="78541771" w14:textId="77777777" w:rsidR="0029523E" w:rsidRPr="00DC29AB" w:rsidRDefault="0029523E" w:rsidP="0029523E">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3.5软件系统属性</w:t>
      </w:r>
    </w:p>
    <w:p w14:paraId="4DFB0C0D" w14:textId="7E9E558A" w:rsidR="000B25BA" w:rsidRDefault="0029523E" w:rsidP="00790990">
      <w:pPr>
        <w:autoSpaceDE w:val="0"/>
        <w:autoSpaceDN w:val="0"/>
        <w:adjustRightInd w:val="0"/>
        <w:spacing w:line="400" w:lineRule="exact"/>
        <w:ind w:firstLine="480"/>
        <w:rPr>
          <w:rFonts w:asciiTheme="minorEastAsia" w:hAnsiTheme="minorEastAsia" w:cs="Times New Roman"/>
          <w:kern w:val="0"/>
          <w:szCs w:val="21"/>
          <w:lang w:val="zh-CN"/>
        </w:rPr>
      </w:pPr>
      <w:r w:rsidRPr="00DC29AB">
        <w:rPr>
          <w:rFonts w:asciiTheme="minorEastAsia" w:hAnsiTheme="minorEastAsia" w:cs="Times New Roman"/>
          <w:kern w:val="0"/>
          <w:szCs w:val="21"/>
          <w:lang w:val="zh-CN"/>
        </w:rPr>
        <w:t>3.6其他需求</w:t>
      </w:r>
    </w:p>
    <w:p w14:paraId="1B448E4A" w14:textId="1DBE41D7" w:rsidR="00790990" w:rsidRDefault="0050289B" w:rsidP="007A4538">
      <w:pPr>
        <w:autoSpaceDE w:val="0"/>
        <w:autoSpaceDN w:val="0"/>
        <w:adjustRightInd w:val="0"/>
        <w:spacing w:line="400" w:lineRule="exact"/>
        <w:rPr>
          <w:rStyle w:val="a5"/>
        </w:rPr>
      </w:pPr>
      <w:r w:rsidRPr="0050289B">
        <w:rPr>
          <w:rStyle w:val="a5"/>
        </w:rPr>
        <w:t>按照运行模式组织的SRS</w:t>
      </w:r>
      <w:r>
        <w:rPr>
          <w:rStyle w:val="a5"/>
        </w:rPr>
        <w:t>:</w:t>
      </w:r>
    </w:p>
    <w:p w14:paraId="6736577C" w14:textId="3E25AEB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rPr>
      </w:pPr>
      <w:r w:rsidRPr="000133E7">
        <w:rPr>
          <w:rFonts w:asciiTheme="minorEastAsia" w:hAnsiTheme="minorEastAsia" w:cs="Times New Roman"/>
          <w:kern w:val="0"/>
          <w:szCs w:val="21"/>
        </w:rPr>
        <w:t>3</w:t>
      </w:r>
      <w:r w:rsidRPr="000133E7">
        <w:rPr>
          <w:rFonts w:asciiTheme="minorEastAsia" w:hAnsiTheme="minorEastAsia" w:cs="Times New Roman"/>
          <w:kern w:val="0"/>
          <w:szCs w:val="21"/>
          <w:lang w:val="zh-CN"/>
        </w:rPr>
        <w:t>具体需求</w:t>
      </w:r>
    </w:p>
    <w:p w14:paraId="2AC72C94"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rPr>
      </w:pPr>
      <w:r w:rsidRPr="000133E7">
        <w:rPr>
          <w:rFonts w:asciiTheme="minorEastAsia" w:hAnsiTheme="minorEastAsia" w:cs="Times New Roman"/>
          <w:kern w:val="0"/>
          <w:szCs w:val="21"/>
        </w:rPr>
        <w:t>3.1</w:t>
      </w:r>
      <w:r w:rsidRPr="000133E7">
        <w:rPr>
          <w:rFonts w:asciiTheme="minorEastAsia" w:hAnsiTheme="minorEastAsia" w:cs="Times New Roman"/>
          <w:kern w:val="0"/>
          <w:szCs w:val="21"/>
          <w:lang w:val="zh-CN"/>
        </w:rPr>
        <w:t>功能需求</w:t>
      </w:r>
    </w:p>
    <w:p w14:paraId="3605FF42"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rPr>
      </w:pPr>
      <w:r w:rsidRPr="000133E7">
        <w:rPr>
          <w:rFonts w:asciiTheme="minorEastAsia" w:hAnsiTheme="minorEastAsia" w:cs="Times New Roman"/>
          <w:kern w:val="0"/>
          <w:szCs w:val="21"/>
        </w:rPr>
        <w:t>3.1.1</w:t>
      </w:r>
      <w:r w:rsidRPr="000133E7">
        <w:rPr>
          <w:rFonts w:asciiTheme="minorEastAsia" w:hAnsiTheme="minorEastAsia" w:cs="Times New Roman"/>
          <w:kern w:val="0"/>
          <w:szCs w:val="21"/>
          <w:lang w:val="zh-CN"/>
        </w:rPr>
        <w:t>模式</w:t>
      </w:r>
      <w:r w:rsidRPr="000133E7">
        <w:rPr>
          <w:rFonts w:asciiTheme="minorEastAsia" w:hAnsiTheme="minorEastAsia" w:cs="Times New Roman"/>
          <w:kern w:val="0"/>
          <w:szCs w:val="21"/>
        </w:rPr>
        <w:t>1</w:t>
      </w:r>
    </w:p>
    <w:p w14:paraId="1F1E6A7C"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3.1.1.1 外部接口</w:t>
      </w:r>
    </w:p>
    <w:p w14:paraId="6CE7D2EA"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3.1.1.1.1用户界面</w:t>
      </w:r>
    </w:p>
    <w:p w14:paraId="149339DF"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3.1.1.1.2 硬件接口</w:t>
      </w:r>
    </w:p>
    <w:p w14:paraId="6F1FD1FD"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3.1.1.1.3 软件接口</w:t>
      </w:r>
    </w:p>
    <w:p w14:paraId="32C7B6AB"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3.1.1.1.4 通信接口</w:t>
      </w:r>
    </w:p>
    <w:p w14:paraId="32B79D5B"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3.1.1.2功能需求</w:t>
      </w:r>
    </w:p>
    <w:p w14:paraId="491C80BA"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3.1.1.2.1 功能需求1</w:t>
      </w:r>
    </w:p>
    <w:p w14:paraId="77B3F200"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3.1.1.2.n功能需求n</w:t>
      </w:r>
    </w:p>
    <w:p w14:paraId="4D57EB1A"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3.1.1.3性能</w:t>
      </w:r>
    </w:p>
    <w:p w14:paraId="40E31D16"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3.1.2模式2</w:t>
      </w:r>
    </w:p>
    <w:p w14:paraId="63DFAA42"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w:t>
      </w:r>
    </w:p>
    <w:p w14:paraId="16939AF1"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3.1.m模式m</w:t>
      </w:r>
    </w:p>
    <w:p w14:paraId="37ABD7C8"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3.2设计约束</w:t>
      </w:r>
    </w:p>
    <w:p w14:paraId="5681F164"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3.3软件系统属性</w:t>
      </w:r>
    </w:p>
    <w:p w14:paraId="52166C15" w14:textId="77777777" w:rsidR="000133E7" w:rsidRPr="000133E7" w:rsidRDefault="000133E7" w:rsidP="000133E7">
      <w:pPr>
        <w:autoSpaceDE w:val="0"/>
        <w:autoSpaceDN w:val="0"/>
        <w:adjustRightInd w:val="0"/>
        <w:spacing w:line="400" w:lineRule="exact"/>
        <w:ind w:firstLine="480"/>
        <w:rPr>
          <w:rFonts w:asciiTheme="minorEastAsia" w:hAnsiTheme="minorEastAsia" w:cs="Times New Roman"/>
          <w:kern w:val="0"/>
          <w:szCs w:val="21"/>
          <w:lang w:val="zh-CN"/>
        </w:rPr>
      </w:pPr>
      <w:r w:rsidRPr="000133E7">
        <w:rPr>
          <w:rFonts w:asciiTheme="minorEastAsia" w:hAnsiTheme="minorEastAsia" w:cs="Times New Roman"/>
          <w:kern w:val="0"/>
          <w:szCs w:val="21"/>
          <w:lang w:val="zh-CN"/>
        </w:rPr>
        <w:t>3.4其他需求</w:t>
      </w:r>
    </w:p>
    <w:p w14:paraId="1A027ABC" w14:textId="45EF512B" w:rsidR="00F12340" w:rsidRPr="00F12340" w:rsidRDefault="00F12340" w:rsidP="00F12340">
      <w:pPr>
        <w:autoSpaceDE w:val="0"/>
        <w:autoSpaceDN w:val="0"/>
        <w:adjustRightInd w:val="0"/>
        <w:spacing w:line="400" w:lineRule="exact"/>
        <w:rPr>
          <w:rStyle w:val="a5"/>
        </w:rPr>
      </w:pPr>
      <w:r w:rsidRPr="00F12340">
        <w:rPr>
          <w:rStyle w:val="a5"/>
        </w:rPr>
        <w:t xml:space="preserve">按照用户类别组织的SRS </w:t>
      </w:r>
    </w:p>
    <w:p w14:paraId="6C2B3990"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3具体需求</w:t>
      </w:r>
    </w:p>
    <w:p w14:paraId="514C3D27"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3.1 外部接口需求</w:t>
      </w:r>
    </w:p>
    <w:p w14:paraId="74D2D41C"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lastRenderedPageBreak/>
        <w:t>3.1.1用户界面</w:t>
      </w:r>
    </w:p>
    <w:p w14:paraId="5720394C"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3.1.2硬件接口</w:t>
      </w:r>
    </w:p>
    <w:p w14:paraId="0A42EDA8"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3.1.3软件接口</w:t>
      </w:r>
    </w:p>
    <w:p w14:paraId="44A3FFBA"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3.1.4 通信接口</w:t>
      </w:r>
    </w:p>
    <w:p w14:paraId="6296572A"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3.2功能需求</w:t>
      </w:r>
    </w:p>
    <w:p w14:paraId="3C9AC2DF"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3.2.1用户类别1</w:t>
      </w:r>
    </w:p>
    <w:p w14:paraId="1832ABF9"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3.2.1.1 功能需求1.1</w:t>
      </w:r>
    </w:p>
    <w:p w14:paraId="6AFC2374"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w:t>
      </w:r>
    </w:p>
    <w:p w14:paraId="65E91B97"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3.2.1.n功能需求1.n</w:t>
      </w:r>
    </w:p>
    <w:p w14:paraId="3AD452D6"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3.2.2用户类别2</w:t>
      </w:r>
    </w:p>
    <w:p w14:paraId="7E7AB38E"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3.2.m用户类别m</w:t>
      </w:r>
    </w:p>
    <w:p w14:paraId="44474A4B"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3.2.m.1功能需求m.1</w:t>
      </w:r>
    </w:p>
    <w:p w14:paraId="7DF9F4E3"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w:t>
      </w:r>
    </w:p>
    <w:p w14:paraId="793499E7"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3.2.m.n功能需求m.n</w:t>
      </w:r>
    </w:p>
    <w:p w14:paraId="7201336B"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3.3性能需求</w:t>
      </w:r>
    </w:p>
    <w:p w14:paraId="331E7D7E"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3.4设计约束</w:t>
      </w:r>
    </w:p>
    <w:p w14:paraId="33C11AB9"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3.5 软件系统属性</w:t>
      </w:r>
    </w:p>
    <w:p w14:paraId="122AFDC8" w14:textId="77777777" w:rsidR="00F12340" w:rsidRPr="00F12340" w:rsidRDefault="00F12340" w:rsidP="00F12340">
      <w:pPr>
        <w:autoSpaceDE w:val="0"/>
        <w:autoSpaceDN w:val="0"/>
        <w:adjustRightInd w:val="0"/>
        <w:spacing w:line="400" w:lineRule="exact"/>
        <w:ind w:firstLine="480"/>
        <w:rPr>
          <w:rFonts w:asciiTheme="minorEastAsia" w:hAnsiTheme="minorEastAsia" w:cs="Times New Roman"/>
          <w:kern w:val="0"/>
          <w:szCs w:val="21"/>
          <w:lang w:val="zh-CN"/>
        </w:rPr>
      </w:pPr>
      <w:r w:rsidRPr="00F12340">
        <w:rPr>
          <w:rFonts w:asciiTheme="minorEastAsia" w:hAnsiTheme="minorEastAsia" w:cs="Times New Roman"/>
          <w:kern w:val="0"/>
          <w:szCs w:val="21"/>
          <w:lang w:val="zh-CN"/>
        </w:rPr>
        <w:t>3.6其他需求</w:t>
      </w:r>
    </w:p>
    <w:p w14:paraId="7755BDA7" w14:textId="3F941BEA" w:rsidR="00717EDE" w:rsidRPr="00717EDE" w:rsidRDefault="00717EDE" w:rsidP="00717EDE">
      <w:pPr>
        <w:autoSpaceDE w:val="0"/>
        <w:autoSpaceDN w:val="0"/>
        <w:adjustRightInd w:val="0"/>
        <w:spacing w:line="400" w:lineRule="exact"/>
        <w:rPr>
          <w:rStyle w:val="a5"/>
        </w:rPr>
      </w:pPr>
      <w:r w:rsidRPr="00717EDE">
        <w:rPr>
          <w:rStyle w:val="a5"/>
        </w:rPr>
        <w:t xml:space="preserve">按照对象组织的SRS </w:t>
      </w:r>
    </w:p>
    <w:p w14:paraId="2F5996FF"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3具体需求</w:t>
      </w:r>
    </w:p>
    <w:p w14:paraId="1B027AB2"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3.1 外部接口需求</w:t>
      </w:r>
    </w:p>
    <w:p w14:paraId="4929D222"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3.1.1 用户界面</w:t>
      </w:r>
    </w:p>
    <w:p w14:paraId="646F4987"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3.1.2硬件接口</w:t>
      </w:r>
    </w:p>
    <w:p w14:paraId="1C649E75"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3.1.3软件接口</w:t>
      </w:r>
    </w:p>
    <w:p w14:paraId="5B1F9CE2"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3.1.4通信接口</w:t>
      </w:r>
    </w:p>
    <w:p w14:paraId="66D274A6"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3.2类/对象</w:t>
      </w:r>
    </w:p>
    <w:p w14:paraId="417A5486"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 类/对象1</w:t>
      </w:r>
    </w:p>
    <w:p w14:paraId="0D0978BE"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3.2.1.1 属性（直接的或继承的）</w:t>
      </w:r>
    </w:p>
    <w:p w14:paraId="3F69BF41"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3.2.1.1.1属性1</w:t>
      </w:r>
    </w:p>
    <w:p w14:paraId="56DAFD39"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w:t>
      </w:r>
    </w:p>
    <w:p w14:paraId="2A316107"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3.2.1.1.n 属性n</w:t>
      </w:r>
    </w:p>
    <w:p w14:paraId="436423E8"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3.2.1.2 功能（服务、方法、直接的或继承的）</w:t>
      </w:r>
    </w:p>
    <w:p w14:paraId="73C2575E"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3.2.1.2.1功能需求1.1</w:t>
      </w:r>
    </w:p>
    <w:p w14:paraId="019E940F"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w:t>
      </w:r>
    </w:p>
    <w:p w14:paraId="3BA2ADEF"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lastRenderedPageBreak/>
        <w:t>3.2.1.2.m功能需求1.m</w:t>
      </w:r>
    </w:p>
    <w:p w14:paraId="6AF7834A"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3.2.1.3 消息（接收的或发送的通信）</w:t>
      </w:r>
    </w:p>
    <w:p w14:paraId="34748E8B"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3.2.2类/对象2</w:t>
      </w:r>
    </w:p>
    <w:p w14:paraId="768D2A42"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w:t>
      </w:r>
    </w:p>
    <w:p w14:paraId="209B15EC"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3.2.p类/对象p</w:t>
      </w:r>
    </w:p>
    <w:p w14:paraId="78A4C098"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3.3性能需求</w:t>
      </w:r>
    </w:p>
    <w:p w14:paraId="637D7A75"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3.4设计约束</w:t>
      </w:r>
    </w:p>
    <w:p w14:paraId="5FCFC26E"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3.5软件系统属性</w:t>
      </w:r>
    </w:p>
    <w:p w14:paraId="4062CD54" w14:textId="77777777" w:rsidR="00717EDE" w:rsidRPr="00717EDE" w:rsidRDefault="00717EDE" w:rsidP="00717EDE">
      <w:pPr>
        <w:autoSpaceDE w:val="0"/>
        <w:autoSpaceDN w:val="0"/>
        <w:adjustRightInd w:val="0"/>
        <w:spacing w:line="400" w:lineRule="exact"/>
        <w:ind w:firstLine="480"/>
        <w:rPr>
          <w:rFonts w:asciiTheme="minorEastAsia" w:hAnsiTheme="minorEastAsia" w:cs="Times New Roman"/>
          <w:kern w:val="0"/>
          <w:szCs w:val="21"/>
          <w:lang w:val="zh-CN"/>
        </w:rPr>
      </w:pPr>
      <w:r w:rsidRPr="00717EDE">
        <w:rPr>
          <w:rFonts w:asciiTheme="minorEastAsia" w:hAnsiTheme="minorEastAsia" w:cs="Times New Roman"/>
          <w:kern w:val="0"/>
          <w:szCs w:val="21"/>
          <w:lang w:val="zh-CN"/>
        </w:rPr>
        <w:t>3.6 其他需求</w:t>
      </w:r>
    </w:p>
    <w:p w14:paraId="13627403" w14:textId="070DA995" w:rsidR="00445D03" w:rsidRPr="00445D03" w:rsidRDefault="00445D03" w:rsidP="00445D03">
      <w:pPr>
        <w:autoSpaceDE w:val="0"/>
        <w:autoSpaceDN w:val="0"/>
        <w:adjustRightInd w:val="0"/>
        <w:spacing w:line="400" w:lineRule="exact"/>
        <w:rPr>
          <w:rStyle w:val="a5"/>
        </w:rPr>
      </w:pPr>
      <w:r w:rsidRPr="00445D03">
        <w:rPr>
          <w:rStyle w:val="a5"/>
        </w:rPr>
        <w:t xml:space="preserve">按照系统特征组织的SRS </w:t>
      </w:r>
    </w:p>
    <w:p w14:paraId="43094C97"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3具体需求</w:t>
      </w:r>
    </w:p>
    <w:p w14:paraId="56CC0ADB"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3.1 外部接口需求</w:t>
      </w:r>
    </w:p>
    <w:p w14:paraId="6CC950C4"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3.1.1 用户界面</w:t>
      </w:r>
    </w:p>
    <w:p w14:paraId="022C6DE9"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3.1.2 硬件接口</w:t>
      </w:r>
    </w:p>
    <w:p w14:paraId="7D813D1C"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3.1.3 软件接口</w:t>
      </w:r>
    </w:p>
    <w:p w14:paraId="62126797"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3.1.4 通信接口</w:t>
      </w:r>
    </w:p>
    <w:p w14:paraId="771CE58B"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3.2系统特征</w:t>
      </w:r>
    </w:p>
    <w:p w14:paraId="2A9EEF99"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 系统特征1</w:t>
      </w:r>
    </w:p>
    <w:p w14:paraId="2E5A7BDA"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3.2.1.1 特征说明/目的</w:t>
      </w:r>
    </w:p>
    <w:p w14:paraId="604E27AB"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3.2.1.2 激励/响应序列</w:t>
      </w:r>
    </w:p>
    <w:p w14:paraId="3154C448"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3.2.1.3 相关的功能需求</w:t>
      </w:r>
    </w:p>
    <w:p w14:paraId="1BFACCFC"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3.2.1.3.1功能需求1</w:t>
      </w:r>
    </w:p>
    <w:p w14:paraId="7F969651"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w:t>
      </w:r>
    </w:p>
    <w:p w14:paraId="4F119929"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3.2.1.3.n功能需求n</w:t>
      </w:r>
    </w:p>
    <w:p w14:paraId="712D9DEC"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3.2.2系统特征2</w:t>
      </w:r>
    </w:p>
    <w:p w14:paraId="7E105360"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w:t>
      </w:r>
    </w:p>
    <w:p w14:paraId="535B98C3"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3.2.m系统特征m</w:t>
      </w:r>
    </w:p>
    <w:p w14:paraId="7C0059A9"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w:t>
      </w:r>
    </w:p>
    <w:p w14:paraId="347CAD05"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3.3性能需求</w:t>
      </w:r>
    </w:p>
    <w:p w14:paraId="2E065FC6"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3.4 设计约束</w:t>
      </w:r>
    </w:p>
    <w:p w14:paraId="4595094B"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3.5软件系统属性</w:t>
      </w:r>
    </w:p>
    <w:p w14:paraId="01925E56" w14:textId="77777777" w:rsidR="00445D03" w:rsidRPr="00445D03" w:rsidRDefault="00445D03" w:rsidP="00445D03">
      <w:pPr>
        <w:autoSpaceDE w:val="0"/>
        <w:autoSpaceDN w:val="0"/>
        <w:adjustRightInd w:val="0"/>
        <w:spacing w:line="400" w:lineRule="exact"/>
        <w:ind w:firstLine="480"/>
        <w:rPr>
          <w:rFonts w:asciiTheme="minorEastAsia" w:hAnsiTheme="minorEastAsia" w:cs="Times New Roman"/>
          <w:kern w:val="0"/>
          <w:szCs w:val="21"/>
          <w:lang w:val="zh-CN"/>
        </w:rPr>
      </w:pPr>
      <w:r w:rsidRPr="00445D03">
        <w:rPr>
          <w:rFonts w:asciiTheme="minorEastAsia" w:hAnsiTheme="minorEastAsia" w:cs="Times New Roman"/>
          <w:kern w:val="0"/>
          <w:szCs w:val="21"/>
          <w:lang w:val="zh-CN"/>
        </w:rPr>
        <w:t>3.6其他需求</w:t>
      </w:r>
    </w:p>
    <w:p w14:paraId="609E4107" w14:textId="6DAD4A8C" w:rsidR="00F60D65" w:rsidRDefault="00F60D65" w:rsidP="00F60D65">
      <w:pPr>
        <w:autoSpaceDE w:val="0"/>
        <w:autoSpaceDN w:val="0"/>
        <w:adjustRightInd w:val="0"/>
        <w:spacing w:line="400" w:lineRule="exact"/>
        <w:rPr>
          <w:rFonts w:ascii="Times New Roman" w:hAnsi="Times New Roman" w:cs="Times New Roman"/>
          <w:kern w:val="0"/>
          <w:sz w:val="24"/>
          <w:szCs w:val="24"/>
          <w:lang w:val="zh-CN"/>
        </w:rPr>
      </w:pPr>
      <w:r w:rsidRPr="00F60D65">
        <w:rPr>
          <w:rStyle w:val="a5"/>
        </w:rPr>
        <w:t>按照激励组织的SRS</w:t>
      </w:r>
      <w:r>
        <w:rPr>
          <w:rFonts w:ascii="Times New Roman" w:hAnsi="Times New Roman" w:cs="Times New Roman"/>
          <w:kern w:val="0"/>
          <w:sz w:val="24"/>
          <w:szCs w:val="24"/>
          <w:lang w:val="zh-CN"/>
        </w:rPr>
        <w:t xml:space="preserve"> </w:t>
      </w:r>
    </w:p>
    <w:p w14:paraId="3231A208"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3具体需求</w:t>
      </w:r>
    </w:p>
    <w:p w14:paraId="3521DA6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lastRenderedPageBreak/>
        <w:t>3.1外部接口需求</w:t>
      </w:r>
    </w:p>
    <w:p w14:paraId="6EC3B46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3.1.1用户界面</w:t>
      </w:r>
    </w:p>
    <w:p w14:paraId="64EC7BE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3.1.2硬件接口</w:t>
      </w:r>
    </w:p>
    <w:p w14:paraId="5F5943DF"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3.1.3软件接口</w:t>
      </w:r>
    </w:p>
    <w:p w14:paraId="7E8DB9B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3.1.4 通信接口</w:t>
      </w:r>
    </w:p>
    <w:p w14:paraId="1E1BB84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3.2功能需求</w:t>
      </w:r>
    </w:p>
    <w:p w14:paraId="2878E77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 激励1</w:t>
      </w:r>
    </w:p>
    <w:p w14:paraId="415577A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3.2.1.1功能需求1.1</w:t>
      </w:r>
    </w:p>
    <w:p w14:paraId="06DB57CC"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w:t>
      </w:r>
    </w:p>
    <w:p w14:paraId="27C3EDB3"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3.2.1.n 功能需求1.n</w:t>
      </w:r>
    </w:p>
    <w:p w14:paraId="2282B589"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3.2.2激励2</w:t>
      </w:r>
    </w:p>
    <w:p w14:paraId="0B7B0384"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w:t>
      </w:r>
    </w:p>
    <w:p w14:paraId="0942A20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3.2.m激励m</w:t>
      </w:r>
    </w:p>
    <w:p w14:paraId="5C4E3CB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3.2.m.1功能需求m.1</w:t>
      </w:r>
    </w:p>
    <w:p w14:paraId="407CC480"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3.2.m.n功能需求m.n</w:t>
      </w:r>
    </w:p>
    <w:p w14:paraId="0D8B31E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3.3性能需求</w:t>
      </w:r>
    </w:p>
    <w:p w14:paraId="3007194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3.4 设计约束</w:t>
      </w:r>
    </w:p>
    <w:p w14:paraId="1B60A96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3.5软件系统属性</w:t>
      </w:r>
    </w:p>
    <w:p w14:paraId="664ED51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3.6其他需求</w:t>
      </w:r>
    </w:p>
    <w:p w14:paraId="7952A26E" w14:textId="661EF2DA" w:rsidR="00F60D65" w:rsidRPr="00F60D65" w:rsidRDefault="00F60D65" w:rsidP="00F60D65">
      <w:pPr>
        <w:autoSpaceDE w:val="0"/>
        <w:autoSpaceDN w:val="0"/>
        <w:adjustRightInd w:val="0"/>
        <w:spacing w:line="400" w:lineRule="exact"/>
        <w:rPr>
          <w:rStyle w:val="a5"/>
        </w:rPr>
      </w:pPr>
      <w:r w:rsidRPr="00F60D65">
        <w:rPr>
          <w:rStyle w:val="a5"/>
        </w:rPr>
        <w:t xml:space="preserve">按照功能层次组织的SRS </w:t>
      </w:r>
    </w:p>
    <w:p w14:paraId="722E618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3具体需求</w:t>
      </w:r>
    </w:p>
    <w:p w14:paraId="78614758"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3.1外部接口需求</w:t>
      </w:r>
    </w:p>
    <w:p w14:paraId="46FAF52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3.1.1 用户界面</w:t>
      </w:r>
    </w:p>
    <w:p w14:paraId="249CA314"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3.1.2硬件接口</w:t>
      </w:r>
    </w:p>
    <w:p w14:paraId="2829070A"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3.1.3 软件接口</w:t>
      </w:r>
    </w:p>
    <w:p w14:paraId="48FFDD2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3.1.4 通信接口</w:t>
      </w:r>
    </w:p>
    <w:p w14:paraId="1AD3144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3.2功能需求</w:t>
      </w:r>
    </w:p>
    <w:p w14:paraId="2EBEBB98"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 信息流</w:t>
      </w:r>
    </w:p>
    <w:p w14:paraId="662F8617"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3.2.1.1数据流图1</w:t>
      </w:r>
    </w:p>
    <w:p w14:paraId="4838125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3.2.1.11 数据实体</w:t>
      </w:r>
    </w:p>
    <w:p w14:paraId="2A23B83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3.2.1.1.2 有关的过程</w:t>
      </w:r>
    </w:p>
    <w:p w14:paraId="375E18E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3.2.1.1.3 拓扑图</w:t>
      </w:r>
    </w:p>
    <w:p w14:paraId="2FEF0FD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3.2.1.2 数据流图2</w:t>
      </w:r>
    </w:p>
    <w:p w14:paraId="01409457"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3.2.1.2.1 数据实体</w:t>
      </w:r>
    </w:p>
    <w:p w14:paraId="2587752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lastRenderedPageBreak/>
        <w:t>3.2.1.2.2 有关的过程</w:t>
      </w:r>
    </w:p>
    <w:p w14:paraId="58A6C8D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3.2.1.2.3 拓扑图</w:t>
      </w:r>
    </w:p>
    <w:p w14:paraId="10A3330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3.2.1.n 数据流图n</w:t>
      </w:r>
    </w:p>
    <w:p w14:paraId="5FE899A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3.2.1.n.1 数据实体</w:t>
      </w:r>
    </w:p>
    <w:p w14:paraId="795AC7BF"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3.2.1.n.2 有关的过程</w:t>
      </w:r>
    </w:p>
    <w:p w14:paraId="2AADD9CF"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3.2.1.n.3 拓扑图</w:t>
      </w:r>
    </w:p>
    <w:p w14:paraId="6A89919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3.2.2过程描述</w:t>
      </w:r>
    </w:p>
    <w:p w14:paraId="3AA270CC"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3.2.2.1 过程1</w:t>
      </w:r>
    </w:p>
    <w:p w14:paraId="04CE0506"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3.2.2.1.1 输入数据实体</w:t>
      </w:r>
    </w:p>
    <w:p w14:paraId="6EA3728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3.2.2.1.2 过程算法或公式</w:t>
      </w:r>
    </w:p>
    <w:p w14:paraId="0F6D532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3.2.2.1.3 受影响的数据实体</w:t>
      </w:r>
    </w:p>
    <w:p w14:paraId="701AC15F"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3.2.2.2过程2</w:t>
      </w:r>
    </w:p>
    <w:p w14:paraId="4D79560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3.2.2.2.1 输入数据实体</w:t>
      </w:r>
    </w:p>
    <w:p w14:paraId="42E6B9A4"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3.2.2.2.2 过程算法或公式</w:t>
      </w:r>
    </w:p>
    <w:p w14:paraId="286C93A8"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3.2.2.2.3 受影响的数据实体</w:t>
      </w:r>
    </w:p>
    <w:p w14:paraId="68696E0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3.2.2.m过程m</w:t>
      </w:r>
    </w:p>
    <w:p w14:paraId="2FAE956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3.2.2.m.1输入数据实体</w:t>
      </w:r>
    </w:p>
    <w:p w14:paraId="57A747B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3.2.2.m.2 过程算法或公式</w:t>
      </w:r>
    </w:p>
    <w:p w14:paraId="4778395C"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3.2.2.m.3 受影响的数据实体</w:t>
      </w:r>
    </w:p>
    <w:p w14:paraId="6A3D697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 数据构建规范</w:t>
      </w:r>
    </w:p>
    <w:p w14:paraId="5104F644"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3.2.3.1 构建1</w:t>
      </w:r>
    </w:p>
    <w:p w14:paraId="46687355"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3.2.3.1.1 记录类型</w:t>
      </w:r>
    </w:p>
    <w:p w14:paraId="301D5B8C"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3.2.3.1.2组成字段</w:t>
      </w:r>
    </w:p>
    <w:p w14:paraId="714DD143"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3.2.3.2构建2</w:t>
      </w:r>
    </w:p>
    <w:p w14:paraId="5161FB83"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3.2.3.2.1 记录类型</w:t>
      </w:r>
    </w:p>
    <w:p w14:paraId="36FABA5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3.2.3.2.2组成字段</w:t>
      </w:r>
    </w:p>
    <w:p w14:paraId="4BCA7437"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3.2.3.p构建p</w:t>
      </w:r>
    </w:p>
    <w:p w14:paraId="30D94410"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3.2.3.p.1 记录类型</w:t>
      </w:r>
    </w:p>
    <w:p w14:paraId="1A14EAB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3.2.3.p.2组成字段</w:t>
      </w:r>
    </w:p>
    <w:p w14:paraId="2F7E0EB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 数据词典</w:t>
      </w:r>
    </w:p>
    <w:p w14:paraId="1207ED0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3.2.4.1 数据元素1</w:t>
      </w:r>
    </w:p>
    <w:p w14:paraId="551C2DB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3.2.4.1.1名称</w:t>
      </w:r>
    </w:p>
    <w:p w14:paraId="35134E21"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3.2.4.1.2 表示法</w:t>
      </w:r>
    </w:p>
    <w:p w14:paraId="40A910BE"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3.2.4.1.3单位/格式</w:t>
      </w:r>
    </w:p>
    <w:p w14:paraId="30F4312D"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lastRenderedPageBreak/>
        <w:t>3.2.4.1.4 精确度/准确度</w:t>
      </w:r>
    </w:p>
    <w:p w14:paraId="230F5142"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3.2.4.1.5 范围</w:t>
      </w:r>
    </w:p>
    <w:p w14:paraId="1DAD1683"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 数据元素2</w:t>
      </w:r>
    </w:p>
    <w:p w14:paraId="144568A6"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3.2.4.2.1名称</w:t>
      </w:r>
    </w:p>
    <w:p w14:paraId="45CC5F9A"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3.2.4.2.2 表示法</w:t>
      </w:r>
    </w:p>
    <w:p w14:paraId="4C7C72BB"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3.2.4.2.3 单位/格式</w:t>
      </w:r>
    </w:p>
    <w:p w14:paraId="5D4A5D54"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3.2.4.2.4 精确度/准确度</w:t>
      </w:r>
    </w:p>
    <w:p w14:paraId="08EB40DA" w14:textId="77777777" w:rsidR="00F60D65" w:rsidRPr="00F60D65" w:rsidRDefault="00F60D65" w:rsidP="00F60D65">
      <w:pPr>
        <w:autoSpaceDE w:val="0"/>
        <w:autoSpaceDN w:val="0"/>
        <w:adjustRightInd w:val="0"/>
        <w:spacing w:line="400" w:lineRule="exact"/>
        <w:ind w:firstLine="480"/>
        <w:rPr>
          <w:rFonts w:asciiTheme="minorEastAsia" w:hAnsiTheme="minorEastAsia" w:cs="Times New Roman"/>
          <w:kern w:val="0"/>
          <w:szCs w:val="21"/>
          <w:lang w:val="zh-CN"/>
        </w:rPr>
      </w:pPr>
      <w:r w:rsidRPr="00F60D65">
        <w:rPr>
          <w:rFonts w:asciiTheme="minorEastAsia" w:hAnsiTheme="minorEastAsia" w:cs="Times New Roman"/>
          <w:kern w:val="0"/>
          <w:szCs w:val="21"/>
          <w:lang w:val="zh-CN"/>
        </w:rPr>
        <w:t>3.2.4.2.s范围</w:t>
      </w:r>
    </w:p>
    <w:p w14:paraId="03D1BCD3" w14:textId="36B0C69B" w:rsidR="00A4538B" w:rsidRPr="00A4538B" w:rsidRDefault="00A4538B" w:rsidP="00A4538B">
      <w:pPr>
        <w:autoSpaceDE w:val="0"/>
        <w:autoSpaceDN w:val="0"/>
        <w:adjustRightInd w:val="0"/>
        <w:spacing w:line="400" w:lineRule="exact"/>
        <w:rPr>
          <w:rStyle w:val="a5"/>
        </w:rPr>
      </w:pPr>
      <w:r w:rsidRPr="00A4538B">
        <w:rPr>
          <w:rStyle w:val="a5"/>
        </w:rPr>
        <w:t xml:space="preserve">体现多种组织形式的SRS </w:t>
      </w:r>
    </w:p>
    <w:p w14:paraId="20459F8E"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3.1外部接口需求</w:t>
      </w:r>
    </w:p>
    <w:p w14:paraId="2A06C734"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3.1.1 用户界面</w:t>
      </w:r>
    </w:p>
    <w:p w14:paraId="6114EDB4"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3.1.2硬件接口3.1.3软件接口</w:t>
      </w:r>
    </w:p>
    <w:p w14:paraId="7AF00E18"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3.1.4 通信接口</w:t>
      </w:r>
    </w:p>
    <w:p w14:paraId="6659AAA6"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3.2功能需求</w:t>
      </w:r>
    </w:p>
    <w:p w14:paraId="40474B60"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 用户类别</w:t>
      </w:r>
    </w:p>
    <w:p w14:paraId="0D6517A2" w14:textId="1F8B16FE"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3.2.1.1 特征</w:t>
      </w:r>
      <w:r w:rsidR="00693FE1" w:rsidRPr="00AF73F9">
        <w:rPr>
          <w:rFonts w:asciiTheme="minorEastAsia" w:hAnsiTheme="minorEastAsia" w:cs="Times New Roman" w:hint="eastAsia"/>
          <w:kern w:val="0"/>
          <w:szCs w:val="21"/>
          <w:lang w:val="zh-CN"/>
        </w:rPr>
        <w:t>1</w:t>
      </w:r>
      <w:r w:rsidR="00693FE1" w:rsidRPr="00AF73F9">
        <w:rPr>
          <w:rFonts w:asciiTheme="minorEastAsia" w:hAnsiTheme="minorEastAsia" w:cs="Times New Roman"/>
          <w:kern w:val="0"/>
          <w:szCs w:val="21"/>
          <w:lang w:val="zh-CN"/>
        </w:rPr>
        <w:t>.1</w:t>
      </w:r>
    </w:p>
    <w:p w14:paraId="42353DC0" w14:textId="741995DE"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3.2.1.1.1特征说明/目的</w:t>
      </w:r>
    </w:p>
    <w:p w14:paraId="18F48CEE" w14:textId="0FDD65ED"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w:t>
      </w:r>
      <w:r w:rsidRPr="00AF73F9">
        <w:rPr>
          <w:rFonts w:asciiTheme="minorEastAsia" w:hAnsiTheme="minorEastAsia" w:cs="Times New Roman" w:hint="eastAsia"/>
          <w:kern w:val="0"/>
          <w:szCs w:val="21"/>
          <w:lang w:val="zh-CN"/>
        </w:rPr>
        <w:t>.</w:t>
      </w:r>
      <w:r w:rsidRPr="00AF73F9">
        <w:rPr>
          <w:rFonts w:asciiTheme="minorEastAsia" w:hAnsiTheme="minorEastAsia" w:cs="Times New Roman"/>
          <w:kern w:val="0"/>
          <w:szCs w:val="21"/>
          <w:lang w:val="zh-CN"/>
        </w:rPr>
        <w:t>2.1.1.2 激励/响应序列</w:t>
      </w:r>
    </w:p>
    <w:p w14:paraId="78CF4C24"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3.2.1.1.3 有关的功能需求</w:t>
      </w:r>
    </w:p>
    <w:p w14:paraId="0ECC8507" w14:textId="5718075A" w:rsidR="004A779A"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3.2.1.2</w:t>
      </w:r>
      <w:r w:rsidR="004A779A" w:rsidRPr="00AF73F9">
        <w:rPr>
          <w:rFonts w:asciiTheme="minorEastAsia" w:hAnsiTheme="minorEastAsia" w:cs="Times New Roman"/>
          <w:kern w:val="0"/>
          <w:szCs w:val="21"/>
          <w:lang w:val="zh-CN"/>
        </w:rPr>
        <w:t xml:space="preserve"> </w:t>
      </w:r>
      <w:r w:rsidRPr="00AF73F9">
        <w:rPr>
          <w:rFonts w:asciiTheme="minorEastAsia" w:hAnsiTheme="minorEastAsia" w:cs="Times New Roman"/>
          <w:kern w:val="0"/>
          <w:szCs w:val="21"/>
          <w:lang w:val="zh-CN"/>
        </w:rPr>
        <w:t>特征1.2</w:t>
      </w:r>
    </w:p>
    <w:p w14:paraId="43A8FE6F" w14:textId="2F3E9450"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3.2.1.2.1 特征说明/目的</w:t>
      </w:r>
    </w:p>
    <w:p w14:paraId="4535BDD1"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3.2.1.2.2 激励/响应序列</w:t>
      </w:r>
    </w:p>
    <w:p w14:paraId="39BFDE6E"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3.2.1.2.3 有关的功能需求</w:t>
      </w:r>
    </w:p>
    <w:p w14:paraId="10C50432" w14:textId="0601ABDB"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3.2.1.m</w:t>
      </w:r>
      <w:r w:rsidR="009B2DE6" w:rsidRPr="00AF73F9">
        <w:rPr>
          <w:rFonts w:asciiTheme="minorEastAsia" w:hAnsiTheme="minorEastAsia" w:cs="Times New Roman"/>
          <w:kern w:val="0"/>
          <w:szCs w:val="21"/>
          <w:lang w:val="zh-CN"/>
        </w:rPr>
        <w:t xml:space="preserve"> </w:t>
      </w:r>
      <w:r w:rsidRPr="00AF73F9">
        <w:rPr>
          <w:rFonts w:asciiTheme="minorEastAsia" w:hAnsiTheme="minorEastAsia" w:cs="Times New Roman"/>
          <w:kern w:val="0"/>
          <w:szCs w:val="21"/>
          <w:lang w:val="zh-CN"/>
        </w:rPr>
        <w:t>特征1.m</w:t>
      </w:r>
    </w:p>
    <w:p w14:paraId="713EAAA8"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3.2.1.m.1 特征说明/目的</w:t>
      </w:r>
    </w:p>
    <w:p w14:paraId="0C25ED97"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3.2.1.m.2 激励/响应序列</w:t>
      </w:r>
    </w:p>
    <w:p w14:paraId="26186564"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3.2.1.m.3 有关的功能需求</w:t>
      </w:r>
    </w:p>
    <w:p w14:paraId="10F67543"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3.2.2用户类别23.2，n用户类别</w:t>
      </w:r>
    </w:p>
    <w:p w14:paraId="59FD4D33"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3.3性能需求3.4设计约束</w:t>
      </w:r>
    </w:p>
    <w:p w14:paraId="658790C4"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3.5软件系统属性</w:t>
      </w:r>
    </w:p>
    <w:p w14:paraId="1CC996FB" w14:textId="77777777" w:rsidR="00A4538B" w:rsidRPr="00AF73F9" w:rsidRDefault="00A4538B" w:rsidP="00A4538B">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3.6其他需求</w:t>
      </w:r>
    </w:p>
    <w:p w14:paraId="1207EAD7" w14:textId="7696819C" w:rsidR="007B1536" w:rsidRDefault="000E1670" w:rsidP="007A4538">
      <w:pPr>
        <w:autoSpaceDE w:val="0"/>
        <w:autoSpaceDN w:val="0"/>
        <w:adjustRightInd w:val="0"/>
        <w:spacing w:line="400" w:lineRule="exact"/>
        <w:rPr>
          <w:rStyle w:val="a4"/>
        </w:rPr>
      </w:pPr>
      <w:r>
        <w:rPr>
          <w:rStyle w:val="a4"/>
          <w:rFonts w:hint="eastAsia"/>
        </w:rPr>
        <w:t>关系：</w:t>
      </w:r>
    </w:p>
    <w:p w14:paraId="6FAE7437" w14:textId="12AD51C7" w:rsidR="0049441A" w:rsidRPr="0049441A" w:rsidRDefault="0049441A" w:rsidP="00AF73F9">
      <w:pPr>
        <w:autoSpaceDE w:val="0"/>
        <w:autoSpaceDN w:val="0"/>
        <w:adjustRightInd w:val="0"/>
        <w:spacing w:line="400" w:lineRule="exact"/>
        <w:ind w:firstLine="480"/>
        <w:rPr>
          <w:rStyle w:val="a5"/>
        </w:rPr>
      </w:pPr>
      <w:r w:rsidRPr="0049441A">
        <w:rPr>
          <w:rStyle w:val="a5"/>
        </w:rPr>
        <w:t>GB-T-9385-2008</w:t>
      </w:r>
    </w:p>
    <w:p w14:paraId="2005A4A0" w14:textId="0729F526" w:rsidR="00AF73F9" w:rsidRPr="0049441A" w:rsidRDefault="00AF73F9" w:rsidP="00AF73F9">
      <w:pPr>
        <w:autoSpaceDE w:val="0"/>
        <w:autoSpaceDN w:val="0"/>
        <w:adjustRightInd w:val="0"/>
        <w:spacing w:line="400" w:lineRule="exact"/>
        <w:ind w:firstLine="480"/>
        <w:rPr>
          <w:rFonts w:asciiTheme="minorEastAsia" w:hAnsiTheme="minorEastAsia" w:cs="Times New Roman"/>
          <w:kern w:val="0"/>
          <w:szCs w:val="21"/>
        </w:rPr>
      </w:pPr>
      <w:r w:rsidRPr="0049441A">
        <w:rPr>
          <w:rFonts w:asciiTheme="minorEastAsia" w:hAnsiTheme="minorEastAsia" w:cs="Times New Roman"/>
          <w:kern w:val="0"/>
          <w:szCs w:val="21"/>
        </w:rPr>
        <w:t>a）</w:t>
      </w:r>
      <w:r w:rsidRPr="00AF73F9">
        <w:rPr>
          <w:rFonts w:asciiTheme="minorEastAsia" w:hAnsiTheme="minorEastAsia" w:cs="Times New Roman"/>
          <w:kern w:val="0"/>
          <w:szCs w:val="21"/>
          <w:lang w:val="zh-CN"/>
        </w:rPr>
        <w:t>根据</w:t>
      </w:r>
      <w:r w:rsidRPr="0049441A">
        <w:rPr>
          <w:rFonts w:asciiTheme="minorEastAsia" w:hAnsiTheme="minorEastAsia" w:cs="Times New Roman"/>
          <w:kern w:val="0"/>
          <w:szCs w:val="21"/>
        </w:rPr>
        <w:t>GB/T1.1</w:t>
      </w:r>
      <w:r w:rsidRPr="00AF73F9">
        <w:rPr>
          <w:rFonts w:asciiTheme="minorEastAsia" w:hAnsiTheme="minorEastAsia" w:cs="Times New Roman"/>
          <w:kern w:val="0"/>
          <w:szCs w:val="21"/>
          <w:lang w:val="zh-CN"/>
        </w:rPr>
        <w:t>的规定</w:t>
      </w:r>
      <w:r w:rsidRPr="0049441A">
        <w:rPr>
          <w:rFonts w:asciiTheme="minorEastAsia" w:hAnsiTheme="minorEastAsia" w:cs="Times New Roman"/>
          <w:kern w:val="0"/>
          <w:szCs w:val="21"/>
        </w:rPr>
        <w:t>，</w:t>
      </w:r>
      <w:r w:rsidRPr="00AF73F9">
        <w:rPr>
          <w:rFonts w:asciiTheme="minorEastAsia" w:hAnsiTheme="minorEastAsia" w:cs="Times New Roman"/>
          <w:kern w:val="0"/>
          <w:szCs w:val="21"/>
          <w:lang w:val="zh-CN"/>
        </w:rPr>
        <w:t>原</w:t>
      </w:r>
      <w:r w:rsidRPr="0049441A">
        <w:rPr>
          <w:rFonts w:asciiTheme="minorEastAsia" w:hAnsiTheme="minorEastAsia" w:cs="Times New Roman"/>
          <w:kern w:val="0"/>
          <w:szCs w:val="21"/>
        </w:rPr>
        <w:t>GB/T9385--1988</w:t>
      </w:r>
      <w:r w:rsidRPr="00AF73F9">
        <w:rPr>
          <w:rFonts w:asciiTheme="minorEastAsia" w:hAnsiTheme="minorEastAsia" w:cs="Times New Roman"/>
          <w:kern w:val="0"/>
          <w:szCs w:val="21"/>
          <w:lang w:val="zh-CN"/>
        </w:rPr>
        <w:t>版中第</w:t>
      </w:r>
      <w:r w:rsidRPr="0049441A">
        <w:rPr>
          <w:rFonts w:asciiTheme="minorEastAsia" w:hAnsiTheme="minorEastAsia" w:cs="Times New Roman"/>
          <w:kern w:val="0"/>
          <w:szCs w:val="21"/>
        </w:rPr>
        <w:t>1</w:t>
      </w:r>
      <w:r w:rsidRPr="00AF73F9">
        <w:rPr>
          <w:rFonts w:asciiTheme="minorEastAsia" w:hAnsiTheme="minorEastAsia" w:cs="Times New Roman"/>
          <w:kern w:val="0"/>
          <w:szCs w:val="21"/>
          <w:lang w:val="zh-CN"/>
        </w:rPr>
        <w:t>章引言部分中的内容放在新版的引</w:t>
      </w:r>
      <w:r w:rsidRPr="00AF73F9">
        <w:rPr>
          <w:rFonts w:asciiTheme="minorEastAsia" w:hAnsiTheme="minorEastAsia" w:cs="Times New Roman"/>
          <w:kern w:val="0"/>
          <w:szCs w:val="21"/>
          <w:lang w:val="zh-CN"/>
        </w:rPr>
        <w:lastRenderedPageBreak/>
        <w:t>言部分</w:t>
      </w:r>
      <w:r w:rsidRPr="0049441A">
        <w:rPr>
          <w:rFonts w:asciiTheme="minorEastAsia" w:hAnsiTheme="minorEastAsia" w:cs="Times New Roman"/>
          <w:kern w:val="0"/>
          <w:szCs w:val="21"/>
        </w:rPr>
        <w:t>；</w:t>
      </w:r>
    </w:p>
    <w:p w14:paraId="1807902F" w14:textId="77777777" w:rsidR="00AF73F9" w:rsidRPr="00AF73F9" w:rsidRDefault="00AF73F9" w:rsidP="00AF73F9">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b）新版标准的范围部分重 新进行调整改写；</w:t>
      </w:r>
    </w:p>
    <w:p w14:paraId="434C02B0" w14:textId="77777777" w:rsidR="00AF73F9" w:rsidRPr="00AF73F9" w:rsidRDefault="00AF73F9" w:rsidP="00AF73F9">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c）第2章规范性引用文件删去了GB/T 8567；</w:t>
      </w:r>
    </w:p>
    <w:p w14:paraId="3C1675D4" w14:textId="77777777" w:rsidR="00AF73F9" w:rsidRPr="00AF73F9" w:rsidRDefault="00AF73F9" w:rsidP="00AF73F9">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d）根据GB/T 8566和GB/T 11457的规定，术语“开发者”改为“供方”；</w:t>
      </w:r>
    </w:p>
    <w:p w14:paraId="610779B4" w14:textId="77777777" w:rsidR="00AF73F9" w:rsidRPr="00AF73F9" w:rsidRDefault="00AF73F9" w:rsidP="00AF73F9">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e）原GB/T9385-1988版的第4章和第5</w:t>
      </w:r>
      <w:proofErr w:type="gramStart"/>
      <w:r w:rsidRPr="00AF73F9">
        <w:rPr>
          <w:rFonts w:asciiTheme="minorEastAsia" w:hAnsiTheme="minorEastAsia" w:cs="Times New Roman"/>
          <w:kern w:val="0"/>
          <w:szCs w:val="21"/>
          <w:lang w:val="zh-CN"/>
        </w:rPr>
        <w:t>章调整</w:t>
      </w:r>
      <w:proofErr w:type="gramEnd"/>
      <w:r w:rsidRPr="00AF73F9">
        <w:rPr>
          <w:rFonts w:asciiTheme="minorEastAsia" w:hAnsiTheme="minorEastAsia" w:cs="Times New Roman"/>
          <w:kern w:val="0"/>
          <w:szCs w:val="21"/>
          <w:lang w:val="zh-CN"/>
        </w:rPr>
        <w:t>为新版的第4章，且名称为“SRS"的编制原则。调整后的第4</w:t>
      </w:r>
      <w:proofErr w:type="gramStart"/>
      <w:r w:rsidRPr="00AF73F9">
        <w:rPr>
          <w:rFonts w:asciiTheme="minorEastAsia" w:hAnsiTheme="minorEastAsia" w:cs="Times New Roman"/>
          <w:kern w:val="0"/>
          <w:szCs w:val="21"/>
          <w:lang w:val="zh-CN"/>
        </w:rPr>
        <w:t>章更加</w:t>
      </w:r>
      <w:proofErr w:type="gramEnd"/>
      <w:r w:rsidRPr="00AF73F9">
        <w:rPr>
          <w:rFonts w:asciiTheme="minorEastAsia" w:hAnsiTheme="minorEastAsia" w:cs="Times New Roman"/>
          <w:kern w:val="0"/>
          <w:szCs w:val="21"/>
          <w:lang w:val="zh-CN"/>
        </w:rPr>
        <w:t>清晰、完善。而删去了旧版第5章中有关模型的内容；</w:t>
      </w:r>
    </w:p>
    <w:p w14:paraId="06F73BDB" w14:textId="2B548D07" w:rsidR="00B001E0" w:rsidRDefault="00AF73F9" w:rsidP="000F6FB7">
      <w:pPr>
        <w:autoSpaceDE w:val="0"/>
        <w:autoSpaceDN w:val="0"/>
        <w:adjustRightInd w:val="0"/>
        <w:spacing w:line="400" w:lineRule="exact"/>
        <w:ind w:firstLine="480"/>
        <w:rPr>
          <w:rFonts w:asciiTheme="minorEastAsia" w:hAnsiTheme="minorEastAsia" w:cs="Times New Roman"/>
          <w:kern w:val="0"/>
          <w:szCs w:val="21"/>
          <w:lang w:val="zh-CN"/>
        </w:rPr>
      </w:pPr>
      <w:r w:rsidRPr="00AF73F9">
        <w:rPr>
          <w:rFonts w:asciiTheme="minorEastAsia" w:hAnsiTheme="minorEastAsia" w:cs="Times New Roman"/>
          <w:kern w:val="0"/>
          <w:szCs w:val="21"/>
          <w:lang w:val="zh-CN"/>
        </w:rPr>
        <w:t>f）旧版标准的第6章的主要内容调整为新版标准的第5章，而提纲部分调整为新版标准的附录A，且附录A的内容扩充了一部分。</w:t>
      </w:r>
    </w:p>
    <w:p w14:paraId="65B2FC8A" w14:textId="79CF02B2" w:rsidR="000F6FB7" w:rsidRPr="00354081" w:rsidRDefault="008C73CA" w:rsidP="000F6FB7">
      <w:pPr>
        <w:autoSpaceDE w:val="0"/>
        <w:autoSpaceDN w:val="0"/>
        <w:adjustRightInd w:val="0"/>
        <w:spacing w:line="400" w:lineRule="exact"/>
        <w:ind w:firstLine="480"/>
        <w:rPr>
          <w:rStyle w:val="a5"/>
        </w:rPr>
      </w:pPr>
      <w:r w:rsidRPr="00354081">
        <w:rPr>
          <w:rStyle w:val="a5"/>
        </w:rPr>
        <w:t>GB-T -8566-2007</w:t>
      </w:r>
    </w:p>
    <w:p w14:paraId="053162AA"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a）在结构上作了调整：将ISO/IEC 12207：1995/Amd.1的附录F调整为本标准的附录D，将Amd.1的附录G的内容调整到本标准的正文中，将Amd.1的附录H的H.1的内容调整到本标准的附录D，将H.2的内容调整到本标准的正文中；</w:t>
      </w:r>
    </w:p>
    <w:p w14:paraId="49C4FA57"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b）为更好地理解本标准，增加并修改了个别术语和定义；</w:t>
      </w:r>
    </w:p>
    <w:p w14:paraId="28C24FFA"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c）根据修订内容，对4.1.1.4.1.1.2.4.1.1.3.5.1.5.2.5.3.5.4、5.5、第6章以及图1.图C.1、图C.2的内容作了补充修改；</w:t>
      </w:r>
    </w:p>
    <w:p w14:paraId="578CBA75"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d）第2 章规范性引用文件的内容作了修改调整：删去了已废止的ISO 8402（GB/T 6583），增加了GB/T 11457和ISO 13407，根据GB/T 19001的修订情况，其名称改为“质量管理体系要求”；</w:t>
      </w:r>
    </w:p>
    <w:p w14:paraId="05936AB5" w14:textId="4182F20D" w:rsidR="008C73CA"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e）删去了附录E.</w:t>
      </w:r>
    </w:p>
    <w:p w14:paraId="61D5B640" w14:textId="2C64E236"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本标准是GB/T 8566的第三次修订。本标准与GB/T 8566--2001的主要差别如下：a）支持过程中增加了 易用性过程；</w:t>
      </w:r>
    </w:p>
    <w:p w14:paraId="2A550973" w14:textId="31B29E05"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b）组织过程 中将培训过程改为人力资源过程，另外增加了3个过程，即资产管理过程、重用大纲管理过程和领域工程过程；</w:t>
      </w:r>
    </w:p>
    <w:p w14:paraId="25ECE457"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c）增加了一个附录即附录D；</w:t>
      </w:r>
    </w:p>
    <w:p w14:paraId="1281C27A"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d）增加了都分术语和定义，并对部分中文术语定名作了如下修改：</w:t>
      </w:r>
    </w:p>
    <w:p w14:paraId="2292F038"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developer开发者→开发方；</w:t>
      </w:r>
    </w:p>
    <w:p w14:paraId="4906B8D3" w14:textId="673B459D"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maintainer维护者</w:t>
      </w:r>
      <w:r w:rsidR="00CE34C0" w:rsidRPr="00354081">
        <w:rPr>
          <w:rFonts w:asciiTheme="minorEastAsia" w:hAnsiTheme="minorEastAsia" w:cs="Times New Roman"/>
          <w:kern w:val="0"/>
          <w:szCs w:val="21"/>
          <w:lang w:val="zh-CN"/>
        </w:rPr>
        <w:t>→</w:t>
      </w:r>
      <w:r w:rsidRPr="00354081">
        <w:rPr>
          <w:rFonts w:asciiTheme="minorEastAsia" w:hAnsiTheme="minorEastAsia" w:cs="Times New Roman"/>
          <w:kern w:val="0"/>
          <w:szCs w:val="21"/>
          <w:lang w:val="zh-CN"/>
        </w:rPr>
        <w:t>维护方；</w:t>
      </w:r>
    </w:p>
    <w:p w14:paraId="286F40DC" w14:textId="29CBBCC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operator操作者</w:t>
      </w:r>
      <w:r w:rsidR="00CE34C0" w:rsidRPr="00354081">
        <w:rPr>
          <w:rFonts w:asciiTheme="minorEastAsia" w:hAnsiTheme="minorEastAsia" w:cs="Times New Roman"/>
          <w:kern w:val="0"/>
          <w:szCs w:val="21"/>
          <w:lang w:val="zh-CN"/>
        </w:rPr>
        <w:t>→</w:t>
      </w:r>
      <w:r w:rsidRPr="00354081">
        <w:rPr>
          <w:rFonts w:asciiTheme="minorEastAsia" w:hAnsiTheme="minorEastAsia" w:cs="Times New Roman"/>
          <w:kern w:val="0"/>
          <w:szCs w:val="21"/>
          <w:lang w:val="zh-CN"/>
        </w:rPr>
        <w:t>操作方；</w:t>
      </w:r>
    </w:p>
    <w:p w14:paraId="6882821D"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migration移植→迁移：</w:t>
      </w:r>
    </w:p>
    <w:p w14:paraId="68CD3BC8" w14:textId="37D69F9E" w:rsidR="00354081" w:rsidRPr="00CE34C0" w:rsidRDefault="008C73CA" w:rsidP="008C73CA">
      <w:pPr>
        <w:autoSpaceDE w:val="0"/>
        <w:autoSpaceDN w:val="0"/>
        <w:adjustRightInd w:val="0"/>
        <w:spacing w:line="400" w:lineRule="exact"/>
        <w:ind w:firstLine="480"/>
        <w:rPr>
          <w:rFonts w:asciiTheme="minorEastAsia" w:hAnsiTheme="minorEastAsia" w:cs="Times New Roman"/>
          <w:kern w:val="0"/>
          <w:szCs w:val="21"/>
        </w:rPr>
      </w:pPr>
      <w:r w:rsidRPr="00CE34C0">
        <w:rPr>
          <w:rFonts w:asciiTheme="minorEastAsia" w:hAnsiTheme="minorEastAsia" w:cs="Times New Roman"/>
          <w:kern w:val="0"/>
          <w:szCs w:val="21"/>
        </w:rPr>
        <w:t>security</w:t>
      </w:r>
      <w:r w:rsidRPr="00354081">
        <w:rPr>
          <w:rFonts w:asciiTheme="minorEastAsia" w:hAnsiTheme="minorEastAsia" w:cs="Times New Roman"/>
          <w:kern w:val="0"/>
          <w:szCs w:val="21"/>
          <w:lang w:val="zh-CN"/>
        </w:rPr>
        <w:t>保密安全性</w:t>
      </w:r>
      <w:r w:rsidR="00CE34C0" w:rsidRPr="00CE34C0">
        <w:rPr>
          <w:rFonts w:asciiTheme="minorEastAsia" w:hAnsiTheme="minorEastAsia" w:cs="Times New Roman"/>
          <w:kern w:val="0"/>
          <w:szCs w:val="21"/>
        </w:rPr>
        <w:t>→</w:t>
      </w:r>
      <w:r w:rsidRPr="00354081">
        <w:rPr>
          <w:rFonts w:asciiTheme="minorEastAsia" w:hAnsiTheme="minorEastAsia" w:cs="Times New Roman"/>
          <w:kern w:val="0"/>
          <w:szCs w:val="21"/>
          <w:lang w:val="zh-CN"/>
        </w:rPr>
        <w:t>安全保密性</w:t>
      </w:r>
      <w:r w:rsidRPr="00CE34C0">
        <w:rPr>
          <w:rFonts w:asciiTheme="minorEastAsia" w:hAnsiTheme="minorEastAsia" w:cs="Times New Roman"/>
          <w:kern w:val="0"/>
          <w:szCs w:val="21"/>
        </w:rPr>
        <w:t>；</w:t>
      </w:r>
    </w:p>
    <w:p w14:paraId="287DEBF2" w14:textId="4F59372F"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change更改</w:t>
      </w:r>
      <w:r w:rsidR="00CE34C0" w:rsidRPr="00354081">
        <w:rPr>
          <w:rFonts w:asciiTheme="minorEastAsia" w:hAnsiTheme="minorEastAsia" w:cs="Times New Roman"/>
          <w:kern w:val="0"/>
          <w:szCs w:val="21"/>
          <w:lang w:val="zh-CN"/>
        </w:rPr>
        <w:t>→</w:t>
      </w:r>
      <w:r w:rsidRPr="00354081">
        <w:rPr>
          <w:rFonts w:asciiTheme="minorEastAsia" w:hAnsiTheme="minorEastAsia" w:cs="Times New Roman"/>
          <w:kern w:val="0"/>
          <w:szCs w:val="21"/>
          <w:lang w:val="zh-CN"/>
        </w:rPr>
        <w:t>变更；</w:t>
      </w:r>
    </w:p>
    <w:p w14:paraId="5C780C1D" w14:textId="77777777"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trace跟踪、追溯→追踪；</w:t>
      </w:r>
    </w:p>
    <w:p w14:paraId="2C70E6B9" w14:textId="2CA6F139"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release</w:t>
      </w:r>
      <w:r w:rsidR="00CE34C0" w:rsidRPr="00354081">
        <w:rPr>
          <w:rFonts w:asciiTheme="minorEastAsia" w:hAnsiTheme="minorEastAsia" w:cs="Times New Roman"/>
          <w:kern w:val="0"/>
          <w:szCs w:val="21"/>
          <w:lang w:val="zh-CN"/>
        </w:rPr>
        <w:t>→</w:t>
      </w:r>
      <w:r w:rsidRPr="00354081">
        <w:rPr>
          <w:rFonts w:asciiTheme="minorEastAsia" w:hAnsiTheme="minorEastAsia" w:cs="Times New Roman"/>
          <w:kern w:val="0"/>
          <w:szCs w:val="21"/>
          <w:lang w:val="zh-CN"/>
        </w:rPr>
        <w:t>发行发布；</w:t>
      </w:r>
    </w:p>
    <w:p w14:paraId="575877CC" w14:textId="3B49AA58" w:rsidR="00354081" w:rsidRPr="00354081"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354081">
        <w:rPr>
          <w:rFonts w:asciiTheme="minorEastAsia" w:hAnsiTheme="minorEastAsia" w:cs="Times New Roman"/>
          <w:kern w:val="0"/>
          <w:szCs w:val="21"/>
          <w:lang w:val="zh-CN"/>
        </w:rPr>
        <w:t>test coverage测试覆盖</w:t>
      </w:r>
      <w:r w:rsidR="00CE34C0" w:rsidRPr="00354081">
        <w:rPr>
          <w:rFonts w:asciiTheme="minorEastAsia" w:hAnsiTheme="minorEastAsia" w:cs="Times New Roman"/>
          <w:kern w:val="0"/>
          <w:szCs w:val="21"/>
          <w:lang w:val="zh-CN"/>
        </w:rPr>
        <w:t>→</w:t>
      </w:r>
      <w:r w:rsidRPr="00354081">
        <w:rPr>
          <w:rFonts w:asciiTheme="minorEastAsia" w:hAnsiTheme="minorEastAsia" w:cs="Times New Roman"/>
          <w:kern w:val="0"/>
          <w:szCs w:val="21"/>
          <w:lang w:val="zh-CN"/>
        </w:rPr>
        <w:t>测试覆盖率；</w:t>
      </w:r>
    </w:p>
    <w:p w14:paraId="03714F3D" w14:textId="160A98FA" w:rsidR="008C73CA" w:rsidRPr="00CE34C0" w:rsidRDefault="008C73CA" w:rsidP="008C73CA">
      <w:pPr>
        <w:autoSpaceDE w:val="0"/>
        <w:autoSpaceDN w:val="0"/>
        <w:adjustRightInd w:val="0"/>
        <w:spacing w:line="400" w:lineRule="exact"/>
        <w:ind w:firstLine="480"/>
        <w:rPr>
          <w:rFonts w:asciiTheme="minorEastAsia" w:hAnsiTheme="minorEastAsia" w:cs="Times New Roman"/>
          <w:kern w:val="0"/>
          <w:szCs w:val="21"/>
          <w:lang w:val="zh-CN"/>
        </w:rPr>
      </w:pPr>
      <w:r w:rsidRPr="00CE34C0">
        <w:rPr>
          <w:rFonts w:asciiTheme="minorEastAsia" w:hAnsiTheme="minorEastAsia" w:cs="Times New Roman"/>
          <w:kern w:val="0"/>
          <w:szCs w:val="21"/>
          <w:lang w:val="zh-CN"/>
        </w:rPr>
        <w:lastRenderedPageBreak/>
        <w:t>qualification鉴定</w:t>
      </w:r>
      <w:r w:rsidR="00CE34C0" w:rsidRPr="00CE34C0">
        <w:rPr>
          <w:rFonts w:asciiTheme="minorEastAsia" w:hAnsiTheme="minorEastAsia" w:cs="Times New Roman"/>
          <w:kern w:val="0"/>
          <w:szCs w:val="21"/>
          <w:lang w:val="zh-CN"/>
        </w:rPr>
        <w:t>→</w:t>
      </w:r>
      <w:r w:rsidRPr="00CE34C0">
        <w:rPr>
          <w:rFonts w:asciiTheme="minorEastAsia" w:hAnsiTheme="minorEastAsia" w:cs="Times New Roman"/>
          <w:kern w:val="0"/>
          <w:szCs w:val="21"/>
          <w:lang w:val="zh-CN"/>
        </w:rPr>
        <w:t>合格性认定。</w:t>
      </w:r>
    </w:p>
    <w:p w14:paraId="21055E73" w14:textId="4B5BC043" w:rsidR="008C73CA" w:rsidRPr="00DE520A" w:rsidRDefault="00E52D8A" w:rsidP="00A26FE3">
      <w:pPr>
        <w:autoSpaceDE w:val="0"/>
        <w:autoSpaceDN w:val="0"/>
        <w:adjustRightInd w:val="0"/>
        <w:spacing w:line="400" w:lineRule="exact"/>
        <w:rPr>
          <w:rStyle w:val="a4"/>
        </w:rPr>
      </w:pPr>
      <w:r w:rsidRPr="00DE520A">
        <w:rPr>
          <w:rStyle w:val="a4"/>
        </w:rPr>
        <w:t>对比</w:t>
      </w:r>
      <w:proofErr w:type="spellStart"/>
      <w:r w:rsidR="00DE520A" w:rsidRPr="00DE520A">
        <w:rPr>
          <w:rStyle w:val="a4"/>
        </w:rPr>
        <w:t>Volere</w:t>
      </w:r>
      <w:proofErr w:type="spellEnd"/>
      <w:r w:rsidR="00DE520A" w:rsidRPr="00DE520A">
        <w:rPr>
          <w:rStyle w:val="a4"/>
        </w:rPr>
        <w:t>需求规格说明书模板</w:t>
      </w:r>
      <w:r w:rsidRPr="00DE520A">
        <w:rPr>
          <w:rStyle w:val="a4"/>
        </w:rPr>
        <w:t>和国标SRS的模板，分析有什么不同和特点</w:t>
      </w:r>
    </w:p>
    <w:p w14:paraId="3911C1BB" w14:textId="2B1E740E" w:rsidR="0001093A" w:rsidRPr="0001093A" w:rsidRDefault="005A1182" w:rsidP="0001093A">
      <w:pPr>
        <w:autoSpaceDE w:val="0"/>
        <w:autoSpaceDN w:val="0"/>
        <w:adjustRightInd w:val="0"/>
        <w:spacing w:line="400" w:lineRule="exact"/>
        <w:rPr>
          <w:rFonts w:hint="eastAsia"/>
          <w:b/>
          <w:bCs/>
        </w:rPr>
      </w:pPr>
      <w:r>
        <w:rPr>
          <w:rStyle w:val="a4"/>
          <w:rFonts w:asciiTheme="minorEastAsia" w:hAnsiTheme="minorEastAsia"/>
          <w:i w:val="0"/>
          <w:color w:val="auto"/>
          <w:lang w:val="zh-CN"/>
        </w:rPr>
        <w:t xml:space="preserve">    </w:t>
      </w:r>
      <w:r w:rsidR="003A4438">
        <w:rPr>
          <w:rStyle w:val="a5"/>
          <w:rFonts w:hint="eastAsia"/>
        </w:rPr>
        <w:t>掌握需求过程附录A</w:t>
      </w:r>
    </w:p>
    <w:p w14:paraId="79420756" w14:textId="03C4AD80"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目录</w:t>
      </w:r>
    </w:p>
    <w:p w14:paraId="7520575D" w14:textId="2B40B429"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1.项目的目标</w:t>
      </w:r>
    </w:p>
    <w:p w14:paraId="74C484FE" w14:textId="77777777"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.2.利益相关者</w:t>
      </w:r>
    </w:p>
    <w:p w14:paraId="322EE801" w14:textId="4530491D"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3.强制的限制条件</w:t>
      </w:r>
    </w:p>
    <w:p w14:paraId="4C873F36" w14:textId="6C80BBF6"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4.命名惯例和定义</w:t>
      </w:r>
    </w:p>
    <w:p w14:paraId="7B90D414" w14:textId="1F2ABD16"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5.相关事实和假定</w:t>
      </w:r>
    </w:p>
    <w:p w14:paraId="7E24FED2" w14:textId="45A4C085"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6.工作的范围</w:t>
      </w:r>
    </w:p>
    <w:p w14:paraId="6C50AC5B" w14:textId="5C7A8BC0"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7.业务数据模型和数据字典</w:t>
      </w:r>
    </w:p>
    <w:p w14:paraId="6DF118D1" w14:textId="3D25ED8C"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8.产品的范围</w:t>
      </w:r>
    </w:p>
    <w:p w14:paraId="5551EA35" w14:textId="6383CB89"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9.功能需求与数据需求</w:t>
      </w:r>
    </w:p>
    <w:p w14:paraId="4292DCD4" w14:textId="52930959"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10.观感需求</w:t>
      </w:r>
    </w:p>
    <w:p w14:paraId="172E883C" w14:textId="706F0EEC"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11.易用性和人性化需求</w:t>
      </w:r>
    </w:p>
    <w:p w14:paraId="6F2D29C1" w14:textId="5D6C6EB6"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12.执行需求</w:t>
      </w:r>
    </w:p>
    <w:p w14:paraId="32A7C7A7" w14:textId="23E03248"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13.操作和环境需求</w:t>
      </w:r>
    </w:p>
    <w:p w14:paraId="69A312EE" w14:textId="1ABE4938"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14.可维护性和支持需求</w:t>
      </w:r>
    </w:p>
    <w:p w14:paraId="301A1652" w14:textId="08AB1203"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15.安全性需求</w:t>
      </w:r>
    </w:p>
    <w:p w14:paraId="73D703CE" w14:textId="77777777"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16.文化需求</w:t>
      </w:r>
    </w:p>
    <w:p w14:paraId="1AB9E2A2" w14:textId="6BE07412"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17.法律需求</w:t>
      </w:r>
    </w:p>
    <w:p w14:paraId="683830CC" w14:textId="77777777"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18.开放式问题</w:t>
      </w:r>
    </w:p>
    <w:p w14:paraId="4EB4FB0B" w14:textId="340F037C"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19.立即可用的解决方案</w:t>
      </w:r>
    </w:p>
    <w:p w14:paraId="100FB548" w14:textId="51950B25"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20.新问题</w:t>
      </w:r>
    </w:p>
    <w:p w14:paraId="45AA4E4B" w14:textId="79BD7ABF"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21.任务</w:t>
      </w:r>
    </w:p>
    <w:p w14:paraId="318A637F" w14:textId="751ADD95"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22.迁移到新产品</w:t>
      </w:r>
    </w:p>
    <w:p w14:paraId="2517C738" w14:textId="22B3820F"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23.风险</w:t>
      </w:r>
    </w:p>
    <w:p w14:paraId="1C427F25" w14:textId="7F319DFD"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24.费用</w:t>
      </w:r>
    </w:p>
    <w:p w14:paraId="3E147313" w14:textId="2BD080CD"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25.用户文档和培训</w:t>
      </w:r>
    </w:p>
    <w:p w14:paraId="318F886E" w14:textId="78EA14A2"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26.后续版本需求</w:t>
      </w:r>
    </w:p>
    <w:p w14:paraId="6A71A658" w14:textId="3D90135F" w:rsidR="0001093A" w:rsidRPr="0001093A" w:rsidRDefault="0001093A" w:rsidP="0001093A">
      <w:pPr>
        <w:autoSpaceDE w:val="0"/>
        <w:autoSpaceDN w:val="0"/>
        <w:adjustRightInd w:val="0"/>
        <w:spacing w:line="400" w:lineRule="exact"/>
        <w:ind w:firstLine="480"/>
        <w:rPr>
          <w:rFonts w:asciiTheme="minorEastAsia" w:hAnsiTheme="minorEastAsia" w:cs="Times New Roman"/>
          <w:kern w:val="0"/>
          <w:szCs w:val="21"/>
          <w:lang w:val="zh-CN"/>
        </w:rPr>
      </w:pPr>
      <w:r w:rsidRPr="0001093A">
        <w:rPr>
          <w:rFonts w:asciiTheme="minorEastAsia" w:hAnsiTheme="minorEastAsia" w:cs="Times New Roman"/>
          <w:kern w:val="0"/>
          <w:szCs w:val="21"/>
          <w:lang w:val="zh-CN"/>
        </w:rPr>
        <w:t>27.关于解决方案的设想</w:t>
      </w:r>
    </w:p>
    <w:p w14:paraId="4CE593DF" w14:textId="0510F139" w:rsidR="003A4438" w:rsidRDefault="00886EB0" w:rsidP="00DF35E8">
      <w:pPr>
        <w:autoSpaceDE w:val="0"/>
        <w:autoSpaceDN w:val="0"/>
        <w:adjustRightInd w:val="0"/>
        <w:spacing w:line="400" w:lineRule="exact"/>
        <w:ind w:firstLine="420"/>
        <w:rPr>
          <w:rStyle w:val="a5"/>
        </w:rPr>
      </w:pPr>
      <w:r>
        <w:rPr>
          <w:rStyle w:val="a5"/>
          <w:rFonts w:hint="eastAsia"/>
        </w:rPr>
        <w:t>特点与</w:t>
      </w:r>
      <w:r w:rsidR="00DF35E8">
        <w:rPr>
          <w:rStyle w:val="a5"/>
          <w:rFonts w:hint="eastAsia"/>
        </w:rPr>
        <w:t>不同之处：</w:t>
      </w:r>
    </w:p>
    <w:p w14:paraId="2DBE8A1C" w14:textId="451896A3" w:rsidR="00DF35E8" w:rsidRPr="00DE520A" w:rsidRDefault="00CF6BB8" w:rsidP="00DF35E8">
      <w:pPr>
        <w:autoSpaceDE w:val="0"/>
        <w:autoSpaceDN w:val="0"/>
        <w:adjustRightInd w:val="0"/>
        <w:spacing w:line="400" w:lineRule="exact"/>
        <w:ind w:firstLine="420"/>
        <w:rPr>
          <w:rStyle w:val="a5"/>
          <w:rFonts w:hint="eastAsia"/>
          <w:b w:val="0"/>
          <w:szCs w:val="21"/>
        </w:rPr>
      </w:pPr>
      <w:r w:rsidRPr="00DE520A">
        <w:rPr>
          <w:rStyle w:val="a5"/>
          <w:rFonts w:hint="eastAsia"/>
          <w:b w:val="0"/>
          <w:szCs w:val="21"/>
        </w:rPr>
        <w:t>SRS与</w:t>
      </w:r>
      <w:r w:rsidR="00DE520A" w:rsidRPr="00DE520A">
        <w:rPr>
          <w:rFonts w:ascii="Times New Roman" w:hAnsi="Times New Roman" w:cs="Times New Roman"/>
          <w:kern w:val="0"/>
          <w:szCs w:val="21"/>
          <w:lang w:val="zh-CN"/>
        </w:rPr>
        <w:t>Volere</w:t>
      </w:r>
      <w:r w:rsidR="00DE520A" w:rsidRPr="00DE520A">
        <w:rPr>
          <w:rFonts w:ascii="Times New Roman" w:hAnsi="Times New Roman" w:cs="Times New Roman"/>
          <w:kern w:val="0"/>
          <w:szCs w:val="21"/>
          <w:lang w:val="zh-CN"/>
        </w:rPr>
        <w:t>需求规格说明书模板</w:t>
      </w:r>
      <w:r w:rsidR="00DE520A">
        <w:rPr>
          <w:rFonts w:ascii="Times New Roman" w:hAnsi="Times New Roman" w:cs="Times New Roman" w:hint="eastAsia"/>
          <w:kern w:val="0"/>
          <w:szCs w:val="21"/>
          <w:lang w:val="zh-CN"/>
        </w:rPr>
        <w:t>都</w:t>
      </w:r>
      <w:r w:rsidR="00D941EB">
        <w:rPr>
          <w:rFonts w:ascii="Times New Roman" w:hAnsi="Times New Roman" w:cs="Times New Roman" w:hint="eastAsia"/>
          <w:kern w:val="0"/>
          <w:szCs w:val="21"/>
          <w:lang w:val="zh-CN"/>
        </w:rPr>
        <w:t>保证了</w:t>
      </w:r>
      <w:r w:rsidR="0088581A">
        <w:rPr>
          <w:rFonts w:ascii="Times New Roman" w:hAnsi="Times New Roman" w:cs="Times New Roman" w:hint="eastAsia"/>
          <w:kern w:val="0"/>
          <w:szCs w:val="21"/>
          <w:lang w:val="zh-CN"/>
        </w:rPr>
        <w:t>项目的正确、无歧义、</w:t>
      </w:r>
      <w:r w:rsidR="00B61423">
        <w:rPr>
          <w:rFonts w:ascii="Times New Roman" w:hAnsi="Times New Roman" w:cs="Times New Roman" w:hint="eastAsia"/>
          <w:kern w:val="0"/>
          <w:szCs w:val="21"/>
          <w:lang w:val="zh-CN"/>
        </w:rPr>
        <w:t>完备、一致、</w:t>
      </w:r>
      <w:r w:rsidR="00C70A32">
        <w:rPr>
          <w:rFonts w:ascii="Times New Roman" w:hAnsi="Times New Roman" w:cs="Times New Roman" w:hint="eastAsia"/>
          <w:kern w:val="0"/>
          <w:szCs w:val="21"/>
          <w:lang w:val="zh-CN"/>
        </w:rPr>
        <w:t>可验证维护、</w:t>
      </w:r>
      <w:r w:rsidR="00C14D34">
        <w:rPr>
          <w:rFonts w:ascii="Times New Roman" w:hAnsi="Times New Roman" w:cs="Times New Roman" w:hint="eastAsia"/>
          <w:kern w:val="0"/>
          <w:szCs w:val="21"/>
          <w:lang w:val="zh-CN"/>
        </w:rPr>
        <w:t>可修改、</w:t>
      </w:r>
      <w:r w:rsidR="00872BFC">
        <w:rPr>
          <w:rFonts w:ascii="Times New Roman" w:hAnsi="Times New Roman" w:cs="Times New Roman" w:hint="eastAsia"/>
          <w:kern w:val="0"/>
          <w:szCs w:val="21"/>
          <w:lang w:val="zh-CN"/>
        </w:rPr>
        <w:t>可</w:t>
      </w:r>
      <w:r w:rsidR="006E2C33">
        <w:rPr>
          <w:rFonts w:ascii="Times New Roman" w:hAnsi="Times New Roman" w:cs="Times New Roman" w:hint="eastAsia"/>
          <w:kern w:val="0"/>
          <w:szCs w:val="21"/>
          <w:lang w:val="zh-CN"/>
        </w:rPr>
        <w:t>追踪</w:t>
      </w:r>
      <w:r w:rsidR="00997B68">
        <w:rPr>
          <w:rFonts w:ascii="Times New Roman" w:hAnsi="Times New Roman" w:cs="Times New Roman" w:hint="eastAsia"/>
          <w:kern w:val="0"/>
          <w:szCs w:val="21"/>
          <w:lang w:val="zh-CN"/>
        </w:rPr>
        <w:t>。</w:t>
      </w:r>
      <w:r w:rsidR="000F1321">
        <w:rPr>
          <w:rFonts w:ascii="Times New Roman" w:hAnsi="Times New Roman" w:cs="Times New Roman" w:hint="eastAsia"/>
          <w:kern w:val="0"/>
          <w:szCs w:val="21"/>
          <w:lang w:val="zh-CN"/>
        </w:rPr>
        <w:t>SRS</w:t>
      </w:r>
      <w:r w:rsidR="000F1321">
        <w:rPr>
          <w:rFonts w:ascii="Times New Roman" w:hAnsi="Times New Roman" w:cs="Times New Roman" w:hint="eastAsia"/>
          <w:kern w:val="0"/>
          <w:szCs w:val="21"/>
          <w:lang w:val="zh-CN"/>
        </w:rPr>
        <w:t>可以通过</w:t>
      </w:r>
      <w:r w:rsidR="00723EF7">
        <w:rPr>
          <w:rFonts w:ascii="Times New Roman" w:hAnsi="Times New Roman" w:cs="Times New Roman" w:hint="eastAsia"/>
          <w:kern w:val="0"/>
          <w:szCs w:val="21"/>
          <w:lang w:val="zh-CN"/>
        </w:rPr>
        <w:t>不同的需求来选择不同的</w:t>
      </w:r>
      <w:r w:rsidR="00723EF7">
        <w:rPr>
          <w:rFonts w:ascii="Times New Roman" w:hAnsi="Times New Roman" w:cs="Times New Roman" w:hint="eastAsia"/>
          <w:kern w:val="0"/>
          <w:szCs w:val="21"/>
          <w:lang w:val="zh-CN"/>
        </w:rPr>
        <w:t>SRS</w:t>
      </w:r>
      <w:r w:rsidR="00723EF7">
        <w:rPr>
          <w:rFonts w:ascii="Times New Roman" w:hAnsi="Times New Roman" w:cs="Times New Roman" w:hint="eastAsia"/>
          <w:kern w:val="0"/>
          <w:szCs w:val="21"/>
          <w:lang w:val="zh-CN"/>
        </w:rPr>
        <w:t>组织模板，对应的组织模</w:t>
      </w:r>
      <w:r w:rsidR="00723EF7">
        <w:rPr>
          <w:rFonts w:ascii="Times New Roman" w:hAnsi="Times New Roman" w:cs="Times New Roman" w:hint="eastAsia"/>
          <w:kern w:val="0"/>
          <w:szCs w:val="21"/>
          <w:lang w:val="zh-CN"/>
        </w:rPr>
        <w:lastRenderedPageBreak/>
        <w:t>板的需求侧重点可以不同</w:t>
      </w:r>
      <w:r w:rsidR="00A76801">
        <w:rPr>
          <w:rFonts w:ascii="Times New Roman" w:hAnsi="Times New Roman" w:cs="Times New Roman" w:hint="eastAsia"/>
          <w:kern w:val="0"/>
          <w:szCs w:val="21"/>
          <w:lang w:val="zh-CN"/>
        </w:rPr>
        <w:t>。</w:t>
      </w:r>
      <w:r w:rsidR="00253877" w:rsidRPr="00DE520A">
        <w:rPr>
          <w:rFonts w:ascii="Times New Roman" w:hAnsi="Times New Roman" w:cs="Times New Roman"/>
          <w:kern w:val="0"/>
          <w:szCs w:val="21"/>
          <w:lang w:val="zh-CN"/>
        </w:rPr>
        <w:t>Volere</w:t>
      </w:r>
      <w:r w:rsidR="00253877" w:rsidRPr="00DE520A">
        <w:rPr>
          <w:rFonts w:ascii="Times New Roman" w:hAnsi="Times New Roman" w:cs="Times New Roman"/>
          <w:kern w:val="0"/>
          <w:szCs w:val="21"/>
          <w:lang w:val="zh-CN"/>
        </w:rPr>
        <w:t>需求规格说明书模板</w:t>
      </w:r>
      <w:r w:rsidR="003568A9">
        <w:rPr>
          <w:rFonts w:ascii="Times New Roman" w:hAnsi="Times New Roman" w:cs="Times New Roman" w:hint="eastAsia"/>
          <w:kern w:val="0"/>
          <w:szCs w:val="21"/>
          <w:lang w:val="zh-CN"/>
        </w:rPr>
        <w:t>有</w:t>
      </w:r>
      <w:r w:rsidR="00C413DE">
        <w:rPr>
          <w:rFonts w:ascii="Times New Roman" w:hAnsi="Times New Roman" w:cs="Times New Roman" w:hint="eastAsia"/>
          <w:kern w:val="0"/>
          <w:szCs w:val="21"/>
          <w:lang w:val="zh-CN"/>
        </w:rPr>
        <w:t>更为</w:t>
      </w:r>
      <w:r w:rsidR="00612579">
        <w:rPr>
          <w:rFonts w:ascii="Times New Roman" w:hAnsi="Times New Roman" w:cs="Times New Roman" w:hint="eastAsia"/>
          <w:kern w:val="0"/>
          <w:szCs w:val="21"/>
          <w:lang w:val="zh-CN"/>
        </w:rPr>
        <w:t>广泛</w:t>
      </w:r>
      <w:r w:rsidR="00FF2A87">
        <w:rPr>
          <w:rFonts w:ascii="Times New Roman" w:hAnsi="Times New Roman" w:cs="Times New Roman" w:hint="eastAsia"/>
          <w:kern w:val="0"/>
          <w:szCs w:val="21"/>
          <w:lang w:val="zh-CN"/>
        </w:rPr>
        <w:t>的</w:t>
      </w:r>
      <w:r w:rsidR="00253877">
        <w:rPr>
          <w:rFonts w:ascii="Times New Roman" w:hAnsi="Times New Roman" w:cs="Times New Roman" w:hint="eastAsia"/>
          <w:kern w:val="0"/>
          <w:szCs w:val="21"/>
          <w:lang w:val="zh-CN"/>
        </w:rPr>
        <w:t>需求</w:t>
      </w:r>
      <w:r w:rsidR="00B40D75">
        <w:rPr>
          <w:rFonts w:ascii="Times New Roman" w:hAnsi="Times New Roman" w:cs="Times New Roman" w:hint="eastAsia"/>
          <w:kern w:val="0"/>
          <w:szCs w:val="21"/>
          <w:lang w:val="zh-CN"/>
        </w:rPr>
        <w:t>规范</w:t>
      </w:r>
      <w:r w:rsidR="009270C0">
        <w:rPr>
          <w:rFonts w:ascii="Times New Roman" w:hAnsi="Times New Roman" w:cs="Times New Roman" w:hint="eastAsia"/>
          <w:kern w:val="0"/>
          <w:szCs w:val="21"/>
          <w:lang w:val="zh-CN"/>
        </w:rPr>
        <w:t>，</w:t>
      </w:r>
      <w:r w:rsidR="00E26845">
        <w:rPr>
          <w:rFonts w:ascii="Times New Roman" w:hAnsi="Times New Roman" w:cs="Times New Roman" w:hint="eastAsia"/>
          <w:kern w:val="0"/>
          <w:szCs w:val="21"/>
          <w:lang w:val="zh-CN"/>
        </w:rPr>
        <w:t>可能更加注重市场</w:t>
      </w:r>
      <w:r w:rsidR="001C6D3B">
        <w:rPr>
          <w:rFonts w:ascii="Times New Roman" w:hAnsi="Times New Roman" w:cs="Times New Roman" w:hint="eastAsia"/>
          <w:kern w:val="0"/>
          <w:szCs w:val="21"/>
          <w:lang w:val="zh-CN"/>
        </w:rPr>
        <w:t>经济</w:t>
      </w:r>
      <w:r w:rsidR="00E26845">
        <w:rPr>
          <w:rFonts w:ascii="Times New Roman" w:hAnsi="Times New Roman" w:cs="Times New Roman" w:hint="eastAsia"/>
          <w:kern w:val="0"/>
          <w:szCs w:val="21"/>
          <w:lang w:val="zh-CN"/>
        </w:rPr>
        <w:t>上</w:t>
      </w:r>
      <w:r w:rsidR="002D184B">
        <w:rPr>
          <w:rFonts w:ascii="Times New Roman" w:hAnsi="Times New Roman" w:cs="Times New Roman" w:hint="eastAsia"/>
          <w:kern w:val="0"/>
          <w:szCs w:val="21"/>
          <w:lang w:val="zh-CN"/>
        </w:rPr>
        <w:t>的</w:t>
      </w:r>
      <w:r w:rsidR="00CE6A70">
        <w:rPr>
          <w:rFonts w:ascii="Times New Roman" w:hAnsi="Times New Roman" w:cs="Times New Roman" w:hint="eastAsia"/>
          <w:kern w:val="0"/>
          <w:szCs w:val="21"/>
          <w:lang w:val="zh-CN"/>
        </w:rPr>
        <w:t>需求。</w:t>
      </w:r>
      <w:bookmarkStart w:id="0" w:name="_GoBack"/>
      <w:bookmarkEnd w:id="0"/>
    </w:p>
    <w:sectPr w:rsidR="00DF35E8" w:rsidRPr="00DE5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6603"/>
    <w:multiLevelType w:val="hybridMultilevel"/>
    <w:tmpl w:val="6D0A914E"/>
    <w:lvl w:ilvl="0" w:tplc="9760C7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F251762"/>
    <w:multiLevelType w:val="hybridMultilevel"/>
    <w:tmpl w:val="EDBE0F88"/>
    <w:lvl w:ilvl="0" w:tplc="4DD8B7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4A756E"/>
    <w:multiLevelType w:val="hybridMultilevel"/>
    <w:tmpl w:val="DF72CEE2"/>
    <w:lvl w:ilvl="0" w:tplc="DF9A90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7EC648A6"/>
    <w:multiLevelType w:val="hybridMultilevel"/>
    <w:tmpl w:val="C8BC79BE"/>
    <w:lvl w:ilvl="0" w:tplc="BB5E748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81D"/>
    <w:rsid w:val="0001093A"/>
    <w:rsid w:val="000133E7"/>
    <w:rsid w:val="000209D5"/>
    <w:rsid w:val="00050DBF"/>
    <w:rsid w:val="000644AD"/>
    <w:rsid w:val="00065C8C"/>
    <w:rsid w:val="000B14E0"/>
    <w:rsid w:val="000B25BA"/>
    <w:rsid w:val="000B76B5"/>
    <w:rsid w:val="000C6BA1"/>
    <w:rsid w:val="000C7F3B"/>
    <w:rsid w:val="000E1670"/>
    <w:rsid w:val="000F00A2"/>
    <w:rsid w:val="000F1321"/>
    <w:rsid w:val="000F2480"/>
    <w:rsid w:val="000F6FB7"/>
    <w:rsid w:val="00110DF4"/>
    <w:rsid w:val="001358DF"/>
    <w:rsid w:val="0015028D"/>
    <w:rsid w:val="00151E4D"/>
    <w:rsid w:val="00170F96"/>
    <w:rsid w:val="00182BA9"/>
    <w:rsid w:val="001A2C50"/>
    <w:rsid w:val="001C6D3B"/>
    <w:rsid w:val="001C6E83"/>
    <w:rsid w:val="00204DC7"/>
    <w:rsid w:val="00211A56"/>
    <w:rsid w:val="00242EB1"/>
    <w:rsid w:val="00253877"/>
    <w:rsid w:val="00255AC7"/>
    <w:rsid w:val="0027666D"/>
    <w:rsid w:val="00282F29"/>
    <w:rsid w:val="00283EC8"/>
    <w:rsid w:val="0029523E"/>
    <w:rsid w:val="002A480A"/>
    <w:rsid w:val="002B266E"/>
    <w:rsid w:val="002C5FBD"/>
    <w:rsid w:val="002C77FF"/>
    <w:rsid w:val="002D184B"/>
    <w:rsid w:val="002D2A77"/>
    <w:rsid w:val="002D6F97"/>
    <w:rsid w:val="003007B1"/>
    <w:rsid w:val="00302BD9"/>
    <w:rsid w:val="00304855"/>
    <w:rsid w:val="00321EF2"/>
    <w:rsid w:val="00343DB6"/>
    <w:rsid w:val="0035082B"/>
    <w:rsid w:val="00354081"/>
    <w:rsid w:val="003568A9"/>
    <w:rsid w:val="003656F1"/>
    <w:rsid w:val="0037062A"/>
    <w:rsid w:val="00372D56"/>
    <w:rsid w:val="00394277"/>
    <w:rsid w:val="003966E8"/>
    <w:rsid w:val="003A4438"/>
    <w:rsid w:val="003B722F"/>
    <w:rsid w:val="0040495C"/>
    <w:rsid w:val="00423409"/>
    <w:rsid w:val="00445D03"/>
    <w:rsid w:val="00447222"/>
    <w:rsid w:val="004738DF"/>
    <w:rsid w:val="0048560D"/>
    <w:rsid w:val="00493E1B"/>
    <w:rsid w:val="0049441A"/>
    <w:rsid w:val="004A1E6F"/>
    <w:rsid w:val="004A2401"/>
    <w:rsid w:val="004A779A"/>
    <w:rsid w:val="004C5BCA"/>
    <w:rsid w:val="004E4C8F"/>
    <w:rsid w:val="0050289B"/>
    <w:rsid w:val="0051622E"/>
    <w:rsid w:val="00530824"/>
    <w:rsid w:val="00531D88"/>
    <w:rsid w:val="00552C16"/>
    <w:rsid w:val="00564ACB"/>
    <w:rsid w:val="00566C1F"/>
    <w:rsid w:val="00581F9C"/>
    <w:rsid w:val="0058764B"/>
    <w:rsid w:val="00593AF9"/>
    <w:rsid w:val="005951AB"/>
    <w:rsid w:val="0059585C"/>
    <w:rsid w:val="005A1182"/>
    <w:rsid w:val="005B4A70"/>
    <w:rsid w:val="00603B09"/>
    <w:rsid w:val="00612579"/>
    <w:rsid w:val="00635A74"/>
    <w:rsid w:val="00647680"/>
    <w:rsid w:val="00647F39"/>
    <w:rsid w:val="00682176"/>
    <w:rsid w:val="00693FE1"/>
    <w:rsid w:val="006A19FD"/>
    <w:rsid w:val="006A6334"/>
    <w:rsid w:val="006B3964"/>
    <w:rsid w:val="006B4606"/>
    <w:rsid w:val="006B721E"/>
    <w:rsid w:val="006D1165"/>
    <w:rsid w:val="006D6675"/>
    <w:rsid w:val="006E2C33"/>
    <w:rsid w:val="006F3B7B"/>
    <w:rsid w:val="00703061"/>
    <w:rsid w:val="007122EE"/>
    <w:rsid w:val="00717EDE"/>
    <w:rsid w:val="00723EF7"/>
    <w:rsid w:val="0072688F"/>
    <w:rsid w:val="0073527E"/>
    <w:rsid w:val="0073757B"/>
    <w:rsid w:val="00737672"/>
    <w:rsid w:val="00746E7D"/>
    <w:rsid w:val="0076382E"/>
    <w:rsid w:val="00790990"/>
    <w:rsid w:val="00793C93"/>
    <w:rsid w:val="007A1E72"/>
    <w:rsid w:val="007A4538"/>
    <w:rsid w:val="007A6C9A"/>
    <w:rsid w:val="007B1536"/>
    <w:rsid w:val="007C15AC"/>
    <w:rsid w:val="008051AE"/>
    <w:rsid w:val="00814A7B"/>
    <w:rsid w:val="0082681D"/>
    <w:rsid w:val="008304F7"/>
    <w:rsid w:val="008421F8"/>
    <w:rsid w:val="0084793F"/>
    <w:rsid w:val="00850239"/>
    <w:rsid w:val="00872BFC"/>
    <w:rsid w:val="00876900"/>
    <w:rsid w:val="00876CB7"/>
    <w:rsid w:val="00880D63"/>
    <w:rsid w:val="00884EFC"/>
    <w:rsid w:val="0088581A"/>
    <w:rsid w:val="00886EB0"/>
    <w:rsid w:val="0089684B"/>
    <w:rsid w:val="008A76A1"/>
    <w:rsid w:val="008C73CA"/>
    <w:rsid w:val="00915EC9"/>
    <w:rsid w:val="009270C0"/>
    <w:rsid w:val="0093088D"/>
    <w:rsid w:val="00934BAB"/>
    <w:rsid w:val="00962399"/>
    <w:rsid w:val="00972D0E"/>
    <w:rsid w:val="00981001"/>
    <w:rsid w:val="00997B68"/>
    <w:rsid w:val="009A10DB"/>
    <w:rsid w:val="009B2DE6"/>
    <w:rsid w:val="009C56B1"/>
    <w:rsid w:val="009D0B3E"/>
    <w:rsid w:val="009D4E87"/>
    <w:rsid w:val="009E5E95"/>
    <w:rsid w:val="009F0F34"/>
    <w:rsid w:val="009F7519"/>
    <w:rsid w:val="00A067A9"/>
    <w:rsid w:val="00A175DD"/>
    <w:rsid w:val="00A26FE3"/>
    <w:rsid w:val="00A27853"/>
    <w:rsid w:val="00A33983"/>
    <w:rsid w:val="00A361C6"/>
    <w:rsid w:val="00A4538B"/>
    <w:rsid w:val="00A505ED"/>
    <w:rsid w:val="00A528AA"/>
    <w:rsid w:val="00A76801"/>
    <w:rsid w:val="00A90078"/>
    <w:rsid w:val="00A90793"/>
    <w:rsid w:val="00AB4867"/>
    <w:rsid w:val="00AE2B4D"/>
    <w:rsid w:val="00AF6ADA"/>
    <w:rsid w:val="00AF73F9"/>
    <w:rsid w:val="00B001E0"/>
    <w:rsid w:val="00B14098"/>
    <w:rsid w:val="00B32DFE"/>
    <w:rsid w:val="00B40D75"/>
    <w:rsid w:val="00B45848"/>
    <w:rsid w:val="00B61423"/>
    <w:rsid w:val="00B65611"/>
    <w:rsid w:val="00B71800"/>
    <w:rsid w:val="00B71E8E"/>
    <w:rsid w:val="00B75282"/>
    <w:rsid w:val="00B80B89"/>
    <w:rsid w:val="00B82BE1"/>
    <w:rsid w:val="00BA1A36"/>
    <w:rsid w:val="00BA7778"/>
    <w:rsid w:val="00BB6E9F"/>
    <w:rsid w:val="00BC2367"/>
    <w:rsid w:val="00BC4E04"/>
    <w:rsid w:val="00BD004B"/>
    <w:rsid w:val="00BE4B13"/>
    <w:rsid w:val="00BF3182"/>
    <w:rsid w:val="00C14D34"/>
    <w:rsid w:val="00C35691"/>
    <w:rsid w:val="00C413DE"/>
    <w:rsid w:val="00C45A16"/>
    <w:rsid w:val="00C46898"/>
    <w:rsid w:val="00C637EE"/>
    <w:rsid w:val="00C70A32"/>
    <w:rsid w:val="00C71398"/>
    <w:rsid w:val="00C83C6E"/>
    <w:rsid w:val="00CC3A5B"/>
    <w:rsid w:val="00CC4A9D"/>
    <w:rsid w:val="00CC58F6"/>
    <w:rsid w:val="00CE34C0"/>
    <w:rsid w:val="00CE6A70"/>
    <w:rsid w:val="00CF6BB8"/>
    <w:rsid w:val="00D21240"/>
    <w:rsid w:val="00D23B96"/>
    <w:rsid w:val="00D35E29"/>
    <w:rsid w:val="00D60496"/>
    <w:rsid w:val="00D735FB"/>
    <w:rsid w:val="00D941EB"/>
    <w:rsid w:val="00D942F7"/>
    <w:rsid w:val="00D9693A"/>
    <w:rsid w:val="00DC29AB"/>
    <w:rsid w:val="00DC6C4F"/>
    <w:rsid w:val="00DD3F39"/>
    <w:rsid w:val="00DE520A"/>
    <w:rsid w:val="00DE7F26"/>
    <w:rsid w:val="00DF35E8"/>
    <w:rsid w:val="00E0735C"/>
    <w:rsid w:val="00E11271"/>
    <w:rsid w:val="00E250EF"/>
    <w:rsid w:val="00E26845"/>
    <w:rsid w:val="00E309A8"/>
    <w:rsid w:val="00E37F0E"/>
    <w:rsid w:val="00E45533"/>
    <w:rsid w:val="00E52D8A"/>
    <w:rsid w:val="00E53709"/>
    <w:rsid w:val="00E57295"/>
    <w:rsid w:val="00E628AE"/>
    <w:rsid w:val="00E911C8"/>
    <w:rsid w:val="00E92EA0"/>
    <w:rsid w:val="00E95197"/>
    <w:rsid w:val="00EB14D9"/>
    <w:rsid w:val="00EB3E95"/>
    <w:rsid w:val="00ED1437"/>
    <w:rsid w:val="00ED74F3"/>
    <w:rsid w:val="00EE2EA9"/>
    <w:rsid w:val="00EE36C7"/>
    <w:rsid w:val="00EF2F89"/>
    <w:rsid w:val="00F009D4"/>
    <w:rsid w:val="00F12340"/>
    <w:rsid w:val="00F2562A"/>
    <w:rsid w:val="00F37ACB"/>
    <w:rsid w:val="00F469B0"/>
    <w:rsid w:val="00F51DA2"/>
    <w:rsid w:val="00F60D65"/>
    <w:rsid w:val="00F6172F"/>
    <w:rsid w:val="00F617A9"/>
    <w:rsid w:val="00F64ADC"/>
    <w:rsid w:val="00F84CFB"/>
    <w:rsid w:val="00FB7263"/>
    <w:rsid w:val="00FC4855"/>
    <w:rsid w:val="00FD40BA"/>
    <w:rsid w:val="00FE4936"/>
    <w:rsid w:val="00FF2A87"/>
    <w:rsid w:val="00FF5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1087"/>
  <w15:chartTrackingRefBased/>
  <w15:docId w15:val="{C7B56F41-1EE4-479F-ACB5-06F2B60F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1DA2"/>
    <w:pPr>
      <w:ind w:firstLineChars="200" w:firstLine="420"/>
    </w:pPr>
  </w:style>
  <w:style w:type="character" w:styleId="a4">
    <w:name w:val="Intense Emphasis"/>
    <w:basedOn w:val="a0"/>
    <w:uiPriority w:val="21"/>
    <w:qFormat/>
    <w:rsid w:val="00EE2EA9"/>
    <w:rPr>
      <w:i/>
      <w:iCs/>
      <w:color w:val="4472C4" w:themeColor="accent1"/>
    </w:rPr>
  </w:style>
  <w:style w:type="character" w:styleId="a5">
    <w:name w:val="Strong"/>
    <w:basedOn w:val="a0"/>
    <w:uiPriority w:val="22"/>
    <w:qFormat/>
    <w:rsid w:val="00850239"/>
    <w:rPr>
      <w:b/>
      <w:bCs/>
    </w:rPr>
  </w:style>
  <w:style w:type="character" w:styleId="a6">
    <w:name w:val="Emphasis"/>
    <w:basedOn w:val="a0"/>
    <w:uiPriority w:val="20"/>
    <w:qFormat/>
    <w:rsid w:val="003A4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DDF60-3485-49E2-83AE-03A599CB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roach</dc:creator>
  <cp:keywords/>
  <dc:description/>
  <cp:lastModifiedBy>roach</cp:lastModifiedBy>
  <cp:revision>241</cp:revision>
  <dcterms:created xsi:type="dcterms:W3CDTF">2021-04-14T09:47:00Z</dcterms:created>
  <dcterms:modified xsi:type="dcterms:W3CDTF">2021-04-14T14:41:00Z</dcterms:modified>
</cp:coreProperties>
</file>