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2F0EB" w14:textId="148DE1A6" w:rsidR="00DF4E13" w:rsidRPr="00F17CA2" w:rsidRDefault="00BA3D53" w:rsidP="00F17CA2">
      <w:pPr>
        <w:spacing w:after="0" w:line="480" w:lineRule="auto"/>
        <w:jc w:val="center"/>
        <w:rPr>
          <w:rFonts w:ascii="Times New Roman" w:hAnsi="Times New Roman" w:cs="Times New Roman"/>
          <w:sz w:val="30"/>
          <w:szCs w:val="30"/>
          <w:u w:val="single"/>
          <w:lang w:val="en-MY"/>
        </w:rPr>
      </w:pPr>
      <w:r w:rsidRPr="00F17CA2">
        <w:rPr>
          <w:rFonts w:ascii="Times New Roman" w:hAnsi="Times New Roman" w:cs="Times New Roman"/>
          <w:sz w:val="30"/>
          <w:szCs w:val="30"/>
          <w:u w:val="single"/>
          <w:lang w:val="en-MY"/>
        </w:rPr>
        <w:t>Term Project Report</w:t>
      </w:r>
    </w:p>
    <w:p w14:paraId="0E395F84" w14:textId="362EFC38" w:rsidR="00BA3D53" w:rsidRDefault="00BA3D53" w:rsidP="00BA3D5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In this assignment, pandas, numpy and matplotlib were utilized to carry out signal processing. The assignment can be divided into 4 parts: plotting of the energy histogram, spatial positioning, crystal segmentation and the display of results.</w:t>
      </w:r>
    </w:p>
    <w:p w14:paraId="502A2B54" w14:textId="3093CFCD" w:rsidR="00BA3D53" w:rsidRPr="00F17CA2" w:rsidRDefault="00BA3D53" w:rsidP="00BA3D5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br/>
      </w:r>
      <w:r w:rsidRPr="00F17CA2">
        <w:rPr>
          <w:rFonts w:ascii="Times New Roman" w:hAnsi="Times New Roman" w:cs="Times New Roman"/>
          <w:b/>
          <w:bCs/>
          <w:sz w:val="24"/>
          <w:szCs w:val="24"/>
          <w:lang w:val="en-MY"/>
        </w:rPr>
        <w:t>1. Energy histogram</w:t>
      </w:r>
    </w:p>
    <w:p w14:paraId="3A4DEE5A" w14:textId="4CD031F2" w:rsidR="00BA3D53" w:rsidRDefault="006E00B3" w:rsidP="00BA3D53">
      <w:pPr>
        <w:spacing w:after="0" w:line="480" w:lineRule="auto"/>
        <w:rPr>
          <w:rFonts w:ascii="Times New Roman" w:eastAsia="Malgun Gothic" w:hAnsi="Times New Roman" w:cs="Times New Roman"/>
          <w:sz w:val="24"/>
          <w:szCs w:val="24"/>
          <w:lang w:val="en-US" w:eastAsia="ko-KR"/>
        </w:rPr>
      </w:pPr>
      <w:r>
        <w:rPr>
          <w:rFonts w:ascii="Times New Roman" w:eastAsia="Malgun Gothic" w:hAnsi="Times New Roman" w:cs="Times New Roman" w:hint="eastAsia"/>
          <w:sz w:val="24"/>
          <w:szCs w:val="24"/>
          <w:lang w:val="en-MY" w:eastAsia="ko-KR"/>
        </w:rPr>
        <w:t>The</w:t>
      </w:r>
      <w:r>
        <w:rPr>
          <w:rFonts w:ascii="Times New Roman" w:eastAsia="Malgun Gothic" w:hAnsi="Times New Roman" w:cs="Times New Roman"/>
          <w:sz w:val="24"/>
          <w:szCs w:val="24"/>
          <w:lang w:val="en-MY" w:eastAsia="ko-KR"/>
        </w:rPr>
        <w:t xml:space="preserve"> </w:t>
      </w:r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first csv file named ‘Cs137.csv’ was read and its data was converted into a pandas data frame. An extra column ‘E’ was added by calculating it with the formula as below:</w:t>
      </w:r>
    </w:p>
    <w:p w14:paraId="5E2784F2" w14:textId="6732F0FE" w:rsidR="006E00B3" w:rsidRDefault="006E00B3" w:rsidP="00BA3D53">
      <w:pPr>
        <w:spacing w:after="0" w:line="480" w:lineRule="auto"/>
        <w:rPr>
          <w:rFonts w:ascii="Times New Roman" w:eastAsia="Malgun Gothic" w:hAnsi="Times New Roman" w:cs="Times New Roman"/>
          <w:sz w:val="24"/>
          <w:szCs w:val="24"/>
          <w:lang w:val="en-US" w:eastAsia="ko-KR"/>
        </w:rPr>
      </w:pPr>
      <w:r>
        <w:rPr>
          <w:noProof/>
        </w:rPr>
        <w:drawing>
          <wp:inline distT="0" distB="0" distL="0" distR="0" wp14:anchorId="6F835EF8" wp14:editId="17C70F50">
            <wp:extent cx="2263140" cy="469614"/>
            <wp:effectExtent l="0" t="0" r="3810" b="6985"/>
            <wp:docPr id="185105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57032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106" cy="4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62618" w14:textId="57447108" w:rsidR="006E00B3" w:rsidRDefault="006E00B3" w:rsidP="00BA3D53">
      <w:pPr>
        <w:spacing w:after="0" w:line="480" w:lineRule="auto"/>
        <w:rPr>
          <w:rFonts w:ascii="Times New Roman" w:eastAsia="Malgun Gothic" w:hAnsi="Times New Roman" w:cs="Times New Roman"/>
          <w:sz w:val="24"/>
          <w:szCs w:val="24"/>
          <w:lang w:val="en-US"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The values of ‘E’ were divided by 32 and filtered to be between 0 to 1500 only. The energy histogram was then plotted using matplotlib.</w:t>
      </w:r>
    </w:p>
    <w:p w14:paraId="4BB0461B" w14:textId="54E92431" w:rsidR="006E00B3" w:rsidRDefault="006E00B3" w:rsidP="00F17CA2">
      <w:pPr>
        <w:spacing w:after="0" w:line="480" w:lineRule="auto"/>
        <w:rPr>
          <w:rFonts w:ascii="Times New Roman" w:eastAsia="Malgun Gothic" w:hAnsi="Times New Roman" w:cs="Times New Roman"/>
          <w:sz w:val="24"/>
          <w:szCs w:val="24"/>
          <w:lang w:val="en-US" w:eastAsia="ko-KR"/>
        </w:rPr>
      </w:pPr>
      <w:r>
        <w:rPr>
          <w:rFonts w:eastAsia="Malgun Gothic" w:hint="eastAsia"/>
          <w:noProof/>
          <w:lang w:val="en-US" w:eastAsia="ko-KR"/>
        </w:rPr>
        <w:drawing>
          <wp:inline distT="0" distB="0" distL="0" distR="0" wp14:anchorId="40ABCBA8" wp14:editId="3A9FDD6A">
            <wp:extent cx="3713280" cy="2948940"/>
            <wp:effectExtent l="0" t="0" r="1905" b="3810"/>
            <wp:docPr id="1222281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81478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70" cy="295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br w:type="page"/>
      </w:r>
    </w:p>
    <w:p w14:paraId="2837237B" w14:textId="0B7E9213" w:rsidR="006E00B3" w:rsidRPr="00F17CA2" w:rsidRDefault="006E00B3" w:rsidP="00BA3D53">
      <w:pPr>
        <w:spacing w:after="0" w:line="480" w:lineRule="auto"/>
        <w:rPr>
          <w:rFonts w:ascii="Times New Roman" w:eastAsia="Malgun Gothic" w:hAnsi="Times New Roman" w:cs="Times New Roman"/>
          <w:b/>
          <w:bCs/>
          <w:sz w:val="24"/>
          <w:szCs w:val="24"/>
          <w:lang w:val="en-US" w:eastAsia="ko-KR"/>
        </w:rPr>
      </w:pPr>
      <w:r w:rsidRPr="00F17CA2">
        <w:rPr>
          <w:rFonts w:ascii="Times New Roman" w:eastAsia="Malgun Gothic" w:hAnsi="Times New Roman" w:cs="Times New Roman"/>
          <w:b/>
          <w:bCs/>
          <w:sz w:val="24"/>
          <w:szCs w:val="24"/>
          <w:lang w:val="en-US" w:eastAsia="ko-KR"/>
        </w:rPr>
        <w:lastRenderedPageBreak/>
        <w:t>2. Spatial Positioning</w:t>
      </w:r>
    </w:p>
    <w:p w14:paraId="26B0A205" w14:textId="08ABB92A" w:rsidR="006E00B3" w:rsidRDefault="006E00B3" w:rsidP="00BA3D53">
      <w:pPr>
        <w:spacing w:after="0" w:line="480" w:lineRule="auto"/>
        <w:rPr>
          <w:rFonts w:ascii="Times New Roman" w:eastAsia="Malgun Gothic" w:hAnsi="Times New Roman" w:cs="Times New Roman"/>
          <w:sz w:val="24"/>
          <w:szCs w:val="24"/>
          <w:lang w:val="en-US"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Point estimation data of the gamma rays was tabulated using data from the X+, X-, Y+ and Y- columns of filtered data above. The spatial positioning formula is as follows:</w:t>
      </w:r>
    </w:p>
    <w:p w14:paraId="5DE4FF38" w14:textId="36A89C18" w:rsidR="006E00B3" w:rsidRDefault="00F17CA2" w:rsidP="00BA3D53">
      <w:pPr>
        <w:spacing w:after="0" w:line="480" w:lineRule="auto"/>
        <w:rPr>
          <w:rFonts w:ascii="Times New Roman" w:eastAsia="Malgun Gothic" w:hAnsi="Times New Roman" w:cs="Times New Roman"/>
          <w:sz w:val="24"/>
          <w:szCs w:val="24"/>
          <w:lang w:val="en-US" w:eastAsia="ko-KR"/>
        </w:rPr>
      </w:pPr>
      <w:r w:rsidRPr="00F17CA2">
        <w:rPr>
          <w:rFonts w:ascii="Times New Roman" w:eastAsia="Malgun Gothic" w:hAnsi="Times New Roman" w:cs="Times New Roman"/>
          <w:noProof/>
          <w:sz w:val="24"/>
          <w:szCs w:val="24"/>
          <w:lang w:val="en-US" w:eastAsia="ko-KR"/>
        </w:rPr>
        <w:drawing>
          <wp:inline distT="0" distB="0" distL="0" distR="0" wp14:anchorId="7D7925E6" wp14:editId="7DD929BC">
            <wp:extent cx="2415540" cy="874651"/>
            <wp:effectExtent l="0" t="0" r="3810" b="1905"/>
            <wp:docPr id="20026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7000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6032" cy="88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E19B" w14:textId="7F0487F2" w:rsidR="00F17CA2" w:rsidRDefault="00F17CA2" w:rsidP="00BA3D53">
      <w:pPr>
        <w:spacing w:after="0" w:line="480" w:lineRule="auto"/>
        <w:rPr>
          <w:rFonts w:ascii="Times New Roman" w:eastAsia="Malgun Gothic" w:hAnsi="Times New Roman" w:cs="Times New Roman"/>
          <w:sz w:val="24"/>
          <w:szCs w:val="24"/>
          <w:lang w:val="en-US"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The values of X and Y were filtered to be between -1 and 1 only.</w:t>
      </w:r>
    </w:p>
    <w:p w14:paraId="56A0B0D9" w14:textId="77777777" w:rsidR="00F17CA2" w:rsidRDefault="00F17CA2" w:rsidP="00BA3D53">
      <w:pPr>
        <w:spacing w:after="0" w:line="480" w:lineRule="auto"/>
        <w:rPr>
          <w:rFonts w:ascii="Times New Roman" w:eastAsia="Malgun Gothic" w:hAnsi="Times New Roman" w:cs="Times New Roman"/>
          <w:sz w:val="24"/>
          <w:szCs w:val="24"/>
          <w:lang w:val="en-US" w:eastAsia="ko-KR"/>
        </w:rPr>
      </w:pPr>
    </w:p>
    <w:p w14:paraId="1550FA35" w14:textId="26A32F2B" w:rsidR="00F17CA2" w:rsidRPr="00F17CA2" w:rsidRDefault="00F17CA2" w:rsidP="00BA3D53">
      <w:pPr>
        <w:spacing w:after="0" w:line="480" w:lineRule="auto"/>
        <w:rPr>
          <w:rFonts w:ascii="Times New Roman" w:eastAsia="Malgun Gothic" w:hAnsi="Times New Roman" w:cs="Times New Roman"/>
          <w:b/>
          <w:bCs/>
          <w:sz w:val="24"/>
          <w:szCs w:val="24"/>
          <w:lang w:val="en-US" w:eastAsia="ko-KR"/>
        </w:rPr>
      </w:pPr>
      <w:r w:rsidRPr="00F17CA2">
        <w:rPr>
          <w:rFonts w:ascii="Times New Roman" w:eastAsia="Malgun Gothic" w:hAnsi="Times New Roman" w:cs="Times New Roman"/>
          <w:b/>
          <w:bCs/>
          <w:sz w:val="24"/>
          <w:szCs w:val="24"/>
          <w:lang w:val="en-US" w:eastAsia="ko-KR"/>
        </w:rPr>
        <w:t>3. Crystal Segmentation</w:t>
      </w:r>
    </w:p>
    <w:p w14:paraId="2A7DFB6F" w14:textId="3670416A" w:rsidR="00F17CA2" w:rsidRPr="006E00B3" w:rsidRDefault="00F17CA2" w:rsidP="00BA3D53">
      <w:pPr>
        <w:spacing w:after="0" w:line="480" w:lineRule="auto"/>
        <w:rPr>
          <w:rFonts w:ascii="Times New Roman" w:eastAsia="Malgun Gothic" w:hAnsi="Times New Roman" w:cs="Times New Roman"/>
          <w:sz w:val="24"/>
          <w:szCs w:val="24"/>
          <w:lang w:val="en-US" w:eastAsia="ko-KR"/>
        </w:rPr>
      </w:pPr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The second csv file named ‘</w:t>
      </w:r>
      <w:r w:rsidRPr="00F17CA2"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>Cs137_Segmap.csv</w:t>
      </w:r>
      <w:r>
        <w:rPr>
          <w:rFonts w:ascii="Times New Roman" w:eastAsia="Malgun Gothic" w:hAnsi="Times New Roman" w:cs="Times New Roman"/>
          <w:sz w:val="24"/>
          <w:szCs w:val="24"/>
          <w:lang w:val="en-US" w:eastAsia="ko-KR"/>
        </w:rPr>
        <w:t xml:space="preserve">’ was read and its data was converted into a numpy array. </w:t>
      </w:r>
    </w:p>
    <w:sectPr w:rsidR="00F17CA2" w:rsidRPr="006E00B3" w:rsidSect="00D21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FE"/>
    <w:rsid w:val="00315B7B"/>
    <w:rsid w:val="006E00B3"/>
    <w:rsid w:val="00784DFB"/>
    <w:rsid w:val="00955389"/>
    <w:rsid w:val="00B641BE"/>
    <w:rsid w:val="00BA3D53"/>
    <w:rsid w:val="00CA19FE"/>
    <w:rsid w:val="00D210E3"/>
    <w:rsid w:val="00DF4E13"/>
    <w:rsid w:val="00F1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AA80"/>
  <w15:chartTrackingRefBased/>
  <w15:docId w15:val="{FAEFD994-312C-4480-9A85-16F49EB1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Gwendelyn,Rhien-Yhung  Wong[ 학부재학 / 바이오의공학부 ]</dc:creator>
  <cp:keywords/>
  <dc:description/>
  <cp:lastModifiedBy>Gwendelyn,Rhien-Yhung  Wong[ 학부재학 / 바이오의공학부 ]</cp:lastModifiedBy>
  <cp:revision>4</cp:revision>
  <dcterms:created xsi:type="dcterms:W3CDTF">2023-06-06T10:35:00Z</dcterms:created>
  <dcterms:modified xsi:type="dcterms:W3CDTF">2024-06-22T12:58:00Z</dcterms:modified>
</cp:coreProperties>
</file>