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节奏 App</w:t>
      </w:r>
    </w:p>
    <w:p>
      <w:pPr>
        <w:spacing w:after="120"/>
        <w:jc w:val="center"/>
      </w:pPr>
      <w:r>
        <w:rPr>
          <w:rFonts w:ascii="Arial" w:cs="Arial" w:eastAsia="Arial" w:hAnsi="Arial"/>
          <w:color w:val="5B9BD5"/>
          <w:sz w:val="40"/>
          <w:szCs w:val="40"/>
        </w:rPr>
        <w:t xml:space="preserve">Rhythm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产品设计文档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1.0  |  2026年6月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产品概述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核心设计理念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三层架构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功能模块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4.1 通用习惯系统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4.2 睡眠专项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4.3 运动/康复专项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4.4 阅读专项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4.5 每日复盘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4.6 周报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4.7 目标拆解系统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4.8 情侣连接与共享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4.9 通知提醒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AI 架构设计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技术架构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信息架构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未来规划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产品概述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节奏（Rhythm）是一款个人生活节奏管理工具。与传统的习惯打卡 App 不同，节奏不追求「做更多事」或「连续打卡天数」，而是帮助用户看见自己的生活模式，识别什么在破坏节奏、什么在滋养节奏，并在此基础上做出微小的调整。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产品核心理念：记录不是为了打卡，是为了看见；分析不是为了评判，是为了理解；引导不是催促，是提供方向。</w:t>
      </w:r>
    </w:p>
    <w:p>
      <w:pPr>
        <w:pStyle w:val="Heading3"/>
      </w:pPr>
      <w:r>
        <w:rPr>
          <w:rFonts w:ascii="Arial" w:cs="Arial" w:eastAsia="Arial" w:hAnsi="Arial"/>
        </w:rPr>
        <w:t xml:space="preserve">核心用户假设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1) 用户有改善生活习惯的意愿，但需要工具让这些习惯变得「可见」。单纯靠意志力或提醒容易在第一个懈怠期放弃。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2) 用户不知道「为什么」坚持不下某些习惯。他们需要一个能检测模式、给出解释的系统，而不是另一个待办清单。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3) 用户需要小目标。大目标（「我要每天跑步」「我要早起」）很难持续。系统帮助拆解为可执行的小步骤。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4) 用户不想被「监督」。即便在情侣共享场景下，也需要选择权和控制权。信息展示偏中性，不做负面评价。</w:t>
      </w:r>
    </w:p>
    <w:p>
      <w:pPr>
        <w:pStyle w:val="Heading1"/>
      </w:pPr>
      <w:r>
        <w:rPr>
          <w:rFonts w:ascii="Arial" w:cs="Arial" w:eastAsia="Arial" w:hAnsi="Arial"/>
        </w:rPr>
        <w:t xml:space="preserve">2. 核心设计理念</w:t>
      </w:r>
    </w:p>
    <w:p>
      <w:pPr>
        <w:pStyle w:val="Heading3"/>
      </w:pPr>
      <w:r>
        <w:rPr>
          <w:rFonts w:ascii="Arial" w:cs="Arial" w:eastAsia="Arial" w:hAnsi="Arial"/>
        </w:rPr>
        <w:t xml:space="preserve">2.1 三不做原则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不做打卡天数排行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不做负面评价（「你太懒了」「你又没完成」）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不做社交分享或公开比较</w:t>
      </w:r>
    </w:p>
    <w:p>
      <w:pPr>
        <w:pStyle w:val="Heading3"/>
      </w:pPr>
      <w:r>
        <w:rPr>
          <w:rFonts w:ascii="Arial" w:cs="Arial" w:eastAsia="Arial" w:hAnsi="Arial"/>
        </w:rPr>
        <w:t xml:space="preserve">2.2 温和引导原则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所有 AI 生成的文案和提示必须满足以下约束：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不说负面词汇（不用「差」「糟糕」「失败」）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提供建设性建议，而非批评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结尾给出一个小而具体的下周行动建议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允许「跳过」，不对未完成做惩罚性标记</w:t>
      </w:r>
    </w:p>
    <w:p>
      <w:pPr>
        <w:pStyle w:val="Heading3"/>
      </w:pPr>
      <w:r>
        <w:rPr>
          <w:rFonts w:ascii="Arial" w:cs="Arial" w:eastAsia="Arial" w:hAnsi="Arial"/>
        </w:rPr>
        <w:t xml:space="preserve">2.3 专项深度 vs 通用广度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不是所有习惯都一视同仁。部分领域需要更细致的记录和分析，才能产生有价值的洞察。因此产品采用「通用习惯 + 专项模块」的混合架构：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通用习惯：用户可自定义任意习惯，命名、分类、目标类型完全自由。适合简单重复的事项（喝足水、冥想、吃早餐等）。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专项模块：针对睡眠、运动/康复、阅读三个领域，提供更丰富的记录字段和更深入的分析能力。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三层架构</w:t>
      </w:r>
    </w:p>
    <w:p>
      <w:pPr>
        <w:pStyle w:val="Heading3"/>
      </w:pPr>
      <w:r>
        <w:rPr>
          <w:rFonts w:ascii="Arial" w:cs="Arial" w:eastAsia="Arial" w:hAnsi="Arial"/>
        </w:rPr>
        <w:t xml:space="preserve">第一层：记录 (Recording)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用户每天将生活数据输入系统。这一层的关键设计是「记录带上场景」（Contextual Recording），而不是简单的「是/否」：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习惯</w:t>
      </w:r>
    </w:p>
    <w:p>
      <w:pPr>
        <w:spacing w:after="80"/>
        <w:ind w:left="7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完成时可选择填写：实际值 / 持续时长 / 感受评分（1-5）/ 备注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睡眠</w:t>
      </w:r>
    </w:p>
    <w:p>
      <w:pPr>
        <w:spacing w:after="80"/>
        <w:ind w:left="7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入睡/起床时间（支持跨天）、睡眠质量（好/一般/差）、睡前活动多选（看手机、看书、运动等 14 种）、备注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运动</w:t>
      </w:r>
    </w:p>
    <w:p>
      <w:pPr>
        <w:spacing w:after="80"/>
        <w:ind w:left="7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运动模板（跑步、游泳、瑜伽等 9 种分类）、时长、距离、强度（轻/中/高）、整体感受 1-5、康复模式：按组记录（每组次数 + 感受评估）、备注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阅读</w:t>
      </w:r>
    </w:p>
    <w:p>
      <w:pPr>
        <w:spacing w:after="80"/>
        <w:ind w:left="7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书名、作者、总页数、来源（手动/微信读书/Kindle/其他）、每次记录：阅读时长 + 页数 + 笔记摘录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每日复盘</w:t>
      </w:r>
    </w:p>
    <w:p>
      <w:pPr>
        <w:spacing w:after="80"/>
        <w:ind w:left="7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心情（好/一般/差）、今天最满意的事、最需要改进的事、明天最重要的事、自由备注</w:t>
      </w:r>
    </w:p>
    <w:p>
      <w:pPr>
        <w:pStyle w:val="Heading3"/>
      </w:pPr>
      <w:r>
        <w:rPr>
          <w:rFonts w:ascii="Arial" w:cs="Arial" w:eastAsia="Arial" w:hAnsi="Arial"/>
        </w:rPr>
        <w:t xml:space="preserve">第二层：分析 (Analysis)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系统自动检测数据中的模式，生成洞察。分析引擎以「本地规则引擎」为默认实现，无需联网或 API Key。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通用习惯分析：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完成率趋势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最容易跳过/最稳定的习惯识别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周几容易松懈的模式检测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长期零完成 — 提示「目标可能太大了」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专项分析：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睡眠：平均时长、质量分布、睡前活动与睡眠关联（睡前玩手机 vs 不玩的时长对比）、近 7 天趋势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运动：月度统计、分类分布、每周趋势、康复进度追踪（按模板、训练次数、开始天数）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阅读：在读/读完统计、每周阅读趋势、最近阅读记录汇总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交叉分析（跨模块）：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运动日 vs 非运动日的睡眠质量对比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睡前活动类型与睡眠时长的关联</w:t>
      </w:r>
    </w:p>
    <w:p>
      <w:pPr>
        <w:pStyle w:val="Heading3"/>
      </w:pPr>
      <w:r>
        <w:rPr>
          <w:rFonts w:ascii="Arial" w:cs="Arial" w:eastAsia="Arial" w:hAnsi="Arial"/>
        </w:rPr>
        <w:t xml:space="preserve">第三层：引导 (Guidance)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基于分析结果，系统提供温和的建议。引导层不与提醒系统绑定 — 提醒是时间触发的，引导是数据触发的。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周报中生成自然语言总结（本地规则版）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下周小建议（「本周习惯完成率偏低，建议减少习惯数量」「运动次数较少，下周设定每周 3 次的小目标」）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目标调整建议（将来接入 LLM 后可生成更个性化、更具体的方案）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功能模块</w:t>
      </w:r>
    </w:p>
    <w:p>
      <w:pPr>
        <w:pStyle w:val="Heading2"/>
      </w:pPr>
      <w:r>
        <w:rPr>
          <w:rFonts w:ascii="Arial" w:cs="Arial" w:eastAsia="Arial" w:hAnsi="Arial"/>
        </w:rPr>
        <w:t xml:space="preserve">4.1 通用习惯系统</w:t>
      </w:r>
    </w:p>
    <w:p>
      <w:pPr>
        <w:pStyle w:val="Heading3"/>
      </w:pPr>
      <w:r>
        <w:rPr>
          <w:rFonts w:ascii="Arial" w:cs="Arial" w:eastAsia="Arial" w:hAnsi="Arial"/>
        </w:rPr>
        <w:t xml:space="preserve">4.1.1 习惯创建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用户可自由创建任意习惯。每个习惯包含以下属性：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自定义文本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种：自律 / 学习 / 运动 / 睡眠 / 饮食 / 生活 / 其他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种：布尔（完成即可）/ 时长（如学习 30 分钟）/ 次数（如喝 8 杯水）/ 数值（如体重 70kg）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重复规则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种：每天 / 工作日 / 周末 / 每周自定义（可选具体周几）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提醒时间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可选，到点浏览器通知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重要标记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重要习惯在列表顶部展示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4.1.2 待办生成引擎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系统根据每个习惯的重复规则，每天自动生成当日的待办事件（Habit Occurrence）。生成逻辑：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检查习惯是否启用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检查日期是否在起止范围内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根据 repeat_type 判断今天是否应该执行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若该习惯今天已有待办，跳过（防重复）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创建待办，同时「快照」当前的目标值、单位、标题（保证即使习惯后来被修改，历史记录仍准确）</w:t>
      </w:r>
    </w:p>
    <w:p>
      <w:pPr>
        <w:pStyle w:val="Heading3"/>
      </w:pPr>
      <w:r>
        <w:rPr>
          <w:rFonts w:ascii="Arial" w:cs="Arial" w:eastAsia="Arial" w:hAnsi="Arial"/>
        </w:rPr>
        <w:t xml:space="preserve">4.1.3 待办操作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每条待办支持三种状态变更：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标记完成，可选填写实际值、时长、感受（1-5）、备注。生成详细记录用于分析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跳过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标记跳过，不动完成率（跳过不同于未完成）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撤销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将已完成或已跳过的任务恢复为待办状态，同时删除关联的详细记录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4.1.4 习惯管理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习惯列表按分类分组显示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可编辑已有习惯的名称、分类、目标、重复规则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停用习惯（保留历史记录，停止生成新待办）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确认对话框防止误操作停用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睡眠专项（深度）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睡眠模块是三个深度模块之一。设计目标不仅是「记录睡了几个小时」，而是帮用户理解什么因素在影响他们的睡眠质量。</w:t>
      </w:r>
    </w:p>
    <w:p>
      <w:pPr>
        <w:pStyle w:val="Heading3"/>
      </w:pPr>
      <w:r>
        <w:rPr>
          <w:rFonts w:ascii="Arial" w:cs="Arial" w:eastAsia="Arial" w:hAnsi="Arial"/>
        </w:rPr>
        <w:t xml:space="preserve">4.2.1 记录维度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入睡日期+时间、起床日期+时间（支持跨天，如 23:30 入睡、次日 07:30 起床）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自动计算睡眠时长（分钟）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睡眠质量：好 / 一般 / 差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睡前活动多选（14 种）：看手机、刷视频、看书、运动、冥想、喝牛奶、听音乐、玩游戏、工作、聊天、写日记、泡脚、拉伸、其他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备注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校验：睡眠时长最少 60 分钟，最多 720 分钟</w:t>
      </w:r>
    </w:p>
    <w:p>
      <w:pPr>
        <w:pStyle w:val="Heading3"/>
      </w:pPr>
      <w:r>
        <w:rPr>
          <w:rFonts w:ascii="Arial" w:cs="Arial" w:eastAsia="Arial" w:hAnsi="Arial"/>
        </w:rPr>
        <w:t xml:space="preserve">4.2.2 分析能力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统计卡片：平均睡眠时长、平均质量评分、记录天数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质量分布图：好 / 一般 / 差的占比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常见睡前活动排行（Top 5）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模式洞察：睡前玩手机 vs 不玩的睡眠时长对比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近 7 天时长趋势柱状图</w:t>
      </w:r>
    </w:p>
    <w:p>
      <w:pPr>
        <w:pStyle w:val="Heading2"/>
      </w:pPr>
      <w:r>
        <w:rPr>
          <w:rFonts w:ascii="Arial" w:cs="Arial" w:eastAsia="Arial" w:hAnsi="Arial"/>
        </w:rPr>
        <w:t xml:space="preserve">4.3 运动/康复专项（深度）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运动模块的特殊设计是「康复模式」— 支持分组记录，每组完成后评估感受。这对于有康复训练需求的人尤为重要。</w:t>
      </w:r>
    </w:p>
    <w:p>
      <w:pPr>
        <w:pStyle w:val="Heading3"/>
      </w:pPr>
      <w:r>
        <w:rPr>
          <w:rFonts w:ascii="Arial" w:cs="Arial" w:eastAsia="Arial" w:hAnsi="Arial"/>
        </w:rPr>
        <w:t xml:space="preserve">4.3.1 记录维度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运动日期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运动模板（可创建自定义模板，按 9 种分类：跑步/游泳/瑜伽/力量/骑行/球类/康复/拉伸/其他）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时长（分钟）、距离（公里，可选）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强度：轻 / 中 / 高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整体感受评分 1-5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康复模式：按组记录（组号、次数、每组感受：轻松/轻微/有挑战/疼痛）、可动态添加/删除组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备注</w:t>
      </w:r>
    </w:p>
    <w:p>
      <w:pPr>
        <w:pStyle w:val="Heading3"/>
      </w:pPr>
      <w:r>
        <w:rPr>
          <w:rFonts w:ascii="Arial" w:cs="Arial" w:eastAsia="Arial" w:hAnsi="Arial"/>
        </w:rPr>
        <w:t xml:space="preserve">4.3.2 分析能力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总运动次数 + 总时长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按分类统计分布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每周运动次数和时长趋势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康复进度追踪：按模板显示训练次数和距离首次训练的天数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4.4 阅读专项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阅读模块的设计侧重「进度感」— 用户可以看到自己在读什么书、读到哪了、花了多少时间。</w:t>
      </w:r>
    </w:p>
    <w:p>
      <w:pPr>
        <w:pStyle w:val="Heading3"/>
      </w:pPr>
      <w:r>
        <w:rPr>
          <w:rFonts w:ascii="Arial" w:cs="Arial" w:eastAsia="Arial" w:hAnsi="Arial"/>
        </w:rPr>
        <w:t xml:space="preserve">4.4.1 记录维度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添加图书：书名、作者、总页数、来源（手动/微信读书/Kindle/其他）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每次阅读记录：时长（分钟）、阅读页数、笔记摘录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阅读状态：在读 / 读完 / 暂停 / 放弃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阅读进度自动更新（当前页/总页数）</w:t>
      </w:r>
    </w:p>
    <w:p>
      <w:pPr>
        <w:pStyle w:val="Heading3"/>
      </w:pPr>
      <w:r>
        <w:rPr>
          <w:rFonts w:ascii="Arial" w:cs="Arial" w:eastAsia="Arial" w:hAnsi="Arial"/>
        </w:rPr>
        <w:t xml:space="preserve">4.4.2 分析能力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在读/读完/总时长统计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每周阅读趋势（时长和页数）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最近阅读记录列表</w:t>
      </w:r>
    </w:p>
    <w:p>
      <w:pPr>
        <w:pStyle w:val="Heading3"/>
      </w:pPr>
      <w:r>
        <w:rPr>
          <w:rFonts w:ascii="Arial" w:cs="Arial" w:eastAsia="Arial" w:hAnsi="Arial"/>
        </w:rPr>
        <w:t xml:space="preserve">4.4.3 接入规划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未来计划接入微信读书 API，自动同步阅读数据（当前为手动录入）。已预留 source 字段用于区分数据来源。</w:t>
      </w:r>
    </w:p>
    <w:p>
      <w:pPr>
        <w:pStyle w:val="Heading2"/>
      </w:pPr>
      <w:r>
        <w:rPr>
          <w:rFonts w:ascii="Arial" w:cs="Arial" w:eastAsia="Arial" w:hAnsi="Arial"/>
        </w:rPr>
        <w:t xml:space="preserve">4.5 每日复盘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每日复盘是记录层的收尾环节，帮用户每天停下来想一想：今天过得怎么样？</w:t>
      </w:r>
    </w:p>
    <w:p>
      <w:pPr>
        <w:pStyle w:val="Heading3"/>
      </w:pPr>
      <w:r>
        <w:rPr>
          <w:rFonts w:ascii="Arial" w:cs="Arial" w:eastAsia="Arial" w:hAnsi="Arial"/>
        </w:rPr>
        <w:t xml:space="preserve">4.5.1 复盘项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今日心情：好 / 一般 / 差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今天最满意的一件事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今天最需要改进的一件事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明天最重要的一件事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自由备注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使用 upsert（创建或更新）逻辑，每天每条用户只有一条记录。</w:t>
      </w:r>
    </w:p>
    <w:p>
      <w:pPr>
        <w:pStyle w:val="Heading2"/>
      </w:pPr>
      <w:r>
        <w:rPr>
          <w:rFonts w:ascii="Arial" w:cs="Arial" w:eastAsia="Arial" w:hAnsi="Arial"/>
        </w:rPr>
        <w:t xml:space="preserve">4.6 周报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每周自动汇总所有模块的数据，生成一份综合报告，帮助用户客观地回顾一周。</w:t>
      </w:r>
    </w:p>
    <w:p>
      <w:pPr>
        <w:pStyle w:val="Heading3"/>
      </w:pPr>
      <w:r>
        <w:rPr>
          <w:rFonts w:ascii="Arial" w:cs="Arial" w:eastAsia="Arial" w:hAnsi="Arial"/>
        </w:rPr>
        <w:t xml:space="preserve">4.6.1 周报内容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习惯完成率 + 上周对比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完成最多的习惯 / 最容易跳过的习惯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平均睡眠时长 + 质量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运动次数 + 总时长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阅读总时长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心情评分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自然语言总结（本地规则生成）+ 下周小建议</w:t>
      </w:r>
    </w:p>
    <w:p>
      <w:pPr>
        <w:pStyle w:val="Heading3"/>
      </w:pPr>
      <w:r>
        <w:rPr>
          <w:rFonts w:ascii="Arial" w:cs="Arial" w:eastAsia="Arial" w:hAnsi="Arial"/>
        </w:rPr>
        <w:t xml:space="preserve">4.6.2 周报生成逻辑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周报从多个数据源聚合计算（habits、sleep_records、exercise_records、reading_sessions、daily_reflections）。所有计算在客户端完成，通过 Supabase 查询各表在周时间范围内的数据。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4.7 目标拆解系统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帮助用户把模糊的想法（「我要减肥」「我想多读书」）转化为可执行的关键结果（KR）和里程碑。</w:t>
      </w:r>
    </w:p>
    <w:p>
      <w:pPr>
        <w:pStyle w:val="Heading3"/>
      </w:pPr>
      <w:r>
        <w:rPr>
          <w:rFonts w:ascii="Arial" w:cs="Arial" w:eastAsia="Arial" w:hAnsi="Arial"/>
        </w:rPr>
        <w:t xml:space="preserve">4.7.1 目标创建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目标标题 + 描述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分类（与习惯分类一致，保持体系统一）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目标截止日期（可选）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状态：进行中 / 已完成 / 已放弃</w:t>
      </w:r>
    </w:p>
    <w:p>
      <w:pPr>
        <w:pStyle w:val="Heading3"/>
      </w:pPr>
      <w:r>
        <w:rPr>
          <w:rFonts w:ascii="Arial" w:cs="Arial" w:eastAsia="Arial" w:hAnsi="Arial"/>
        </w:rPr>
        <w:t xml:space="preserve">4.7.2 关键结果 (Key Results)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每个目标可添加多个 KR，每个 KR 有可量化的目标值（如「减重 5 公斤」「读完 12 本书」），支持进度追踪。进度条自动显示当前值/目标值的比例，达到目标值时自动标记完成。</w:t>
      </w:r>
    </w:p>
    <w:p>
      <w:pPr>
        <w:pStyle w:val="Heading3"/>
      </w:pPr>
      <w:r>
        <w:rPr>
          <w:rFonts w:ascii="Arial" w:cs="Arial" w:eastAsia="Arial" w:hAnsi="Arial"/>
        </w:rPr>
        <w:t xml:space="preserve">4.7.3 里程碑 (Milestones)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每个目标可分解为多个小步骤，按顺序勾选完成。里程碑可以关联到具体的 KR。</w:t>
      </w:r>
    </w:p>
    <w:p>
      <w:pPr>
        <w:pStyle w:val="Heading2"/>
      </w:pPr>
      <w:r>
        <w:rPr>
          <w:rFonts w:ascii="Arial" w:cs="Arial" w:eastAsia="Arial" w:hAnsi="Arial"/>
        </w:rPr>
        <w:t xml:space="preserve">4.8 情侣连接与共享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这是一个可选功能，已完整实现但处于低优先级。核心设计理念：连接不是为了「监督」，而是为了「看见」和「鼓励」。</w:t>
      </w:r>
    </w:p>
    <w:p>
      <w:pPr>
        <w:pStyle w:val="Heading3"/>
      </w:pPr>
      <w:r>
        <w:rPr>
          <w:rFonts w:ascii="Arial" w:cs="Arial" w:eastAsia="Arial" w:hAnsi="Arial"/>
        </w:rPr>
        <w:t xml:space="preserve">4.8.1 连接机制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一方创建邀请码（6 位大写字母+数字组合）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另一方输入邀请码完成绑定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邀请码有效期 48 小时，过期自动失效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支持解除关系（二次确认，不可恢复）</w:t>
      </w:r>
    </w:p>
    <w:p>
      <w:pPr>
        <w:pStyle w:val="Heading3"/>
      </w:pPr>
      <w:r>
        <w:rPr>
          <w:rFonts w:ascii="Arial" w:cs="Arial" w:eastAsia="Arial" w:hAnsi="Arial"/>
        </w:rPr>
        <w:t xml:space="preserve">4.8.2 共享权限（三层粒度）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粒度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不共享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不可见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完全隐藏此类型数据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状态级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睡眠：已记录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只告诉对方「有没有」记录，不透露具体数据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详情级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睡眠：7h 30min，质量好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共享完整记录内容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每种数据类型（习惯、睡眠、运动、阅读）均可单独设置共享粒度。</w:t>
      </w:r>
    </w:p>
    <w:p>
      <w:pPr>
        <w:pStyle w:val="Heading3"/>
      </w:pPr>
      <w:r>
        <w:rPr>
          <w:rFonts w:ascii="Arial" w:cs="Arial" w:eastAsia="Arial" w:hAnsi="Arial"/>
        </w:rPr>
        <w:t xml:space="preserve">4.8.3 鼓励消息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连接后双方可互发鼓励消息：快捷短语（加油 / 辛苦了 / 早点休息）或自定义文本。也可以发送活动建议（如「一起去跑步吧」），对方可选择接受或拒绝。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4.9 通知提醒</w:t>
      </w:r>
    </w:p>
    <w:p>
      <w:pPr>
        <w:pStyle w:val="Heading3"/>
      </w:pPr>
      <w:r>
        <w:rPr>
          <w:rFonts w:ascii="Arial" w:cs="Arial" w:eastAsia="Arial" w:hAnsi="Arial"/>
        </w:rPr>
        <w:t xml:space="preserve">4.9.1 当前实现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浏览器 Notification API 封装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权限请求：进入 App 5 秒后展示友好的权限请求提示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每分钟检查一次当前时间是否匹配提醒设置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已完成习惯自动过滤，不重复提醒</w:t>
      </w:r>
    </w:p>
    <w:p>
      <w:pPr>
        <w:pStyle w:val="Heading3"/>
      </w:pPr>
      <w:r>
        <w:rPr>
          <w:rFonts w:ascii="Arial" w:cs="Arial" w:eastAsia="Arial" w:hAnsi="Arial"/>
        </w:rPr>
        <w:t xml:space="preserve">4.9.2 已知限制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浏览器通知在不活跃标签页、浏览器后台、锁屏等场景下可靠性差，不是可靠的提醒机制。为此已设计通知抽象层，后续可替换为 Service Worker 推送或原生 App 推送。</w:t>
      </w:r>
    </w:p>
    <w:p>
      <w:pPr>
        <w:pStyle w:val="Heading1"/>
      </w:pPr>
      <w:r>
        <w:rPr>
          <w:rFonts w:ascii="Arial" w:cs="Arial" w:eastAsia="Arial" w:hAnsi="Arial"/>
        </w:rPr>
        <w:t xml:space="preserve">5. AI 架构设计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模块设计为可插拔的抽象层，默认使用本地规则引擎（不依赖任何外部 API），预留 LLM 接入接口。</w:t>
      </w:r>
    </w:p>
    <w:p>
      <w:pPr>
        <w:pStyle w:val="Heading3"/>
      </w:pPr>
      <w:r>
        <w:rPr>
          <w:rFonts w:ascii="Arial" w:cs="Arial" w:eastAsia="Arial" w:hAnsi="Arial"/>
        </w:rPr>
        <w:t xml:space="preserve">5.1 双模式架构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本地规则引擎（默认）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模式（未来）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零依赖、即时响应、无 API 费用、数据不外传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个性化建议、自然语言更流畅、可理解复杂语境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默认启用，无需配置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需设置 API Key + Endpoint + Model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5.2 统一接口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所有 AI 调用通过统一的四个函数代理：configureAI()、detectPatterns()、generateWeeklyNarrative()、suggestGoalAdjustments()。切换模式只需调用 configureAI({ mode: 'llm', apiKey: '...' })，业务代码无需修改。</w:t>
      </w:r>
    </w:p>
    <w:p>
      <w:pPr>
        <w:pStyle w:val="Heading3"/>
      </w:pPr>
      <w:r>
        <w:rPr>
          <w:rFonts w:ascii="Arial" w:cs="Arial" w:eastAsia="Arial" w:hAnsi="Arial"/>
        </w:rPr>
        <w:t xml:space="preserve">5.3 本地规则引擎能力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睡眠模式检测：睡前玩手机 vs 不玩的睡眠时长对比；运动日 vs 非运动日的睡眠质量对比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习惯模式检测：连续跳过的习惯识别（提示「目标太大了」）；稳定习惯识别（完成率 &gt; 80%）；周几容易松懈的模式分析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周报总结生成：根据完成率、运动次数、睡眠时长、阅读数据、心情评分等生成自然语言中文叙述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目标调整建议：根据习惯完成率、运动频率、睡眠时长给出具体可执行的建议</w:t>
      </w:r>
    </w:p>
    <w:p>
      <w:pPr>
        <w:pStyle w:val="Heading3"/>
      </w:pPr>
      <w:r>
        <w:rPr>
          <w:rFonts w:ascii="Arial" w:cs="Arial" w:eastAsia="Arial" w:hAnsi="Arial"/>
        </w:rPr>
        <w:t xml:space="preserve">5.4 分析结果分级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每条洞察（PatternInsight）标注置信度（high / medium / low），供前端决定展示优先级和视觉突出程度。高置信度（如连续 5 天跳过同一习惯）优先展示，低置信度（如运动与睡眠的关联，样本不足时）作为参考。</w:t>
      </w:r>
    </w:p>
    <w:p>
      <w:pPr>
        <w:pStyle w:val="Heading3"/>
      </w:pPr>
      <w:r>
        <w:rPr>
          <w:rFonts w:ascii="Arial" w:cs="Arial" w:eastAsia="Arial" w:hAnsi="Arial"/>
        </w:rPr>
        <w:t xml:space="preserve">5.5 LLM 接入规划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支持配置自定义 API Endpoint 和 Model（兼容 OpenAI、Azure OpenAI 等）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Prompt 已预先设计（包含完整的温和助手提示词）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LLM 调用通过 fetch 实现，不依赖特定 SDK，未来可拆分至服务端 API Route 保护 API 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建议使用轻量模型（如 gpt-4o-mini）以降低成本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技术架构</w:t>
      </w:r>
    </w:p>
    <w:p>
      <w:pPr>
        <w:pStyle w:val="Heading3"/>
      </w:pPr>
      <w:r>
        <w:rPr>
          <w:rFonts w:ascii="Arial" w:cs="Arial" w:eastAsia="Arial" w:hAnsi="Arial"/>
        </w:rPr>
        <w:t xml:space="preserve">6.1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样式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后端 / 数据库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(Auth + PostgreSQL + RLS)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客户端状态管理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表单验证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日期处理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6.2 安全架构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Row Level Security (RLS)：所有 23 张表均配置 RLS 策略，用户只能访问自己的数据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中间件路由保护：未登录用户自动重定向到 /login，已登录用户从 /login 重定向到 /today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Supabase Auth：支持邮箱+密码登录 / 注册 / Magic Link 免密码登录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所有表均包含 updated_at 自动更新触发器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情侣共享数据通过 shared_permissions 表控制粒度，对方查询时检查权限级别</w:t>
      </w:r>
    </w:p>
    <w:p>
      <w:pPr>
        <w:pStyle w:val="Heading3"/>
      </w:pPr>
      <w:r>
        <w:rPr>
          <w:rFonts w:ascii="Arial" w:cs="Arial" w:eastAsia="Arial" w:hAnsi="Arial"/>
        </w:rPr>
        <w:t xml:space="preserve">6.3 数据库表结构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共 23 张表，全部包含 RLS 策略：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核心业务表：profiles、habits、habit_schedules、habit_occurrences、habit_logs、sleep_records、exercise_templates、exercise_records、exercise_set_logs、reading_books、reading_sessions、daily_reflections、goals、goal_key_results、goal_milestones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社交相关表：couples、couple_members、couple_invites、shared_permissions、shared_plan_suggestions、encouragement_messages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系统表：notification_settings、notification_logs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信息架构</w:t>
      </w:r>
    </w:p>
    <w:p>
      <w:pPr>
        <w:pStyle w:val="Heading3"/>
      </w:pPr>
      <w:r>
        <w:rPr>
          <w:rFonts w:ascii="Arial" w:cs="Arial" w:eastAsia="Arial" w:hAnsi="Arial"/>
        </w:rPr>
        <w:t xml:space="preserve">7.1 页面结构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采用底部标签导航（Tab Bar），5 个主入口：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今天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/today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日期 + 进度条、今日待办（进行中/已完成）、快捷入口（记录睡眠/记录运动/复盘）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/habits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习惯管理（创建/编辑/启用/停用）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/records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个子标签：睡眠 / 运动 / 阅读 / 复盘 / 周报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我们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/couple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情侣连接（邀请/绑定/共享权限/鼓励）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我的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个人资料编辑、目标管理、通知设置、退出登录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7.2 登录与引导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/login — 登录页：三标签切换（登录/注册/免密码），表单验证，错误提示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/onboarding — 三步入职引导：欢迎 → 昵称+时区 → 偏好作息时间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/auth/callback — Magic Link 回调处理，code 换 session 后跳转引导页</w:t>
      </w:r>
    </w:p>
    <w:p>
      <w:pPr>
        <w:pStyle w:val="Heading3"/>
      </w:pPr>
      <w:r>
        <w:rPr>
          <w:rFonts w:ascii="Arial" w:cs="Arial" w:eastAsia="Arial" w:hAnsi="Arial"/>
        </w:rPr>
        <w:t xml:space="preserve">7.3 顶部导航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内所有页面共享顶部栏：左侧显示用户昵称，右侧显示通知权限提示。</w:t>
      </w:r>
    </w:p>
    <w:p>
      <w:pPr>
        <w:pStyle w:val="Heading1"/>
      </w:pPr>
      <w:r>
        <w:rPr>
          <w:rFonts w:ascii="Arial" w:cs="Arial" w:eastAsia="Arial" w:hAnsi="Arial"/>
        </w:rPr>
        <w:t xml:space="preserve">8. 未来规划</w:t>
      </w:r>
    </w:p>
    <w:p>
      <w:pPr>
        <w:pStyle w:val="Heading3"/>
      </w:pPr>
      <w:r>
        <w:rPr>
          <w:rFonts w:ascii="Arial" w:cs="Arial" w:eastAsia="Arial" w:hAnsi="Arial"/>
        </w:rPr>
        <w:t xml:space="preserve">8.1 短期（1-2 周）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修复所有 TypeScript 编译错误，确保 npm run build 通过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完整手工测试所有模块（14 项验证清单）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部署到 Vercel</w:t>
      </w:r>
    </w:p>
    <w:p>
      <w:pPr>
        <w:pStyle w:val="Heading3"/>
      </w:pPr>
      <w:r>
        <w:rPr>
          <w:rFonts w:ascii="Arial" w:cs="Arial" w:eastAsia="Arial" w:hAnsi="Arial"/>
        </w:rPr>
        <w:t xml:space="preserve">8.2 中期（1-3 个月）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接入微信读书 API，自动同步阅读数据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LLM 模式上线，支持用户配置自己的 API Key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情侣共享数据跨用户 RLS 策略细化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通知系统升级为 Service Worker 推送</w:t>
      </w:r>
    </w:p>
    <w:p>
      <w:pPr>
        <w:pStyle w:val="Heading3"/>
      </w:pPr>
      <w:r>
        <w:rPr>
          <w:rFonts w:ascii="Arial" w:cs="Arial" w:eastAsia="Arial" w:hAnsi="Arial"/>
        </w:rPr>
        <w:t xml:space="preserve">8.3 长期（3+ 个月）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原生移动端 App（React Native 或 PWA）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更智能的个性化引导（基于长期数据的学习）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更多专项模块（饮食、财务等）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Siri / Google Assistant 快捷指令集成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节奏 App 产品设计文档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2026-06-28T11:15:54.961Z</dcterms:created>
  <dcterms:modified xsi:type="dcterms:W3CDTF">2026-06-28T11:15:54.961Z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