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0F1F3" w14:textId="3DF91F6F" w:rsidR="00195351" w:rsidRDefault="0063503D">
      <w:r w:rsidRPr="006A0BA3">
        <w:rPr>
          <w:b/>
        </w:rPr>
        <w:t>Component Name</w:t>
      </w:r>
      <w:r>
        <w:t xml:space="preserve">:  </w:t>
      </w:r>
      <w:r w:rsidR="002B47B3">
        <w:t>Angular</w:t>
      </w:r>
      <w:r w:rsidR="005432F4">
        <w:t>-i18</w:t>
      </w:r>
    </w:p>
    <w:p w14:paraId="2E88C1E0" w14:textId="4F828AFC" w:rsidR="0063503D" w:rsidRDefault="0063503D"/>
    <w:p w14:paraId="5E1AD2DE" w14:textId="4372DA91" w:rsidR="0063503D" w:rsidRDefault="0063503D">
      <w:r w:rsidRPr="006A0BA3">
        <w:rPr>
          <w:b/>
        </w:rPr>
        <w:t>Component Functionality</w:t>
      </w:r>
      <w:r>
        <w:t xml:space="preserve">: </w:t>
      </w:r>
    </w:p>
    <w:p w14:paraId="1BC7719D" w14:textId="77777777" w:rsidR="006A0BA3" w:rsidRDefault="006A0BA3">
      <w:pPr>
        <w:rPr>
          <w:rFonts w:ascii="Calibri" w:hAnsi="Calibri" w:cs="Calibri"/>
          <w:color w:val="000000"/>
          <w:sz w:val="22"/>
          <w:szCs w:val="22"/>
          <w:shd w:val="clear" w:color="auto" w:fill="FFFFFF"/>
        </w:rPr>
      </w:pPr>
    </w:p>
    <w:p w14:paraId="4BE20012" w14:textId="36332C82" w:rsidR="00CA4BB8" w:rsidRDefault="00CE6D29">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This </w:t>
      </w:r>
      <w:r w:rsidR="005432F4">
        <w:rPr>
          <w:rFonts w:ascii="Calibri" w:hAnsi="Calibri" w:cs="Calibri"/>
          <w:color w:val="000000"/>
          <w:sz w:val="22"/>
          <w:szCs w:val="22"/>
          <w:shd w:val="clear" w:color="auto" w:fill="FFFFFF"/>
        </w:rPr>
        <w:t>is a multilingual application. US English is the default language set for the app. User can select language of his choice from the drop down shown on the top left corner of the screen, accordingly the translation of the contents will take place</w:t>
      </w:r>
      <w:r w:rsidR="00126141">
        <w:rPr>
          <w:rFonts w:ascii="Calibri" w:hAnsi="Calibri" w:cs="Calibri"/>
          <w:color w:val="000000"/>
          <w:sz w:val="22"/>
          <w:szCs w:val="22"/>
          <w:shd w:val="clear" w:color="auto" w:fill="FFFFFF"/>
        </w:rPr>
        <w:t xml:space="preserve"> on the fly</w:t>
      </w:r>
      <w:r w:rsidR="005432F4">
        <w:rPr>
          <w:rFonts w:ascii="Calibri" w:hAnsi="Calibri" w:cs="Calibri"/>
          <w:color w:val="000000"/>
          <w:sz w:val="22"/>
          <w:szCs w:val="22"/>
          <w:shd w:val="clear" w:color="auto" w:fill="FFFFFF"/>
        </w:rPr>
        <w:t>.</w:t>
      </w:r>
    </w:p>
    <w:p w14:paraId="4271E8EB" w14:textId="77777777" w:rsidR="00CE6D29" w:rsidRDefault="00CE6D29"/>
    <w:p w14:paraId="02C9E2E9" w14:textId="67526AC1" w:rsidR="0063503D" w:rsidRDefault="0063503D">
      <w:r w:rsidRPr="006A0BA3">
        <w:rPr>
          <w:b/>
        </w:rPr>
        <w:t>Usage Areas</w:t>
      </w:r>
      <w:r>
        <w:t xml:space="preserve">: </w:t>
      </w:r>
    </w:p>
    <w:p w14:paraId="5FD66758" w14:textId="13FE54BF" w:rsidR="006A0BA3" w:rsidRDefault="006A0BA3"/>
    <w:p w14:paraId="5B5FCDB2" w14:textId="67284C0F" w:rsidR="00126141" w:rsidRDefault="00126141" w:rsidP="00126141">
      <w:bookmarkStart w:id="0" w:name="_GoBack"/>
      <w:r>
        <w:t>Can be u</w:t>
      </w:r>
      <w:r w:rsidR="005432F4">
        <w:t>sed for</w:t>
      </w:r>
      <w:r>
        <w:t xml:space="preserve"> building</w:t>
      </w:r>
      <w:r w:rsidR="005432F4">
        <w:t xml:space="preserve"> multilingual sites.</w:t>
      </w:r>
      <w:bookmarkEnd w:id="0"/>
      <w:r w:rsidR="005432F4">
        <w:t xml:space="preserve"> </w:t>
      </w:r>
      <w:r>
        <w:t>Language is an integral part of various cultures around the world. It is pleasing for some locals to view the web content in their local language.</w:t>
      </w:r>
      <w:r>
        <w:t xml:space="preserve"> </w:t>
      </w:r>
      <w:r>
        <w:t>Localization has the below benefits:</w:t>
      </w:r>
    </w:p>
    <w:p w14:paraId="05630893" w14:textId="599111A9" w:rsidR="00126141" w:rsidRDefault="00126141" w:rsidP="00126141">
      <w:r>
        <w:t>a) Improves</w:t>
      </w:r>
      <w:r>
        <w:t xml:space="preserve"> the user experience by rendering the site in a preferred manner.</w:t>
      </w:r>
    </w:p>
    <w:p w14:paraId="434C99E3" w14:textId="28586077" w:rsidR="00126141" w:rsidRDefault="00126141" w:rsidP="00126141">
      <w:r>
        <w:t>b) Drives</w:t>
      </w:r>
      <w:r>
        <w:t xml:space="preserve"> more traffic due to better user interest in the personalized content.</w:t>
      </w:r>
    </w:p>
    <w:p w14:paraId="6CB872ED" w14:textId="61797584" w:rsidR="00126141" w:rsidRDefault="00126141" w:rsidP="00126141">
      <w:r>
        <w:t>c)</w:t>
      </w:r>
      <w:r>
        <w:t xml:space="preserve"> </w:t>
      </w:r>
      <w:r>
        <w:t xml:space="preserve">Improves product sales across the world due to support from the local crowd in multiple regions. </w:t>
      </w:r>
    </w:p>
    <w:p w14:paraId="7B1DE9A7" w14:textId="0B9E4351" w:rsidR="00126141" w:rsidRDefault="00126141" w:rsidP="00126141">
      <w:r>
        <w:t>d)</w:t>
      </w:r>
      <w:r>
        <w:t xml:space="preserve"> </w:t>
      </w:r>
      <w:r>
        <w:t>Can act as a USP for the web application in the market.</w:t>
      </w:r>
    </w:p>
    <w:p w14:paraId="1F05E9D2" w14:textId="459999BD" w:rsidR="005432F4" w:rsidRDefault="00126141" w:rsidP="00126141">
      <w:r>
        <w:t>The internationalization of an application reduces the overall time and effort spent on building and maintaining a multilingual site. It structures the site such that a single website could serve content in multiple languages with minimal effort.</w:t>
      </w:r>
    </w:p>
    <w:p w14:paraId="6D003758" w14:textId="3C581D3C" w:rsidR="0063503D" w:rsidRDefault="0063503D"/>
    <w:p w14:paraId="42D3DA18" w14:textId="7885F031" w:rsidR="0063503D" w:rsidRDefault="0063503D">
      <w:r w:rsidRPr="00A94A2B">
        <w:rPr>
          <w:b/>
        </w:rPr>
        <w:t>Component Technical details</w:t>
      </w:r>
      <w:r>
        <w:t xml:space="preserve">: </w:t>
      </w:r>
    </w:p>
    <w:p w14:paraId="455C8A67" w14:textId="77777777" w:rsidR="00C06CDE" w:rsidRDefault="00C06CDE"/>
    <w:p w14:paraId="0F0DE3F2" w14:textId="599F3623" w:rsidR="004F6A15" w:rsidRDefault="00A94A2B" w:rsidP="00195351">
      <w:pPr>
        <w:pStyle w:val="ListParagraph"/>
        <w:numPr>
          <w:ilvl w:val="0"/>
          <w:numId w:val="1"/>
        </w:numPr>
      </w:pPr>
      <w:r>
        <w:t>Angular cli version</w:t>
      </w:r>
      <w:r w:rsidR="004F6A15">
        <w:t>:</w:t>
      </w:r>
      <w:r>
        <w:t xml:space="preserve"> </w:t>
      </w:r>
      <w:r w:rsidR="00397A52">
        <w:t>9.1.8</w:t>
      </w:r>
    </w:p>
    <w:p w14:paraId="771C7C2E" w14:textId="339F0081" w:rsidR="0063503D" w:rsidRDefault="00A94A2B" w:rsidP="00195351">
      <w:pPr>
        <w:pStyle w:val="ListParagraph"/>
        <w:numPr>
          <w:ilvl w:val="0"/>
          <w:numId w:val="1"/>
        </w:numPr>
      </w:pPr>
      <w:r>
        <w:t>Typescript version</w:t>
      </w:r>
      <w:r w:rsidR="004F6A15">
        <w:t>:</w:t>
      </w:r>
      <w:r>
        <w:t xml:space="preserve"> 3.</w:t>
      </w:r>
      <w:r w:rsidR="00397A52">
        <w:t>8.3</w:t>
      </w:r>
    </w:p>
    <w:p w14:paraId="2B94FE78" w14:textId="79EB533B" w:rsidR="0063503D" w:rsidRDefault="00397A52" w:rsidP="0063503D">
      <w:pPr>
        <w:pStyle w:val="ListParagraph"/>
        <w:numPr>
          <w:ilvl w:val="0"/>
          <w:numId w:val="1"/>
        </w:numPr>
      </w:pPr>
      <w:proofErr w:type="spellStart"/>
      <w:r w:rsidRPr="00397A52">
        <w:t>ngx</w:t>
      </w:r>
      <w:proofErr w:type="spellEnd"/>
      <w:r w:rsidRPr="00397A52">
        <w:t>-translate/core</w:t>
      </w:r>
      <w:r>
        <w:t xml:space="preserve"> version</w:t>
      </w:r>
      <w:r w:rsidR="00A50654">
        <w:t xml:space="preserve">: </w:t>
      </w:r>
      <w:r>
        <w:t>12.1.2</w:t>
      </w:r>
    </w:p>
    <w:p w14:paraId="146253E7" w14:textId="14FC468D" w:rsidR="00397A52" w:rsidRDefault="00397A52" w:rsidP="0063503D">
      <w:pPr>
        <w:pStyle w:val="ListParagraph"/>
        <w:numPr>
          <w:ilvl w:val="0"/>
          <w:numId w:val="1"/>
        </w:numPr>
      </w:pPr>
      <w:r w:rsidRPr="00397A52">
        <w:t>bootstrap</w:t>
      </w:r>
      <w:r>
        <w:t xml:space="preserve"> version: 4.5.0</w:t>
      </w:r>
    </w:p>
    <w:p w14:paraId="4A1C6190" w14:textId="7CC60040" w:rsidR="00C06CDE" w:rsidRDefault="00C06CDE" w:rsidP="00C06CDE"/>
    <w:p w14:paraId="1352756E" w14:textId="77777777" w:rsidR="0063503D" w:rsidRDefault="0063503D" w:rsidP="0063503D"/>
    <w:p w14:paraId="1AE5BB4B" w14:textId="77777777" w:rsidR="0063503D" w:rsidRDefault="0063503D" w:rsidP="0063503D">
      <w:r w:rsidRPr="00A50654">
        <w:rPr>
          <w:b/>
        </w:rPr>
        <w:t>How this component can be integrated with other Applications</w:t>
      </w:r>
      <w:r>
        <w:t>:</w:t>
      </w:r>
    </w:p>
    <w:p w14:paraId="691FAB01" w14:textId="71118372" w:rsidR="0063503D" w:rsidRDefault="0063503D" w:rsidP="0063503D"/>
    <w:p w14:paraId="1903C950" w14:textId="0A5E40BA" w:rsidR="00327A1F" w:rsidRDefault="00397A52" w:rsidP="0063503D">
      <w:r>
        <w:t>Depending on the need json files can be added for the languages to be supported by the application. They are to be added in the folder i18n under assets folder.</w:t>
      </w:r>
    </w:p>
    <w:p w14:paraId="386B6E80" w14:textId="77777777" w:rsidR="00C06CDE" w:rsidRDefault="00C06CDE" w:rsidP="0063503D"/>
    <w:p w14:paraId="2D6F782A" w14:textId="2861C019" w:rsidR="0063503D" w:rsidRDefault="0063503D" w:rsidP="0063503D"/>
    <w:p w14:paraId="3ACF5AE4" w14:textId="32DDD43B" w:rsidR="0063503D" w:rsidRDefault="0063503D" w:rsidP="0063503D">
      <w:r w:rsidRPr="00A50654">
        <w:rPr>
          <w:b/>
        </w:rPr>
        <w:t>Screenshots</w:t>
      </w:r>
      <w:r>
        <w:t xml:space="preserve">: </w:t>
      </w:r>
    </w:p>
    <w:p w14:paraId="03239FEC" w14:textId="77777777" w:rsidR="00F753EB" w:rsidRDefault="00F753EB" w:rsidP="0063503D"/>
    <w:p w14:paraId="050EF8FB" w14:textId="5FDCFF4A" w:rsidR="006A0BA3" w:rsidRDefault="006A0BA3" w:rsidP="006A0BA3">
      <w:pPr>
        <w:pStyle w:val="ListParagraph"/>
        <w:numPr>
          <w:ilvl w:val="0"/>
          <w:numId w:val="4"/>
        </w:numPr>
      </w:pPr>
      <w:r w:rsidRPr="00A50654">
        <w:rPr>
          <w:b/>
          <w:sz w:val="22"/>
          <w:szCs w:val="22"/>
        </w:rPr>
        <w:t>Initial screen</w:t>
      </w:r>
      <w:r>
        <w:t>:</w:t>
      </w:r>
    </w:p>
    <w:p w14:paraId="62E0D8AB" w14:textId="5E292DA0" w:rsidR="006A0BA3" w:rsidRDefault="00397A52" w:rsidP="0063503D">
      <w:r>
        <w:t xml:space="preserve">             </w:t>
      </w:r>
      <w:r>
        <w:rPr>
          <w:noProof/>
        </w:rPr>
        <w:drawing>
          <wp:inline distT="0" distB="0" distL="0" distR="0" wp14:anchorId="6CC84025" wp14:editId="5951B04B">
            <wp:extent cx="13001625" cy="558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01625" cy="5581650"/>
                    </a:xfrm>
                    <a:prstGeom prst="rect">
                      <a:avLst/>
                    </a:prstGeom>
                  </pic:spPr>
                </pic:pic>
              </a:graphicData>
            </a:graphic>
          </wp:inline>
        </w:drawing>
      </w:r>
    </w:p>
    <w:p w14:paraId="04365169" w14:textId="77777777" w:rsidR="00F753EB" w:rsidRDefault="00F753EB" w:rsidP="0063503D"/>
    <w:p w14:paraId="7EF3CFD4" w14:textId="77777777" w:rsidR="00397A52" w:rsidRDefault="006A0BA3" w:rsidP="006A0BA3">
      <w:pPr>
        <w:pStyle w:val="ListParagraph"/>
        <w:numPr>
          <w:ilvl w:val="0"/>
          <w:numId w:val="4"/>
        </w:numPr>
        <w:rPr>
          <w:b/>
          <w:sz w:val="22"/>
          <w:szCs w:val="22"/>
        </w:rPr>
      </w:pPr>
      <w:r w:rsidRPr="00A50654">
        <w:rPr>
          <w:b/>
          <w:sz w:val="22"/>
          <w:szCs w:val="22"/>
        </w:rPr>
        <w:t xml:space="preserve">User </w:t>
      </w:r>
      <w:r w:rsidR="00397A52">
        <w:rPr>
          <w:b/>
          <w:sz w:val="22"/>
          <w:szCs w:val="22"/>
        </w:rPr>
        <w:t>can change the language setting from the drop down on the top-left corner. If user selects French:</w:t>
      </w:r>
    </w:p>
    <w:p w14:paraId="5C9440FE" w14:textId="2184CE87" w:rsidR="0063503D" w:rsidRDefault="000522BC" w:rsidP="00397A52">
      <w:pPr>
        <w:pStyle w:val="ListParagraph"/>
        <w:rPr>
          <w:b/>
          <w:sz w:val="22"/>
          <w:szCs w:val="22"/>
        </w:rPr>
      </w:pPr>
      <w:r>
        <w:rPr>
          <w:b/>
          <w:sz w:val="22"/>
          <w:szCs w:val="22"/>
        </w:rPr>
        <w:t xml:space="preserve"> </w:t>
      </w:r>
    </w:p>
    <w:p w14:paraId="11640E9B" w14:textId="77777777" w:rsidR="000522BC" w:rsidRPr="00A50654" w:rsidRDefault="000522BC" w:rsidP="000522BC">
      <w:pPr>
        <w:pStyle w:val="ListParagraph"/>
        <w:rPr>
          <w:b/>
          <w:sz w:val="22"/>
          <w:szCs w:val="22"/>
        </w:rPr>
      </w:pPr>
    </w:p>
    <w:p w14:paraId="4CC48CA2" w14:textId="46D4D313" w:rsidR="00A94A2B" w:rsidRDefault="00397A52" w:rsidP="00A94A2B">
      <w:pPr>
        <w:pStyle w:val="ListParagraph"/>
      </w:pPr>
      <w:r>
        <w:rPr>
          <w:noProof/>
        </w:rPr>
        <w:drawing>
          <wp:inline distT="0" distB="0" distL="0" distR="0" wp14:anchorId="40DF94A0" wp14:editId="5C55890D">
            <wp:extent cx="13011150" cy="559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11150" cy="5591175"/>
                    </a:xfrm>
                    <a:prstGeom prst="rect">
                      <a:avLst/>
                    </a:prstGeom>
                  </pic:spPr>
                </pic:pic>
              </a:graphicData>
            </a:graphic>
          </wp:inline>
        </w:drawing>
      </w:r>
    </w:p>
    <w:p w14:paraId="5A54DE1E" w14:textId="77777777" w:rsidR="006A0BA3" w:rsidRDefault="006A0BA3" w:rsidP="006A0BA3">
      <w:pPr>
        <w:pStyle w:val="ListParagraph"/>
      </w:pPr>
    </w:p>
    <w:p w14:paraId="71696D36" w14:textId="37A43EB3" w:rsidR="00A94A2B" w:rsidRDefault="00A94A2B" w:rsidP="00A94A2B">
      <w:pPr>
        <w:pStyle w:val="ListParagraph"/>
      </w:pPr>
    </w:p>
    <w:p w14:paraId="1E3F8C91" w14:textId="6D971D4B" w:rsidR="00A2480E" w:rsidRDefault="00A2480E" w:rsidP="563203D1">
      <w:pPr>
        <w:pStyle w:val="ListParagraph"/>
      </w:pPr>
    </w:p>
    <w:sectPr w:rsidR="00A2480E" w:rsidSect="00D560A3">
      <w:headerReference w:type="default"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C223E" w14:textId="77777777" w:rsidR="0032779C" w:rsidRDefault="0032779C" w:rsidP="008C1F02">
      <w:r>
        <w:separator/>
      </w:r>
    </w:p>
  </w:endnote>
  <w:endnote w:type="continuationSeparator" w:id="0">
    <w:p w14:paraId="2E748343" w14:textId="77777777" w:rsidR="0032779C" w:rsidRDefault="0032779C" w:rsidP="008C1F02">
      <w:r>
        <w:continuationSeparator/>
      </w:r>
    </w:p>
  </w:endnote>
  <w:endnote w:type="continuationNotice" w:id="1">
    <w:p w14:paraId="13E9FFD3" w14:textId="77777777" w:rsidR="0032779C" w:rsidRDefault="00327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46ECE" w14:textId="77777777" w:rsidR="008C1F02" w:rsidRPr="005D5C4A" w:rsidRDefault="001067CC" w:rsidP="005D5C4A">
    <w:pPr>
      <w:pStyle w:val="Footer"/>
    </w:pPr>
    <w:r>
      <w:rPr>
        <w:noProof/>
        <w:lang w:eastAsia="en-IN"/>
      </w:rPr>
      <w:drawing>
        <wp:anchor distT="0" distB="0" distL="114300" distR="114300" simplePos="0" relativeHeight="251658241" behindDoc="0" locked="0" layoutInCell="1" allowOverlap="1" wp14:anchorId="0D8BC302" wp14:editId="45C4E105">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58242" behindDoc="0" locked="0" layoutInCell="1" allowOverlap="1" wp14:anchorId="2CF9469F" wp14:editId="72171860">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E23B7" w14:textId="77777777" w:rsidR="0032779C" w:rsidRDefault="0032779C" w:rsidP="008C1F02">
      <w:r>
        <w:separator/>
      </w:r>
    </w:p>
  </w:footnote>
  <w:footnote w:type="continuationSeparator" w:id="0">
    <w:p w14:paraId="7B1C64FA" w14:textId="77777777" w:rsidR="0032779C" w:rsidRDefault="0032779C" w:rsidP="008C1F02">
      <w:r>
        <w:continuationSeparator/>
      </w:r>
    </w:p>
  </w:footnote>
  <w:footnote w:type="continuationNotice" w:id="1">
    <w:p w14:paraId="34EF19B8" w14:textId="77777777" w:rsidR="0032779C" w:rsidRDefault="00327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B03F1" w14:textId="77777777" w:rsidR="008C1F02" w:rsidRDefault="00310138">
    <w:pPr>
      <w:pStyle w:val="Header"/>
    </w:pPr>
    <w:r>
      <w:rPr>
        <w:noProof/>
        <w:lang w:eastAsia="en-IN"/>
      </w:rPr>
      <mc:AlternateContent>
        <mc:Choice Requires="wps">
          <w:drawing>
            <wp:anchor distT="0" distB="0" distL="114300" distR="114300" simplePos="0" relativeHeight="251658243" behindDoc="0" locked="0" layoutInCell="1" allowOverlap="1" wp14:anchorId="4746D347" wp14:editId="0324156E">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0F1A2D"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v:shapetype id="_x0000_t202" coordsize="21600,21600" o:spt="202" path="m,l,21600r21600,l21600,xe" w14:anchorId="4746D347">
              <v:stroke joinstyle="miter"/>
              <v:path gradientshapeok="t" o:connecttype="rect"/>
            </v:shapetype>
            <v:shape id="Text Box 4" style="position:absolute;margin-left:-40.65pt;margin-top:-8.2pt;width:332.75pt;height:35.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v:textbox>
                <w:txbxContent>
                  <w:p w:rsidRPr="00C41290" w:rsidR="005D5C4A" w:rsidP="00C41290" w:rsidRDefault="005D5C4A" w14:paraId="7B0F1A2D" w14:textId="77777777">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Pr>
        <w:noProof/>
        <w:lang w:eastAsia="en-IN"/>
      </w:rPr>
      <mc:AlternateContent>
        <mc:Choice Requires="wps">
          <w:drawing>
            <wp:anchor distT="0" distB="0" distL="114300" distR="114300" simplePos="0" relativeHeight="251658244" behindDoc="0" locked="0" layoutInCell="1" allowOverlap="1" wp14:anchorId="1A56BDC8" wp14:editId="0CBB6A91">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507CD7"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v:shape id="Text Box 5" style="position:absolute;margin-left:291.95pt;margin-top:-8.1pt;width:224.7pt;height:17.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" w14:anchorId="1A56BDC8">
              <v:textbox>
                <w:txbxContent>
                  <w:p w:rsidRPr="00C41290" w:rsidR="00C41290" w:rsidP="00C41290" w:rsidRDefault="00C41290" w14:paraId="08507CD7" w14:textId="77777777">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58245" behindDoc="0" locked="0" layoutInCell="1" allowOverlap="1" wp14:anchorId="0CF3FD0B" wp14:editId="073F4399">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1717B2"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v:shape id="Text Box 6" style="position:absolute;margin-left:291.65pt;margin-top:10.1pt;width:225.35pt;height:17.9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" w14:anchorId="0CF3FD0B">
              <v:textbox>
                <w:txbxContent>
                  <w:p w:rsidRPr="00C41290" w:rsidR="00C41290" w:rsidP="00C41290" w:rsidRDefault="00C41290" w14:paraId="1A1717B2" w14:textId="77777777">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21110BB1" wp14:editId="25FA473D">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2584F"/>
    <w:multiLevelType w:val="hybridMultilevel"/>
    <w:tmpl w:val="C7B28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24290"/>
    <w:multiLevelType w:val="hybridMultilevel"/>
    <w:tmpl w:val="7CC4D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FC4C97"/>
    <w:multiLevelType w:val="hybridMultilevel"/>
    <w:tmpl w:val="FC5C1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6511BC"/>
    <w:multiLevelType w:val="hybridMultilevel"/>
    <w:tmpl w:val="8B526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3D"/>
    <w:rsid w:val="0003300D"/>
    <w:rsid w:val="000522BC"/>
    <w:rsid w:val="00063AAC"/>
    <w:rsid w:val="00090ECB"/>
    <w:rsid w:val="000A4651"/>
    <w:rsid w:val="000D75CE"/>
    <w:rsid w:val="001067CC"/>
    <w:rsid w:val="00126141"/>
    <w:rsid w:val="00180FF4"/>
    <w:rsid w:val="00195351"/>
    <w:rsid w:val="0021492F"/>
    <w:rsid w:val="00217847"/>
    <w:rsid w:val="002206FD"/>
    <w:rsid w:val="00263859"/>
    <w:rsid w:val="002B47B3"/>
    <w:rsid w:val="00310138"/>
    <w:rsid w:val="0032779C"/>
    <w:rsid w:val="00327A1F"/>
    <w:rsid w:val="0035676B"/>
    <w:rsid w:val="00367984"/>
    <w:rsid w:val="00397A52"/>
    <w:rsid w:val="00482CD1"/>
    <w:rsid w:val="004A4785"/>
    <w:rsid w:val="004E255C"/>
    <w:rsid w:val="004F6A15"/>
    <w:rsid w:val="005432F4"/>
    <w:rsid w:val="005D5C4A"/>
    <w:rsid w:val="0063503D"/>
    <w:rsid w:val="006A0BA3"/>
    <w:rsid w:val="006E5420"/>
    <w:rsid w:val="00707E6B"/>
    <w:rsid w:val="00776BC3"/>
    <w:rsid w:val="007B41A5"/>
    <w:rsid w:val="0088121B"/>
    <w:rsid w:val="008C1F02"/>
    <w:rsid w:val="009012A6"/>
    <w:rsid w:val="00980D2C"/>
    <w:rsid w:val="00A2480E"/>
    <w:rsid w:val="00A50654"/>
    <w:rsid w:val="00A64F30"/>
    <w:rsid w:val="00A84FAA"/>
    <w:rsid w:val="00A94A2B"/>
    <w:rsid w:val="00B419E1"/>
    <w:rsid w:val="00B74C8D"/>
    <w:rsid w:val="00B95B31"/>
    <w:rsid w:val="00C06CDE"/>
    <w:rsid w:val="00C168DA"/>
    <w:rsid w:val="00C41290"/>
    <w:rsid w:val="00CA4BB8"/>
    <w:rsid w:val="00CC535F"/>
    <w:rsid w:val="00CE6D29"/>
    <w:rsid w:val="00D560A3"/>
    <w:rsid w:val="00E267AD"/>
    <w:rsid w:val="00E629C7"/>
    <w:rsid w:val="00EC47B9"/>
    <w:rsid w:val="00ED1469"/>
    <w:rsid w:val="00F753EB"/>
    <w:rsid w:val="09180A7A"/>
    <w:rsid w:val="0CBCBB8F"/>
    <w:rsid w:val="24E983E2"/>
    <w:rsid w:val="3E65B293"/>
    <w:rsid w:val="55D1C7F3"/>
    <w:rsid w:val="563203D1"/>
    <w:rsid w:val="5E30359B"/>
    <w:rsid w:val="6CBD8119"/>
    <w:rsid w:val="71D23276"/>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16A82"/>
  <w15:chartTrackingRefBased/>
  <w15:docId w15:val="{F471C6CC-0EBE-4D80-A984-0F3D7FD4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ListParagraph">
    <w:name w:val="List Paragraph"/>
    <w:basedOn w:val="Normal"/>
    <w:uiPriority w:val="34"/>
    <w:qFormat/>
    <w:rsid w:val="0063503D"/>
    <w:pPr>
      <w:ind w:left="720"/>
      <w:contextualSpacing/>
    </w:pPr>
  </w:style>
  <w:style w:type="paragraph" w:styleId="BalloonText">
    <w:name w:val="Balloon Text"/>
    <w:basedOn w:val="Normal"/>
    <w:link w:val="BalloonTextChar"/>
    <w:uiPriority w:val="99"/>
    <w:semiHidden/>
    <w:unhideWhenUsed/>
    <w:rsid w:val="006A0B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B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524180">
      <w:bodyDiv w:val="1"/>
      <w:marLeft w:val="0"/>
      <w:marRight w:val="0"/>
      <w:marTop w:val="0"/>
      <w:marBottom w:val="0"/>
      <w:divBdr>
        <w:top w:val="none" w:sz="0" w:space="0" w:color="auto"/>
        <w:left w:val="none" w:sz="0" w:space="0" w:color="auto"/>
        <w:bottom w:val="none" w:sz="0" w:space="0" w:color="auto"/>
        <w:right w:val="none" w:sz="0" w:space="0" w:color="auto"/>
      </w:divBdr>
      <w:divsChild>
        <w:div w:id="1312708718">
          <w:marLeft w:val="0"/>
          <w:marRight w:val="0"/>
          <w:marTop w:val="0"/>
          <w:marBottom w:val="0"/>
          <w:divBdr>
            <w:top w:val="none" w:sz="0" w:space="0" w:color="auto"/>
            <w:left w:val="none" w:sz="0" w:space="0" w:color="auto"/>
            <w:bottom w:val="none" w:sz="0" w:space="0" w:color="auto"/>
            <w:right w:val="none" w:sz="0" w:space="0" w:color="auto"/>
          </w:divBdr>
          <w:divsChild>
            <w:div w:id="13241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69399">
      <w:bodyDiv w:val="1"/>
      <w:marLeft w:val="0"/>
      <w:marRight w:val="0"/>
      <w:marTop w:val="0"/>
      <w:marBottom w:val="0"/>
      <w:divBdr>
        <w:top w:val="none" w:sz="0" w:space="0" w:color="auto"/>
        <w:left w:val="none" w:sz="0" w:space="0" w:color="auto"/>
        <w:bottom w:val="none" w:sz="0" w:space="0" w:color="auto"/>
        <w:right w:val="none" w:sz="0" w:space="0" w:color="auto"/>
      </w:divBdr>
      <w:divsChild>
        <w:div w:id="2119525874">
          <w:marLeft w:val="0"/>
          <w:marRight w:val="0"/>
          <w:marTop w:val="0"/>
          <w:marBottom w:val="0"/>
          <w:divBdr>
            <w:top w:val="none" w:sz="0" w:space="0" w:color="auto"/>
            <w:left w:val="none" w:sz="0" w:space="0" w:color="auto"/>
            <w:bottom w:val="none" w:sz="0" w:space="0" w:color="auto"/>
            <w:right w:val="none" w:sz="0" w:space="0" w:color="auto"/>
          </w:divBdr>
          <w:divsChild>
            <w:div w:id="20218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1970">
      <w:bodyDiv w:val="1"/>
      <w:marLeft w:val="0"/>
      <w:marRight w:val="0"/>
      <w:marTop w:val="0"/>
      <w:marBottom w:val="0"/>
      <w:divBdr>
        <w:top w:val="none" w:sz="0" w:space="0" w:color="auto"/>
        <w:left w:val="none" w:sz="0" w:space="0" w:color="auto"/>
        <w:bottom w:val="none" w:sz="0" w:space="0" w:color="auto"/>
        <w:right w:val="none" w:sz="0" w:space="0" w:color="auto"/>
      </w:divBdr>
      <w:divsChild>
        <w:div w:id="1208571568">
          <w:marLeft w:val="0"/>
          <w:marRight w:val="0"/>
          <w:marTop w:val="0"/>
          <w:marBottom w:val="0"/>
          <w:divBdr>
            <w:top w:val="none" w:sz="0" w:space="0" w:color="auto"/>
            <w:left w:val="none" w:sz="0" w:space="0" w:color="auto"/>
            <w:bottom w:val="none" w:sz="0" w:space="0" w:color="auto"/>
            <w:right w:val="none" w:sz="0" w:space="0" w:color="auto"/>
          </w:divBdr>
          <w:divsChild>
            <w:div w:id="18074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5382">
      <w:bodyDiv w:val="1"/>
      <w:marLeft w:val="0"/>
      <w:marRight w:val="0"/>
      <w:marTop w:val="0"/>
      <w:marBottom w:val="0"/>
      <w:divBdr>
        <w:top w:val="none" w:sz="0" w:space="0" w:color="auto"/>
        <w:left w:val="none" w:sz="0" w:space="0" w:color="auto"/>
        <w:bottom w:val="none" w:sz="0" w:space="0" w:color="auto"/>
        <w:right w:val="none" w:sz="0" w:space="0" w:color="auto"/>
      </w:divBdr>
      <w:divsChild>
        <w:div w:id="1553035240">
          <w:marLeft w:val="0"/>
          <w:marRight w:val="0"/>
          <w:marTop w:val="0"/>
          <w:marBottom w:val="0"/>
          <w:divBdr>
            <w:top w:val="none" w:sz="0" w:space="0" w:color="auto"/>
            <w:left w:val="none" w:sz="0" w:space="0" w:color="auto"/>
            <w:bottom w:val="none" w:sz="0" w:space="0" w:color="auto"/>
            <w:right w:val="none" w:sz="0" w:space="0" w:color="auto"/>
          </w:divBdr>
          <w:divsChild>
            <w:div w:id="7346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2181">
      <w:bodyDiv w:val="1"/>
      <w:marLeft w:val="0"/>
      <w:marRight w:val="0"/>
      <w:marTop w:val="0"/>
      <w:marBottom w:val="0"/>
      <w:divBdr>
        <w:top w:val="none" w:sz="0" w:space="0" w:color="auto"/>
        <w:left w:val="none" w:sz="0" w:space="0" w:color="auto"/>
        <w:bottom w:val="none" w:sz="0" w:space="0" w:color="auto"/>
        <w:right w:val="none" w:sz="0" w:space="0" w:color="auto"/>
      </w:divBdr>
      <w:divsChild>
        <w:div w:id="1814248021">
          <w:marLeft w:val="0"/>
          <w:marRight w:val="0"/>
          <w:marTop w:val="0"/>
          <w:marBottom w:val="0"/>
          <w:divBdr>
            <w:top w:val="none" w:sz="0" w:space="0" w:color="auto"/>
            <w:left w:val="none" w:sz="0" w:space="0" w:color="auto"/>
            <w:bottom w:val="none" w:sz="0" w:space="0" w:color="auto"/>
            <w:right w:val="none" w:sz="0" w:space="0" w:color="auto"/>
          </w:divBdr>
          <w:divsChild>
            <w:div w:id="11694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319">
      <w:bodyDiv w:val="1"/>
      <w:marLeft w:val="0"/>
      <w:marRight w:val="0"/>
      <w:marTop w:val="0"/>
      <w:marBottom w:val="0"/>
      <w:divBdr>
        <w:top w:val="none" w:sz="0" w:space="0" w:color="auto"/>
        <w:left w:val="none" w:sz="0" w:space="0" w:color="auto"/>
        <w:bottom w:val="none" w:sz="0" w:space="0" w:color="auto"/>
        <w:right w:val="none" w:sz="0" w:space="0" w:color="auto"/>
      </w:divBdr>
      <w:divsChild>
        <w:div w:id="440271669">
          <w:marLeft w:val="0"/>
          <w:marRight w:val="0"/>
          <w:marTop w:val="0"/>
          <w:marBottom w:val="0"/>
          <w:divBdr>
            <w:top w:val="none" w:sz="0" w:space="0" w:color="auto"/>
            <w:left w:val="none" w:sz="0" w:space="0" w:color="auto"/>
            <w:bottom w:val="none" w:sz="0" w:space="0" w:color="auto"/>
            <w:right w:val="none" w:sz="0" w:space="0" w:color="auto"/>
          </w:divBdr>
          <w:divsChild>
            <w:div w:id="4869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631D84FA798042A3AC5CFE9220B8DE" ma:contentTypeVersion="10" ma:contentTypeDescription="Create a new document." ma:contentTypeScope="" ma:versionID="13045b190de79cac6bed674c3f59c7b3">
  <xsd:schema xmlns:xsd="http://www.w3.org/2001/XMLSchema" xmlns:xs="http://www.w3.org/2001/XMLSchema" xmlns:p="http://schemas.microsoft.com/office/2006/metadata/properties" xmlns:ns2="f1ae4bc4-e230-400f-9cb8-23556793eeb5" xmlns:ns3="81b999c9-a7df-40b5-bc3a-bcce48d2635f" targetNamespace="http://schemas.microsoft.com/office/2006/metadata/properties" ma:root="true" ma:fieldsID="db2b09707213400e1da3527f81d1bfa2" ns2:_="" ns3:_="">
    <xsd:import namespace="f1ae4bc4-e230-400f-9cb8-23556793eeb5"/>
    <xsd:import namespace="81b999c9-a7df-40b5-bc3a-bcce48d263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e4bc4-e230-400f-9cb8-23556793e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b999c9-a7df-40b5-bc3a-bcce48d263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A1E45C-C600-4E18-947E-525ABD243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e4bc4-e230-400f-9cb8-23556793eeb5"/>
    <ds:schemaRef ds:uri="81b999c9-a7df-40b5-bc3a-bcce48d26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92919E-4F17-4233-9494-95CD6233E1AE}">
  <ds:schemaRefs>
    <ds:schemaRef ds:uri="http://schemas.microsoft.com/sharepoint/v3/contenttype/forms"/>
  </ds:schemaRefs>
</ds:datastoreItem>
</file>

<file path=customXml/itemProps3.xml><?xml version="1.0" encoding="utf-8"?>
<ds:datastoreItem xmlns:ds="http://schemas.openxmlformats.org/officeDocument/2006/customXml" ds:itemID="{C85B8A41-B46A-4E71-9241-30C7276574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Shaikh</dc:creator>
  <cp:keywords/>
  <dc:description/>
  <cp:lastModifiedBy>Ritu Mahajan</cp:lastModifiedBy>
  <cp:revision>2</cp:revision>
  <dcterms:created xsi:type="dcterms:W3CDTF">2020-06-17T10:19:00Z</dcterms:created>
  <dcterms:modified xsi:type="dcterms:W3CDTF">2020-06-17T10:19:00Z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0x010100C8631D84FA798042A3AC5CFE9220B8DE</vt:lpwstr>
  </property>
  <property fmtid="{D5CDD505-2E9C-101B-9397-08002B2CF9AE}" pid="3" name="_DocHome">
    <vt:i4>964036549</vt:i4>
  </property>
</Properties>
</file>