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E7D18" w:rsidR="00B62E8F" w:rsidP="00B62E8F" w:rsidRDefault="00B62E8F" w14:paraId="5E336300" w14:textId="77777777">
      <w:pPr>
        <w:pStyle w:val="CommentText"/>
        <w:jc w:val="center"/>
        <w:rPr>
          <w:rFonts w:ascii="Calibri Light" w:hAnsi="Calibri Light"/>
          <w:sz w:val="40"/>
        </w:rPr>
      </w:pPr>
    </w:p>
    <w:p w:rsidRPr="007E7D18" w:rsidR="00B62E8F" w:rsidP="00B62E8F" w:rsidRDefault="00B62E8F" w14:paraId="7469DB1A" w14:textId="77777777">
      <w:pPr>
        <w:tabs>
          <w:tab w:val="left" w:pos="5220"/>
        </w:tabs>
        <w:spacing w:line="360" w:lineRule="exact"/>
        <w:jc w:val="center"/>
        <w:rPr>
          <w:rFonts w:ascii="Calibri Light" w:hAnsi="Calibri Light"/>
          <w:sz w:val="40"/>
          <w:szCs w:val="40"/>
        </w:rPr>
      </w:pPr>
    </w:p>
    <w:p w:rsidRPr="007E7D18" w:rsidR="00B62E8F" w:rsidP="00B62E8F" w:rsidRDefault="00B62E8F" w14:paraId="1C076810" w14:textId="77777777">
      <w:pPr>
        <w:tabs>
          <w:tab w:val="left" w:pos="5220"/>
        </w:tabs>
        <w:spacing w:line="360" w:lineRule="exact"/>
        <w:jc w:val="center"/>
        <w:rPr>
          <w:rFonts w:ascii="Calibri Light" w:hAnsi="Calibri Light"/>
          <w:sz w:val="40"/>
          <w:szCs w:val="40"/>
        </w:rPr>
      </w:pPr>
    </w:p>
    <w:tbl>
      <w:tblPr>
        <w:tblW w:w="0" w:type="auto"/>
        <w:tblLook w:val="01E0" w:firstRow="1" w:lastRow="1" w:firstColumn="1" w:lastColumn="1" w:noHBand="0" w:noVBand="0"/>
      </w:tblPr>
      <w:tblGrid>
        <w:gridCol w:w="8885"/>
      </w:tblGrid>
      <w:tr w:rsidRPr="007E7D18" w:rsidR="00B62E8F" w:rsidTr="3A06956A" w14:paraId="5C5A756A" w14:textId="77777777">
        <w:trPr>
          <w:trHeight w:val="724"/>
        </w:trPr>
        <w:tc>
          <w:tcPr>
            <w:tcW w:w="8885" w:type="dxa"/>
            <w:tcMar/>
            <w:vAlign w:val="center"/>
          </w:tcPr>
          <w:p w:rsidRPr="007E7D18" w:rsidR="00B62E8F" w:rsidP="00D219EA" w:rsidRDefault="00B62E8F" w14:paraId="40751373" w14:textId="03CCF1BD">
            <w:pPr>
              <w:tabs>
                <w:tab w:val="left" w:pos="5220"/>
              </w:tabs>
              <w:spacing w:line="360" w:lineRule="exact"/>
              <w:jc w:val="center"/>
              <w:rPr>
                <w:rFonts w:ascii="Calibri Light" w:hAnsi="Calibri Light"/>
                <w:b/>
                <w:sz w:val="40"/>
              </w:rPr>
            </w:pPr>
            <w:r>
              <w:rPr>
                <w:rFonts w:ascii="Calibri Light" w:hAnsi="Calibri Light"/>
                <w:b/>
                <w:sz w:val="40"/>
                <w:szCs w:val="40"/>
              </w:rPr>
              <w:t>JWT Security Implementation</w:t>
            </w:r>
          </w:p>
          <w:p w:rsidRPr="007E7D18" w:rsidR="00B62E8F" w:rsidP="3A06956A" w:rsidRDefault="00B62E8F" w14:paraId="6677FAAB" w14:textId="292CE5D7">
            <w:pPr>
              <w:pStyle w:val="CommentText"/>
              <w:jc w:val="center"/>
              <w:rPr>
                <w:rFonts w:ascii="Calibri Light" w:hAnsi="Calibri Light"/>
                <w:b w:val="1"/>
                <w:bCs w:val="1"/>
                <w:sz w:val="40"/>
                <w:szCs w:val="40"/>
              </w:rPr>
            </w:pPr>
            <w:r w:rsidRPr="3A06956A" w:rsidR="3A06956A">
              <w:rPr>
                <w:rFonts w:ascii="Calibri Light" w:hAnsi="Calibri Light"/>
                <w:b w:val="1"/>
                <w:bCs w:val="1"/>
                <w:sz w:val="40"/>
                <w:szCs w:val="40"/>
              </w:rPr>
              <w:t xml:space="preserve"> </w:t>
            </w:r>
          </w:p>
          <w:p w:rsidRPr="007E7D18" w:rsidR="00B62E8F" w:rsidP="00D219EA" w:rsidRDefault="00B62E8F" w14:paraId="23D84E6F" w14:textId="77777777">
            <w:pPr>
              <w:pStyle w:val="CommentText"/>
              <w:jc w:val="center"/>
              <w:rPr>
                <w:rFonts w:ascii="Calibri Light" w:hAnsi="Calibri Light"/>
                <w:b/>
                <w:sz w:val="40"/>
              </w:rPr>
            </w:pPr>
            <w:r w:rsidRPr="008F0C23">
              <w:rPr>
                <w:rFonts w:ascii="Calibri Light" w:hAnsi="Calibri Light"/>
                <w:b/>
                <w:sz w:val="40"/>
              </w:rPr>
              <w:t> </w:t>
            </w:r>
          </w:p>
          <w:p w:rsidRPr="007E7D18" w:rsidR="00B62E8F" w:rsidP="00D219EA" w:rsidRDefault="00B62E8F" w14:paraId="3C45C9C6" w14:textId="77777777">
            <w:pPr>
              <w:tabs>
                <w:tab w:val="left" w:pos="5220"/>
              </w:tabs>
              <w:spacing w:line="360" w:lineRule="exact"/>
              <w:jc w:val="center"/>
              <w:rPr>
                <w:rFonts w:ascii="Calibri Light" w:hAnsi="Calibri Light" w:cs="Arial"/>
                <w:b/>
                <w:sz w:val="18"/>
                <w:szCs w:val="18"/>
              </w:rPr>
            </w:pPr>
          </w:p>
        </w:tc>
      </w:tr>
      <w:tr w:rsidRPr="007E7D18" w:rsidR="00B62E8F" w:rsidTr="3A06956A" w14:paraId="4EF60FB6" w14:textId="77777777">
        <w:trPr>
          <w:trHeight w:val="544"/>
        </w:trPr>
        <w:tc>
          <w:tcPr>
            <w:tcW w:w="8885" w:type="dxa"/>
            <w:tcMar/>
            <w:vAlign w:val="center"/>
          </w:tcPr>
          <w:p w:rsidRPr="007E7D18" w:rsidR="00B62E8F" w:rsidP="00D219EA" w:rsidRDefault="00B62E8F" w14:paraId="15573E19" w14:textId="6387B200">
            <w:pPr>
              <w:tabs>
                <w:tab w:val="left" w:pos="5220"/>
              </w:tabs>
              <w:spacing w:line="360" w:lineRule="exact"/>
              <w:jc w:val="center"/>
              <w:rPr>
                <w:rFonts w:ascii="Calibri Light" w:hAnsi="Calibri Light" w:cs="Arial"/>
                <w:b/>
              </w:rPr>
            </w:pPr>
            <w:r w:rsidRPr="007E7D18">
              <w:rPr>
                <w:rFonts w:ascii="Calibri Light" w:hAnsi="Calibri Light" w:cs="Arial"/>
                <w:b/>
              </w:rPr>
              <w:t xml:space="preserve">Document Version / Details: </w:t>
            </w:r>
            <w:r>
              <w:rPr>
                <w:rFonts w:ascii="Calibri Light" w:hAnsi="Calibri Light"/>
                <w:b/>
                <w:lang w:val="fr-FR"/>
              </w:rPr>
              <w:t>Ver 1.0</w:t>
            </w:r>
            <w:r w:rsidRPr="007E7D18">
              <w:rPr>
                <w:rFonts w:ascii="Calibri Light" w:hAnsi="Calibri Light"/>
                <w:b/>
                <w:lang w:val="fr-FR"/>
              </w:rPr>
              <w:t>/</w:t>
            </w:r>
            <w:r>
              <w:rPr>
                <w:rFonts w:ascii="Calibri Light" w:hAnsi="Calibri Light"/>
                <w:b/>
                <w:lang w:val="fr-FR"/>
              </w:rPr>
              <w:t>11</w:t>
            </w:r>
            <w:r w:rsidRPr="007E7D18">
              <w:rPr>
                <w:rFonts w:ascii="Calibri Light" w:hAnsi="Calibri Light"/>
                <w:b/>
                <w:lang w:val="fr-FR"/>
              </w:rPr>
              <w:t>-</w:t>
            </w:r>
            <w:r>
              <w:rPr>
                <w:rFonts w:ascii="Calibri Light" w:hAnsi="Calibri Light"/>
                <w:b/>
                <w:lang w:val="fr-FR"/>
              </w:rPr>
              <w:t>Mar</w:t>
            </w:r>
            <w:r w:rsidRPr="007E7D18">
              <w:rPr>
                <w:rFonts w:ascii="Calibri Light" w:hAnsi="Calibri Light"/>
                <w:b/>
                <w:lang w:val="fr-FR"/>
              </w:rPr>
              <w:t>-</w:t>
            </w:r>
            <w:r>
              <w:rPr>
                <w:rFonts w:ascii="Calibri Light" w:hAnsi="Calibri Light"/>
                <w:b/>
                <w:lang w:val="fr-FR"/>
              </w:rPr>
              <w:t>19</w:t>
            </w:r>
          </w:p>
        </w:tc>
      </w:tr>
      <w:tr w:rsidRPr="007E7D18" w:rsidR="00B62E8F" w:rsidTr="3A06956A" w14:paraId="4625185E" w14:textId="77777777">
        <w:trPr>
          <w:trHeight w:val="80"/>
        </w:trPr>
        <w:tc>
          <w:tcPr>
            <w:tcW w:w="8885" w:type="dxa"/>
            <w:shd w:val="clear" w:color="auto" w:fill="auto"/>
            <w:tcMar/>
            <w:vAlign w:val="center"/>
          </w:tcPr>
          <w:p w:rsidRPr="007E7D18" w:rsidR="00B62E8F" w:rsidP="00D219EA" w:rsidRDefault="00B62E8F" w14:paraId="50C58FA9" w14:textId="77777777">
            <w:pPr>
              <w:tabs>
                <w:tab w:val="left" w:pos="5220"/>
              </w:tabs>
              <w:spacing w:line="360" w:lineRule="exact"/>
              <w:rPr>
                <w:rFonts w:ascii="Calibri Light" w:hAnsi="Calibri Light" w:cs="Arial"/>
                <w:sz w:val="18"/>
                <w:szCs w:val="28"/>
              </w:rPr>
            </w:pPr>
          </w:p>
        </w:tc>
      </w:tr>
    </w:tbl>
    <w:p w:rsidRPr="007E7D18" w:rsidR="00B62E8F" w:rsidP="00B62E8F" w:rsidRDefault="00B62E8F" w14:paraId="18249D0D" w14:textId="77777777">
      <w:pPr>
        <w:rPr>
          <w:rFonts w:ascii="Calibri Light" w:hAnsi="Calibri Light"/>
          <w:lang w:val="fr-FR"/>
        </w:rPr>
      </w:pPr>
    </w:p>
    <w:p w:rsidRPr="007E7D18" w:rsidR="00B62E8F" w:rsidP="00B62E8F" w:rsidRDefault="00B62E8F" w14:paraId="4FA9B977" w14:textId="4E168F96">
      <w:pPr>
        <w:rPr>
          <w:rFonts w:ascii="Calibri Light" w:hAnsi="Calibri Light"/>
          <w:lang w:val="fr-FR"/>
        </w:rPr>
      </w:pPr>
      <w:r w:rsidRPr="007E7D18">
        <w:rPr>
          <w:rFonts w:ascii="Calibri Light" w:hAnsi="Calibri Light"/>
          <w:b/>
          <w:noProof/>
          <w:sz w:val="24"/>
          <w:u w:val="single"/>
          <w:lang w:bidi="ar-SA"/>
        </w:rPr>
        <w:drawing>
          <wp:anchor distT="0" distB="0" distL="114300" distR="114300" simplePos="0" relativeHeight="251659264" behindDoc="0" locked="0" layoutInCell="1" allowOverlap="1" wp14:anchorId="51E1C46D" wp14:editId="26B575E3">
            <wp:simplePos x="0" y="0"/>
            <wp:positionH relativeFrom="column">
              <wp:posOffset>1496695</wp:posOffset>
            </wp:positionH>
            <wp:positionV relativeFrom="paragraph">
              <wp:posOffset>8255</wp:posOffset>
            </wp:positionV>
            <wp:extent cx="2895600" cy="537210"/>
            <wp:effectExtent l="0" t="0" r="0" b="0"/>
            <wp:wrapThrough wrapText="bothSides">
              <wp:wrapPolygon edited="0">
                <wp:start x="995" y="0"/>
                <wp:lineTo x="0" y="3830"/>
                <wp:lineTo x="0" y="19915"/>
                <wp:lineTo x="10800" y="20681"/>
                <wp:lineTo x="20463" y="20681"/>
                <wp:lineTo x="21032" y="13787"/>
                <wp:lineTo x="20179" y="13021"/>
                <wp:lineTo x="14068" y="12255"/>
                <wp:lineTo x="21458" y="8426"/>
                <wp:lineTo x="21458" y="766"/>
                <wp:lineTo x="19326" y="0"/>
                <wp:lineTo x="995" y="0"/>
              </wp:wrapPolygon>
            </wp:wrapThrough>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537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E7D18" w:rsidR="00B62E8F" w:rsidP="00B62E8F" w:rsidRDefault="00B62E8F" w14:paraId="3D3CD77B" w14:textId="77777777">
      <w:pPr>
        <w:rPr>
          <w:rFonts w:ascii="Calibri Light" w:hAnsi="Calibri Light"/>
          <w:lang w:val="fr-FR"/>
        </w:rPr>
      </w:pPr>
    </w:p>
    <w:p w:rsidRPr="007E7D18" w:rsidR="00B62E8F" w:rsidP="00B62E8F" w:rsidRDefault="00B62E8F" w14:paraId="62236DF0" w14:textId="45C000ED">
      <w:pPr>
        <w:rPr>
          <w:rFonts w:ascii="Calibri Light" w:hAnsi="Calibri Light"/>
          <w:lang w:val="fr-FR"/>
        </w:rPr>
      </w:pPr>
    </w:p>
    <w:p w:rsidRPr="007E7D18" w:rsidR="00B62E8F" w:rsidP="00B62E8F" w:rsidRDefault="00B62E8F" w14:paraId="043D6B61" w14:textId="28F49669">
      <w:pPr>
        <w:pStyle w:val="CommentText"/>
        <w:jc w:val="center"/>
        <w:rPr>
          <w:rFonts w:ascii="Calibri Light" w:hAnsi="Calibri Light"/>
          <w:sz w:val="40"/>
          <w:lang w:val="fr-FR"/>
        </w:rPr>
      </w:pPr>
    </w:p>
    <w:p w:rsidRPr="007E7D18" w:rsidR="00B62E8F" w:rsidP="00B62E8F" w:rsidRDefault="00B62E8F" w14:paraId="78617ADD" w14:textId="77777777">
      <w:pPr>
        <w:rPr>
          <w:rFonts w:ascii="Calibri Light" w:hAnsi="Calibri Light"/>
          <w:b/>
          <w:sz w:val="24"/>
          <w:u w:val="single"/>
        </w:rPr>
      </w:pPr>
    </w:p>
    <w:p w:rsidRPr="007E7D18" w:rsidR="00B62E8F" w:rsidP="00B62E8F" w:rsidRDefault="00B62E8F" w14:paraId="4EB37236" w14:textId="77777777">
      <w:pPr>
        <w:rPr>
          <w:rFonts w:ascii="Calibri Light" w:hAnsi="Calibri Light"/>
          <w:b/>
          <w:sz w:val="24"/>
          <w:u w:val="single"/>
        </w:rPr>
      </w:pPr>
    </w:p>
    <w:p w:rsidRPr="007E7D18" w:rsidR="00B62E8F" w:rsidP="00B62E8F" w:rsidRDefault="00B62E8F" w14:paraId="55315A42" w14:textId="77777777">
      <w:pPr>
        <w:rPr>
          <w:rFonts w:ascii="Calibri Light" w:hAnsi="Calibri Light" w:cs="Arial"/>
          <w:b/>
          <w:sz w:val="24"/>
          <w:szCs w:val="24"/>
          <w:u w:val="single"/>
        </w:rPr>
      </w:pPr>
      <w:r w:rsidRPr="007E7D18">
        <w:rPr>
          <w:rFonts w:ascii="Calibri Light" w:hAnsi="Calibri Light" w:cs="Arial"/>
          <w:b/>
          <w:sz w:val="24"/>
          <w:szCs w:val="24"/>
          <w:u w:val="single"/>
        </w:rPr>
        <w:t>Record of Release</w:t>
      </w:r>
    </w:p>
    <w:p w:rsidRPr="007E7D18" w:rsidR="00B62E8F" w:rsidP="00B62E8F" w:rsidRDefault="00B62E8F" w14:paraId="61606B3E" w14:textId="77777777">
      <w:pPr>
        <w:rPr>
          <w:rFonts w:ascii="Calibri Light" w:hAnsi="Calibri Light"/>
        </w:rPr>
      </w:pPr>
    </w:p>
    <w:tbl>
      <w:tblPr>
        <w:tblW w:w="9180"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964"/>
        <w:gridCol w:w="1500"/>
        <w:gridCol w:w="1833"/>
        <w:gridCol w:w="1444"/>
        <w:gridCol w:w="1856"/>
        <w:gridCol w:w="1583"/>
      </w:tblGrid>
      <w:tr w:rsidRPr="007E7D18" w:rsidR="00B62E8F" w:rsidTr="00D219EA" w14:paraId="181EA43E" w14:textId="77777777">
        <w:trPr>
          <w:trHeight w:val="597"/>
        </w:trPr>
        <w:tc>
          <w:tcPr>
            <w:tcW w:w="964"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4AFF1E7C" w14:textId="77777777">
            <w:pPr>
              <w:pStyle w:val="TableHeading"/>
              <w:rPr>
                <w:rFonts w:ascii="Calibri Light" w:hAnsi="Calibri Light"/>
              </w:rPr>
            </w:pPr>
            <w:r w:rsidRPr="007E7D18">
              <w:rPr>
                <w:rFonts w:ascii="Calibri Light" w:hAnsi="Calibri Light"/>
              </w:rPr>
              <w:t>Version No.</w:t>
            </w:r>
          </w:p>
        </w:tc>
        <w:tc>
          <w:tcPr>
            <w:tcW w:w="1500"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384169A4" w14:textId="77777777">
            <w:pPr>
              <w:pStyle w:val="TableHeading"/>
              <w:rPr>
                <w:rFonts w:ascii="Calibri Light" w:hAnsi="Calibri Light"/>
              </w:rPr>
            </w:pPr>
            <w:r w:rsidRPr="007E7D18">
              <w:rPr>
                <w:rFonts w:ascii="Calibri Light" w:hAnsi="Calibri Light"/>
              </w:rPr>
              <w:t xml:space="preserve">Modified By </w:t>
            </w:r>
          </w:p>
        </w:tc>
        <w:tc>
          <w:tcPr>
            <w:tcW w:w="1833"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407E9650" w14:textId="77777777">
            <w:pPr>
              <w:pStyle w:val="TableHeading"/>
              <w:rPr>
                <w:rFonts w:ascii="Calibri Light" w:hAnsi="Calibri Light"/>
              </w:rPr>
            </w:pPr>
            <w:r w:rsidRPr="007E7D18">
              <w:rPr>
                <w:rFonts w:ascii="Calibri Light" w:hAnsi="Calibri Light"/>
              </w:rPr>
              <w:t xml:space="preserve">Reviewed By </w:t>
            </w:r>
          </w:p>
        </w:tc>
        <w:tc>
          <w:tcPr>
            <w:tcW w:w="1444"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53595DD1" w14:textId="77777777">
            <w:pPr>
              <w:pStyle w:val="TableHeading"/>
              <w:rPr>
                <w:rFonts w:ascii="Calibri Light" w:hAnsi="Calibri Light"/>
              </w:rPr>
            </w:pPr>
            <w:r w:rsidRPr="007E7D18">
              <w:rPr>
                <w:rFonts w:ascii="Calibri Light" w:hAnsi="Calibri Light"/>
              </w:rPr>
              <w:t xml:space="preserve">Authorized By </w:t>
            </w:r>
          </w:p>
        </w:tc>
        <w:tc>
          <w:tcPr>
            <w:tcW w:w="1856"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26710434" w14:textId="77777777">
            <w:pPr>
              <w:pStyle w:val="TableHeading"/>
              <w:rPr>
                <w:rFonts w:ascii="Calibri Light" w:hAnsi="Calibri Light"/>
              </w:rPr>
            </w:pPr>
            <w:r w:rsidRPr="007E7D18">
              <w:rPr>
                <w:rFonts w:ascii="Calibri Light" w:hAnsi="Calibri Light"/>
              </w:rPr>
              <w:t>Release Date</w:t>
            </w:r>
          </w:p>
        </w:tc>
        <w:tc>
          <w:tcPr>
            <w:tcW w:w="1583" w:type="dxa"/>
            <w:tcBorders>
              <w:top w:val="single" w:color="C0C0C0" w:sz="4" w:space="0"/>
              <w:left w:val="single" w:color="C0C0C0" w:sz="4" w:space="0"/>
              <w:bottom w:val="single" w:color="C0C0C0" w:sz="4" w:space="0"/>
              <w:right w:val="single" w:color="C0C0C0" w:sz="4" w:space="0"/>
            </w:tcBorders>
            <w:shd w:val="clear" w:color="auto" w:fill="FFFFFF"/>
          </w:tcPr>
          <w:p w:rsidRPr="007E7D18" w:rsidR="00B62E8F" w:rsidP="00D219EA" w:rsidRDefault="00B62E8F" w14:paraId="58BAFA3C" w14:textId="77777777">
            <w:pPr>
              <w:pStyle w:val="TableHeading"/>
              <w:rPr>
                <w:rFonts w:ascii="Calibri Light" w:hAnsi="Calibri Light"/>
              </w:rPr>
            </w:pPr>
            <w:r w:rsidRPr="007E7D18">
              <w:rPr>
                <w:rFonts w:ascii="Calibri Light" w:hAnsi="Calibri Light"/>
              </w:rPr>
              <w:t>Modifications Done</w:t>
            </w:r>
          </w:p>
        </w:tc>
      </w:tr>
      <w:tr w:rsidRPr="007E7D18" w:rsidR="00B62E8F" w:rsidTr="00D219EA" w14:paraId="1AE4C251" w14:textId="77777777">
        <w:tc>
          <w:tcPr>
            <w:tcW w:w="964"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6A8FAD32" w14:textId="77777777">
            <w:pPr>
              <w:rPr>
                <w:rFonts w:ascii="Calibri Light" w:hAnsi="Calibri Light" w:cs="Arial"/>
              </w:rPr>
            </w:pPr>
            <w:r w:rsidRPr="007E7D18">
              <w:rPr>
                <w:rFonts w:ascii="Calibri Light" w:hAnsi="Calibri Light" w:cs="Arial"/>
              </w:rPr>
              <w:t>Ver.</w:t>
            </w:r>
            <w:r>
              <w:rPr>
                <w:rFonts w:ascii="Calibri Light" w:hAnsi="Calibri Light" w:cs="Arial"/>
              </w:rPr>
              <w:t>1.0</w:t>
            </w:r>
          </w:p>
        </w:tc>
        <w:tc>
          <w:tcPr>
            <w:tcW w:w="1500"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24F44CBB" w14:textId="77777777">
            <w:pPr>
              <w:rPr>
                <w:rFonts w:ascii="Calibri Light" w:hAnsi="Calibri Light" w:cs="Arial"/>
                <w:i/>
              </w:rPr>
            </w:pPr>
            <w:r>
              <w:rPr>
                <w:rFonts w:ascii="Calibri Light" w:hAnsi="Calibri Light" w:cs="Arial"/>
                <w:i/>
              </w:rPr>
              <w:t>Omkar Ghaisas</w:t>
            </w:r>
          </w:p>
        </w:tc>
        <w:tc>
          <w:tcPr>
            <w:tcW w:w="1833"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4B30552F" w14:textId="6B6DEB44">
            <w:pPr>
              <w:rPr>
                <w:rFonts w:ascii="Calibri Light" w:hAnsi="Calibri Light" w:cs="Arial"/>
                <w:i/>
              </w:rPr>
            </w:pPr>
            <w:r>
              <w:rPr>
                <w:rFonts w:ascii="Calibri Light" w:hAnsi="Calibri Light" w:cs="Arial"/>
                <w:i/>
              </w:rPr>
              <w:t>Jeetendra Shenoy/Sheetal Shinde</w:t>
            </w:r>
          </w:p>
        </w:tc>
        <w:tc>
          <w:tcPr>
            <w:tcW w:w="1444"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1840CF35" w14:textId="77777777">
            <w:pPr>
              <w:rPr>
                <w:rFonts w:ascii="Calibri Light" w:hAnsi="Calibri Light" w:cs="Arial"/>
              </w:rPr>
            </w:pPr>
          </w:p>
        </w:tc>
        <w:tc>
          <w:tcPr>
            <w:tcW w:w="1856"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0959E3A6" w14:textId="72E79320">
            <w:pPr>
              <w:rPr>
                <w:rFonts w:ascii="Calibri Light" w:hAnsi="Calibri Light" w:cs="Arial"/>
              </w:rPr>
            </w:pPr>
            <w:r>
              <w:rPr>
                <w:rFonts w:ascii="Calibri Light" w:hAnsi="Calibri Light" w:cs="Arial"/>
              </w:rPr>
              <w:t>11-Mar-19</w:t>
            </w:r>
          </w:p>
        </w:tc>
        <w:tc>
          <w:tcPr>
            <w:tcW w:w="1583"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587EFE0B" w14:textId="77777777">
            <w:pPr>
              <w:rPr>
                <w:rFonts w:ascii="Calibri Light" w:hAnsi="Calibri Light" w:cs="Arial"/>
              </w:rPr>
            </w:pPr>
            <w:r>
              <w:rPr>
                <w:rFonts w:ascii="Calibri Light" w:hAnsi="Calibri Light" w:cs="Arial"/>
              </w:rPr>
              <w:t>First Version</w:t>
            </w:r>
          </w:p>
        </w:tc>
      </w:tr>
      <w:tr w:rsidRPr="007E7D18" w:rsidR="00B62E8F" w:rsidTr="00D219EA" w14:paraId="0D95667D" w14:textId="77777777">
        <w:tc>
          <w:tcPr>
            <w:tcW w:w="964" w:type="dxa"/>
            <w:tcBorders>
              <w:top w:val="single" w:color="C0C0C0" w:sz="4" w:space="0"/>
              <w:left w:val="single" w:color="C0C0C0" w:sz="4" w:space="0"/>
              <w:bottom w:val="single" w:color="C0C0C0" w:sz="4" w:space="0"/>
              <w:right w:val="single" w:color="C0C0C0" w:sz="4" w:space="0"/>
            </w:tcBorders>
          </w:tcPr>
          <w:p w:rsidRPr="007E7D18" w:rsidR="00B62E8F" w:rsidP="00D219EA" w:rsidRDefault="00B3164E" w14:paraId="304F1BFB" w14:textId="3D0F87E4">
            <w:pPr>
              <w:rPr>
                <w:rFonts w:ascii="Calibri Light" w:hAnsi="Calibri Light"/>
              </w:rPr>
            </w:pPr>
            <w:r>
              <w:rPr>
                <w:rFonts w:ascii="Calibri Light" w:hAnsi="Calibri Light"/>
              </w:rPr>
              <w:t>Ver 1.1</w:t>
            </w:r>
          </w:p>
        </w:tc>
        <w:tc>
          <w:tcPr>
            <w:tcW w:w="1500" w:type="dxa"/>
            <w:tcBorders>
              <w:top w:val="single" w:color="C0C0C0" w:sz="4" w:space="0"/>
              <w:left w:val="single" w:color="C0C0C0" w:sz="4" w:space="0"/>
              <w:bottom w:val="single" w:color="C0C0C0" w:sz="4" w:space="0"/>
              <w:right w:val="single" w:color="C0C0C0" w:sz="4" w:space="0"/>
            </w:tcBorders>
          </w:tcPr>
          <w:p w:rsidRPr="007E7D18" w:rsidR="00B62E8F" w:rsidP="00D219EA" w:rsidRDefault="00B3164E" w14:paraId="65F13AC8" w14:textId="4086E436">
            <w:pPr>
              <w:rPr>
                <w:rFonts w:ascii="Calibri Light" w:hAnsi="Calibri Light"/>
              </w:rPr>
            </w:pPr>
            <w:r>
              <w:rPr>
                <w:rFonts w:ascii="Calibri Light" w:hAnsi="Calibri Light"/>
              </w:rPr>
              <w:t>Omkar Ghaisas</w:t>
            </w:r>
          </w:p>
        </w:tc>
        <w:tc>
          <w:tcPr>
            <w:tcW w:w="1833" w:type="dxa"/>
            <w:tcBorders>
              <w:top w:val="single" w:color="C0C0C0" w:sz="4" w:space="0"/>
              <w:left w:val="single" w:color="C0C0C0" w:sz="4" w:space="0"/>
              <w:bottom w:val="single" w:color="C0C0C0" w:sz="4" w:space="0"/>
              <w:right w:val="single" w:color="C0C0C0" w:sz="4" w:space="0"/>
            </w:tcBorders>
          </w:tcPr>
          <w:p w:rsidRPr="007E7D18" w:rsidR="00B62E8F" w:rsidP="00D219EA" w:rsidRDefault="00B3164E" w14:paraId="7268F93F" w14:textId="276AD0B2">
            <w:pPr>
              <w:rPr>
                <w:rFonts w:ascii="Calibri Light" w:hAnsi="Calibri Light"/>
              </w:rPr>
            </w:pPr>
            <w:r>
              <w:rPr>
                <w:rFonts w:ascii="Calibri Light" w:hAnsi="Calibri Light"/>
              </w:rPr>
              <w:t>Jeetendra Shenoy / Sheetal Shinde</w:t>
            </w:r>
          </w:p>
        </w:tc>
        <w:tc>
          <w:tcPr>
            <w:tcW w:w="1444" w:type="dxa"/>
            <w:tcBorders>
              <w:top w:val="single" w:color="C0C0C0" w:sz="4" w:space="0"/>
              <w:left w:val="single" w:color="C0C0C0" w:sz="4" w:space="0"/>
              <w:bottom w:val="single" w:color="C0C0C0" w:sz="4" w:space="0"/>
              <w:right w:val="single" w:color="C0C0C0" w:sz="4" w:space="0"/>
            </w:tcBorders>
          </w:tcPr>
          <w:p w:rsidRPr="007E7D18" w:rsidR="00B62E8F" w:rsidP="00D219EA" w:rsidRDefault="00B62E8F" w14:paraId="402EE9FC" w14:textId="77777777">
            <w:pPr>
              <w:pStyle w:val="CommentText"/>
              <w:rPr>
                <w:rFonts w:ascii="Calibri Light" w:hAnsi="Calibri Light"/>
              </w:rPr>
            </w:pPr>
          </w:p>
        </w:tc>
        <w:tc>
          <w:tcPr>
            <w:tcW w:w="1856" w:type="dxa"/>
            <w:tcBorders>
              <w:top w:val="single" w:color="C0C0C0" w:sz="4" w:space="0"/>
              <w:left w:val="single" w:color="C0C0C0" w:sz="4" w:space="0"/>
              <w:bottom w:val="single" w:color="C0C0C0" w:sz="4" w:space="0"/>
              <w:right w:val="single" w:color="C0C0C0" w:sz="4" w:space="0"/>
            </w:tcBorders>
          </w:tcPr>
          <w:p w:rsidRPr="007E7D18" w:rsidR="00B62E8F" w:rsidP="00D219EA" w:rsidRDefault="00B3164E" w14:paraId="62D34B60" w14:textId="7133EEBB">
            <w:pPr>
              <w:rPr>
                <w:rFonts w:ascii="Calibri Light" w:hAnsi="Calibri Light"/>
              </w:rPr>
            </w:pPr>
            <w:r>
              <w:rPr>
                <w:rFonts w:ascii="Calibri Light" w:hAnsi="Calibri Light"/>
              </w:rPr>
              <w:t>15-Mar-19</w:t>
            </w:r>
          </w:p>
        </w:tc>
        <w:tc>
          <w:tcPr>
            <w:tcW w:w="1583" w:type="dxa"/>
            <w:tcBorders>
              <w:top w:val="single" w:color="C0C0C0" w:sz="4" w:space="0"/>
              <w:left w:val="single" w:color="C0C0C0" w:sz="4" w:space="0"/>
              <w:bottom w:val="single" w:color="C0C0C0" w:sz="4" w:space="0"/>
              <w:right w:val="single" w:color="C0C0C0" w:sz="4" w:space="0"/>
            </w:tcBorders>
          </w:tcPr>
          <w:p w:rsidRPr="007E7D18" w:rsidR="00B62E8F" w:rsidP="00D219EA" w:rsidRDefault="00B3164E" w14:paraId="5EFF921E" w14:textId="7C5B495E">
            <w:pPr>
              <w:rPr>
                <w:rFonts w:ascii="Calibri Light" w:hAnsi="Calibri Light"/>
              </w:rPr>
            </w:pPr>
            <w:r>
              <w:rPr>
                <w:rFonts w:ascii="Calibri Light" w:hAnsi="Calibri Light"/>
              </w:rPr>
              <w:t>Update with actual JWT code</w:t>
            </w:r>
          </w:p>
        </w:tc>
      </w:tr>
    </w:tbl>
    <w:p w:rsidR="00B62E8F" w:rsidP="00B62E8F" w:rsidRDefault="00B62E8F" w14:paraId="378977DE" w14:textId="77777777">
      <w:pPr>
        <w:pStyle w:val="Amendment"/>
        <w:rPr>
          <w:rFonts w:ascii="Calibri Light" w:hAnsi="Calibri Light"/>
        </w:rPr>
      </w:pPr>
    </w:p>
    <w:p w:rsidR="00B62E8F" w:rsidP="00B62E8F" w:rsidRDefault="00B62E8F" w14:paraId="2FC84ACE" w14:textId="77777777">
      <w:pPr>
        <w:pStyle w:val="Amendment"/>
        <w:rPr>
          <w:rFonts w:ascii="Calibri Light" w:hAnsi="Calibri Light"/>
        </w:rPr>
      </w:pPr>
    </w:p>
    <w:p w:rsidR="00B62E8F" w:rsidP="00B62E8F" w:rsidRDefault="00B62E8F" w14:paraId="31EA7B6E" w14:textId="2D74377C">
      <w:pPr>
        <w:pStyle w:val="Amendment"/>
        <w:rPr>
          <w:rFonts w:ascii="Calibri Light" w:hAnsi="Calibri Light"/>
        </w:rPr>
      </w:pPr>
    </w:p>
    <w:p w:rsidR="00B62E8F" w:rsidP="00B62E8F" w:rsidRDefault="00B62E8F" w14:paraId="5E816C22" w14:textId="16780B1F">
      <w:pPr>
        <w:pStyle w:val="Amendment"/>
        <w:rPr>
          <w:rFonts w:ascii="Calibri Light" w:hAnsi="Calibri Light"/>
        </w:rPr>
      </w:pPr>
    </w:p>
    <w:p w:rsidR="00B62E8F" w:rsidP="00B62E8F" w:rsidRDefault="00B62E8F" w14:paraId="164F533F" w14:textId="5F03B67B">
      <w:pPr>
        <w:pStyle w:val="Amendment"/>
        <w:rPr>
          <w:rFonts w:ascii="Calibri Light" w:hAnsi="Calibri Light"/>
        </w:rPr>
      </w:pPr>
    </w:p>
    <w:p w:rsidR="00B62E8F" w:rsidP="00B62E8F" w:rsidRDefault="00B62E8F" w14:paraId="2C7C70A4" w14:textId="4AD28F6E">
      <w:pPr>
        <w:pStyle w:val="Amendment"/>
        <w:rPr>
          <w:rFonts w:ascii="Calibri Light" w:hAnsi="Calibri Light"/>
        </w:rPr>
      </w:pPr>
    </w:p>
    <w:p w:rsidRPr="00C94864" w:rsidR="00AE7ACF" w:rsidP="00C94864" w:rsidRDefault="00394D70" w14:paraId="7A4B8C47" w14:textId="0A5AC2FE">
      <w:pPr>
        <w:rPr>
          <w:rFonts w:asciiTheme="majorHAnsi" w:hAnsiTheme="majorHAnsi" w:cstheme="majorHAnsi"/>
          <w:b/>
          <w:szCs w:val="22"/>
        </w:rPr>
      </w:pPr>
      <w:r w:rsidRPr="00C94864">
        <w:rPr>
          <w:rFonts w:asciiTheme="majorHAnsi" w:hAnsiTheme="majorHAnsi" w:cstheme="majorHAnsi"/>
          <w:b/>
          <w:szCs w:val="22"/>
        </w:rPr>
        <w:t>Creating RSA256 Public-Private Key pair</w:t>
      </w:r>
    </w:p>
    <w:p w:rsidRPr="00C94864" w:rsidR="00394D70" w:rsidP="00394D70" w:rsidRDefault="00394D70" w14:paraId="7A4B8C48" w14:textId="77777777">
      <w:pPr>
        <w:pStyle w:val="ListParagraph"/>
        <w:numPr>
          <w:ilvl w:val="0"/>
          <w:numId w:val="1"/>
        </w:numPr>
        <w:rPr>
          <w:rFonts w:asciiTheme="majorHAnsi" w:hAnsiTheme="majorHAnsi" w:cstheme="majorHAnsi"/>
          <w:szCs w:val="22"/>
        </w:rPr>
      </w:pPr>
      <w:r w:rsidRPr="00C94864">
        <w:rPr>
          <w:rFonts w:asciiTheme="majorHAnsi" w:hAnsiTheme="majorHAnsi" w:cstheme="majorHAnsi"/>
          <w:szCs w:val="22"/>
        </w:rPr>
        <w:t>Install OpenSSL for Windows and add the openssl.exe bin folder path to environment variables under the “PATH” section</w:t>
      </w:r>
    </w:p>
    <w:p w:rsidRPr="00C94864" w:rsidR="00394D70" w:rsidP="00394D70" w:rsidRDefault="00394D70" w14:paraId="7A4B8C49" w14:textId="77777777">
      <w:pPr>
        <w:pStyle w:val="ListParagraph"/>
        <w:numPr>
          <w:ilvl w:val="0"/>
          <w:numId w:val="1"/>
        </w:numPr>
        <w:rPr>
          <w:rFonts w:asciiTheme="majorHAnsi" w:hAnsiTheme="majorHAnsi" w:cstheme="majorHAnsi"/>
          <w:szCs w:val="22"/>
        </w:rPr>
      </w:pPr>
      <w:r w:rsidRPr="00C94864">
        <w:rPr>
          <w:rFonts w:asciiTheme="majorHAnsi" w:hAnsiTheme="majorHAnsi" w:cstheme="majorHAnsi"/>
          <w:szCs w:val="22"/>
        </w:rPr>
        <w:t>Open command prompt and run the below commands in sequence</w:t>
      </w:r>
    </w:p>
    <w:p w:rsidRPr="00BA1A8F" w:rsidR="00BA1A8F" w:rsidP="00BA1A8F" w:rsidRDefault="00BA1A8F" w14:paraId="1DCAA709" w14:textId="77777777">
      <w:pPr>
        <w:spacing w:after="0"/>
        <w:ind w:firstLine="360"/>
        <w:rPr>
          <w:rFonts w:asciiTheme="majorHAnsi" w:hAnsiTheme="majorHAnsi" w:cstheme="majorHAnsi"/>
          <w:color w:val="24292E"/>
          <w:szCs w:val="22"/>
          <w:shd w:val="clear" w:color="auto" w:fill="FFFFFF"/>
        </w:rPr>
      </w:pPr>
      <w:r w:rsidRPr="00BA1A8F">
        <w:rPr>
          <w:rFonts w:asciiTheme="majorHAnsi" w:hAnsiTheme="majorHAnsi" w:cstheme="majorHAnsi"/>
          <w:color w:val="24292E"/>
          <w:szCs w:val="22"/>
          <w:shd w:val="clear" w:color="auto" w:fill="FFFFFF"/>
        </w:rPr>
        <w:t>//Private Key</w:t>
      </w:r>
    </w:p>
    <w:p w:rsidRPr="00BA1A8F" w:rsidR="00BA1A8F" w:rsidP="00BA1A8F" w:rsidRDefault="00BA1A8F" w14:paraId="0276D2B9" w14:textId="77777777">
      <w:pPr>
        <w:ind w:firstLine="360"/>
        <w:rPr>
          <w:rFonts w:asciiTheme="majorHAnsi" w:hAnsiTheme="majorHAnsi" w:cstheme="majorHAnsi"/>
          <w:color w:val="24292E"/>
          <w:szCs w:val="22"/>
          <w:shd w:val="clear" w:color="auto" w:fill="FFFFFF"/>
        </w:rPr>
      </w:pPr>
      <w:r w:rsidRPr="00BA1A8F">
        <w:rPr>
          <w:rFonts w:asciiTheme="majorHAnsi" w:hAnsiTheme="majorHAnsi" w:cstheme="majorHAnsi"/>
          <w:color w:val="24292E"/>
          <w:szCs w:val="22"/>
          <w:shd w:val="clear" w:color="auto" w:fill="FFFFFF"/>
        </w:rPr>
        <w:t>openssl genrsa -out private.key 2048</w:t>
      </w:r>
    </w:p>
    <w:p w:rsidRPr="00BA1A8F" w:rsidR="00BA1A8F" w:rsidP="00BA1A8F" w:rsidRDefault="00BA1A8F" w14:paraId="237EBD81" w14:textId="77777777">
      <w:pPr>
        <w:spacing w:after="0"/>
        <w:ind w:firstLine="360"/>
        <w:rPr>
          <w:rFonts w:asciiTheme="majorHAnsi" w:hAnsiTheme="majorHAnsi" w:cstheme="majorHAnsi"/>
          <w:color w:val="24292E"/>
          <w:szCs w:val="22"/>
          <w:shd w:val="clear" w:color="auto" w:fill="FFFFFF"/>
        </w:rPr>
      </w:pPr>
      <w:r w:rsidRPr="00BA1A8F">
        <w:rPr>
          <w:rFonts w:asciiTheme="majorHAnsi" w:hAnsiTheme="majorHAnsi" w:cstheme="majorHAnsi"/>
          <w:color w:val="24292E"/>
          <w:szCs w:val="22"/>
          <w:shd w:val="clear" w:color="auto" w:fill="FFFFFF"/>
        </w:rPr>
        <w:t>//Public Key</w:t>
      </w:r>
    </w:p>
    <w:p w:rsidR="00394D70" w:rsidP="00BA1A8F" w:rsidRDefault="00BA1A8F" w14:paraId="7A4B8C4C" w14:textId="45456795">
      <w:pPr>
        <w:ind w:firstLine="360"/>
        <w:rPr>
          <w:rFonts w:asciiTheme="majorHAnsi" w:hAnsiTheme="majorHAnsi" w:cstheme="majorHAnsi"/>
          <w:color w:val="24292E"/>
          <w:szCs w:val="22"/>
          <w:shd w:val="clear" w:color="auto" w:fill="FFFFFF"/>
        </w:rPr>
      </w:pPr>
      <w:r w:rsidRPr="00BA1A8F">
        <w:rPr>
          <w:rFonts w:asciiTheme="majorHAnsi" w:hAnsiTheme="majorHAnsi" w:cstheme="majorHAnsi"/>
          <w:color w:val="24292E"/>
          <w:szCs w:val="22"/>
          <w:shd w:val="clear" w:color="auto" w:fill="FFFFFF"/>
        </w:rPr>
        <w:t>openssl rsa -in private.key -outform PEM -pubout -out public.pem</w:t>
      </w:r>
    </w:p>
    <w:p w:rsidRPr="00C94864" w:rsidR="00BA1A8F" w:rsidP="00BA1A8F" w:rsidRDefault="00BA1A8F" w14:paraId="12A38FD4" w14:textId="77777777">
      <w:pPr>
        <w:rPr>
          <w:rFonts w:asciiTheme="majorHAnsi" w:hAnsiTheme="majorHAnsi" w:cstheme="majorHAnsi"/>
          <w:color w:val="24292E"/>
          <w:szCs w:val="22"/>
          <w:shd w:val="clear" w:color="auto" w:fill="FFFFFF"/>
        </w:rPr>
      </w:pPr>
    </w:p>
    <w:p w:rsidRPr="00C94864" w:rsidR="00394D70" w:rsidRDefault="00394D70" w14:paraId="7A4B8C4D" w14:textId="77777777">
      <w:pPr>
        <w:rPr>
          <w:rFonts w:asciiTheme="majorHAnsi" w:hAnsiTheme="majorHAnsi" w:cstheme="majorHAnsi"/>
          <w:color w:val="24292E"/>
          <w:szCs w:val="22"/>
          <w:shd w:val="clear" w:color="auto" w:fill="FFFFFF"/>
        </w:rPr>
      </w:pPr>
      <w:r w:rsidRPr="00C94864">
        <w:rPr>
          <w:rFonts w:asciiTheme="majorHAnsi" w:hAnsiTheme="majorHAnsi" w:cstheme="majorHAnsi"/>
          <w:color w:val="24292E"/>
          <w:szCs w:val="22"/>
          <w:shd w:val="clear" w:color="auto" w:fill="FFFFFF"/>
        </w:rPr>
        <w:t>The above 2 commands will generate both the Public and Private keys in separate files on the default location where the command prompt is opened from.</w:t>
      </w:r>
    </w:p>
    <w:p w:rsidRPr="001C63BF" w:rsidR="00394D70" w:rsidRDefault="00394D70" w14:paraId="7A4B8C4F" w14:textId="7B010946">
      <w:pPr>
        <w:rPr>
          <w:rFonts w:asciiTheme="majorHAnsi" w:hAnsiTheme="majorHAnsi" w:cstheme="majorHAnsi"/>
          <w:color w:val="24292E"/>
          <w:szCs w:val="22"/>
          <w:shd w:val="clear" w:color="auto" w:fill="FFFFFF"/>
        </w:rPr>
      </w:pPr>
      <w:r w:rsidRPr="001C63BF">
        <w:rPr>
          <w:rFonts w:asciiTheme="majorHAnsi" w:hAnsiTheme="majorHAnsi" w:cstheme="majorHAnsi"/>
          <w:color w:val="24292E"/>
          <w:szCs w:val="22"/>
          <w:shd w:val="clear" w:color="auto" w:fill="FFFFFF"/>
        </w:rPr>
        <w:t>Move the files to a secure location on the API server itself.</w:t>
      </w:r>
    </w:p>
    <w:p w:rsidR="00C94864" w:rsidRDefault="001C63BF" w14:paraId="751FFED0" w14:textId="4D86FFD9">
      <w:pPr>
        <w:rPr>
          <w:rFonts w:asciiTheme="majorHAnsi" w:hAnsiTheme="majorHAnsi" w:cstheme="majorHAnsi"/>
          <w:b/>
          <w:color w:val="24292E"/>
          <w:szCs w:val="22"/>
          <w:shd w:val="clear" w:color="auto" w:fill="FFFFFF"/>
        </w:rPr>
      </w:pPr>
      <w:r>
        <w:rPr>
          <w:rStyle w:val="normaltextrun"/>
          <w:rFonts w:ascii="Calibri Light" w:hAnsi="Calibri Light" w:cs="Calibri Light"/>
          <w:b/>
          <w:bCs/>
          <w:color w:val="24292E"/>
          <w:szCs w:val="22"/>
          <w:shd w:val="clear" w:color="auto" w:fill="FFFFFF"/>
        </w:rPr>
        <w:t>Key rotation can be achieved by simply creating a new </w:t>
      </w:r>
      <w:r>
        <w:rPr>
          <w:rStyle w:val="spellingerror"/>
          <w:rFonts w:ascii="Calibri Light" w:hAnsi="Calibri Light" w:cs="Calibri Light"/>
          <w:b/>
          <w:bCs/>
          <w:color w:val="24292E"/>
          <w:szCs w:val="22"/>
          <w:shd w:val="clear" w:color="auto" w:fill="FFFFFF"/>
        </w:rPr>
        <w:t>pem</w:t>
      </w:r>
      <w:r>
        <w:rPr>
          <w:rStyle w:val="normaltextrun"/>
          <w:rFonts w:ascii="Calibri Light" w:hAnsi="Calibri Light" w:cs="Calibri Light"/>
          <w:b/>
          <w:bCs/>
          <w:color w:val="24292E"/>
          <w:szCs w:val="22"/>
          <w:shd w:val="clear" w:color="auto" w:fill="FFFFFF"/>
        </w:rPr>
        <w:t> file (private-public key pair) and pushing the latest file to the server at the same location as earlier.</w:t>
      </w:r>
      <w:r>
        <w:rPr>
          <w:rStyle w:val="eop"/>
          <w:rFonts w:ascii="Calibri Light" w:hAnsi="Calibri Light" w:cs="Calibri Light"/>
          <w:color w:val="000000"/>
          <w:szCs w:val="22"/>
          <w:shd w:val="clear" w:color="auto" w:fill="FFFFFF"/>
        </w:rPr>
        <w:t> </w:t>
      </w:r>
    </w:p>
    <w:p w:rsidR="00ED4039" w:rsidRDefault="00ED4039" w14:paraId="57236D37" w14:textId="5E727472">
      <w:pPr>
        <w:rPr>
          <w:rFonts w:asciiTheme="majorHAnsi" w:hAnsiTheme="majorHAnsi" w:cstheme="majorHAnsi"/>
          <w:noProof/>
          <w:color w:val="24292E"/>
          <w:szCs w:val="22"/>
          <w:shd w:val="clear" w:color="auto" w:fill="FFFFFF"/>
          <w:lang w:bidi="ar-SA"/>
        </w:rPr>
      </w:pPr>
    </w:p>
    <w:p w:rsidR="00ED4039" w:rsidRDefault="0005034A" w14:paraId="48DFEAA1" w14:textId="21796A42">
      <w:pPr>
        <w:rPr>
          <w:rFonts w:asciiTheme="majorHAnsi" w:hAnsiTheme="majorHAnsi" w:cstheme="majorHAnsi"/>
          <w:color w:val="24292E"/>
          <w:szCs w:val="22"/>
          <w:shd w:val="clear" w:color="auto" w:fill="FFFFFF"/>
        </w:rPr>
      </w:pPr>
      <w:r w:rsidRPr="0005034A">
        <w:rPr>
          <w:rFonts w:asciiTheme="majorHAnsi" w:hAnsiTheme="majorHAnsi" w:cstheme="majorHAnsi"/>
          <w:noProof/>
          <w:color w:val="24292E"/>
          <w:szCs w:val="22"/>
          <w:shd w:val="clear" w:color="auto" w:fill="FFFFFF"/>
          <w:lang w:bidi="ar-SA"/>
        </w:rPr>
        <w:lastRenderedPageBreak/>
        <w:drawing>
          <wp:inline distT="0" distB="0" distL="0" distR="0" wp14:anchorId="4542D2A7" wp14:editId="3CEAFB46">
            <wp:extent cx="5943600" cy="8832418"/>
            <wp:effectExtent l="0" t="0" r="0" b="6985"/>
            <wp:docPr id="8" name="Picture 8" descr="C:\Users\OGhaisas\Downloads\JWT based Security 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Ghaisas\Downloads\JWT based Security Flow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832418"/>
                    </a:xfrm>
                    <a:prstGeom prst="rect">
                      <a:avLst/>
                    </a:prstGeom>
                    <a:noFill/>
                    <a:ln>
                      <a:noFill/>
                    </a:ln>
                  </pic:spPr>
                </pic:pic>
              </a:graphicData>
            </a:graphic>
          </wp:inline>
        </w:drawing>
      </w:r>
    </w:p>
    <w:p w:rsidR="00394D70" w:rsidRDefault="00C94864" w14:paraId="7A4B8C50" w14:textId="4A0CF349">
      <w:pPr>
        <w:rPr>
          <w:rFonts w:asciiTheme="majorHAnsi" w:hAnsiTheme="majorHAnsi" w:cstheme="majorHAnsi"/>
          <w:color w:val="24292E"/>
          <w:szCs w:val="22"/>
          <w:shd w:val="clear" w:color="auto" w:fill="FFFFFF"/>
        </w:rPr>
      </w:pPr>
      <w:r w:rsidRPr="00C94864">
        <w:rPr>
          <w:rFonts w:asciiTheme="majorHAnsi" w:hAnsiTheme="majorHAnsi" w:cstheme="majorHAnsi"/>
          <w:color w:val="24292E"/>
          <w:szCs w:val="22"/>
          <w:shd w:val="clear" w:color="auto" w:fill="FFFFFF"/>
        </w:rPr>
        <w:lastRenderedPageBreak/>
        <w:t xml:space="preserve">Case 1. </w:t>
      </w:r>
      <w:r>
        <w:rPr>
          <w:rFonts w:asciiTheme="majorHAnsi" w:hAnsiTheme="majorHAnsi" w:cstheme="majorHAnsi"/>
          <w:color w:val="24292E"/>
          <w:szCs w:val="22"/>
          <w:shd w:val="clear" w:color="auto" w:fill="FFFFFF"/>
        </w:rPr>
        <w:t xml:space="preserve"> </w:t>
      </w:r>
      <w:r w:rsidRPr="00411A8C">
        <w:rPr>
          <w:rFonts w:asciiTheme="majorHAnsi" w:hAnsiTheme="majorHAnsi" w:cstheme="majorHAnsi"/>
          <w:b/>
          <w:color w:val="24292E"/>
          <w:szCs w:val="22"/>
          <w:shd w:val="clear" w:color="auto" w:fill="FFFFFF"/>
        </w:rPr>
        <w:t>Generating a Token at the time of Login</w:t>
      </w:r>
    </w:p>
    <w:p w:rsidR="00C94864" w:rsidRDefault="00DF3951" w14:paraId="6DDE21D7" w14:textId="5F91CBA8">
      <w:pPr>
        <w:rPr>
          <w:rFonts w:asciiTheme="majorHAnsi" w:hAnsiTheme="majorHAnsi" w:cstheme="majorHAnsi"/>
          <w:color w:val="24292E"/>
          <w:szCs w:val="22"/>
          <w:shd w:val="clear" w:color="auto" w:fill="FFFFFF"/>
        </w:rPr>
      </w:pPr>
      <w:r>
        <w:rPr>
          <w:rFonts w:asciiTheme="majorHAnsi" w:hAnsiTheme="majorHAnsi" w:cstheme="majorHAnsi"/>
          <w:color w:val="24292E"/>
          <w:szCs w:val="22"/>
          <w:shd w:val="clear" w:color="auto" w:fill="FFFFFF"/>
        </w:rPr>
        <w:t>Once the user has been authenticated using the database and new password SHA256 mechanism, a new token generation request will be initiated from LoginRepository.Authenticate method.</w:t>
      </w:r>
    </w:p>
    <w:p w:rsidR="00C1523C" w:rsidRDefault="0005034A" w14:paraId="166A0FAF" w14:textId="77777777">
      <w:pPr>
        <w:rPr>
          <w:rFonts w:asciiTheme="majorHAnsi" w:hAnsiTheme="majorHAnsi" w:cstheme="majorHAnsi"/>
          <w:color w:val="24292E"/>
          <w:szCs w:val="22"/>
          <w:shd w:val="clear" w:color="auto" w:fill="FFFFFF"/>
        </w:rPr>
      </w:pPr>
      <w:r w:rsidRPr="003D71B2">
        <w:rPr>
          <w:rFonts w:asciiTheme="majorHAnsi" w:hAnsiTheme="majorHAnsi" w:cstheme="majorHAnsi"/>
          <w:b/>
          <w:color w:val="24292E"/>
          <w:szCs w:val="22"/>
          <w:highlight w:val="yellow"/>
          <w:shd w:val="clear" w:color="auto" w:fill="FFFFFF"/>
        </w:rPr>
        <w:t xml:space="preserve">The core mechanism of hashing, signing and token verification is done using the BouncyCastle library </w:t>
      </w:r>
      <w:r w:rsidRPr="003D71B2">
        <w:rPr>
          <w:rFonts w:asciiTheme="majorHAnsi" w:hAnsiTheme="majorHAnsi" w:cstheme="majorHAnsi"/>
          <w:color w:val="24292E"/>
          <w:szCs w:val="22"/>
          <w:highlight w:val="yellow"/>
          <w:shd w:val="clear" w:color="auto" w:fill="FFFFFF"/>
        </w:rPr>
        <w:t>(</w:t>
      </w:r>
      <w:hyperlink w:history="1" r:id="rId13">
        <w:r w:rsidRPr="003D71B2">
          <w:rPr>
            <w:rStyle w:val="Hyperlink"/>
            <w:rFonts w:asciiTheme="majorHAnsi" w:hAnsiTheme="majorHAnsi" w:cstheme="majorHAnsi"/>
            <w:szCs w:val="22"/>
            <w:highlight w:val="yellow"/>
            <w:shd w:val="clear" w:color="auto" w:fill="FFFFFF"/>
          </w:rPr>
          <w:t>http://www.bouncycastle.org/csharp/</w:t>
        </w:r>
      </w:hyperlink>
      <w:r w:rsidRPr="003D71B2">
        <w:rPr>
          <w:rFonts w:asciiTheme="majorHAnsi" w:hAnsiTheme="majorHAnsi" w:cstheme="majorHAnsi"/>
          <w:color w:val="24292E"/>
          <w:szCs w:val="22"/>
          <w:highlight w:val="yellow"/>
          <w:shd w:val="clear" w:color="auto" w:fill="FFFFFF"/>
        </w:rPr>
        <w:t>)</w:t>
      </w:r>
      <w:r w:rsidR="003D71B2">
        <w:rPr>
          <w:rFonts w:asciiTheme="majorHAnsi" w:hAnsiTheme="majorHAnsi" w:cstheme="majorHAnsi"/>
          <w:color w:val="24292E"/>
          <w:szCs w:val="22"/>
          <w:shd w:val="clear" w:color="auto" w:fill="FFFFFF"/>
        </w:rPr>
        <w:t xml:space="preserve">. </w:t>
      </w:r>
    </w:p>
    <w:p w:rsidRPr="0005034A" w:rsidR="0005034A" w:rsidRDefault="003D71B2" w14:paraId="79A30950" w14:textId="1408527E">
      <w:pPr>
        <w:rPr>
          <w:rFonts w:asciiTheme="majorHAnsi" w:hAnsiTheme="majorHAnsi" w:cstheme="majorHAnsi"/>
          <w:b/>
          <w:color w:val="24292E"/>
          <w:szCs w:val="22"/>
          <w:shd w:val="clear" w:color="auto" w:fill="FFFFFF"/>
        </w:rPr>
      </w:pPr>
      <w:r>
        <w:rPr>
          <w:rFonts w:asciiTheme="majorHAnsi" w:hAnsiTheme="majorHAnsi" w:cstheme="majorHAnsi"/>
          <w:color w:val="24292E"/>
          <w:szCs w:val="22"/>
          <w:shd w:val="clear" w:color="auto" w:fill="FFFFFF"/>
        </w:rPr>
        <w:t>The library is included in the project using NuGet</w:t>
      </w:r>
      <w:r w:rsidR="00C1523C">
        <w:rPr>
          <w:rFonts w:asciiTheme="majorHAnsi" w:hAnsiTheme="majorHAnsi" w:cstheme="majorHAnsi"/>
          <w:color w:val="24292E"/>
          <w:szCs w:val="22"/>
          <w:shd w:val="clear" w:color="auto" w:fill="FFFFFF"/>
        </w:rPr>
        <w:t xml:space="preserve"> package manager by searching for BouncyCastle.</w:t>
      </w:r>
    </w:p>
    <w:p w:rsidR="00DF3951" w:rsidRDefault="00DF3951" w14:paraId="78AC747F" w14:textId="4B8F1FB1">
      <w:pPr>
        <w:rPr>
          <w:rFonts w:asciiTheme="majorHAnsi" w:hAnsiTheme="majorHAnsi" w:cstheme="majorHAnsi"/>
          <w:color w:val="24292E"/>
          <w:szCs w:val="22"/>
          <w:shd w:val="clear" w:color="auto" w:fill="FFFFFF"/>
        </w:rPr>
      </w:pPr>
      <w:r w:rsidRPr="00F92BCE">
        <w:rPr>
          <w:rFonts w:asciiTheme="majorHAnsi" w:hAnsiTheme="majorHAnsi" w:cstheme="majorHAnsi"/>
          <w:b/>
          <w:color w:val="24292E"/>
          <w:szCs w:val="22"/>
          <w:shd w:val="clear" w:color="auto" w:fill="FFFFFF"/>
        </w:rPr>
        <w:t>Token Generation process</w:t>
      </w:r>
      <w:r>
        <w:rPr>
          <w:rFonts w:asciiTheme="majorHAnsi" w:hAnsiTheme="majorHAnsi" w:cstheme="majorHAnsi"/>
          <w:color w:val="24292E"/>
          <w:szCs w:val="22"/>
          <w:shd w:val="clear" w:color="auto" w:fill="FFFFFF"/>
        </w:rPr>
        <w:t xml:space="preserve"> will be as follows </w:t>
      </w:r>
      <w:r w:rsidR="0013101F">
        <w:rPr>
          <w:rFonts w:asciiTheme="majorHAnsi" w:hAnsiTheme="majorHAnsi" w:cstheme="majorHAnsi"/>
          <w:color w:val="24292E"/>
          <w:szCs w:val="22"/>
          <w:shd w:val="clear" w:color="auto" w:fill="FFFFFF"/>
        </w:rPr>
        <w:t>–</w:t>
      </w:r>
      <w:r>
        <w:rPr>
          <w:rFonts w:asciiTheme="majorHAnsi" w:hAnsiTheme="majorHAnsi" w:cstheme="majorHAnsi"/>
          <w:color w:val="24292E"/>
          <w:szCs w:val="22"/>
          <w:shd w:val="clear" w:color="auto" w:fill="FFFFFF"/>
        </w:rPr>
        <w:t xml:space="preserve"> </w:t>
      </w:r>
    </w:p>
    <w:p w:rsidRPr="00C1523C" w:rsidR="00FB79C6" w:rsidP="0013101F" w:rsidRDefault="00FB79C6" w14:paraId="2815DEC8" w14:textId="6B102799">
      <w:pPr>
        <w:autoSpaceDE w:val="0"/>
        <w:autoSpaceDN w:val="0"/>
        <w:adjustRightInd w:val="0"/>
        <w:spacing w:after="0" w:line="240" w:lineRule="auto"/>
        <w:rPr>
          <w:rFonts w:asciiTheme="majorHAnsi" w:hAnsiTheme="majorHAnsi" w:cstheme="majorHAnsi"/>
          <w:szCs w:val="22"/>
          <w:lang w:bidi="ar-SA"/>
        </w:rPr>
      </w:pPr>
      <w:r w:rsidRPr="00C1523C">
        <w:rPr>
          <w:rFonts w:asciiTheme="majorHAnsi" w:hAnsiTheme="majorHAnsi" w:cstheme="majorHAnsi"/>
          <w:szCs w:val="22"/>
          <w:lang w:bidi="ar-SA"/>
        </w:rPr>
        <w:t>During the Login process, once user is authenticated, we need to generate a new token. We call the below class’ AuthTokenGenerator.GenerateToken method to get a new token.</w:t>
      </w:r>
    </w:p>
    <w:p w:rsidR="00FB79C6" w:rsidP="0013101F" w:rsidRDefault="00FB79C6" w14:paraId="65CBFCC2"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48562BCC" w14:textId="0154AA4C">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public class AuthTokenGenerator : IAuthToken</w:t>
      </w:r>
    </w:p>
    <w:p w:rsidRPr="0013101F" w:rsidR="0013101F" w:rsidP="0013101F" w:rsidRDefault="0013101F" w14:paraId="2CDB0555"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696847A5"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public TokenInformation GenerateToken(string userName, string existingNonce = "")</w:t>
      </w:r>
    </w:p>
    <w:p w:rsidRPr="0013101F" w:rsidR="0013101F" w:rsidP="0013101F" w:rsidRDefault="0013101F" w14:paraId="609186DE"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49EFCB23"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RsJwt jwt = new RsJwt</w:t>
      </w:r>
    </w:p>
    <w:p w:rsidRPr="0013101F" w:rsidR="0013101F" w:rsidP="0013101F" w:rsidRDefault="0013101F" w14:paraId="0F50EB6A"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2E63F1FD"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KeySize = Convert.ToInt32(ConfigurationManager.AppSettings["KeySize"])</w:t>
      </w:r>
    </w:p>
    <w:p w:rsidRPr="0013101F" w:rsidR="0013101F" w:rsidP="0013101F" w:rsidRDefault="0013101F" w14:paraId="4B473E64"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0731671C"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0D4D5C6A"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jwt.GenerateToken(userName, existingNonce, out string nonce, out string refreshToken, out string tokenString);</w:t>
      </w:r>
    </w:p>
    <w:p w:rsidRPr="0013101F" w:rsidR="0013101F" w:rsidP="0013101F" w:rsidRDefault="0013101F" w14:paraId="6BDF0DAC"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671C5E0B"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TokenInformation newToken = new TokenInformation</w:t>
      </w:r>
    </w:p>
    <w:p w:rsidRPr="0013101F" w:rsidR="0013101F" w:rsidP="0013101F" w:rsidRDefault="0013101F" w14:paraId="4650AED4"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204FC4E6"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JwtToken = tokenString,</w:t>
      </w:r>
    </w:p>
    <w:p w:rsidRPr="0013101F" w:rsidR="0013101F" w:rsidP="0013101F" w:rsidRDefault="0013101F" w14:paraId="2F4162C7"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RefreshToken = refreshToken,</w:t>
      </w:r>
    </w:p>
    <w:p w:rsidRPr="0013101F" w:rsidR="0013101F" w:rsidP="0013101F" w:rsidRDefault="0013101F" w14:paraId="7A77411C"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Nonce = nonce,</w:t>
      </w:r>
    </w:p>
    <w:p w:rsidRPr="0013101F" w:rsidR="0013101F" w:rsidP="0013101F" w:rsidRDefault="0013101F" w14:paraId="4C09C0B0"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EmailId = userName</w:t>
      </w:r>
    </w:p>
    <w:p w:rsidRPr="0013101F" w:rsidR="0013101F" w:rsidP="0013101F" w:rsidRDefault="0013101F" w14:paraId="2D3200F9"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p>
    <w:p w:rsidRPr="0013101F" w:rsidR="0013101F" w:rsidP="0013101F" w:rsidRDefault="0013101F" w14:paraId="725C0C8C"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505A4A9F"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return newToken;</w:t>
      </w:r>
    </w:p>
    <w:p w:rsidRPr="0013101F" w:rsidR="0013101F" w:rsidP="0013101F" w:rsidRDefault="0013101F" w14:paraId="32EDA807"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        </w:t>
      </w:r>
    </w:p>
    <w:p w:rsidR="0013101F" w:rsidP="0013101F" w:rsidRDefault="0013101F" w14:paraId="28ECE23B" w14:textId="300E7574">
      <w:pPr>
        <w:rPr>
          <w:rFonts w:asciiTheme="majorHAnsi" w:hAnsiTheme="majorHAnsi" w:cstheme="majorHAnsi"/>
          <w:sz w:val="18"/>
          <w:szCs w:val="18"/>
          <w:lang w:bidi="ar-SA"/>
        </w:rPr>
      </w:pPr>
      <w:r w:rsidRPr="0013101F">
        <w:rPr>
          <w:rFonts w:asciiTheme="majorHAnsi" w:hAnsiTheme="majorHAnsi" w:cstheme="majorHAnsi"/>
          <w:sz w:val="18"/>
          <w:szCs w:val="18"/>
          <w:lang w:bidi="ar-SA"/>
        </w:rPr>
        <w:t>}</w:t>
      </w:r>
    </w:p>
    <w:p w:rsidRPr="00C1523C" w:rsidR="00FB79C6" w:rsidP="0013101F" w:rsidRDefault="00FB79C6" w14:paraId="55B9F2FD" w14:textId="5C9F4F47">
      <w:pPr>
        <w:rPr>
          <w:rFonts w:asciiTheme="majorHAnsi" w:hAnsiTheme="majorHAnsi" w:cstheme="majorHAnsi"/>
          <w:szCs w:val="22"/>
          <w:lang w:bidi="ar-SA"/>
        </w:rPr>
      </w:pPr>
      <w:r w:rsidRPr="00C1523C">
        <w:rPr>
          <w:rFonts w:asciiTheme="majorHAnsi" w:hAnsiTheme="majorHAnsi" w:cstheme="majorHAnsi"/>
          <w:szCs w:val="22"/>
          <w:lang w:bidi="ar-SA"/>
        </w:rPr>
        <w:t xml:space="preserve">The </w:t>
      </w:r>
      <w:r w:rsidRPr="00C1523C">
        <w:rPr>
          <w:rFonts w:asciiTheme="majorHAnsi" w:hAnsiTheme="majorHAnsi" w:cstheme="majorHAnsi"/>
          <w:b/>
          <w:szCs w:val="22"/>
          <w:lang w:bidi="ar-SA"/>
        </w:rPr>
        <w:t>GenerateToken</w:t>
      </w:r>
      <w:r w:rsidRPr="00C1523C">
        <w:rPr>
          <w:rFonts w:asciiTheme="majorHAnsi" w:hAnsiTheme="majorHAnsi" w:cstheme="majorHAnsi"/>
          <w:szCs w:val="22"/>
          <w:lang w:bidi="ar-SA"/>
        </w:rPr>
        <w:t xml:space="preserve"> process is outlined like this -  </w:t>
      </w:r>
    </w:p>
    <w:p w:rsidRPr="00F4445E" w:rsidR="00F4445E" w:rsidP="00F4445E" w:rsidRDefault="00F4445E" w14:paraId="4A25C464" w14:textId="77777777">
      <w:pPr>
        <w:autoSpaceDE w:val="0"/>
        <w:autoSpaceDN w:val="0"/>
        <w:adjustRightInd w:val="0"/>
        <w:spacing w:after="0" w:line="240" w:lineRule="auto"/>
        <w:rPr>
          <w:rFonts w:asciiTheme="majorHAnsi" w:hAnsiTheme="majorHAnsi" w:cstheme="majorHAnsi"/>
          <w:sz w:val="18"/>
          <w:szCs w:val="18"/>
          <w:lang w:bidi="ar-SA"/>
        </w:rPr>
      </w:pPr>
      <w:r w:rsidRPr="00F4445E">
        <w:rPr>
          <w:rFonts w:asciiTheme="majorHAnsi" w:hAnsiTheme="majorHAnsi" w:cstheme="majorHAnsi"/>
          <w:sz w:val="18"/>
          <w:szCs w:val="18"/>
          <w:lang w:bidi="ar-SA"/>
        </w:rPr>
        <w:t>string privatePath = Convert.ToString(ConfigurationManager.AppSettings["PRPath"], CultureInfo.InvariantCulture);</w:t>
      </w:r>
    </w:p>
    <w:p w:rsidRPr="00F4445E" w:rsidR="00F4445E" w:rsidP="00F4445E" w:rsidRDefault="00F4445E" w14:paraId="25EBFD0E" w14:textId="2F2527EE">
      <w:pPr>
        <w:autoSpaceDE w:val="0"/>
        <w:autoSpaceDN w:val="0"/>
        <w:adjustRightInd w:val="0"/>
        <w:spacing w:after="0" w:line="240" w:lineRule="auto"/>
        <w:rPr>
          <w:rFonts w:asciiTheme="majorHAnsi" w:hAnsiTheme="majorHAnsi" w:cstheme="majorHAnsi"/>
          <w:sz w:val="18"/>
          <w:szCs w:val="18"/>
          <w:lang w:bidi="ar-SA"/>
        </w:rPr>
      </w:pPr>
      <w:r w:rsidRPr="00F4445E">
        <w:rPr>
          <w:rFonts w:asciiTheme="majorHAnsi" w:hAnsiTheme="majorHAnsi" w:cstheme="majorHAnsi"/>
          <w:sz w:val="18"/>
          <w:szCs w:val="18"/>
          <w:lang w:bidi="ar-SA"/>
        </w:rPr>
        <w:t>string publicKeyPath = Convert.ToString(ConfigurationManager.AppSettings["PUPath"], CultureInfo.InvariantCulture);</w:t>
      </w:r>
    </w:p>
    <w:p w:rsidRPr="00F4445E" w:rsidR="00F4445E" w:rsidP="00F4445E" w:rsidRDefault="00F4445E" w14:paraId="66B12B63" w14:textId="193AA441">
      <w:pPr>
        <w:rPr>
          <w:rFonts w:asciiTheme="majorHAnsi" w:hAnsiTheme="majorHAnsi" w:cstheme="majorHAnsi"/>
          <w:sz w:val="18"/>
          <w:szCs w:val="18"/>
          <w:lang w:bidi="ar-SA"/>
        </w:rPr>
      </w:pPr>
      <w:r w:rsidRPr="00F4445E">
        <w:rPr>
          <w:rFonts w:asciiTheme="majorHAnsi" w:hAnsiTheme="majorHAnsi" w:cstheme="majorHAnsi"/>
          <w:sz w:val="18"/>
          <w:szCs w:val="18"/>
          <w:lang w:bidi="ar-SA"/>
        </w:rPr>
        <w:t>int expireMinutes = Convert.ToInt32(ConfigurationManager.AppSettings["JWTTokenLifeInMin"], CultureInfo.InvariantCulture);</w:t>
      </w:r>
    </w:p>
    <w:p w:rsidRPr="00BF1CAC" w:rsidR="00B3164E" w:rsidP="00B3164E" w:rsidRDefault="00B3164E" w14:paraId="0587D207"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public override void GenerateToken(string userName, string existingNonce, out string nonce, out string refreshToken, out string tokenString)</w:t>
      </w:r>
    </w:p>
    <w:p w:rsidR="0013101F" w:rsidP="0013101F" w:rsidRDefault="00B3164E" w14:paraId="6DD0BD00" w14:textId="77777777">
      <w:pPr>
        <w:tabs>
          <w:tab w:val="left" w:pos="1110"/>
        </w:tabs>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w:t>
      </w:r>
    </w:p>
    <w:p w:rsidRPr="00BF1CAC" w:rsidR="00B3164E" w:rsidP="00B3164E" w:rsidRDefault="00B3164E" w14:paraId="44A1DA58" w14:textId="7213C0C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List&lt;string&gt; segments = new List&lt;string&gt;();</w:t>
      </w:r>
    </w:p>
    <w:p w:rsidRPr="00BF1CAC" w:rsidR="00B3164E" w:rsidP="00B3164E" w:rsidRDefault="00B3164E" w14:paraId="10422F99" w14:textId="09EF23C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JwtHeader header = </w:t>
      </w:r>
      <w:r w:rsidRPr="0013101F">
        <w:rPr>
          <w:rFonts w:asciiTheme="majorHAnsi" w:hAnsiTheme="majorHAnsi" w:cstheme="majorHAnsi"/>
          <w:b/>
          <w:sz w:val="18"/>
          <w:szCs w:val="18"/>
          <w:highlight w:val="yellow"/>
          <w:lang w:bidi="ar-SA"/>
        </w:rPr>
        <w:t>Header</w:t>
      </w:r>
      <w:r w:rsidRPr="00BF1CAC">
        <w:rPr>
          <w:rFonts w:asciiTheme="majorHAnsi" w:hAnsiTheme="majorHAnsi" w:cstheme="majorHAnsi"/>
          <w:sz w:val="18"/>
          <w:szCs w:val="18"/>
          <w:lang w:bidi="ar-SA"/>
        </w:rPr>
        <w:t>;</w:t>
      </w:r>
      <w:r w:rsidR="0005034A">
        <w:rPr>
          <w:rFonts w:asciiTheme="majorHAnsi" w:hAnsiTheme="majorHAnsi" w:cstheme="majorHAnsi"/>
          <w:sz w:val="18"/>
          <w:szCs w:val="18"/>
          <w:lang w:bidi="ar-SA"/>
        </w:rPr>
        <w:t xml:space="preserve"> // Header specific reference code</w:t>
      </w:r>
      <w:r w:rsidR="00FB79C6">
        <w:rPr>
          <w:rFonts w:asciiTheme="majorHAnsi" w:hAnsiTheme="majorHAnsi" w:cstheme="majorHAnsi"/>
          <w:sz w:val="18"/>
          <w:szCs w:val="18"/>
          <w:lang w:bidi="ar-SA"/>
        </w:rPr>
        <w:t xml:space="preserve"> below </w:t>
      </w:r>
      <w:r w:rsidR="0005034A">
        <w:rPr>
          <w:rFonts w:asciiTheme="majorHAnsi" w:hAnsiTheme="majorHAnsi" w:cstheme="majorHAnsi"/>
          <w:sz w:val="18"/>
          <w:szCs w:val="18"/>
          <w:lang w:bidi="ar-SA"/>
        </w:rPr>
        <w:t>GenerateToken method logic</w:t>
      </w:r>
    </w:p>
    <w:p w:rsidRPr="00BF1CAC" w:rsidR="00B3164E" w:rsidP="00B3164E" w:rsidRDefault="00B3164E" w14:paraId="5628BAF3"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ED54E9" w14:paraId="7398E938" w14:textId="79F935B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 xml:space="preserve">     byte[] headerBytes = Encoding.UTF8.GetBytes(JsonConvert.SerializeObject(header, Formatting.None));</w:t>
      </w:r>
    </w:p>
    <w:p w:rsidRPr="00BF1CAC" w:rsidR="00B3164E" w:rsidP="00B3164E" w:rsidRDefault="00B3164E" w14:paraId="4C380D97"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1D6E4AA0" w14:textId="4C0D8C4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(string.IsNullOrEmpty(existingNonce))</w:t>
      </w:r>
    </w:p>
    <w:p w:rsidRPr="00BF1CAC" w:rsidR="00B3164E" w:rsidP="00B3164E" w:rsidRDefault="00B3164E" w14:paraId="2B319DC4" w14:textId="3713983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nonce = Guid.NewGuid().ToString();</w:t>
      </w:r>
    </w:p>
    <w:p w:rsidRPr="00BF1CAC" w:rsidR="00B3164E" w:rsidP="00B3164E" w:rsidRDefault="00B3164E" w14:paraId="66A52C1F" w14:textId="4D121C7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else</w:t>
      </w:r>
      <w:r w:rsidR="00F4445E">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nonce = existingNonce;</w:t>
      </w:r>
    </w:p>
    <w:p w:rsidRPr="00BF1CAC" w:rsidR="00ED54E9" w:rsidP="00B3164E" w:rsidRDefault="00ED54E9" w14:paraId="0FF443D6"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6990822A" w14:textId="556B499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refreshToken = Guid.NewGuid().ToString();</w:t>
      </w:r>
    </w:p>
    <w:p w:rsidRPr="00BF1CAC" w:rsidR="00B3164E" w:rsidP="00B3164E" w:rsidRDefault="00B3164E" w14:paraId="67DE63E4"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59AB0B7A" w14:textId="16FC90B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lastRenderedPageBreak/>
        <w:t xml:space="preserve">      List&lt;Claim&gt; claims = new List&lt;Claim&gt;</w:t>
      </w:r>
    </w:p>
    <w:p w:rsidRPr="00BF1CAC" w:rsidR="00B3164E" w:rsidP="00B3164E" w:rsidRDefault="00ED54E9" w14:paraId="11E42582" w14:textId="7F84B7A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 xml:space="preserve">     {</w:t>
      </w:r>
    </w:p>
    <w:p w:rsidRPr="00BF1CAC" w:rsidR="00B3164E" w:rsidP="00B3164E" w:rsidRDefault="00B3164E" w14:paraId="787FAC10" w14:textId="0B569CC2">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new Claim("emailAddress", userName),</w:t>
      </w:r>
    </w:p>
    <w:p w:rsidRPr="00BF1CAC" w:rsidR="00B3164E" w:rsidP="00B3164E" w:rsidRDefault="00B3164E" w14:paraId="54F8D8B9" w14:textId="38D4A99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new Claim("iat", DateTimeOffset.Now.ToUnixTimeMilliseconds().ToString()),</w:t>
      </w:r>
    </w:p>
    <w:p w:rsidRPr="00BF1CAC" w:rsidR="00B3164E" w:rsidP="00B3164E" w:rsidRDefault="00B3164E" w14:paraId="699F153C" w14:textId="53E5DAB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new Claim("exp", </w:t>
      </w:r>
      <w:r w:rsidRPr="00354B81">
        <w:rPr>
          <w:rFonts w:asciiTheme="majorHAnsi" w:hAnsiTheme="majorHAnsi" w:cstheme="majorHAnsi"/>
          <w:sz w:val="18"/>
          <w:szCs w:val="18"/>
          <w:highlight w:val="yellow"/>
          <w:lang w:bidi="ar-SA"/>
        </w:rPr>
        <w:t>GetJwtExpiryTime</w:t>
      </w:r>
      <w:r w:rsidRPr="00BF1CAC">
        <w:rPr>
          <w:rFonts w:asciiTheme="majorHAnsi" w:hAnsiTheme="majorHAnsi" w:cstheme="majorHAnsi"/>
          <w:sz w:val="18"/>
          <w:szCs w:val="18"/>
          <w:lang w:bidi="ar-SA"/>
        </w:rPr>
        <w:t>(expireMinutes)),</w:t>
      </w:r>
      <w:r w:rsidRPr="00BF1CAC" w:rsidR="00ED54E9">
        <w:rPr>
          <w:rFonts w:asciiTheme="majorHAnsi" w:hAnsiTheme="majorHAnsi" w:cstheme="majorHAnsi"/>
          <w:sz w:val="18"/>
          <w:szCs w:val="18"/>
          <w:lang w:bidi="ar-SA"/>
        </w:rPr>
        <w:t xml:space="preserve"> // expireminutes is configurable</w:t>
      </w:r>
      <w:r w:rsidR="00354B81">
        <w:rPr>
          <w:rFonts w:asciiTheme="majorHAnsi" w:hAnsiTheme="majorHAnsi" w:cstheme="majorHAnsi"/>
          <w:sz w:val="18"/>
          <w:szCs w:val="18"/>
          <w:lang w:bidi="ar-SA"/>
        </w:rPr>
        <w:t>. Actual code below this method</w:t>
      </w:r>
    </w:p>
    <w:p w:rsidRPr="00BF1CAC" w:rsidR="00B3164E" w:rsidP="00B3164E" w:rsidRDefault="00B3164E" w14:paraId="16FE8B72" w14:textId="20A7B46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new Claim("jti", nonce)</w:t>
      </w:r>
    </w:p>
    <w:p w:rsidRPr="00BF1CAC" w:rsidR="00B3164E" w:rsidP="00B3164E" w:rsidRDefault="00B3164E" w14:paraId="3E38566D" w14:textId="2D69C53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12586E6A"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659091AD" w14:textId="101FCC9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JwtPayload jwtPayload = new JwtPayload(claims);</w:t>
      </w:r>
    </w:p>
    <w:p w:rsidRPr="00BF1CAC" w:rsidR="00B3164E" w:rsidP="00B3164E" w:rsidRDefault="00B3164E" w14:paraId="76318A63" w14:textId="2877791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var jwtPayloadPart = jwtPayload.Base64UrlEncode();</w:t>
      </w:r>
    </w:p>
    <w:p w:rsidRPr="00BF1CAC" w:rsidR="00B3164E" w:rsidP="00B3164E" w:rsidRDefault="00B3164E" w14:paraId="6596F16C" w14:textId="2F209A4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6AB8A701" w14:textId="0A6A841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segments.Add(Base64Helper.UrlEncode(headerBytes));</w:t>
      </w:r>
    </w:p>
    <w:p w:rsidRPr="00BF1CAC" w:rsidR="00B3164E" w:rsidP="00B3164E" w:rsidRDefault="00B3164E" w14:paraId="48EBCB59" w14:textId="09E26A1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segments.Add(jwtPayloadPart);</w:t>
      </w:r>
    </w:p>
    <w:p w:rsidRPr="00BF1CAC" w:rsidR="00ED54E9" w:rsidP="00B3164E" w:rsidRDefault="00ED54E9" w14:paraId="2F11CEE4"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200ECFCC" w14:textId="79EA0252">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stringToSign = string.Join(".", segments.ToArray());</w:t>
      </w:r>
    </w:p>
    <w:p w:rsidRPr="00BF1CAC" w:rsidR="00B3164E" w:rsidP="00B3164E" w:rsidRDefault="00B3164E" w14:paraId="76A5E972" w14:textId="7F1860D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bytesToSign = Encoding.UTF8.GetBytes(stringToSign);</w:t>
      </w:r>
    </w:p>
    <w:p w:rsidRPr="00BF1CAC" w:rsidR="00B3164E" w:rsidP="00B3164E" w:rsidRDefault="00B3164E" w14:paraId="55F9C302"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69BB02A9" w14:textId="43A9B60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keyBytes = Convert.FromBase64String(KeyHelper.LoadFromFile(privatePath));</w:t>
      </w:r>
    </w:p>
    <w:p w:rsidRPr="00BF1CAC" w:rsidR="00B3164E" w:rsidP="00B3164E" w:rsidRDefault="00B3164E" w14:paraId="4661EC8E"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35BCD14A" w14:textId="4032F2B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var privKeyObj = Asn1Object.FromByteArray(keyBytes);</w:t>
      </w:r>
    </w:p>
    <w:p w:rsidRPr="00BF1CAC" w:rsidR="00B3164E" w:rsidP="00B3164E" w:rsidRDefault="00B3164E" w14:paraId="27B5C539" w14:textId="2286EB9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var privStruct = </w:t>
      </w:r>
      <w:r w:rsidRPr="003D71B2">
        <w:rPr>
          <w:rFonts w:asciiTheme="majorHAnsi" w:hAnsiTheme="majorHAnsi" w:cstheme="majorHAnsi"/>
          <w:sz w:val="18"/>
          <w:szCs w:val="18"/>
          <w:highlight w:val="yellow"/>
          <w:lang w:bidi="ar-SA"/>
        </w:rPr>
        <w:t>RsaPrivateKeyStructure</w:t>
      </w:r>
      <w:r w:rsidRPr="00BF1CAC">
        <w:rPr>
          <w:rFonts w:asciiTheme="majorHAnsi" w:hAnsiTheme="majorHAnsi" w:cstheme="majorHAnsi"/>
          <w:sz w:val="18"/>
          <w:szCs w:val="18"/>
          <w:lang w:bidi="ar-SA"/>
        </w:rPr>
        <w:t>.GetInstance((Asn1Sequence)privKeyObj);</w:t>
      </w:r>
    </w:p>
    <w:p w:rsidRPr="00BF1CAC" w:rsidR="00B3164E" w:rsidP="00B3164E" w:rsidRDefault="00B3164E" w14:paraId="035BDE2C"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7666F5E1" w14:textId="14A54EF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ISigner sig = SignerUtilities.GetSigner(SignerName);</w:t>
      </w:r>
      <w:r w:rsidRPr="00BF1CAC" w:rsidR="00ED54E9">
        <w:rPr>
          <w:rFonts w:asciiTheme="majorHAnsi" w:hAnsiTheme="majorHAnsi" w:cstheme="majorHAnsi"/>
          <w:sz w:val="18"/>
          <w:szCs w:val="18"/>
          <w:lang w:bidi="ar-SA"/>
        </w:rPr>
        <w:t xml:space="preserve"> // SignerName is configurable and changes based on the SHA key size set</w:t>
      </w:r>
    </w:p>
    <w:p w:rsidRPr="00BF1CAC" w:rsidR="00B3164E" w:rsidP="00B3164E" w:rsidRDefault="00B3164E" w14:paraId="66F3A5E8" w14:textId="77777777">
      <w:pPr>
        <w:autoSpaceDE w:val="0"/>
        <w:autoSpaceDN w:val="0"/>
        <w:adjustRightInd w:val="0"/>
        <w:spacing w:after="0" w:line="240" w:lineRule="auto"/>
        <w:rPr>
          <w:rFonts w:asciiTheme="majorHAnsi" w:hAnsiTheme="majorHAnsi" w:cstheme="majorHAnsi"/>
          <w:sz w:val="18"/>
          <w:szCs w:val="18"/>
          <w:lang w:bidi="ar-SA"/>
        </w:rPr>
      </w:pPr>
    </w:p>
    <w:p w:rsidR="003D71B2" w:rsidP="00B3164E" w:rsidRDefault="00B3164E" w14:paraId="4097AAA6"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sig.Init(true, new RsaKeyParameters(true, </w:t>
      </w:r>
      <w:r w:rsidRPr="00F4445E">
        <w:rPr>
          <w:rFonts w:asciiTheme="majorHAnsi" w:hAnsiTheme="majorHAnsi" w:cstheme="majorHAnsi"/>
          <w:sz w:val="18"/>
          <w:szCs w:val="18"/>
          <w:highlight w:val="yellow"/>
          <w:lang w:bidi="ar-SA"/>
        </w:rPr>
        <w:t>privStruct.Modulus, privStruct.PrivateExponent</w:t>
      </w:r>
      <w:r w:rsidRPr="00BF1CAC">
        <w:rPr>
          <w:rFonts w:asciiTheme="majorHAnsi" w:hAnsiTheme="majorHAnsi" w:cstheme="majorHAnsi"/>
          <w:sz w:val="18"/>
          <w:szCs w:val="18"/>
          <w:lang w:bidi="ar-SA"/>
        </w:rPr>
        <w:t>));</w:t>
      </w:r>
      <w:r w:rsidR="00FB79C6">
        <w:rPr>
          <w:rFonts w:asciiTheme="majorHAnsi" w:hAnsiTheme="majorHAnsi" w:cstheme="majorHAnsi"/>
          <w:sz w:val="18"/>
          <w:szCs w:val="18"/>
          <w:lang w:bidi="ar-SA"/>
        </w:rPr>
        <w:t xml:space="preserve"> </w:t>
      </w:r>
    </w:p>
    <w:p w:rsidR="003D71B2" w:rsidP="00B3164E" w:rsidRDefault="003D71B2" w14:paraId="722F6B23" w14:textId="77777777">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p>
    <w:p w:rsidRPr="003D71B2" w:rsidR="003D71B2" w:rsidP="003D71B2" w:rsidRDefault="003D71B2" w14:paraId="45DA6D09" w14:textId="39DB0946">
      <w:pPr>
        <w:autoSpaceDE w:val="0"/>
        <w:autoSpaceDN w:val="0"/>
        <w:adjustRightInd w:val="0"/>
        <w:spacing w:after="0" w:line="240" w:lineRule="auto"/>
        <w:rPr>
          <w:rFonts w:asciiTheme="majorHAnsi" w:hAnsiTheme="majorHAnsi" w:cstheme="majorHAnsi"/>
          <w:sz w:val="18"/>
          <w:szCs w:val="18"/>
          <w:highlight w:val="yellow"/>
          <w:lang w:bidi="ar-SA"/>
        </w:rPr>
      </w:pPr>
      <w:r>
        <w:rPr>
          <w:rFonts w:asciiTheme="majorHAnsi" w:hAnsiTheme="majorHAnsi" w:cstheme="majorHAnsi"/>
          <w:sz w:val="18"/>
          <w:szCs w:val="18"/>
          <w:lang w:bidi="ar-SA"/>
        </w:rPr>
        <w:t xml:space="preserve">      </w:t>
      </w:r>
      <w:r w:rsidRPr="003D71B2">
        <w:rPr>
          <w:rFonts w:asciiTheme="majorHAnsi" w:hAnsiTheme="majorHAnsi" w:cstheme="majorHAnsi"/>
          <w:sz w:val="18"/>
          <w:szCs w:val="18"/>
          <w:highlight w:val="yellow"/>
          <w:lang w:bidi="ar-SA"/>
        </w:rPr>
        <w:t xml:space="preserve">//Here we are using we are using BouncyCastle’s built in implementation to read the private key file using RsaKeyParameters </w:t>
      </w:r>
    </w:p>
    <w:p w:rsidRPr="003D71B2" w:rsidR="003D71B2" w:rsidP="003D71B2" w:rsidRDefault="003D71B2" w14:paraId="7D679E58" w14:textId="77777777">
      <w:pPr>
        <w:autoSpaceDE w:val="0"/>
        <w:autoSpaceDN w:val="0"/>
        <w:adjustRightInd w:val="0"/>
        <w:spacing w:after="0" w:line="240" w:lineRule="auto"/>
        <w:rPr>
          <w:rFonts w:asciiTheme="majorHAnsi" w:hAnsiTheme="majorHAnsi" w:cstheme="majorHAnsi"/>
          <w:sz w:val="18"/>
          <w:szCs w:val="18"/>
          <w:highlight w:val="yellow"/>
          <w:lang w:bidi="ar-SA"/>
        </w:rPr>
      </w:pPr>
      <w:r w:rsidRPr="003D71B2">
        <w:rPr>
          <w:rFonts w:asciiTheme="majorHAnsi" w:hAnsiTheme="majorHAnsi" w:cstheme="majorHAnsi"/>
          <w:sz w:val="18"/>
          <w:szCs w:val="18"/>
          <w:highlight w:val="yellow"/>
          <w:lang w:bidi="ar-SA"/>
        </w:rPr>
        <w:t xml:space="preserve">      from Org.BouncyCastle.Crypto.Parameters namespace</w:t>
      </w:r>
      <w:r w:rsidRPr="003D71B2">
        <w:rPr>
          <w:rFonts w:asciiTheme="majorHAnsi" w:hAnsiTheme="majorHAnsi" w:cstheme="majorHAnsi"/>
          <w:sz w:val="18"/>
          <w:szCs w:val="18"/>
          <w:highlight w:val="yellow"/>
          <w:lang w:bidi="ar-SA"/>
        </w:rPr>
        <w:t xml:space="preserve"> whereas in case of Public Key (token verify process) </w:t>
      </w:r>
      <w:r w:rsidRPr="003D71B2">
        <w:rPr>
          <w:rFonts w:asciiTheme="majorHAnsi" w:hAnsiTheme="majorHAnsi" w:cstheme="majorHAnsi"/>
          <w:sz w:val="18"/>
          <w:szCs w:val="18"/>
          <w:highlight w:val="yellow"/>
          <w:lang w:bidi="ar-SA"/>
        </w:rPr>
        <w:t xml:space="preserve">the </w:t>
      </w:r>
    </w:p>
    <w:p w:rsidR="003D71B2" w:rsidP="003D71B2" w:rsidRDefault="003D71B2" w14:paraId="602E8589" w14:textId="43C363DE">
      <w:pPr>
        <w:autoSpaceDE w:val="0"/>
        <w:autoSpaceDN w:val="0"/>
        <w:adjustRightInd w:val="0"/>
        <w:spacing w:after="0" w:line="240" w:lineRule="auto"/>
      </w:pPr>
      <w:r w:rsidRPr="003D71B2">
        <w:rPr>
          <w:rFonts w:asciiTheme="majorHAnsi" w:hAnsiTheme="majorHAnsi" w:cstheme="majorHAnsi"/>
          <w:sz w:val="18"/>
          <w:szCs w:val="18"/>
          <w:highlight w:val="yellow"/>
          <w:lang w:bidi="ar-SA"/>
        </w:rPr>
        <w:t xml:space="preserve">      </w:t>
      </w:r>
      <w:r w:rsidRPr="003D71B2">
        <w:rPr>
          <w:rFonts w:asciiTheme="majorHAnsi" w:hAnsiTheme="majorHAnsi" w:cstheme="majorHAnsi"/>
          <w:sz w:val="18"/>
          <w:szCs w:val="18"/>
          <w:highlight w:val="yellow"/>
          <w:lang w:bidi="ar-SA"/>
        </w:rPr>
        <w:t>RSAParameters from System.Security.Cryptography</w:t>
      </w:r>
      <w:r w:rsidRPr="003D71B2">
        <w:rPr>
          <w:rFonts w:asciiTheme="majorHAnsi" w:hAnsiTheme="majorHAnsi" w:cstheme="majorHAnsi"/>
          <w:sz w:val="18"/>
          <w:szCs w:val="18"/>
          <w:highlight w:val="yellow"/>
          <w:lang w:bidi="ar-SA"/>
        </w:rPr>
        <w:t xml:space="preserve"> namespace is used.</w:t>
      </w:r>
      <w:r>
        <w:rPr>
          <w:rFonts w:asciiTheme="majorHAnsi" w:hAnsiTheme="majorHAnsi" w:cstheme="majorHAnsi"/>
          <w:sz w:val="18"/>
          <w:szCs w:val="18"/>
          <w:lang w:bidi="ar-SA"/>
        </w:rPr>
        <w:t xml:space="preserve"> </w:t>
      </w:r>
    </w:p>
    <w:p w:rsidRPr="00BF1CAC" w:rsidR="003D71B2" w:rsidP="003D71B2" w:rsidRDefault="003D71B2" w14:paraId="61C385F7" w14:textId="40EFB1DE">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61AF7EBD"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249DF6B2" w14:textId="37042FD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sig.BlockUpdate(bytesToSign, 0, bytesToSign.Length);</w:t>
      </w:r>
    </w:p>
    <w:p w:rsidRPr="00BF1CAC" w:rsidR="00B3164E" w:rsidP="00B3164E" w:rsidRDefault="00B3164E" w14:paraId="5B0DE2EE" w14:textId="0949C04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signature = sig.</w:t>
      </w:r>
      <w:r w:rsidRPr="00F4445E">
        <w:rPr>
          <w:rFonts w:asciiTheme="majorHAnsi" w:hAnsiTheme="majorHAnsi" w:cstheme="majorHAnsi"/>
          <w:sz w:val="18"/>
          <w:szCs w:val="18"/>
          <w:highlight w:val="yellow"/>
          <w:lang w:bidi="ar-SA"/>
        </w:rPr>
        <w:t>GenerateSignature</w:t>
      </w:r>
      <w:r w:rsidRPr="00BF1CAC">
        <w:rPr>
          <w:rFonts w:asciiTheme="majorHAnsi" w:hAnsiTheme="majorHAnsi" w:cstheme="majorHAnsi"/>
          <w:sz w:val="18"/>
          <w:szCs w:val="18"/>
          <w:lang w:bidi="ar-SA"/>
        </w:rPr>
        <w:t>();</w:t>
      </w:r>
      <w:r w:rsidR="00F4445E">
        <w:rPr>
          <w:rFonts w:asciiTheme="majorHAnsi" w:hAnsiTheme="majorHAnsi" w:cstheme="majorHAnsi"/>
          <w:sz w:val="18"/>
          <w:szCs w:val="18"/>
          <w:lang w:bidi="ar-SA"/>
        </w:rPr>
        <w:t xml:space="preserve"> //The </w:t>
      </w:r>
      <w:r w:rsidRPr="00C1523C" w:rsidR="00F4445E">
        <w:rPr>
          <w:rFonts w:asciiTheme="majorHAnsi" w:hAnsiTheme="majorHAnsi" w:cstheme="majorHAnsi"/>
          <w:sz w:val="18"/>
          <w:szCs w:val="18"/>
          <w:highlight w:val="yellow"/>
          <w:lang w:bidi="ar-SA"/>
        </w:rPr>
        <w:t>hash is signed using BouncyCastle’s Signing mechanism</w:t>
      </w:r>
    </w:p>
    <w:p w:rsidRPr="00BF1CAC" w:rsidR="00ED54E9" w:rsidP="00B3164E" w:rsidRDefault="00ED54E9" w14:paraId="68E19D4C"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0AE88375" w14:textId="120980F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segments.Add(Base64Helper.UrlEncode(signature));</w:t>
      </w:r>
    </w:p>
    <w:p w:rsidRPr="00BF1CAC" w:rsidR="00B3164E" w:rsidP="00B3164E" w:rsidRDefault="00B3164E" w14:paraId="1507E5DD" w14:textId="57B0F52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tokenString = string.Join(".", segments.ToArray());</w:t>
      </w:r>
    </w:p>
    <w:p w:rsidRPr="00FB79C6" w:rsidR="00F83322" w:rsidP="00FB79C6" w:rsidRDefault="00B3164E" w14:paraId="0886592A" w14:textId="098AE272">
      <w:pPr>
        <w:autoSpaceDE w:val="0"/>
        <w:autoSpaceDN w:val="0"/>
        <w:adjustRightInd w:val="0"/>
        <w:spacing w:after="0" w:line="240" w:lineRule="auto"/>
        <w:rPr>
          <w:rFonts w:asciiTheme="majorHAnsi" w:hAnsiTheme="majorHAnsi" w:cstheme="majorHAnsi"/>
          <w:sz w:val="18"/>
          <w:szCs w:val="18"/>
          <w:lang w:bidi="ar-SA"/>
        </w:rPr>
      </w:pPr>
      <w:r w:rsidRPr="00FB79C6">
        <w:rPr>
          <w:rFonts w:asciiTheme="majorHAnsi" w:hAnsiTheme="majorHAnsi" w:cstheme="majorHAnsi"/>
          <w:sz w:val="18"/>
          <w:szCs w:val="18"/>
          <w:lang w:bidi="ar-SA"/>
        </w:rPr>
        <w:t>}</w:t>
      </w:r>
    </w:p>
    <w:p w:rsidR="00B3164E" w:rsidP="00B3164E" w:rsidRDefault="00B3164E" w14:paraId="6917C18F" w14:textId="435E2005">
      <w:pPr>
        <w:pStyle w:val="ListParagraph"/>
        <w:autoSpaceDE w:val="0"/>
        <w:autoSpaceDN w:val="0"/>
        <w:adjustRightInd w:val="0"/>
        <w:spacing w:after="0" w:line="240" w:lineRule="auto"/>
        <w:rPr>
          <w:shd w:val="clear" w:color="auto" w:fill="FFFFFF"/>
        </w:rPr>
      </w:pPr>
    </w:p>
    <w:p w:rsidRPr="0005034A" w:rsidR="0005034A" w:rsidP="0005034A" w:rsidRDefault="0005034A" w14:paraId="7242EAEE" w14:textId="724A1317">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private JwtHeader </w:t>
      </w:r>
      <w:r w:rsidRPr="00F4445E">
        <w:rPr>
          <w:rFonts w:asciiTheme="majorHAnsi" w:hAnsiTheme="majorHAnsi" w:cstheme="majorHAnsi"/>
          <w:sz w:val="18"/>
          <w:szCs w:val="18"/>
          <w:highlight w:val="yellow"/>
          <w:lang w:bidi="ar-SA"/>
        </w:rPr>
        <w:t>Header</w:t>
      </w:r>
    </w:p>
    <w:p w:rsidRPr="0005034A" w:rsidR="0005034A" w:rsidP="0005034A" w:rsidRDefault="0005034A" w14:paraId="0C3B9F7B" w14:textId="15340FE7">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w:t>
      </w:r>
    </w:p>
    <w:p w:rsidRPr="0005034A" w:rsidR="0005034A" w:rsidP="0005034A" w:rsidRDefault="0005034A" w14:paraId="6661DE44" w14:textId="759FDCE6">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get</w:t>
      </w:r>
    </w:p>
    <w:p w:rsidRPr="0005034A" w:rsidR="0005034A" w:rsidP="0005034A" w:rsidRDefault="0005034A" w14:paraId="5398B377" w14:textId="4D6B6BB5">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p>
    <w:p w:rsidRPr="0005034A" w:rsidR="0005034A" w:rsidP="0013101F" w:rsidRDefault="0005034A" w14:paraId="2429B120" w14:textId="1E52A6CD">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r w:rsidRPr="0013101F">
        <w:rPr>
          <w:rFonts w:asciiTheme="majorHAnsi" w:hAnsiTheme="majorHAnsi" w:cstheme="majorHAnsi"/>
          <w:sz w:val="18"/>
          <w:szCs w:val="18"/>
          <w:highlight w:val="yellow"/>
          <w:lang w:bidi="ar-SA"/>
        </w:rPr>
        <w:t>return new JwtHeader { alg = "RS" + KeySize.ToString(), typ = "JWT" };</w:t>
      </w:r>
      <w:r w:rsidRPr="0013101F">
        <w:rPr>
          <w:rFonts w:asciiTheme="majorHAnsi" w:hAnsiTheme="majorHAnsi" w:cstheme="majorHAnsi"/>
          <w:sz w:val="18"/>
          <w:szCs w:val="18"/>
          <w:highlight w:val="yellow"/>
          <w:lang w:bidi="ar-SA"/>
        </w:rPr>
        <w:t xml:space="preserve"> // </w:t>
      </w:r>
      <w:r w:rsidRPr="0013101F" w:rsidR="0013101F">
        <w:rPr>
          <w:rFonts w:asciiTheme="majorHAnsi" w:hAnsiTheme="majorHAnsi" w:cstheme="majorHAnsi"/>
          <w:sz w:val="18"/>
          <w:szCs w:val="18"/>
          <w:highlight w:val="yellow"/>
          <w:lang w:bidi="ar-SA"/>
        </w:rPr>
        <w:t>H</w:t>
      </w:r>
      <w:r w:rsidRPr="0013101F">
        <w:rPr>
          <w:rFonts w:asciiTheme="majorHAnsi" w:hAnsiTheme="majorHAnsi" w:cstheme="majorHAnsi"/>
          <w:sz w:val="18"/>
          <w:szCs w:val="18"/>
          <w:highlight w:val="yellow"/>
          <w:lang w:bidi="ar-SA"/>
        </w:rPr>
        <w:t>ere KeySize is configurable based o</w:t>
      </w:r>
      <w:r w:rsidRPr="0013101F" w:rsidR="0013101F">
        <w:rPr>
          <w:rFonts w:asciiTheme="majorHAnsi" w:hAnsiTheme="majorHAnsi" w:cstheme="majorHAnsi"/>
          <w:sz w:val="18"/>
          <w:szCs w:val="18"/>
          <w:highlight w:val="yellow"/>
          <w:lang w:bidi="ar-SA"/>
        </w:rPr>
        <w:t>n w</w:t>
      </w:r>
      <w:r w:rsidRPr="0013101F">
        <w:rPr>
          <w:rFonts w:asciiTheme="majorHAnsi" w:hAnsiTheme="majorHAnsi" w:cstheme="majorHAnsi"/>
          <w:sz w:val="18"/>
          <w:szCs w:val="18"/>
          <w:highlight w:val="yellow"/>
          <w:lang w:bidi="ar-SA"/>
        </w:rPr>
        <w:t xml:space="preserve">eb.config key. </w:t>
      </w:r>
      <w:r w:rsidRPr="0013101F">
        <w:rPr>
          <w:rFonts w:asciiTheme="majorHAnsi" w:hAnsiTheme="majorHAnsi" w:cstheme="majorHAnsi"/>
          <w:b/>
          <w:sz w:val="18"/>
          <w:szCs w:val="18"/>
          <w:highlight w:val="yellow"/>
          <w:lang w:bidi="ar-SA"/>
        </w:rPr>
        <w:t>Currently value is 256 which gives us alg = RS256</w:t>
      </w:r>
    </w:p>
    <w:p w:rsidRPr="0005034A" w:rsidR="0005034A" w:rsidP="0005034A" w:rsidRDefault="0005034A" w14:paraId="6E7CEABE" w14:textId="73CDF9F6">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p>
    <w:p w:rsidRPr="0005034A" w:rsidR="0005034A" w:rsidP="0005034A" w:rsidRDefault="0005034A" w14:paraId="49467E39" w14:textId="1944D159">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w:t>
      </w:r>
    </w:p>
    <w:p w:rsidRPr="0005034A" w:rsidR="0005034A" w:rsidP="0005034A" w:rsidRDefault="0005034A" w14:paraId="30652CA5" w14:textId="77777777">
      <w:pPr>
        <w:autoSpaceDE w:val="0"/>
        <w:autoSpaceDN w:val="0"/>
        <w:adjustRightInd w:val="0"/>
        <w:spacing w:after="0" w:line="240" w:lineRule="auto"/>
        <w:rPr>
          <w:rFonts w:asciiTheme="majorHAnsi" w:hAnsiTheme="majorHAnsi" w:cstheme="majorHAnsi"/>
          <w:sz w:val="18"/>
          <w:szCs w:val="18"/>
          <w:lang w:bidi="ar-SA"/>
        </w:rPr>
      </w:pPr>
    </w:p>
    <w:p w:rsidRPr="0005034A" w:rsidR="0005034A" w:rsidP="0005034A" w:rsidRDefault="0005034A" w14:paraId="346E8AE9" w14:textId="7FE68F0F">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private string SignerName</w:t>
      </w:r>
    </w:p>
    <w:p w:rsidRPr="0005034A" w:rsidR="0005034A" w:rsidP="0005034A" w:rsidRDefault="0005034A" w14:paraId="0FD3E5BD" w14:textId="435550B8">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w:t>
      </w:r>
    </w:p>
    <w:p w:rsidRPr="0005034A" w:rsidR="0005034A" w:rsidP="0005034A" w:rsidRDefault="0005034A" w14:paraId="4F213603" w14:textId="39835865">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get</w:t>
      </w:r>
    </w:p>
    <w:p w:rsidRPr="0005034A" w:rsidR="0005034A" w:rsidP="0005034A" w:rsidRDefault="0005034A" w14:paraId="4821ED54" w14:textId="0975B424">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p>
    <w:p w:rsidRPr="0005034A" w:rsidR="0005034A" w:rsidP="0005034A" w:rsidRDefault="0005034A" w14:paraId="589A79FE" w14:textId="2832E295">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return "SHA" + KeySize.ToString() + "withRSA";</w:t>
      </w:r>
      <w:r w:rsidR="0013101F">
        <w:rPr>
          <w:rFonts w:asciiTheme="majorHAnsi" w:hAnsiTheme="majorHAnsi" w:cstheme="majorHAnsi"/>
          <w:sz w:val="18"/>
          <w:szCs w:val="18"/>
          <w:lang w:bidi="ar-SA"/>
        </w:rPr>
        <w:t xml:space="preserve"> </w:t>
      </w:r>
      <w:r w:rsidR="0013101F">
        <w:rPr>
          <w:rFonts w:asciiTheme="majorHAnsi" w:hAnsiTheme="majorHAnsi" w:cstheme="majorHAnsi"/>
          <w:sz w:val="18"/>
          <w:szCs w:val="18"/>
          <w:lang w:bidi="ar-SA"/>
        </w:rPr>
        <w:t xml:space="preserve">// Here KeySize is configurable based on web.config key. </w:t>
      </w:r>
      <w:r w:rsidRPr="0005034A" w:rsidR="0013101F">
        <w:rPr>
          <w:rFonts w:asciiTheme="majorHAnsi" w:hAnsiTheme="majorHAnsi" w:cstheme="majorHAnsi"/>
          <w:b/>
          <w:sz w:val="18"/>
          <w:szCs w:val="18"/>
          <w:lang w:bidi="ar-SA"/>
        </w:rPr>
        <w:t xml:space="preserve">Currently value is 256 which gives us </w:t>
      </w:r>
      <w:r w:rsidR="0013101F">
        <w:rPr>
          <w:rFonts w:asciiTheme="majorHAnsi" w:hAnsiTheme="majorHAnsi" w:cstheme="majorHAnsi"/>
          <w:b/>
          <w:sz w:val="18"/>
          <w:szCs w:val="18"/>
          <w:lang w:bidi="ar-SA"/>
        </w:rPr>
        <w:t>SignerName</w:t>
      </w:r>
      <w:r w:rsidRPr="0005034A" w:rsidR="0013101F">
        <w:rPr>
          <w:rFonts w:asciiTheme="majorHAnsi" w:hAnsiTheme="majorHAnsi" w:cstheme="majorHAnsi"/>
          <w:b/>
          <w:sz w:val="18"/>
          <w:szCs w:val="18"/>
          <w:lang w:bidi="ar-SA"/>
        </w:rPr>
        <w:t xml:space="preserve"> = </w:t>
      </w:r>
      <w:r w:rsidR="0013101F">
        <w:rPr>
          <w:rFonts w:asciiTheme="majorHAnsi" w:hAnsiTheme="majorHAnsi" w:cstheme="majorHAnsi"/>
          <w:b/>
          <w:sz w:val="18"/>
          <w:szCs w:val="18"/>
          <w:lang w:bidi="ar-SA"/>
        </w:rPr>
        <w:t>SHA256withRSA</w:t>
      </w:r>
    </w:p>
    <w:p w:rsidRPr="0005034A" w:rsidR="0005034A" w:rsidP="0005034A" w:rsidRDefault="0005034A" w14:paraId="3946F43E" w14:textId="63E20FFD">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p>
    <w:p w:rsidRPr="0005034A" w:rsidR="0005034A" w:rsidP="0005034A" w:rsidRDefault="0005034A" w14:paraId="7214C8BC" w14:textId="4464737C">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w:t>
      </w:r>
    </w:p>
    <w:p w:rsidRPr="0005034A" w:rsidR="0005034A" w:rsidP="0005034A" w:rsidRDefault="0005034A" w14:paraId="2265C8D0" w14:textId="77777777">
      <w:pPr>
        <w:autoSpaceDE w:val="0"/>
        <w:autoSpaceDN w:val="0"/>
        <w:adjustRightInd w:val="0"/>
        <w:spacing w:after="0" w:line="240" w:lineRule="auto"/>
        <w:rPr>
          <w:rFonts w:asciiTheme="majorHAnsi" w:hAnsiTheme="majorHAnsi" w:cstheme="majorHAnsi"/>
          <w:sz w:val="18"/>
          <w:szCs w:val="18"/>
          <w:lang w:bidi="ar-SA"/>
        </w:rPr>
      </w:pPr>
    </w:p>
    <w:p w:rsidRPr="0005034A" w:rsidR="0005034A" w:rsidP="0005034A" w:rsidRDefault="0005034A" w14:paraId="35D5986C" w14:textId="63BF5256">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private string AlgorithmName</w:t>
      </w:r>
    </w:p>
    <w:p w:rsidRPr="0005034A" w:rsidR="0005034A" w:rsidP="0005034A" w:rsidRDefault="0005034A" w14:paraId="5E453E4D" w14:textId="3A3FCBD3">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w:t>
      </w:r>
    </w:p>
    <w:p w:rsidRPr="0005034A" w:rsidR="0005034A" w:rsidP="0005034A" w:rsidRDefault="0005034A" w14:paraId="2173EC5D" w14:textId="33285917">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lastRenderedPageBreak/>
        <w:t xml:space="preserve">    get</w:t>
      </w:r>
    </w:p>
    <w:p w:rsidRPr="0005034A" w:rsidR="0005034A" w:rsidP="0005034A" w:rsidRDefault="0005034A" w14:paraId="773F5DD6" w14:textId="037A4C97">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w:t>
      </w:r>
    </w:p>
    <w:p w:rsidRPr="0005034A" w:rsidR="0005034A" w:rsidP="0005034A" w:rsidRDefault="0005034A" w14:paraId="54FFC178" w14:textId="131D6918">
      <w:pPr>
        <w:autoSpaceDE w:val="0"/>
        <w:autoSpaceDN w:val="0"/>
        <w:adjustRightInd w:val="0"/>
        <w:spacing w:after="0" w:line="240" w:lineRule="auto"/>
        <w:rPr>
          <w:rFonts w:asciiTheme="majorHAnsi" w:hAnsiTheme="majorHAnsi" w:cstheme="majorHAnsi"/>
          <w:sz w:val="18"/>
          <w:szCs w:val="18"/>
          <w:lang w:bidi="ar-SA"/>
        </w:rPr>
      </w:pPr>
      <w:r w:rsidRPr="0005034A">
        <w:rPr>
          <w:rFonts w:asciiTheme="majorHAnsi" w:hAnsiTheme="majorHAnsi" w:cstheme="majorHAnsi"/>
          <w:sz w:val="18"/>
          <w:szCs w:val="18"/>
          <w:lang w:bidi="ar-SA"/>
        </w:rPr>
        <w:t xml:space="preserve">         return "SHA" + KeySize.ToString();</w:t>
      </w:r>
      <w:r w:rsidR="0013101F">
        <w:rPr>
          <w:rFonts w:asciiTheme="majorHAnsi" w:hAnsiTheme="majorHAnsi" w:cstheme="majorHAnsi"/>
          <w:sz w:val="18"/>
          <w:szCs w:val="18"/>
          <w:lang w:bidi="ar-SA"/>
        </w:rPr>
        <w:t xml:space="preserve"> </w:t>
      </w:r>
      <w:r w:rsidR="0013101F">
        <w:rPr>
          <w:rFonts w:asciiTheme="majorHAnsi" w:hAnsiTheme="majorHAnsi" w:cstheme="majorHAnsi"/>
          <w:sz w:val="18"/>
          <w:szCs w:val="18"/>
          <w:lang w:bidi="ar-SA"/>
        </w:rPr>
        <w:t xml:space="preserve">// Here KeySize is configurable based on web.config key. </w:t>
      </w:r>
      <w:r w:rsidRPr="0005034A" w:rsidR="0013101F">
        <w:rPr>
          <w:rFonts w:asciiTheme="majorHAnsi" w:hAnsiTheme="majorHAnsi" w:cstheme="majorHAnsi"/>
          <w:b/>
          <w:sz w:val="18"/>
          <w:szCs w:val="18"/>
          <w:lang w:bidi="ar-SA"/>
        </w:rPr>
        <w:t xml:space="preserve">Currently value is 256 which gives us </w:t>
      </w:r>
      <w:r w:rsidR="0013101F">
        <w:rPr>
          <w:rFonts w:asciiTheme="majorHAnsi" w:hAnsiTheme="majorHAnsi" w:cstheme="majorHAnsi"/>
          <w:b/>
          <w:sz w:val="18"/>
          <w:szCs w:val="18"/>
          <w:lang w:bidi="ar-SA"/>
        </w:rPr>
        <w:t>AlgorithmName</w:t>
      </w:r>
      <w:r w:rsidRPr="0005034A" w:rsidR="0013101F">
        <w:rPr>
          <w:rFonts w:asciiTheme="majorHAnsi" w:hAnsiTheme="majorHAnsi" w:cstheme="majorHAnsi"/>
          <w:b/>
          <w:sz w:val="18"/>
          <w:szCs w:val="18"/>
          <w:lang w:bidi="ar-SA"/>
        </w:rPr>
        <w:t xml:space="preserve"> = </w:t>
      </w:r>
      <w:r w:rsidR="0013101F">
        <w:rPr>
          <w:rFonts w:asciiTheme="majorHAnsi" w:hAnsiTheme="majorHAnsi" w:cstheme="majorHAnsi"/>
          <w:b/>
          <w:sz w:val="18"/>
          <w:szCs w:val="18"/>
          <w:lang w:bidi="ar-SA"/>
        </w:rPr>
        <w:t>SHA256</w:t>
      </w:r>
    </w:p>
    <w:p w:rsidR="00FB79C6" w:rsidP="00FB79C6" w:rsidRDefault="00FB79C6" w14:paraId="267A5F88" w14:textId="77777777">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p>
    <w:p w:rsidR="0005034A" w:rsidP="00FB79C6" w:rsidRDefault="0005034A" w14:paraId="0CFF3A8F" w14:textId="3404C353">
      <w:pPr>
        <w:autoSpaceDE w:val="0"/>
        <w:autoSpaceDN w:val="0"/>
        <w:adjustRightInd w:val="0"/>
        <w:spacing w:after="0" w:line="240" w:lineRule="auto"/>
        <w:rPr>
          <w:rFonts w:asciiTheme="majorHAnsi" w:hAnsiTheme="majorHAnsi" w:cstheme="majorHAnsi"/>
          <w:sz w:val="18"/>
          <w:szCs w:val="18"/>
          <w:lang w:bidi="ar-SA"/>
        </w:rPr>
      </w:pPr>
      <w:r w:rsidRPr="00FB79C6">
        <w:rPr>
          <w:rFonts w:asciiTheme="majorHAnsi" w:hAnsiTheme="majorHAnsi" w:cstheme="majorHAnsi"/>
          <w:sz w:val="18"/>
          <w:szCs w:val="18"/>
          <w:lang w:bidi="ar-SA"/>
        </w:rPr>
        <w:t>}</w:t>
      </w:r>
    </w:p>
    <w:p w:rsidR="00354B81" w:rsidP="00FB79C6" w:rsidRDefault="00354B81" w14:paraId="35C61202" w14:textId="0AAD9BD0">
      <w:pPr>
        <w:autoSpaceDE w:val="0"/>
        <w:autoSpaceDN w:val="0"/>
        <w:adjustRightInd w:val="0"/>
        <w:spacing w:after="0" w:line="240" w:lineRule="auto"/>
        <w:rPr>
          <w:rFonts w:asciiTheme="majorHAnsi" w:hAnsiTheme="majorHAnsi" w:cstheme="majorHAnsi"/>
          <w:sz w:val="18"/>
          <w:szCs w:val="18"/>
          <w:lang w:bidi="ar-SA"/>
        </w:rPr>
      </w:pPr>
    </w:p>
    <w:p w:rsidRPr="00354B81" w:rsidR="00354B81" w:rsidP="00354B81" w:rsidRDefault="00354B81" w14:paraId="7025EB5C" w14:textId="77777777">
      <w:pPr>
        <w:autoSpaceDE w:val="0"/>
        <w:autoSpaceDN w:val="0"/>
        <w:adjustRightInd w:val="0"/>
        <w:spacing w:after="0" w:line="240" w:lineRule="auto"/>
        <w:rPr>
          <w:rFonts w:asciiTheme="majorHAnsi" w:hAnsiTheme="majorHAnsi" w:cstheme="majorHAnsi"/>
          <w:sz w:val="18"/>
          <w:szCs w:val="18"/>
          <w:lang w:bidi="ar-SA"/>
        </w:rPr>
      </w:pPr>
      <w:r w:rsidRPr="00354B81">
        <w:rPr>
          <w:rFonts w:asciiTheme="majorHAnsi" w:hAnsiTheme="majorHAnsi" w:cstheme="majorHAnsi"/>
          <w:sz w:val="18"/>
          <w:szCs w:val="18"/>
          <w:lang w:bidi="ar-SA"/>
        </w:rPr>
        <w:t>private static string GetJwtExpiryTime(int timestamp)</w:t>
      </w:r>
    </w:p>
    <w:p w:rsidRPr="00354B81" w:rsidR="00354B81" w:rsidP="00354B81" w:rsidRDefault="00354B81" w14:paraId="79C32BD8" w14:textId="1E79B909">
      <w:pPr>
        <w:autoSpaceDE w:val="0"/>
        <w:autoSpaceDN w:val="0"/>
        <w:adjustRightInd w:val="0"/>
        <w:spacing w:after="0" w:line="240" w:lineRule="auto"/>
        <w:rPr>
          <w:rFonts w:asciiTheme="majorHAnsi" w:hAnsiTheme="majorHAnsi" w:cstheme="majorHAnsi"/>
          <w:sz w:val="18"/>
          <w:szCs w:val="18"/>
          <w:lang w:bidi="ar-SA"/>
        </w:rPr>
      </w:pPr>
      <w:r w:rsidRPr="00354B81">
        <w:rPr>
          <w:rFonts w:asciiTheme="majorHAnsi" w:hAnsiTheme="majorHAnsi" w:cstheme="majorHAnsi"/>
          <w:sz w:val="18"/>
          <w:szCs w:val="18"/>
          <w:lang w:bidi="ar-SA"/>
        </w:rPr>
        <w:t>{</w:t>
      </w:r>
    </w:p>
    <w:p w:rsidRPr="00354B81" w:rsidR="00354B81" w:rsidP="00354B81" w:rsidRDefault="00354B81" w14:paraId="4F75EE63" w14:textId="393BED18">
      <w:pPr>
        <w:autoSpaceDE w:val="0"/>
        <w:autoSpaceDN w:val="0"/>
        <w:adjustRightInd w:val="0"/>
        <w:spacing w:after="0" w:line="240" w:lineRule="auto"/>
        <w:rPr>
          <w:rFonts w:asciiTheme="majorHAnsi" w:hAnsiTheme="majorHAnsi" w:cstheme="majorHAnsi"/>
          <w:sz w:val="18"/>
          <w:szCs w:val="18"/>
          <w:lang w:bidi="ar-SA"/>
        </w:rPr>
      </w:pPr>
      <w:r w:rsidRPr="00354B81">
        <w:rPr>
          <w:rFonts w:asciiTheme="majorHAnsi" w:hAnsiTheme="majorHAnsi" w:cstheme="majorHAnsi"/>
          <w:sz w:val="18"/>
          <w:szCs w:val="18"/>
          <w:lang w:bidi="ar-SA"/>
        </w:rPr>
        <w:t xml:space="preserve">    return DateTimeOffset.Now.AddMinutes(timestamp).ToUnixTimeMilliseconds().ToString();</w:t>
      </w:r>
    </w:p>
    <w:p w:rsidRPr="00354B81" w:rsidR="00354B81" w:rsidP="00354B81" w:rsidRDefault="00354B81" w14:paraId="413F402C" w14:textId="5EDAD6AA">
      <w:pPr>
        <w:autoSpaceDE w:val="0"/>
        <w:autoSpaceDN w:val="0"/>
        <w:adjustRightInd w:val="0"/>
        <w:spacing w:after="0" w:line="240" w:lineRule="auto"/>
        <w:rPr>
          <w:rFonts w:asciiTheme="majorHAnsi" w:hAnsiTheme="majorHAnsi" w:cstheme="majorHAnsi"/>
          <w:sz w:val="18"/>
          <w:szCs w:val="18"/>
          <w:lang w:bidi="ar-SA"/>
        </w:rPr>
      </w:pPr>
      <w:r w:rsidRPr="00354B81">
        <w:rPr>
          <w:rFonts w:asciiTheme="majorHAnsi" w:hAnsiTheme="majorHAnsi" w:cstheme="majorHAnsi"/>
          <w:sz w:val="18"/>
          <w:szCs w:val="18"/>
          <w:lang w:bidi="ar-SA"/>
        </w:rPr>
        <w:t>}</w:t>
      </w:r>
    </w:p>
    <w:p w:rsidR="0005034A" w:rsidP="0005034A" w:rsidRDefault="0005034A" w14:paraId="334172C1" w14:textId="77777777">
      <w:pPr>
        <w:pStyle w:val="ListParagraph"/>
        <w:autoSpaceDE w:val="0"/>
        <w:autoSpaceDN w:val="0"/>
        <w:adjustRightInd w:val="0"/>
        <w:spacing w:after="0" w:line="240" w:lineRule="auto"/>
        <w:rPr>
          <w:shd w:val="clear" w:color="auto" w:fill="FFFFFF"/>
        </w:rPr>
      </w:pPr>
    </w:p>
    <w:p w:rsidR="00F83322" w:rsidP="00B3164E" w:rsidRDefault="00D173D4" w14:paraId="1989F148" w14:textId="387F6DBC">
      <w:pPr>
        <w:pStyle w:val="ListParagraph"/>
        <w:numPr>
          <w:ilvl w:val="0"/>
          <w:numId w:val="2"/>
        </w:numPr>
        <w:autoSpaceDE w:val="0"/>
        <w:autoSpaceDN w:val="0"/>
        <w:adjustRightInd w:val="0"/>
        <w:spacing w:after="0" w:line="240" w:lineRule="auto"/>
        <w:rPr>
          <w:shd w:val="clear" w:color="auto" w:fill="FFFFFF"/>
        </w:rPr>
      </w:pPr>
      <w:r>
        <w:rPr>
          <w:shd w:val="clear" w:color="auto" w:fill="FFFFFF"/>
        </w:rPr>
        <w:t>Create a return object of new Model class – TokenInformation</w:t>
      </w:r>
      <w:r w:rsidR="00B3164E">
        <w:rPr>
          <w:shd w:val="clear" w:color="auto" w:fill="FFFFFF"/>
        </w:rPr>
        <w:t xml:space="preserve"> from the </w:t>
      </w:r>
      <w:r>
        <w:rPr>
          <w:shd w:val="clear" w:color="auto" w:fill="FFFFFF"/>
        </w:rPr>
        <w:t>property values for JwtToken, Nonce</w:t>
      </w:r>
      <w:r w:rsidR="00DC4033">
        <w:rPr>
          <w:shd w:val="clear" w:color="auto" w:fill="FFFFFF"/>
        </w:rPr>
        <w:t>, RefreshToken</w:t>
      </w:r>
      <w:r>
        <w:rPr>
          <w:shd w:val="clear" w:color="auto" w:fill="FFFFFF"/>
        </w:rPr>
        <w:t xml:space="preserve"> and EmailId into the object. </w:t>
      </w:r>
    </w:p>
    <w:p w:rsidR="00D173D4" w:rsidP="00F83322" w:rsidRDefault="00D173D4" w14:paraId="368ECB80" w14:textId="11FCF6C4">
      <w:pPr>
        <w:pStyle w:val="ListParagraph"/>
        <w:numPr>
          <w:ilvl w:val="0"/>
          <w:numId w:val="2"/>
        </w:numPr>
        <w:autoSpaceDE w:val="0"/>
        <w:autoSpaceDN w:val="0"/>
        <w:adjustRightInd w:val="0"/>
        <w:spacing w:after="0" w:line="240" w:lineRule="auto"/>
        <w:rPr>
          <w:shd w:val="clear" w:color="auto" w:fill="FFFFFF"/>
        </w:rPr>
      </w:pPr>
      <w:r>
        <w:rPr>
          <w:shd w:val="clear" w:color="auto" w:fill="FFFFFF"/>
        </w:rPr>
        <w:t>Return TokenInformation to LoginRepository.Authenticate</w:t>
      </w:r>
      <w:r w:rsidR="00F41C5F">
        <w:rPr>
          <w:shd w:val="clear" w:color="auto" w:fill="FFFFFF"/>
        </w:rPr>
        <w:t xml:space="preserve"> method</w:t>
      </w:r>
    </w:p>
    <w:p w:rsidR="00D173D4" w:rsidP="00D173D4" w:rsidRDefault="00D173D4" w14:paraId="4B7EFA86" w14:textId="77777777">
      <w:pPr>
        <w:autoSpaceDE w:val="0"/>
        <w:autoSpaceDN w:val="0"/>
        <w:adjustRightInd w:val="0"/>
        <w:spacing w:after="0" w:line="240" w:lineRule="auto"/>
        <w:ind w:left="360"/>
        <w:rPr>
          <w:shd w:val="clear" w:color="auto" w:fill="FFFFFF"/>
        </w:rPr>
      </w:pPr>
    </w:p>
    <w:p w:rsidR="00C00F28" w:rsidP="00C1523C" w:rsidRDefault="00C1523C" w14:paraId="2A75208D" w14:textId="6EDDEDF2">
      <w:pPr>
        <w:autoSpaceDE w:val="0"/>
        <w:autoSpaceDN w:val="0"/>
        <w:adjustRightInd w:val="0"/>
        <w:spacing w:after="0" w:line="240" w:lineRule="auto"/>
        <w:rPr>
          <w:b/>
          <w:shd w:val="clear" w:color="auto" w:fill="FFFFFF"/>
        </w:rPr>
      </w:pPr>
      <w:r>
        <w:rPr>
          <w:b/>
          <w:shd w:val="clear" w:color="auto" w:fill="FFFFFF"/>
        </w:rPr>
        <w:t xml:space="preserve">Note - </w:t>
      </w:r>
      <w:r w:rsidRPr="00C1523C">
        <w:rPr>
          <w:shd w:val="clear" w:color="auto" w:fill="FFFFFF"/>
        </w:rPr>
        <w:t>This entire process of token generation was verified</w:t>
      </w:r>
      <w:r>
        <w:rPr>
          <w:shd w:val="clear" w:color="auto" w:fill="FFFFFF"/>
        </w:rPr>
        <w:t xml:space="preserve"> by taking the public and private key values as well as the newly generated jwt token string and making sure that on the jwt.io site the signature shows verified.</w:t>
      </w:r>
    </w:p>
    <w:p w:rsidR="0013101F" w:rsidP="0013101F" w:rsidRDefault="0013101F" w14:paraId="62E6DCB5" w14:textId="0472B5D5">
      <w:pPr>
        <w:autoSpaceDE w:val="0"/>
        <w:autoSpaceDN w:val="0"/>
        <w:adjustRightInd w:val="0"/>
        <w:spacing w:after="0" w:line="240" w:lineRule="auto"/>
        <w:ind w:left="360"/>
        <w:rPr>
          <w:b/>
          <w:shd w:val="clear" w:color="auto" w:fill="FFFFFF"/>
        </w:rPr>
      </w:pPr>
    </w:p>
    <w:p w:rsidR="00C1523C" w:rsidP="0013101F" w:rsidRDefault="00C1523C" w14:paraId="3FB66387" w14:textId="77777777">
      <w:pPr>
        <w:autoSpaceDE w:val="0"/>
        <w:autoSpaceDN w:val="0"/>
        <w:adjustRightInd w:val="0"/>
        <w:spacing w:after="0" w:line="240" w:lineRule="auto"/>
        <w:ind w:left="360"/>
        <w:rPr>
          <w:b/>
          <w:shd w:val="clear" w:color="auto" w:fill="FFFFFF"/>
        </w:rPr>
      </w:pPr>
    </w:p>
    <w:p w:rsidR="00F92BCE" w:rsidP="00D173D4" w:rsidRDefault="00F92BCE" w14:paraId="7A5C6881" w14:textId="1829A647">
      <w:pPr>
        <w:autoSpaceDE w:val="0"/>
        <w:autoSpaceDN w:val="0"/>
        <w:adjustRightInd w:val="0"/>
        <w:spacing w:after="0" w:line="240" w:lineRule="auto"/>
        <w:ind w:left="360"/>
        <w:rPr>
          <w:b/>
          <w:shd w:val="clear" w:color="auto" w:fill="FFFFFF"/>
        </w:rPr>
      </w:pPr>
      <w:r>
        <w:rPr>
          <w:b/>
          <w:shd w:val="clear" w:color="auto" w:fill="FFFFFF"/>
        </w:rPr>
        <w:t xml:space="preserve">Creating </w:t>
      </w:r>
      <w:r w:rsidR="00C00F28">
        <w:rPr>
          <w:b/>
          <w:shd w:val="clear" w:color="auto" w:fill="FFFFFF"/>
        </w:rPr>
        <w:t>U</w:t>
      </w:r>
      <w:r>
        <w:rPr>
          <w:b/>
          <w:shd w:val="clear" w:color="auto" w:fill="FFFFFF"/>
        </w:rPr>
        <w:t xml:space="preserve">ser </w:t>
      </w:r>
      <w:r w:rsidR="00C00F28">
        <w:rPr>
          <w:b/>
          <w:shd w:val="clear" w:color="auto" w:fill="FFFFFF"/>
        </w:rPr>
        <w:t>B</w:t>
      </w:r>
      <w:r>
        <w:rPr>
          <w:b/>
          <w:shd w:val="clear" w:color="auto" w:fill="FFFFFF"/>
        </w:rPr>
        <w:t xml:space="preserve">oundary and new </w:t>
      </w:r>
      <w:r w:rsidR="00C00F28">
        <w:rPr>
          <w:b/>
          <w:shd w:val="clear" w:color="auto" w:fill="FFFFFF"/>
        </w:rPr>
        <w:t>S</w:t>
      </w:r>
      <w:r>
        <w:rPr>
          <w:b/>
          <w:shd w:val="clear" w:color="auto" w:fill="FFFFFF"/>
        </w:rPr>
        <w:t>ession</w:t>
      </w:r>
    </w:p>
    <w:p w:rsidR="00F92BCE" w:rsidP="00D173D4" w:rsidRDefault="00F92BCE" w14:paraId="3D76B6A0" w14:textId="77777777">
      <w:pPr>
        <w:autoSpaceDE w:val="0"/>
        <w:autoSpaceDN w:val="0"/>
        <w:adjustRightInd w:val="0"/>
        <w:spacing w:after="0" w:line="240" w:lineRule="auto"/>
        <w:ind w:left="360"/>
        <w:rPr>
          <w:b/>
          <w:shd w:val="clear" w:color="auto" w:fill="FFFFFF"/>
        </w:rPr>
      </w:pPr>
    </w:p>
    <w:p w:rsidR="00F83322" w:rsidP="00D173D4" w:rsidRDefault="00F92BCE" w14:paraId="399309B4" w14:textId="599F124D">
      <w:pPr>
        <w:autoSpaceDE w:val="0"/>
        <w:autoSpaceDN w:val="0"/>
        <w:adjustRightInd w:val="0"/>
        <w:spacing w:after="0" w:line="240" w:lineRule="auto"/>
        <w:ind w:left="360"/>
        <w:rPr>
          <w:shd w:val="clear" w:color="auto" w:fill="FFFFFF"/>
        </w:rPr>
      </w:pPr>
      <w:r w:rsidRPr="00F92BCE">
        <w:rPr>
          <w:shd w:val="clear" w:color="auto" w:fill="FFFFFF"/>
        </w:rPr>
        <w:t xml:space="preserve">LoginRepository.Authenticate will call </w:t>
      </w:r>
      <w:r w:rsidRPr="00F92BCE" w:rsidR="00D173D4">
        <w:rPr>
          <w:shd w:val="clear" w:color="auto" w:fill="FFFFFF"/>
        </w:rPr>
        <w:t>new SP AddUserBoundaryAndCreateSession to create boundary data and session</w:t>
      </w:r>
      <w:r>
        <w:rPr>
          <w:shd w:val="clear" w:color="auto" w:fill="FFFFFF"/>
        </w:rPr>
        <w:t xml:space="preserve"> </w:t>
      </w:r>
      <w:r w:rsidR="00C00F28">
        <w:rPr>
          <w:shd w:val="clear" w:color="auto" w:fill="FFFFFF"/>
        </w:rPr>
        <w:t>–</w:t>
      </w:r>
      <w:r>
        <w:rPr>
          <w:shd w:val="clear" w:color="auto" w:fill="FFFFFF"/>
        </w:rPr>
        <w:t xml:space="preserve"> pass</w:t>
      </w:r>
      <w:r w:rsidR="00C00F28">
        <w:rPr>
          <w:shd w:val="clear" w:color="auto" w:fill="FFFFFF"/>
        </w:rPr>
        <w:t xml:space="preserve">ing </w:t>
      </w:r>
      <w:r w:rsidRPr="00D173D4" w:rsidR="00D173D4">
        <w:rPr>
          <w:shd w:val="clear" w:color="auto" w:fill="FFFFFF"/>
        </w:rPr>
        <w:t>in - jwtToken, Nonce</w:t>
      </w:r>
      <w:r w:rsidR="00DC4033">
        <w:rPr>
          <w:shd w:val="clear" w:color="auto" w:fill="FFFFFF"/>
        </w:rPr>
        <w:t xml:space="preserve">, RefreshToken </w:t>
      </w:r>
      <w:r w:rsidRPr="00D173D4" w:rsidR="00D173D4">
        <w:rPr>
          <w:shd w:val="clear" w:color="auto" w:fill="FFFFFF"/>
        </w:rPr>
        <w:t>and EmailId</w:t>
      </w:r>
      <w:r>
        <w:rPr>
          <w:shd w:val="clear" w:color="auto" w:fill="FFFFFF"/>
        </w:rPr>
        <w:t xml:space="preserve"> to the SP</w:t>
      </w:r>
      <w:r w:rsidR="002D7CD4">
        <w:rPr>
          <w:shd w:val="clear" w:color="auto" w:fill="FFFFFF"/>
        </w:rPr>
        <w:t>.</w:t>
      </w:r>
    </w:p>
    <w:p w:rsidR="002D7CD4" w:rsidP="00D173D4" w:rsidRDefault="002D7CD4" w14:paraId="2E1BA0B0" w14:textId="1E0123EF">
      <w:pPr>
        <w:autoSpaceDE w:val="0"/>
        <w:autoSpaceDN w:val="0"/>
        <w:adjustRightInd w:val="0"/>
        <w:spacing w:after="0" w:line="240" w:lineRule="auto"/>
        <w:ind w:left="360"/>
        <w:rPr>
          <w:shd w:val="clear" w:color="auto" w:fill="FFFFFF"/>
        </w:rPr>
      </w:pPr>
    </w:p>
    <w:p w:rsidRPr="00F41C5F" w:rsidR="002D7CD4" w:rsidP="00D173D4" w:rsidRDefault="002D7CD4" w14:paraId="2CCC58D3" w14:textId="309383B6">
      <w:pPr>
        <w:autoSpaceDE w:val="0"/>
        <w:autoSpaceDN w:val="0"/>
        <w:adjustRightInd w:val="0"/>
        <w:spacing w:after="0" w:line="240" w:lineRule="auto"/>
        <w:ind w:left="360"/>
        <w:rPr>
          <w:shd w:val="clear" w:color="auto" w:fill="FFFFFF"/>
        </w:rPr>
      </w:pPr>
      <w:r w:rsidRPr="00F41C5F">
        <w:rPr>
          <w:shd w:val="clear" w:color="auto" w:fill="FFFFFF"/>
        </w:rPr>
        <w:t xml:space="preserve">The SP will pull the current boundary data </w:t>
      </w:r>
      <w:r w:rsidRPr="00F41C5F" w:rsidR="003455A4">
        <w:rPr>
          <w:shd w:val="clear" w:color="auto" w:fill="FFFFFF"/>
        </w:rPr>
        <w:t>for currently logged in user’s email id and insert jwttoken, nonce</w:t>
      </w:r>
      <w:r w:rsidRPr="00F41C5F" w:rsidR="00DC4033">
        <w:rPr>
          <w:shd w:val="clear" w:color="auto" w:fill="FFFFFF"/>
        </w:rPr>
        <w:t>, refreshToken</w:t>
      </w:r>
      <w:r w:rsidRPr="00F41C5F" w:rsidR="003455A4">
        <w:rPr>
          <w:shd w:val="clear" w:color="auto" w:fill="FFFFFF"/>
        </w:rPr>
        <w:t xml:space="preserve"> and boundary information into the table.</w:t>
      </w:r>
    </w:p>
    <w:p w:rsidR="0025672A" w:rsidP="00D173D4" w:rsidRDefault="0025672A" w14:paraId="42D8B2F5" w14:textId="3265E556">
      <w:pPr>
        <w:autoSpaceDE w:val="0"/>
        <w:autoSpaceDN w:val="0"/>
        <w:adjustRightInd w:val="0"/>
        <w:spacing w:after="0" w:line="240" w:lineRule="auto"/>
        <w:ind w:left="360"/>
        <w:rPr>
          <w:b/>
          <w:shd w:val="clear" w:color="auto" w:fill="FFFFFF"/>
        </w:rPr>
      </w:pPr>
    </w:p>
    <w:p w:rsidR="005F7A35" w:rsidP="00D173D4" w:rsidRDefault="004A4F0D" w14:paraId="6E5791B8" w14:textId="5A67E2A1">
      <w:pPr>
        <w:autoSpaceDE w:val="0"/>
        <w:autoSpaceDN w:val="0"/>
        <w:adjustRightInd w:val="0"/>
        <w:spacing w:after="0" w:line="240" w:lineRule="auto"/>
        <w:ind w:left="360"/>
        <w:rPr>
          <w:b/>
          <w:shd w:val="clear" w:color="auto" w:fill="FFFFFF"/>
        </w:rPr>
      </w:pPr>
      <w:r w:rsidRPr="004A4F0D">
        <w:rPr>
          <w:b/>
          <w:shd w:val="clear" w:color="auto" w:fill="FFFFFF"/>
        </w:rPr>
        <w:t>Create a Session Cookie and Add to LoginController.Authenticate response</w:t>
      </w:r>
    </w:p>
    <w:p w:rsidR="004A4F0D" w:rsidP="00D173D4" w:rsidRDefault="004A4F0D" w14:paraId="5E6E18D2" w14:textId="2C8F3981">
      <w:pPr>
        <w:autoSpaceDE w:val="0"/>
        <w:autoSpaceDN w:val="0"/>
        <w:adjustRightInd w:val="0"/>
        <w:spacing w:after="0" w:line="240" w:lineRule="auto"/>
        <w:ind w:left="360"/>
        <w:rPr>
          <w:b/>
          <w:shd w:val="clear" w:color="auto" w:fill="FFFFFF"/>
        </w:rPr>
      </w:pPr>
    </w:p>
    <w:p w:rsidRPr="00DC4033" w:rsidR="00DC4033" w:rsidP="00DC4033" w:rsidRDefault="00DC4033" w14:paraId="0D9DD180" w14:textId="6B5EFE7A">
      <w:pPr>
        <w:pStyle w:val="ListParagraph"/>
        <w:numPr>
          <w:ilvl w:val="0"/>
          <w:numId w:val="6"/>
        </w:numPr>
        <w:autoSpaceDE w:val="0"/>
        <w:autoSpaceDN w:val="0"/>
        <w:adjustRightInd w:val="0"/>
        <w:spacing w:after="0" w:line="240" w:lineRule="auto"/>
        <w:rPr>
          <w:shd w:val="clear" w:color="auto" w:fill="FFFFFF"/>
        </w:rPr>
      </w:pPr>
      <w:r w:rsidRPr="00DC4033">
        <w:rPr>
          <w:shd w:val="clear" w:color="auto" w:fill="FFFFFF"/>
        </w:rPr>
        <w:t>In the Authenticate method response m</w:t>
      </w:r>
      <w:r w:rsidR="00F41C5F">
        <w:rPr>
          <w:shd w:val="clear" w:color="auto" w:fill="FFFFFF"/>
        </w:rPr>
        <w:t>odel, update the property value</w:t>
      </w:r>
      <w:r w:rsidRPr="00DC4033">
        <w:rPr>
          <w:shd w:val="clear" w:color="auto" w:fill="FFFFFF"/>
        </w:rPr>
        <w:t xml:space="preserve"> for RefreshToken into the model object.</w:t>
      </w:r>
    </w:p>
    <w:p w:rsidRPr="00DC4033" w:rsidR="00DC4033" w:rsidP="00D173D4" w:rsidRDefault="00DC4033" w14:paraId="289A117F" w14:textId="77777777">
      <w:pPr>
        <w:autoSpaceDE w:val="0"/>
        <w:autoSpaceDN w:val="0"/>
        <w:adjustRightInd w:val="0"/>
        <w:spacing w:after="0" w:line="240" w:lineRule="auto"/>
        <w:ind w:left="360"/>
        <w:rPr>
          <w:shd w:val="clear" w:color="auto" w:fill="FFFFFF"/>
        </w:rPr>
      </w:pPr>
    </w:p>
    <w:p w:rsidRPr="00DC4033" w:rsidR="004A4F0D" w:rsidP="00DC4033" w:rsidRDefault="002B78CA" w14:paraId="46EA4BAF" w14:textId="13403622">
      <w:pPr>
        <w:pStyle w:val="ListParagraph"/>
        <w:numPr>
          <w:ilvl w:val="0"/>
          <w:numId w:val="6"/>
        </w:numPr>
        <w:autoSpaceDE w:val="0"/>
        <w:autoSpaceDN w:val="0"/>
        <w:adjustRightInd w:val="0"/>
        <w:spacing w:after="0" w:line="240" w:lineRule="auto"/>
        <w:rPr>
          <w:shd w:val="clear" w:color="auto" w:fill="FFFFFF"/>
        </w:rPr>
      </w:pPr>
      <w:r w:rsidRPr="00DC4033">
        <w:rPr>
          <w:shd w:val="clear" w:color="auto" w:fill="FFFFFF"/>
        </w:rPr>
        <w:t>Get the Authenticate method response into an HttpResponseMessage object. Then set the cookie into response using,</w:t>
      </w:r>
    </w:p>
    <w:p w:rsidR="002B78CA" w:rsidP="00D173D4" w:rsidRDefault="002B78CA" w14:paraId="4F5BB036" w14:textId="410331EC">
      <w:pPr>
        <w:autoSpaceDE w:val="0"/>
        <w:autoSpaceDN w:val="0"/>
        <w:adjustRightInd w:val="0"/>
        <w:spacing w:after="0" w:line="240" w:lineRule="auto"/>
        <w:ind w:left="360"/>
        <w:rPr>
          <w:shd w:val="clear" w:color="auto" w:fill="FFFFFF"/>
        </w:rPr>
      </w:pPr>
    </w:p>
    <w:p w:rsidRPr="00BF1CAC" w:rsidR="00B3164E" w:rsidP="00B3164E" w:rsidRDefault="002B78CA" w14:paraId="21476C0F" w14:textId="5C7394A7">
      <w:pPr>
        <w:autoSpaceDE w:val="0"/>
        <w:autoSpaceDN w:val="0"/>
        <w:adjustRightInd w:val="0"/>
        <w:spacing w:after="0" w:line="240" w:lineRule="auto"/>
        <w:rPr>
          <w:rFonts w:asciiTheme="majorHAnsi" w:hAnsiTheme="majorHAnsi" w:cstheme="majorHAnsi"/>
          <w:sz w:val="18"/>
          <w:szCs w:val="18"/>
          <w:lang w:bidi="ar-SA"/>
        </w:rPr>
      </w:pPr>
      <w:r w:rsidRPr="002B78CA">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private HttpResponseMessage SetResponseCookie(UserInfo userInfo)</w:t>
      </w:r>
    </w:p>
    <w:p w:rsidRPr="00BF1CAC" w:rsidR="00B3164E" w:rsidP="00B3164E" w:rsidRDefault="00B3164E" w14:paraId="4C094434" w14:textId="5856ABE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1A8A670B" w14:textId="1F08BBF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00BF1CAC">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HttpResponseMessage response = Request.CreateResponse(HttpStatusCode.OK, userInfo);</w:t>
      </w:r>
    </w:p>
    <w:p w:rsidRPr="00BF1CAC" w:rsidR="00B3164E" w:rsidP="00B3164E" w:rsidRDefault="00B3164E" w14:paraId="4A9FD6E7"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var cookie = new CookieHeaderValue(Constants.JwtTokenCookie, userInfo.JwtToken)</w:t>
      </w:r>
    </w:p>
    <w:p w:rsidRPr="00BF1CAC" w:rsidR="00B3164E" w:rsidP="00B3164E" w:rsidRDefault="00B3164E" w14:paraId="710447D0"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0005034A" w:rsidP="0005034A" w:rsidRDefault="0005034A" w14:paraId="5C9E9788" w14:textId="77777777">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HttpOnly = true,</w:t>
      </w:r>
    </w:p>
    <w:p w:rsidRPr="00BF1CAC" w:rsidR="00B3164E" w:rsidP="0005034A" w:rsidRDefault="0005034A" w14:paraId="271F1728" w14:textId="320C3C53">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Secure = true,</w:t>
      </w:r>
    </w:p>
    <w:p w:rsidRPr="00BF1CAC" w:rsidR="00B3164E" w:rsidP="00B3164E" w:rsidRDefault="00B3164E" w14:paraId="63DAABEB"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Expires = DateTimeOffset.Now.AddDays(1),</w:t>
      </w:r>
    </w:p>
    <w:p w:rsidRPr="00BF1CAC" w:rsidR="00B3164E" w:rsidP="00B3164E" w:rsidRDefault="00B3164E" w14:paraId="57023920"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Domain = Request.RequestUri.Host,</w:t>
      </w:r>
    </w:p>
    <w:p w:rsidRPr="00BF1CAC" w:rsidR="00B3164E" w:rsidP="00B3164E" w:rsidRDefault="00B3164E" w14:paraId="0B5669E7"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Path = "/"</w:t>
      </w:r>
    </w:p>
    <w:p w:rsidRPr="00BF1CAC" w:rsidR="00B3164E" w:rsidP="00B3164E" w:rsidRDefault="00B3164E" w14:paraId="0D297E44"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0BDDA4CA"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4F482DAF"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 Set the cookie in the response message.</w:t>
      </w:r>
    </w:p>
    <w:p w:rsidRPr="00BF1CAC" w:rsidR="00B3164E" w:rsidP="00B3164E" w:rsidRDefault="00B3164E" w14:paraId="1F0D7854"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response.Headers.AddCookies(new CookieHeaderValue[] { cookie });</w:t>
      </w:r>
    </w:p>
    <w:p w:rsidRPr="00BF1CAC" w:rsidR="00B3164E" w:rsidP="00B3164E" w:rsidRDefault="00B3164E" w14:paraId="62CDFB9D"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 response;</w:t>
      </w:r>
    </w:p>
    <w:p w:rsidRPr="00BF1CAC" w:rsidR="002B78CA" w:rsidP="00B3164E" w:rsidRDefault="00BF1CAC" w14:paraId="329F0985" w14:textId="5DAF5A14">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 xml:space="preserve"> }</w:t>
      </w:r>
    </w:p>
    <w:p w:rsidR="00411A8C" w:rsidP="002B78CA" w:rsidRDefault="00411A8C" w14:paraId="5EC97EF1" w14:textId="05A0DCC8">
      <w:pPr>
        <w:autoSpaceDE w:val="0"/>
        <w:autoSpaceDN w:val="0"/>
        <w:adjustRightInd w:val="0"/>
        <w:spacing w:after="0" w:line="240" w:lineRule="auto"/>
        <w:rPr>
          <w:rFonts w:asciiTheme="majorHAnsi" w:hAnsiTheme="majorHAnsi" w:cstheme="majorHAnsi"/>
          <w:b/>
          <w:szCs w:val="22"/>
          <w:shd w:val="clear" w:color="auto" w:fill="FFFFFF"/>
        </w:rPr>
      </w:pPr>
      <w:r w:rsidRPr="00411A8C">
        <w:rPr>
          <w:rFonts w:asciiTheme="majorHAnsi" w:hAnsiTheme="majorHAnsi" w:cstheme="majorHAnsi"/>
          <w:szCs w:val="22"/>
          <w:shd w:val="clear" w:color="auto" w:fill="FFFFFF"/>
        </w:rPr>
        <w:lastRenderedPageBreak/>
        <w:t xml:space="preserve">Case 2. </w:t>
      </w:r>
      <w:r w:rsidRPr="00411A8C">
        <w:rPr>
          <w:rFonts w:asciiTheme="majorHAnsi" w:hAnsiTheme="majorHAnsi" w:cstheme="majorHAnsi"/>
          <w:b/>
          <w:szCs w:val="22"/>
          <w:shd w:val="clear" w:color="auto" w:fill="FFFFFF"/>
        </w:rPr>
        <w:t>Processing Other API calls</w:t>
      </w:r>
    </w:p>
    <w:p w:rsidR="00411A8C" w:rsidP="002B78CA" w:rsidRDefault="00411A8C" w14:paraId="07428867" w14:textId="2793E322">
      <w:pPr>
        <w:autoSpaceDE w:val="0"/>
        <w:autoSpaceDN w:val="0"/>
        <w:adjustRightInd w:val="0"/>
        <w:spacing w:after="0" w:line="240" w:lineRule="auto"/>
        <w:rPr>
          <w:rFonts w:asciiTheme="majorHAnsi" w:hAnsiTheme="majorHAnsi" w:cstheme="majorHAnsi"/>
          <w:b/>
          <w:szCs w:val="22"/>
          <w:shd w:val="clear" w:color="auto" w:fill="FFFFFF"/>
        </w:rPr>
      </w:pPr>
    </w:p>
    <w:p w:rsidR="00411A8C" w:rsidP="00411A8C" w:rsidRDefault="00411A8C" w14:paraId="6F7D4C57" w14:textId="2DF19C81">
      <w:pPr>
        <w:pStyle w:val="ListParagraph"/>
        <w:numPr>
          <w:ilvl w:val="0"/>
          <w:numId w:val="3"/>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Checking validity of input request based on cookie</w:t>
      </w:r>
    </w:p>
    <w:p w:rsidR="00411A8C" w:rsidP="00411A8C" w:rsidRDefault="00411A8C" w14:paraId="290DBE28" w14:textId="3674B5F5">
      <w:pPr>
        <w:autoSpaceDE w:val="0"/>
        <w:autoSpaceDN w:val="0"/>
        <w:adjustRightInd w:val="0"/>
        <w:spacing w:after="0" w:line="240" w:lineRule="auto"/>
        <w:rPr>
          <w:rFonts w:asciiTheme="majorHAnsi" w:hAnsiTheme="majorHAnsi" w:cstheme="majorHAnsi"/>
          <w:szCs w:val="22"/>
          <w:shd w:val="clear" w:color="auto" w:fill="FFFFFF"/>
        </w:rPr>
      </w:pPr>
    </w:p>
    <w:p w:rsidRPr="00BF1CAC" w:rsidR="00B3164E" w:rsidP="000A5472" w:rsidRDefault="00B3164E" w14:paraId="5D88E954" w14:textId="77777777">
      <w:pPr>
        <w:autoSpaceDE w:val="0"/>
        <w:autoSpaceDN w:val="0"/>
        <w:adjustRightInd w:val="0"/>
        <w:spacing w:after="0" w:line="240" w:lineRule="auto"/>
        <w:ind w:firstLine="360"/>
        <w:rPr>
          <w:rFonts w:asciiTheme="majorHAnsi" w:hAnsiTheme="majorHAnsi" w:cstheme="majorHAnsi"/>
          <w:sz w:val="18"/>
          <w:szCs w:val="18"/>
          <w:lang w:bidi="ar-SA"/>
        </w:rPr>
      </w:pPr>
      <w:r w:rsidRPr="00BF1CAC">
        <w:rPr>
          <w:rFonts w:asciiTheme="majorHAnsi" w:hAnsiTheme="majorHAnsi" w:cstheme="majorHAnsi"/>
          <w:sz w:val="18"/>
          <w:szCs w:val="18"/>
          <w:lang w:bidi="ar-SA"/>
        </w:rPr>
        <w:t>public override void OnAuthorization(HttpActionContext filterContext)</w:t>
      </w:r>
    </w:p>
    <w:p w:rsidRPr="00BF1CAC" w:rsidR="00B3164E" w:rsidP="00B3164E" w:rsidRDefault="00B3164E" w14:paraId="686C235D" w14:textId="52DB5CC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00BF1CAC">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w:t>
      </w:r>
    </w:p>
    <w:p w:rsidRPr="00BF1CAC" w:rsidR="00B3164E" w:rsidP="00B3164E" w:rsidRDefault="00B3164E" w14:paraId="17959D8D" w14:textId="03AE6A6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00BF1CAC">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try</w:t>
      </w:r>
    </w:p>
    <w:p w:rsidRPr="00BF1CAC" w:rsidR="00B3164E" w:rsidP="00B3164E" w:rsidRDefault="00B3164E" w14:paraId="61C9D9E0" w14:textId="4BB7524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00BF1CAC">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w:t>
      </w:r>
    </w:p>
    <w:p w:rsidRPr="00BF1CAC" w:rsidR="00B3164E" w:rsidP="00B3164E" w:rsidRDefault="00B3164E" w14:paraId="17B8544C" w14:textId="543B9EE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(filterContext.Request.RequestUri.Scheme != Uri.UriSchemeHttps &amp;&amp;</w:t>
      </w:r>
    </w:p>
    <w:p w:rsidRPr="00BF1CAC" w:rsidR="00B3164E" w:rsidP="00B3164E" w:rsidRDefault="00B3164E" w14:paraId="1586ACFF" w14:textId="7B51E8A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Convert.ToBoolean(ConfigurationManager.AppSettings["CheckForSSL"]) &amp;&amp;</w:t>
      </w:r>
    </w:p>
    <w:p w:rsidRPr="00BF1CAC" w:rsidR="00B3164E" w:rsidP="00B3164E" w:rsidRDefault="00B3164E" w14:paraId="6AA76DC1" w14:textId="40140F9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!TokenHelper.IsForwardedSsl(filterContext) &amp;&amp;</w:t>
      </w:r>
    </w:p>
    <w:p w:rsidRPr="00BF1CAC" w:rsidR="00B3164E" w:rsidP="00B3164E" w:rsidRDefault="00B3164E" w14:paraId="342A6B04" w14:textId="7682586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!TokenHelper.CheckReferrer(filterContext))</w:t>
      </w:r>
    </w:p>
    <w:p w:rsidRPr="00BF1CAC" w:rsidR="00B3164E" w:rsidP="00B3164E" w:rsidRDefault="00B3164E" w14:paraId="5A58537D" w14:textId="6D9B1B2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0987D6DA" w14:textId="174AC91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new HttpResponseMessage(HttpStatusCode.Forbidden);</w:t>
      </w:r>
    </w:p>
    <w:p w:rsidRPr="00BF1CAC" w:rsidR="00B3164E" w:rsidP="00B3164E" w:rsidRDefault="00B3164E" w14:paraId="3B4A2703" w14:textId="2318027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w:t>
      </w:r>
    </w:p>
    <w:p w:rsidRPr="00BF1CAC" w:rsidR="00B3164E" w:rsidP="00B3164E" w:rsidRDefault="00B3164E" w14:paraId="26C77250" w14:textId="5C3ABCB6">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4C7920D5"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5DED66F1" w14:textId="0DF5703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Collection&lt;CookieHeaderValue&gt; cookieCollection = new Collection&lt;CookieHeaderValue&gt;();</w:t>
      </w:r>
    </w:p>
    <w:p w:rsidRPr="00BF1CAC" w:rsidR="00B3164E" w:rsidP="00B3164E" w:rsidRDefault="00B3164E" w14:paraId="7793040A" w14:textId="54CBAA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cookieCollection = filterContext.Request.Headers.GetCookies(Constants.JwtTokenCookie);</w:t>
      </w:r>
    </w:p>
    <w:p w:rsidRPr="00BF1CAC" w:rsidR="00B3164E" w:rsidP="00B3164E" w:rsidRDefault="00B3164E" w14:paraId="5E0EE154"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7BE72A5B" w14:textId="1B6D82A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//Cookie not found on the Input Request</w:t>
      </w:r>
    </w:p>
    <w:p w:rsidRPr="00BF1CAC" w:rsidR="00B3164E" w:rsidP="00B3164E" w:rsidRDefault="00B3164E" w14:paraId="6E50D2E7" w14:textId="7762951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(cookieCollection == null || cookieCollection.Count == 0)</w:t>
      </w:r>
    </w:p>
    <w:p w:rsidRPr="00BF1CAC" w:rsidR="00B3164E" w:rsidP="00B3164E" w:rsidRDefault="00B3164E" w14:paraId="2DB7CCD9" w14:textId="11F92D1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7F3A6E14" w14:textId="5CEDAC76">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filterContext.Request.CreateResponse(HttpStatusCode.Unauthorized);</w:t>
      </w:r>
    </w:p>
    <w:p w:rsidRPr="00BF1CAC" w:rsidR="00B3164E" w:rsidP="00B3164E" w:rsidRDefault="00B3164E" w14:paraId="7F9DFFE1" w14:textId="57FAC99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6B6E5C70" w14:textId="093B358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else //Cookie found on the Input Request</w:t>
      </w:r>
    </w:p>
    <w:p w:rsidRPr="00BF1CAC" w:rsidR="00B3164E" w:rsidP="00B3164E" w:rsidRDefault="00B3164E" w14:paraId="03DD1EB7" w14:textId="5DD2379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54F006DB" w14:textId="6C5204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//Read input cookie and extract jwtToken</w:t>
      </w:r>
    </w:p>
    <w:p w:rsidRPr="00BF1CAC" w:rsidR="00B3164E" w:rsidP="00B3164E" w:rsidRDefault="00B3164E" w14:paraId="1743D820" w14:textId="1FFA56F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CookieHeaderValue cookie = cookieCollection.FirstOrDefault();</w:t>
      </w:r>
    </w:p>
    <w:p w:rsidRPr="00BF1CAC" w:rsidR="00B3164E" w:rsidP="00B3164E" w:rsidRDefault="00B3164E" w14:paraId="20C711ED" w14:textId="3697D95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jwt = string.Empty;</w:t>
      </w:r>
    </w:p>
    <w:p w:rsidRPr="00BF1CAC" w:rsidR="00B3164E" w:rsidP="00B3164E" w:rsidRDefault="00B3164E" w14:paraId="100783D2"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0B58D726" w14:textId="115302F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(cookie != null)</w:t>
      </w:r>
    </w:p>
    <w:p w:rsidRPr="00BF1CAC" w:rsidR="00B3164E" w:rsidP="00B3164E" w:rsidRDefault="00B3164E" w14:paraId="6A4287B2" w14:textId="5F98F8D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155CAF07" w14:textId="787C0EB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jwt = cookie[Constants.JwtTokenCookie].Value;</w:t>
      </w:r>
    </w:p>
    <w:p w:rsidRPr="00BF1CAC" w:rsidR="00B3164E" w:rsidP="00B3164E" w:rsidRDefault="00B3164E" w14:paraId="1FB36095"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3F8D0115" w14:textId="0DA69AE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jwtParts = jwt.Split('.');</w:t>
      </w:r>
    </w:p>
    <w:p w:rsidRPr="00BF1CAC" w:rsidR="00B3164E" w:rsidP="00B3164E" w:rsidRDefault="00B3164E" w14:paraId="1F6F4B03"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0B9D7767" w14:textId="290566B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(jwtParts.Length &lt; 3)</w:t>
      </w:r>
    </w:p>
    <w:p w:rsidRPr="00BF1CAC" w:rsidR="00B3164E" w:rsidP="00B3164E" w:rsidRDefault="00B3164E" w14:paraId="32FA5E92" w14:textId="3C18913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4A0ACAB3" w14:textId="0E9DDB4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filterContext.Request.CreateResponse(HttpStatusCode.Unauthorized);</w:t>
      </w:r>
    </w:p>
    <w:p w:rsidRPr="00BF1CAC" w:rsidR="00B3164E" w:rsidP="00B3164E" w:rsidRDefault="00B3164E" w14:paraId="1B0F0FB1" w14:textId="39B20BD6">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2BD9CAE6" w14:textId="0AAC1F2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else</w:t>
      </w:r>
    </w:p>
    <w:p w:rsidRPr="00BF1CAC" w:rsidR="00B3164E" w:rsidP="00B3164E" w:rsidRDefault="000A5472" w14:paraId="5D49ABF9" w14:textId="4CE01DC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 xml:space="preserve">                  {</w:t>
      </w:r>
    </w:p>
    <w:p w:rsidRPr="00BF1CAC" w:rsidR="00B3164E" w:rsidP="00B3164E" w:rsidRDefault="00B3164E" w14:paraId="6E57682A" w14:textId="395BBF0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payLoadJson = string.Empty;</w:t>
      </w:r>
    </w:p>
    <w:p w:rsidRPr="00BF1CAC" w:rsidR="00B3164E" w:rsidP="00B3164E" w:rsidRDefault="00B3164E" w14:paraId="2A440500"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0E80A0A7" w14:textId="1E17B1D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RsJwt jwtVerifier = new RsJwt</w:t>
      </w:r>
    </w:p>
    <w:p w:rsidRPr="00BF1CAC" w:rsidR="00B3164E" w:rsidP="00B3164E" w:rsidRDefault="00B3164E" w14:paraId="779FDD5D" w14:textId="3807BCE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4AFC298D" w14:textId="65CF807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KeySize = Convert.ToInt32(ConfigurationManager.AppSettings["KeySize"])</w:t>
      </w:r>
    </w:p>
    <w:p w:rsidRPr="00BF1CAC" w:rsidR="00B3164E" w:rsidP="00B3164E" w:rsidRDefault="00B3164E" w14:paraId="46D2EE4C" w14:textId="586D984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250CBEEA"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7504E0A9" w14:textId="690CE56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(!jwtVerifier.</w:t>
      </w:r>
      <w:r w:rsidRPr="00F4445E">
        <w:rPr>
          <w:rFonts w:asciiTheme="majorHAnsi" w:hAnsiTheme="majorHAnsi" w:cstheme="majorHAnsi"/>
          <w:sz w:val="18"/>
          <w:szCs w:val="18"/>
          <w:highlight w:val="yellow"/>
          <w:lang w:bidi="ar-SA"/>
        </w:rPr>
        <w:t>VerifyToken</w:t>
      </w:r>
      <w:r w:rsidRPr="00BF1CAC">
        <w:rPr>
          <w:rFonts w:asciiTheme="majorHAnsi" w:hAnsiTheme="majorHAnsi" w:cstheme="majorHAnsi"/>
          <w:sz w:val="18"/>
          <w:szCs w:val="18"/>
          <w:lang w:bidi="ar-SA"/>
        </w:rPr>
        <w:t>(jwt, out payLoadJson))</w:t>
      </w:r>
      <w:r w:rsidR="00F4445E">
        <w:rPr>
          <w:rFonts w:asciiTheme="majorHAnsi" w:hAnsiTheme="majorHAnsi" w:cstheme="majorHAnsi"/>
          <w:sz w:val="18"/>
          <w:szCs w:val="18"/>
          <w:lang w:bidi="ar-SA"/>
        </w:rPr>
        <w:t xml:space="preserve"> // Actual VerifyToken mechanism given below this method</w:t>
      </w:r>
    </w:p>
    <w:p w:rsidRPr="00BF1CAC" w:rsidR="00B3164E" w:rsidP="00B3164E" w:rsidRDefault="000A5472" w14:paraId="572BA270" w14:textId="034A8AC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r w:rsidRPr="00BF1CAC" w:rsidR="00B3164E">
        <w:rPr>
          <w:rFonts w:asciiTheme="majorHAnsi" w:hAnsiTheme="majorHAnsi" w:cstheme="majorHAnsi"/>
          <w:sz w:val="18"/>
          <w:szCs w:val="18"/>
          <w:lang w:bidi="ar-SA"/>
        </w:rPr>
        <w:t>{</w:t>
      </w:r>
    </w:p>
    <w:p w:rsidRPr="00BF1CAC" w:rsidR="00B3164E" w:rsidP="00B3164E" w:rsidRDefault="00B3164E" w14:paraId="40038405" w14:textId="4CCC730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filterContext.Request.CreateResponse(HttpStatusCode.Unauthorized);</w:t>
      </w:r>
    </w:p>
    <w:p w:rsidRPr="00BF1CAC" w:rsidR="00B3164E" w:rsidP="00B3164E" w:rsidRDefault="00B3164E" w14:paraId="61EC8BC8"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SplunkLogging.GetInstance.Error(ErrorEventType.TokenInvalid, new Exception("Token Signature Invalid"));</w:t>
      </w:r>
    </w:p>
    <w:p w:rsidRPr="00BF1CAC" w:rsidR="00B3164E" w:rsidP="00B3164E" w:rsidRDefault="00B3164E" w14:paraId="4ABB5AF0" w14:textId="5171979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w:t>
      </w:r>
    </w:p>
    <w:p w:rsidRPr="00BF1CAC" w:rsidR="00B3164E" w:rsidP="00B3164E" w:rsidRDefault="00B3164E" w14:paraId="109C7684" w14:textId="76E380C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5D7B6AD0" w14:textId="4D097E5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else</w:t>
      </w:r>
    </w:p>
    <w:p w:rsidRPr="00BF1CAC" w:rsidR="00B3164E" w:rsidP="00B3164E" w:rsidRDefault="00B3164E" w14:paraId="62BD84A1" w14:textId="772F0D5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1B95F0E1" w14:textId="54109F0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lastRenderedPageBreak/>
        <w:t xml:space="preserve">                          </w:t>
      </w:r>
      <w:r w:rsidRPr="00BF1CAC" w:rsidR="000A5472">
        <w:rPr>
          <w:rFonts w:asciiTheme="majorHAnsi" w:hAnsiTheme="majorHAnsi" w:cstheme="majorHAnsi"/>
          <w:sz w:val="18"/>
          <w:szCs w:val="18"/>
          <w:lang w:bidi="ar-SA"/>
        </w:rPr>
        <w:t xml:space="preserve"> </w:t>
      </w:r>
      <w:r w:rsidRPr="00BF1CAC">
        <w:rPr>
          <w:rFonts w:asciiTheme="majorHAnsi" w:hAnsiTheme="majorHAnsi" w:cstheme="majorHAnsi"/>
          <w:sz w:val="18"/>
          <w:szCs w:val="18"/>
          <w:lang w:bidi="ar-SA"/>
        </w:rPr>
        <w:t>JavaScriptSerializer jsonSerializer = new JavaScriptSerializer();</w:t>
      </w:r>
    </w:p>
    <w:p w:rsidRPr="00BF1CAC" w:rsidR="00B3164E" w:rsidP="00B3164E" w:rsidRDefault="00B3164E" w14:paraId="624699CA" w14:textId="60C9237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JwtPayloadResponse jwtPayloadResponse = jsonSerializer.Deserialize&lt;JwtPayloadResponse&gt;(payLoadJson);</w:t>
      </w:r>
    </w:p>
    <w:p w:rsidRPr="00BF1CAC" w:rsidR="00B3164E" w:rsidP="00B3164E" w:rsidRDefault="00B3164E" w14:paraId="4986C11C"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51AB2A22" w14:textId="3F13634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//Extract claims information like nonce and emailid and push into Request.Properties collection</w:t>
      </w:r>
    </w:p>
    <w:p w:rsidRPr="00BF1CAC" w:rsidR="00B3164E" w:rsidP="00B3164E" w:rsidRDefault="00B3164E" w14:paraId="2E7C47D3" w14:textId="14CC533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filterContext.Request.Properties.Add("nonce", jwtPayloadResponse.Jti);</w:t>
      </w:r>
    </w:p>
    <w:p w:rsidRPr="00BF1CAC" w:rsidR="00B3164E" w:rsidP="00B3164E" w:rsidRDefault="00B3164E" w14:paraId="70DC2B96" w14:textId="4FA18AD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filterContext.Request.Properties.Add("emailid", jwtPayloadResponse.EmailAddress);</w:t>
      </w:r>
    </w:p>
    <w:p w:rsidRPr="00BF1CAC" w:rsidR="00B3164E" w:rsidP="00B3164E" w:rsidRDefault="00B3164E" w14:paraId="498113B3"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77DD9DC1" w14:textId="4383C03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(!filterContext.Request.RequestUri.AbsoluteUri.Contains("RefreshToken"))</w:t>
      </w:r>
    </w:p>
    <w:p w:rsidRPr="00BF1CAC" w:rsidR="00B3164E" w:rsidP="00B3164E" w:rsidRDefault="00B3164E" w14:paraId="0BF9EC41" w14:textId="60D1C605">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0DE925E6" w14:textId="51128F2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//Check for time expired claim or other claims</w:t>
      </w:r>
    </w:p>
    <w:p w:rsidRPr="00BF1CAC" w:rsidR="00B3164E" w:rsidP="00B3164E" w:rsidRDefault="00B3164E" w14:paraId="445FA971" w14:textId="672AB1D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(DateTimeOffset.Now.ToUnixTimeMilliseconds() &gt; Convert.ToInt64(jwtPayloadResponse.Exp))</w:t>
      </w:r>
    </w:p>
    <w:p w:rsidRPr="00BF1CAC" w:rsidR="00B3164E" w:rsidP="00B3164E" w:rsidRDefault="00B3164E" w14:paraId="24F4396E" w14:textId="37D175A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484C0195" w14:textId="5BA6959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filterContext.Request.CreateResponse(HttpStatusCode.</w:t>
      </w:r>
      <w:r w:rsidRPr="00BF1CAC" w:rsidR="00ED54E9">
        <w:rPr>
          <w:rFonts w:asciiTheme="majorHAnsi" w:hAnsiTheme="majorHAnsi" w:cstheme="majorHAnsi"/>
          <w:sz w:val="18"/>
          <w:szCs w:val="18"/>
          <w:lang w:bidi="ar-SA"/>
        </w:rPr>
        <w:t>Unauthorized</w:t>
      </w:r>
      <w:r w:rsidRPr="00BF1CAC">
        <w:rPr>
          <w:rFonts w:asciiTheme="majorHAnsi" w:hAnsiTheme="majorHAnsi" w:cstheme="majorHAnsi"/>
          <w:sz w:val="18"/>
          <w:szCs w:val="18"/>
          <w:lang w:bidi="ar-SA"/>
        </w:rPr>
        <w:t xml:space="preserve">);                                        </w:t>
      </w:r>
    </w:p>
    <w:p w:rsidRPr="00BF1CAC" w:rsidR="00B3164E" w:rsidP="00B3164E" w:rsidRDefault="00B3164E" w14:paraId="26E59C0E"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SplunkLogging.GetInstance.Error(ErrorEventType.TokenExpired, new Exception("Token Expired. Please Refresh Token"));</w:t>
      </w:r>
    </w:p>
    <w:p w:rsidRPr="00BF1CAC" w:rsidR="00B3164E" w:rsidP="00B3164E" w:rsidRDefault="00B3164E" w14:paraId="51A08047" w14:textId="552A289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w:t>
      </w:r>
    </w:p>
    <w:p w:rsidRPr="00BF1CAC" w:rsidR="00B3164E" w:rsidP="00B3164E" w:rsidRDefault="00B3164E" w14:paraId="156610AB" w14:textId="467CAE9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079A20AE" w14:textId="5DD7E4B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3EE45B4C" w14:textId="5245809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598F5344" w14:textId="4D817B8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6A7A3DAE" w14:textId="2C31A46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6E9D1E37" w14:textId="7D9E00CA">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1C9D144D" w14:textId="28CAABB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51208C3D" w14:textId="7B0B026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catch (Exception)</w:t>
      </w:r>
    </w:p>
    <w:p w:rsidRPr="00BF1CAC" w:rsidR="00B3164E" w:rsidP="00B3164E" w:rsidRDefault="00B3164E" w14:paraId="68B0D7D3" w14:textId="587A2D32">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6354A76C" w14:textId="46E116D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filterContext.Response = filterContext.Request.CreateResponse(HttpStatusCode.Unauthorized, "JWT is rejected");</w:t>
      </w:r>
    </w:p>
    <w:p w:rsidRPr="00BF1CAC" w:rsidR="00B3164E" w:rsidP="00B3164E" w:rsidRDefault="00B3164E" w14:paraId="41A7B80B" w14:textId="4927CC9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w:t>
      </w:r>
    </w:p>
    <w:p w:rsidRPr="00BF1CAC" w:rsidR="00B3164E" w:rsidP="00B3164E" w:rsidRDefault="00B3164E" w14:paraId="5A4C67B8" w14:textId="65D1D372">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B3164E" w:rsidP="00B3164E" w:rsidRDefault="00B3164E" w14:paraId="4033E2FF"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3164E" w:rsidP="00B3164E" w:rsidRDefault="00B3164E" w14:paraId="219832B8" w14:textId="7018738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base.OnAuthorization(filterContext);</w:t>
      </w:r>
    </w:p>
    <w:p w:rsidRPr="00BF1CAC" w:rsidR="00411A8C" w:rsidP="00B3164E" w:rsidRDefault="00B3164E" w14:paraId="36BC70CA" w14:textId="3961A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00B3164E" w:rsidP="00B3164E" w:rsidRDefault="00B3164E" w14:paraId="2B49B6A7" w14:textId="59C4E9EB">
      <w:pPr>
        <w:autoSpaceDE w:val="0"/>
        <w:autoSpaceDN w:val="0"/>
        <w:adjustRightInd w:val="0"/>
        <w:spacing w:after="0" w:line="240" w:lineRule="auto"/>
        <w:rPr>
          <w:rFonts w:asciiTheme="majorHAnsi" w:hAnsiTheme="majorHAnsi" w:cstheme="majorHAnsi"/>
          <w:szCs w:val="22"/>
          <w:shd w:val="clear" w:color="auto" w:fill="FFFFFF"/>
        </w:rPr>
      </w:pPr>
    </w:p>
    <w:p w:rsidR="00ED54E9" w:rsidP="00B3164E" w:rsidRDefault="00ED54E9" w14:paraId="724EB41C" w14:textId="28279C06">
      <w:pPr>
        <w:autoSpaceDE w:val="0"/>
        <w:autoSpaceDN w:val="0"/>
        <w:adjustRightInd w:val="0"/>
        <w:spacing w:after="0" w:line="240" w:lineRule="auto"/>
        <w:rPr>
          <w:rFonts w:asciiTheme="majorHAnsi" w:hAnsiTheme="majorHAnsi" w:cstheme="majorHAnsi"/>
          <w:szCs w:val="22"/>
          <w:shd w:val="clear" w:color="auto" w:fill="FFFFFF"/>
        </w:rPr>
      </w:pPr>
    </w:p>
    <w:p w:rsidR="00DC786E" w:rsidP="00411A8C" w:rsidRDefault="00BF1CAC" w14:paraId="0EE25DE9" w14:textId="6092B0E7">
      <w:p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I</w:t>
      </w:r>
      <w:r w:rsidR="00DC786E">
        <w:rPr>
          <w:rFonts w:asciiTheme="majorHAnsi" w:hAnsiTheme="majorHAnsi" w:cstheme="majorHAnsi"/>
          <w:szCs w:val="22"/>
          <w:shd w:val="clear" w:color="auto" w:fill="FFFFFF"/>
        </w:rPr>
        <w:t xml:space="preserve">nside the current </w:t>
      </w:r>
      <w:r w:rsidRPr="00DC786E" w:rsidR="00DC786E">
        <w:rPr>
          <w:rFonts w:asciiTheme="majorHAnsi" w:hAnsiTheme="majorHAnsi" w:cstheme="majorHAnsi"/>
          <w:szCs w:val="22"/>
          <w:shd w:val="clear" w:color="auto" w:fill="FFFFFF"/>
        </w:rPr>
        <w:t>TokenAuthenticationAndSSLCheck</w:t>
      </w:r>
      <w:r w:rsidR="00DC786E">
        <w:rPr>
          <w:rFonts w:asciiTheme="majorHAnsi" w:hAnsiTheme="majorHAnsi" w:cstheme="majorHAnsi"/>
          <w:szCs w:val="22"/>
          <w:shd w:val="clear" w:color="auto" w:fill="FFFFFF"/>
        </w:rPr>
        <w:t xml:space="preserve"> class for AuthorizationFilter, add </w:t>
      </w:r>
      <w:r w:rsidR="00ED54E9">
        <w:rPr>
          <w:rFonts w:asciiTheme="majorHAnsi" w:hAnsiTheme="majorHAnsi" w:cstheme="majorHAnsi"/>
          <w:szCs w:val="22"/>
          <w:shd w:val="clear" w:color="auto" w:fill="FFFFFF"/>
        </w:rPr>
        <w:t>above</w:t>
      </w:r>
      <w:r w:rsidR="00DC786E">
        <w:rPr>
          <w:rFonts w:asciiTheme="majorHAnsi" w:hAnsiTheme="majorHAnsi" w:cstheme="majorHAnsi"/>
          <w:szCs w:val="22"/>
          <w:shd w:val="clear" w:color="auto" w:fill="FFFFFF"/>
        </w:rPr>
        <w:t xml:space="preserve"> code so that following actions are taken care of – </w:t>
      </w:r>
    </w:p>
    <w:p w:rsidR="00DC786E" w:rsidP="00411A8C" w:rsidRDefault="00DC786E" w14:paraId="0CF6B859" w14:textId="393CD278">
      <w:pPr>
        <w:autoSpaceDE w:val="0"/>
        <w:autoSpaceDN w:val="0"/>
        <w:adjustRightInd w:val="0"/>
        <w:spacing w:after="0" w:line="240" w:lineRule="auto"/>
        <w:rPr>
          <w:rFonts w:asciiTheme="majorHAnsi" w:hAnsiTheme="majorHAnsi" w:cstheme="majorHAnsi"/>
          <w:szCs w:val="22"/>
          <w:shd w:val="clear" w:color="auto" w:fill="FFFFFF"/>
        </w:rPr>
      </w:pPr>
    </w:p>
    <w:p w:rsidR="00DC786E" w:rsidP="00DC786E" w:rsidRDefault="00DC786E" w14:paraId="6D63141E" w14:textId="71D6F14C">
      <w:pPr>
        <w:pStyle w:val="ListParagraph"/>
        <w:numPr>
          <w:ilvl w:val="0"/>
          <w:numId w:val="5"/>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Make sure Request contains a cookie. If not return Unauthorized</w:t>
      </w:r>
    </w:p>
    <w:p w:rsidR="00F2137A" w:rsidP="00DC786E" w:rsidRDefault="00F41C5F" w14:paraId="5DF3E160" w14:textId="5BED39C7">
      <w:pPr>
        <w:pStyle w:val="ListParagraph"/>
        <w:numPr>
          <w:ilvl w:val="0"/>
          <w:numId w:val="5"/>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If Request contains a cookie, o</w:t>
      </w:r>
      <w:r w:rsidR="00F2137A">
        <w:rPr>
          <w:rFonts w:asciiTheme="majorHAnsi" w:hAnsiTheme="majorHAnsi" w:cstheme="majorHAnsi"/>
          <w:szCs w:val="22"/>
          <w:shd w:val="clear" w:color="auto" w:fill="FFFFFF"/>
        </w:rPr>
        <w:t>pen it and fetch jwtToken</w:t>
      </w:r>
      <w:r>
        <w:rPr>
          <w:rFonts w:asciiTheme="majorHAnsi" w:hAnsiTheme="majorHAnsi" w:cstheme="majorHAnsi"/>
          <w:szCs w:val="22"/>
          <w:shd w:val="clear" w:color="auto" w:fill="FFFFFF"/>
        </w:rPr>
        <w:t>.</w:t>
      </w:r>
    </w:p>
    <w:p w:rsidR="00F2137A" w:rsidP="00DC786E" w:rsidRDefault="00F2137A" w14:paraId="7E89C0EC" w14:textId="31C1C09F">
      <w:pPr>
        <w:pStyle w:val="ListParagraph"/>
        <w:numPr>
          <w:ilvl w:val="0"/>
          <w:numId w:val="5"/>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 xml:space="preserve">Hash and </w:t>
      </w:r>
      <w:r w:rsidR="0005034A">
        <w:rPr>
          <w:rFonts w:asciiTheme="majorHAnsi" w:hAnsiTheme="majorHAnsi" w:cstheme="majorHAnsi"/>
          <w:szCs w:val="22"/>
          <w:shd w:val="clear" w:color="auto" w:fill="FFFFFF"/>
        </w:rPr>
        <w:t>VerifySignature on</w:t>
      </w:r>
      <w:r>
        <w:rPr>
          <w:rFonts w:asciiTheme="majorHAnsi" w:hAnsiTheme="majorHAnsi" w:cstheme="majorHAnsi"/>
          <w:szCs w:val="22"/>
          <w:shd w:val="clear" w:color="auto" w:fill="FFFFFF"/>
        </w:rPr>
        <w:t xml:space="preserve"> the </w:t>
      </w:r>
      <w:r w:rsidR="00F41C5F">
        <w:rPr>
          <w:rFonts w:asciiTheme="majorHAnsi" w:hAnsiTheme="majorHAnsi" w:cstheme="majorHAnsi"/>
          <w:szCs w:val="22"/>
          <w:shd w:val="clear" w:color="auto" w:fill="FFFFFF"/>
        </w:rPr>
        <w:t xml:space="preserve">(Header + Payload) </w:t>
      </w:r>
      <w:r>
        <w:rPr>
          <w:rFonts w:asciiTheme="majorHAnsi" w:hAnsiTheme="majorHAnsi" w:cstheme="majorHAnsi"/>
          <w:szCs w:val="22"/>
          <w:shd w:val="clear" w:color="auto" w:fill="FFFFFF"/>
        </w:rPr>
        <w:t xml:space="preserve">JWT to make sure </w:t>
      </w:r>
      <w:r w:rsidR="0005034A">
        <w:rPr>
          <w:rFonts w:asciiTheme="majorHAnsi" w:hAnsiTheme="majorHAnsi" w:cstheme="majorHAnsi"/>
          <w:szCs w:val="22"/>
          <w:shd w:val="clear" w:color="auto" w:fill="FFFFFF"/>
        </w:rPr>
        <w:t xml:space="preserve">hash </w:t>
      </w:r>
      <w:r>
        <w:rPr>
          <w:rFonts w:asciiTheme="majorHAnsi" w:hAnsiTheme="majorHAnsi" w:cstheme="majorHAnsi"/>
          <w:szCs w:val="22"/>
          <w:shd w:val="clear" w:color="auto" w:fill="FFFFFF"/>
        </w:rPr>
        <w:t xml:space="preserve">matches with </w:t>
      </w:r>
      <w:r w:rsidR="0005034A">
        <w:rPr>
          <w:rFonts w:asciiTheme="majorHAnsi" w:hAnsiTheme="majorHAnsi" w:cstheme="majorHAnsi"/>
          <w:szCs w:val="22"/>
          <w:shd w:val="clear" w:color="auto" w:fill="FFFFFF"/>
        </w:rPr>
        <w:t>the original one.</w:t>
      </w:r>
    </w:p>
    <w:p w:rsidR="00F2137A" w:rsidP="00DC786E" w:rsidRDefault="00F2137A" w14:paraId="3AED1067" w14:textId="722B36D9">
      <w:pPr>
        <w:pStyle w:val="ListParagraph"/>
        <w:numPr>
          <w:ilvl w:val="0"/>
          <w:numId w:val="5"/>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 xml:space="preserve">If </w:t>
      </w:r>
      <w:r w:rsidR="0005034A">
        <w:rPr>
          <w:rFonts w:asciiTheme="majorHAnsi" w:hAnsiTheme="majorHAnsi" w:cstheme="majorHAnsi"/>
          <w:szCs w:val="22"/>
          <w:shd w:val="clear" w:color="auto" w:fill="FFFFFF"/>
        </w:rPr>
        <w:t>hash</w:t>
      </w:r>
      <w:r>
        <w:rPr>
          <w:rFonts w:asciiTheme="majorHAnsi" w:hAnsiTheme="majorHAnsi" w:cstheme="majorHAnsi"/>
          <w:szCs w:val="22"/>
          <w:shd w:val="clear" w:color="auto" w:fill="FFFFFF"/>
        </w:rPr>
        <w:t xml:space="preserve"> matches, </w:t>
      </w:r>
      <w:r w:rsidR="00833FC9">
        <w:rPr>
          <w:rFonts w:asciiTheme="majorHAnsi" w:hAnsiTheme="majorHAnsi" w:cstheme="majorHAnsi"/>
          <w:szCs w:val="22"/>
          <w:shd w:val="clear" w:color="auto" w:fill="FFFFFF"/>
        </w:rPr>
        <w:t>make sure the cookie has not expired</w:t>
      </w:r>
      <w:r w:rsidR="0005034A">
        <w:rPr>
          <w:rFonts w:asciiTheme="majorHAnsi" w:hAnsiTheme="majorHAnsi" w:cstheme="majorHAnsi"/>
          <w:szCs w:val="22"/>
          <w:shd w:val="clear" w:color="auto" w:fill="FFFFFF"/>
        </w:rPr>
        <w:t>.</w:t>
      </w:r>
    </w:p>
    <w:p w:rsidR="00F2137A" w:rsidP="00DC786E" w:rsidRDefault="00F2137A" w14:paraId="1E9B9041" w14:textId="684D856E">
      <w:pPr>
        <w:pStyle w:val="ListParagraph"/>
        <w:numPr>
          <w:ilvl w:val="0"/>
          <w:numId w:val="5"/>
        </w:numPr>
        <w:autoSpaceDE w:val="0"/>
        <w:autoSpaceDN w:val="0"/>
        <w:adjustRightInd w:val="0"/>
        <w:spacing w:after="0" w:line="240" w:lineRule="auto"/>
        <w:rPr>
          <w:rFonts w:asciiTheme="majorHAnsi" w:hAnsiTheme="majorHAnsi" w:cstheme="majorHAnsi"/>
          <w:szCs w:val="22"/>
          <w:shd w:val="clear" w:color="auto" w:fill="FFFFFF"/>
        </w:rPr>
      </w:pPr>
      <w:r>
        <w:rPr>
          <w:rFonts w:asciiTheme="majorHAnsi" w:hAnsiTheme="majorHAnsi" w:cstheme="majorHAnsi"/>
          <w:szCs w:val="22"/>
          <w:shd w:val="clear" w:color="auto" w:fill="FFFFFF"/>
        </w:rPr>
        <w:t>Else return</w:t>
      </w:r>
      <w:r w:rsidR="00833FC9">
        <w:rPr>
          <w:rFonts w:asciiTheme="majorHAnsi" w:hAnsiTheme="majorHAnsi" w:cstheme="majorHAnsi"/>
          <w:szCs w:val="22"/>
          <w:shd w:val="clear" w:color="auto" w:fill="FFFFFF"/>
        </w:rPr>
        <w:t xml:space="preserve"> </w:t>
      </w:r>
      <w:r w:rsidR="00ED54E9">
        <w:rPr>
          <w:rFonts w:asciiTheme="majorHAnsi" w:hAnsiTheme="majorHAnsi" w:cstheme="majorHAnsi"/>
          <w:szCs w:val="22"/>
          <w:shd w:val="clear" w:color="auto" w:fill="FFFFFF"/>
        </w:rPr>
        <w:t>Unauthorized</w:t>
      </w:r>
      <w:r w:rsidR="00833FC9">
        <w:rPr>
          <w:rFonts w:asciiTheme="majorHAnsi" w:hAnsiTheme="majorHAnsi" w:cstheme="majorHAnsi"/>
          <w:szCs w:val="22"/>
          <w:shd w:val="clear" w:color="auto" w:fill="FFFFFF"/>
        </w:rPr>
        <w:t xml:space="preserve"> Response</w:t>
      </w:r>
      <w:r>
        <w:rPr>
          <w:rFonts w:asciiTheme="majorHAnsi" w:hAnsiTheme="majorHAnsi" w:cstheme="majorHAnsi"/>
          <w:szCs w:val="22"/>
          <w:shd w:val="clear" w:color="auto" w:fill="FFFFFF"/>
        </w:rPr>
        <w:t>.</w:t>
      </w:r>
    </w:p>
    <w:p w:rsidR="009D460E" w:rsidP="00BB3738" w:rsidRDefault="009D460E" w14:paraId="3A41803C" w14:textId="5ED3E9BF">
      <w:pPr>
        <w:autoSpaceDE w:val="0"/>
        <w:autoSpaceDN w:val="0"/>
        <w:adjustRightInd w:val="0"/>
        <w:spacing w:after="0" w:line="240" w:lineRule="auto"/>
        <w:rPr>
          <w:shd w:val="clear" w:color="auto" w:fill="FFFFFF"/>
        </w:rPr>
      </w:pPr>
    </w:p>
    <w:p w:rsidR="00BF1CAC" w:rsidP="00BB3738" w:rsidRDefault="00BF1CAC" w14:paraId="796A29E6" w14:textId="77777777">
      <w:pPr>
        <w:autoSpaceDE w:val="0"/>
        <w:autoSpaceDN w:val="0"/>
        <w:adjustRightInd w:val="0"/>
        <w:spacing w:after="0" w:line="240" w:lineRule="auto"/>
        <w:rPr>
          <w:shd w:val="clear" w:color="auto" w:fill="FFFFFF"/>
        </w:rPr>
      </w:pPr>
    </w:p>
    <w:p w:rsidR="00BF1CAC" w:rsidP="00BB3738" w:rsidRDefault="00BF1CAC" w14:paraId="5301CC9A" w14:textId="77777777">
      <w:pPr>
        <w:autoSpaceDE w:val="0"/>
        <w:autoSpaceDN w:val="0"/>
        <w:adjustRightInd w:val="0"/>
        <w:spacing w:after="0" w:line="240" w:lineRule="auto"/>
        <w:rPr>
          <w:shd w:val="clear" w:color="auto" w:fill="FFFFFF"/>
        </w:rPr>
      </w:pPr>
    </w:p>
    <w:p w:rsidR="00BF1CAC" w:rsidP="00BB3738" w:rsidRDefault="00BF1CAC" w14:paraId="015CAAD5" w14:textId="77777777">
      <w:pPr>
        <w:autoSpaceDE w:val="0"/>
        <w:autoSpaceDN w:val="0"/>
        <w:adjustRightInd w:val="0"/>
        <w:spacing w:after="0" w:line="240" w:lineRule="auto"/>
        <w:rPr>
          <w:shd w:val="clear" w:color="auto" w:fill="FFFFFF"/>
        </w:rPr>
      </w:pPr>
    </w:p>
    <w:p w:rsidR="00BF1CAC" w:rsidP="00BB3738" w:rsidRDefault="00BF1CAC" w14:paraId="6AE6C58F" w14:textId="77777777">
      <w:pPr>
        <w:autoSpaceDE w:val="0"/>
        <w:autoSpaceDN w:val="0"/>
        <w:adjustRightInd w:val="0"/>
        <w:spacing w:after="0" w:line="240" w:lineRule="auto"/>
        <w:rPr>
          <w:shd w:val="clear" w:color="auto" w:fill="FFFFFF"/>
        </w:rPr>
      </w:pPr>
    </w:p>
    <w:p w:rsidR="00BF1CAC" w:rsidP="00BB3738" w:rsidRDefault="00BF1CAC" w14:paraId="580F6071" w14:textId="77777777">
      <w:pPr>
        <w:autoSpaceDE w:val="0"/>
        <w:autoSpaceDN w:val="0"/>
        <w:adjustRightInd w:val="0"/>
        <w:spacing w:after="0" w:line="240" w:lineRule="auto"/>
        <w:rPr>
          <w:shd w:val="clear" w:color="auto" w:fill="FFFFFF"/>
        </w:rPr>
      </w:pPr>
    </w:p>
    <w:p w:rsidR="00BF1CAC" w:rsidP="00BB3738" w:rsidRDefault="00BF1CAC" w14:paraId="7DC5AE74" w14:textId="77777777">
      <w:pPr>
        <w:autoSpaceDE w:val="0"/>
        <w:autoSpaceDN w:val="0"/>
        <w:adjustRightInd w:val="0"/>
        <w:spacing w:after="0" w:line="240" w:lineRule="auto"/>
        <w:rPr>
          <w:shd w:val="clear" w:color="auto" w:fill="FFFFFF"/>
        </w:rPr>
      </w:pPr>
    </w:p>
    <w:p w:rsidR="00BF1CAC" w:rsidP="00BB3738" w:rsidRDefault="00BF1CAC" w14:paraId="7CD98870" w14:textId="77777777">
      <w:pPr>
        <w:autoSpaceDE w:val="0"/>
        <w:autoSpaceDN w:val="0"/>
        <w:adjustRightInd w:val="0"/>
        <w:spacing w:after="0" w:line="240" w:lineRule="auto"/>
        <w:rPr>
          <w:shd w:val="clear" w:color="auto" w:fill="FFFFFF"/>
        </w:rPr>
      </w:pPr>
    </w:p>
    <w:p w:rsidR="00BF1CAC" w:rsidP="00BB3738" w:rsidRDefault="00BF1CAC" w14:paraId="772CA06F" w14:textId="77777777">
      <w:pPr>
        <w:autoSpaceDE w:val="0"/>
        <w:autoSpaceDN w:val="0"/>
        <w:adjustRightInd w:val="0"/>
        <w:spacing w:after="0" w:line="240" w:lineRule="auto"/>
        <w:rPr>
          <w:shd w:val="clear" w:color="auto" w:fill="FFFFFF"/>
        </w:rPr>
      </w:pPr>
    </w:p>
    <w:p w:rsidR="00BF1CAC" w:rsidP="00BB3738" w:rsidRDefault="00BF1CAC" w14:paraId="3DE134F6" w14:textId="77777777">
      <w:pPr>
        <w:autoSpaceDE w:val="0"/>
        <w:autoSpaceDN w:val="0"/>
        <w:adjustRightInd w:val="0"/>
        <w:spacing w:after="0" w:line="240" w:lineRule="auto"/>
        <w:rPr>
          <w:shd w:val="clear" w:color="auto" w:fill="FFFFFF"/>
        </w:rPr>
      </w:pPr>
    </w:p>
    <w:p w:rsidR="00BF1CAC" w:rsidP="00BB3738" w:rsidRDefault="00BF1CAC" w14:paraId="02DD2DEC" w14:textId="77777777">
      <w:pPr>
        <w:autoSpaceDE w:val="0"/>
        <w:autoSpaceDN w:val="0"/>
        <w:adjustRightInd w:val="0"/>
        <w:spacing w:after="0" w:line="240" w:lineRule="auto"/>
        <w:rPr>
          <w:shd w:val="clear" w:color="auto" w:fill="FFFFFF"/>
        </w:rPr>
      </w:pPr>
    </w:p>
    <w:p w:rsidR="00BF1CAC" w:rsidP="00BB3738" w:rsidRDefault="00BF1CAC" w14:paraId="02BB3BAD" w14:textId="4682447B">
      <w:pPr>
        <w:autoSpaceDE w:val="0"/>
        <w:autoSpaceDN w:val="0"/>
        <w:adjustRightInd w:val="0"/>
        <w:spacing w:after="0" w:line="240" w:lineRule="auto"/>
        <w:rPr>
          <w:shd w:val="clear" w:color="auto" w:fill="FFFFFF"/>
        </w:rPr>
      </w:pPr>
      <w:r>
        <w:rPr>
          <w:shd w:val="clear" w:color="auto" w:fill="FFFFFF"/>
        </w:rPr>
        <w:lastRenderedPageBreak/>
        <w:t xml:space="preserve">Actual Token verification happens like this – </w:t>
      </w:r>
    </w:p>
    <w:p w:rsidR="00BF1CAC" w:rsidP="00BB3738" w:rsidRDefault="00BF1CAC" w14:paraId="65E555CC" w14:textId="71D8D48B">
      <w:pPr>
        <w:autoSpaceDE w:val="0"/>
        <w:autoSpaceDN w:val="0"/>
        <w:adjustRightInd w:val="0"/>
        <w:spacing w:after="0" w:line="240" w:lineRule="auto"/>
        <w:rPr>
          <w:shd w:val="clear" w:color="auto" w:fill="FFFFFF"/>
        </w:rPr>
      </w:pPr>
    </w:p>
    <w:p w:rsidRPr="00BF1CAC" w:rsidR="00BF1CAC" w:rsidP="00BF1CAC" w:rsidRDefault="00BF1CAC" w14:paraId="1BBFC34A"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public override bool </w:t>
      </w:r>
      <w:r w:rsidRPr="00F4445E">
        <w:rPr>
          <w:rFonts w:asciiTheme="majorHAnsi" w:hAnsiTheme="majorHAnsi" w:cstheme="majorHAnsi"/>
          <w:sz w:val="18"/>
          <w:szCs w:val="18"/>
          <w:highlight w:val="yellow"/>
          <w:lang w:bidi="ar-SA"/>
        </w:rPr>
        <w:t>VerifyToken</w:t>
      </w:r>
      <w:r w:rsidRPr="00BF1CAC">
        <w:rPr>
          <w:rFonts w:asciiTheme="majorHAnsi" w:hAnsiTheme="majorHAnsi" w:cstheme="majorHAnsi"/>
          <w:sz w:val="18"/>
          <w:szCs w:val="18"/>
          <w:lang w:bidi="ar-SA"/>
        </w:rPr>
        <w:t>(string token, out string payloadJson)</w:t>
      </w:r>
    </w:p>
    <w:p w:rsidRPr="00BF1CAC" w:rsidR="00BF1CAC" w:rsidP="00BF1CAC" w:rsidRDefault="00BF1CAC" w14:paraId="26B3AF72" w14:textId="33A51DF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w:t>
      </w:r>
    </w:p>
    <w:p w:rsidRPr="00BF1CAC" w:rsidR="00BF1CAC" w:rsidP="0005034A" w:rsidRDefault="0005034A" w14:paraId="565E7FC8" w14:textId="7027E9B5">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BF1CAC">
        <w:rPr>
          <w:rFonts w:asciiTheme="majorHAnsi" w:hAnsiTheme="majorHAnsi" w:cstheme="majorHAnsi"/>
          <w:sz w:val="18"/>
          <w:szCs w:val="18"/>
          <w:lang w:bidi="ar-SA"/>
        </w:rPr>
        <w:t>string[] parts = token.Split('.');</w:t>
      </w:r>
    </w:p>
    <w:p w:rsidRPr="00BF1CAC" w:rsidR="00BF1CAC" w:rsidP="00BF1CAC" w:rsidRDefault="00BF1CAC" w14:paraId="0258ED8F" w14:textId="00DFE73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header = parts[0];</w:t>
      </w:r>
    </w:p>
    <w:p w:rsidRPr="00BF1CAC" w:rsidR="00BF1CAC" w:rsidP="00BF1CAC" w:rsidRDefault="00BF1CAC" w14:paraId="289E2885" w14:textId="28B61BD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payload = parts[1];</w:t>
      </w:r>
    </w:p>
    <w:p w:rsidRPr="00BF1CAC" w:rsidR="00BF1CAC" w:rsidP="00BF1CAC" w:rsidRDefault="00BF1CAC" w14:paraId="5685382E" w14:textId="6D5718C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signature = parts[2];</w:t>
      </w:r>
    </w:p>
    <w:p w:rsidRPr="00BF1CAC" w:rsidR="00BF1CAC" w:rsidP="00BF1CAC" w:rsidRDefault="00BF1CAC" w14:paraId="4FC92097"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71F41F90" w14:textId="415E00BD">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crypto = Base64Helper.UrlDecode(parts[2]);</w:t>
      </w:r>
    </w:p>
    <w:p w:rsidRPr="00BF1CAC" w:rsidR="00BF1CAC" w:rsidP="00BF1CAC" w:rsidRDefault="00BF1CAC" w14:paraId="3D6BC7EE"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6AE1CF99" w14:textId="4E4F39B0">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string headerJson = Encoding.UTF8.GetString(Base64Helper.UrlDecode(header));</w:t>
      </w:r>
    </w:p>
    <w:p w:rsidRPr="00BF1CAC" w:rsidR="00BF1CAC" w:rsidP="00BF1CAC" w:rsidRDefault="00BF1CAC" w14:paraId="73E60E20" w14:textId="5064E56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payloadJson = Encoding.UTF8.GetString(Base64Helper.UrlDecode(payload));</w:t>
      </w:r>
    </w:p>
    <w:p w:rsidRPr="00BF1CAC" w:rsidR="00BF1CAC" w:rsidP="00BF1CAC" w:rsidRDefault="00BF1CAC" w14:paraId="5BB8D10B"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5C3870BB" w14:textId="49C1CA2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keyBytes = Convert.FromBase64String(KeyHelper.LoadFromFile(publicKeyPath));</w:t>
      </w:r>
    </w:p>
    <w:p w:rsidRPr="00BF1CAC" w:rsidR="00BF1CAC" w:rsidP="00BF1CAC" w:rsidRDefault="00BF1CAC" w14:paraId="7C4998B0"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F4445E" w:rsidRDefault="00F4445E" w14:paraId="2E738137" w14:textId="51870218">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BF1CAC">
        <w:rPr>
          <w:rFonts w:asciiTheme="majorHAnsi" w:hAnsiTheme="majorHAnsi" w:cstheme="majorHAnsi"/>
          <w:sz w:val="18"/>
          <w:szCs w:val="18"/>
          <w:lang w:bidi="ar-SA"/>
        </w:rPr>
        <w:t>AsymmetricKeyParameter asymmetricKeyParameter = PublicKeyFactory.CreateKey(keyBytes);</w:t>
      </w:r>
    </w:p>
    <w:p w:rsidRPr="00BF1CAC" w:rsidR="00BF1CAC" w:rsidP="00BF1CAC" w:rsidRDefault="00BF1CAC" w14:paraId="2030D667" w14:textId="48733424">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RsaKeyParameters rsaKeyParameters = (RsaKeyParameters)asymmetricKeyParameter;</w:t>
      </w:r>
    </w:p>
    <w:p w:rsidRPr="00BF1CAC" w:rsidR="00BF1CAC" w:rsidP="00BF1CAC" w:rsidRDefault="00BF1CAC" w14:paraId="0C9DE278" w14:textId="06A4270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RSAParameters rsaParameters = new RSAParameters</w:t>
      </w:r>
    </w:p>
    <w:p w:rsidRPr="00BF1CAC" w:rsidR="00BF1CAC" w:rsidP="00BF1CAC" w:rsidRDefault="00BF1CAC" w14:paraId="2005E026" w14:textId="627A7BE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F4445E" w:rsidR="00BF1CAC" w:rsidP="00BF1CAC" w:rsidRDefault="00F4445E" w14:paraId="1C74E162" w14:textId="5E9385A8">
      <w:pPr>
        <w:autoSpaceDE w:val="0"/>
        <w:autoSpaceDN w:val="0"/>
        <w:adjustRightInd w:val="0"/>
        <w:spacing w:after="0" w:line="240" w:lineRule="auto"/>
        <w:rPr>
          <w:rFonts w:asciiTheme="majorHAnsi" w:hAnsiTheme="majorHAnsi" w:cstheme="majorHAnsi"/>
          <w:sz w:val="18"/>
          <w:szCs w:val="18"/>
          <w:highlight w:val="yellow"/>
          <w:lang w:bidi="ar-SA"/>
        </w:rPr>
      </w:pPr>
      <w:r>
        <w:rPr>
          <w:rFonts w:asciiTheme="majorHAnsi" w:hAnsiTheme="majorHAnsi" w:cstheme="majorHAnsi"/>
          <w:sz w:val="18"/>
          <w:szCs w:val="18"/>
          <w:lang w:bidi="ar-SA"/>
        </w:rPr>
        <w:t xml:space="preserve">              </w:t>
      </w:r>
      <w:r w:rsidRPr="00F4445E" w:rsidR="00BF1CAC">
        <w:rPr>
          <w:rFonts w:asciiTheme="majorHAnsi" w:hAnsiTheme="majorHAnsi" w:cstheme="majorHAnsi"/>
          <w:sz w:val="18"/>
          <w:szCs w:val="18"/>
          <w:highlight w:val="yellow"/>
          <w:lang w:bidi="ar-SA"/>
        </w:rPr>
        <w:t>Modulus = rsaKeyParameters.Modulus.ToByteArrayUnsigned(),</w:t>
      </w:r>
    </w:p>
    <w:p w:rsidRPr="00BF1CAC" w:rsidR="00BF1CAC" w:rsidP="00354B81" w:rsidRDefault="00BF1CAC" w14:paraId="4AF71C55" w14:textId="76C64812">
      <w:pPr>
        <w:autoSpaceDE w:val="0"/>
        <w:autoSpaceDN w:val="0"/>
        <w:adjustRightInd w:val="0"/>
        <w:spacing w:after="0" w:line="240" w:lineRule="auto"/>
        <w:rPr>
          <w:rFonts w:asciiTheme="majorHAnsi" w:hAnsiTheme="majorHAnsi" w:cstheme="majorHAnsi"/>
          <w:sz w:val="18"/>
          <w:szCs w:val="18"/>
          <w:lang w:bidi="ar-SA"/>
        </w:rPr>
      </w:pPr>
      <w:r w:rsidRPr="00F4445E">
        <w:rPr>
          <w:rFonts w:asciiTheme="majorHAnsi" w:hAnsiTheme="majorHAnsi" w:cstheme="majorHAnsi"/>
          <w:sz w:val="18"/>
          <w:szCs w:val="18"/>
          <w:highlight w:val="yellow"/>
          <w:lang w:bidi="ar-SA"/>
        </w:rPr>
        <w:t xml:space="preserve">              Exponent = rsaKeyParameters.Exponent.ToByteArrayUnsigned()</w:t>
      </w:r>
      <w:r w:rsidR="00354B81">
        <w:rPr>
          <w:rFonts w:asciiTheme="majorHAnsi" w:hAnsiTheme="majorHAnsi" w:cstheme="majorHAnsi"/>
          <w:sz w:val="18"/>
          <w:szCs w:val="18"/>
          <w:lang w:bidi="ar-SA"/>
        </w:rPr>
        <w:t xml:space="preserve"> </w:t>
      </w:r>
    </w:p>
    <w:p w:rsidR="00BF1CAC" w:rsidP="00BF1CAC" w:rsidRDefault="00BF1CAC" w14:paraId="0506B768" w14:textId="2FC7CA42">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00354B81" w:rsidP="00BF1CAC" w:rsidRDefault="00354B81" w14:paraId="1EA71939" w14:textId="635390D6">
      <w:pPr>
        <w:autoSpaceDE w:val="0"/>
        <w:autoSpaceDN w:val="0"/>
        <w:adjustRightInd w:val="0"/>
        <w:spacing w:after="0" w:line="240" w:lineRule="auto"/>
        <w:rPr>
          <w:rFonts w:asciiTheme="majorHAnsi" w:hAnsiTheme="majorHAnsi" w:cstheme="majorHAnsi"/>
          <w:sz w:val="18"/>
          <w:szCs w:val="18"/>
          <w:lang w:bidi="ar-SA"/>
        </w:rPr>
      </w:pPr>
    </w:p>
    <w:p w:rsidRPr="003D71B2" w:rsidR="003D71B2" w:rsidP="00354B81" w:rsidRDefault="00354B81" w14:paraId="312EC93A" w14:textId="77777777">
      <w:pPr>
        <w:autoSpaceDE w:val="0"/>
        <w:autoSpaceDN w:val="0"/>
        <w:adjustRightInd w:val="0"/>
        <w:spacing w:after="0" w:line="240" w:lineRule="auto"/>
        <w:rPr>
          <w:rFonts w:asciiTheme="majorHAnsi" w:hAnsiTheme="majorHAnsi" w:cstheme="majorHAnsi"/>
          <w:sz w:val="18"/>
          <w:szCs w:val="18"/>
          <w:highlight w:val="yellow"/>
          <w:lang w:bidi="ar-SA"/>
        </w:rPr>
      </w:pPr>
      <w:r>
        <w:rPr>
          <w:rFonts w:asciiTheme="majorHAnsi" w:hAnsiTheme="majorHAnsi" w:cstheme="majorHAnsi"/>
          <w:sz w:val="18"/>
          <w:szCs w:val="18"/>
          <w:lang w:bidi="ar-SA"/>
        </w:rPr>
        <w:t xml:space="preserve">       </w:t>
      </w:r>
      <w:r w:rsidRPr="003D71B2">
        <w:rPr>
          <w:rFonts w:asciiTheme="majorHAnsi" w:hAnsiTheme="majorHAnsi" w:cstheme="majorHAnsi"/>
          <w:sz w:val="18"/>
          <w:szCs w:val="18"/>
          <w:highlight w:val="yellow"/>
          <w:lang w:bidi="ar-SA"/>
        </w:rPr>
        <w:t xml:space="preserve">//Here we are using the RSAParameters from System.Security.Cryptography, whereas in case of Private </w:t>
      </w:r>
      <w:r w:rsidRPr="003D71B2">
        <w:rPr>
          <w:rFonts w:asciiTheme="majorHAnsi" w:hAnsiTheme="majorHAnsi" w:cstheme="majorHAnsi"/>
          <w:sz w:val="18"/>
          <w:szCs w:val="18"/>
          <w:highlight w:val="yellow"/>
          <w:lang w:bidi="ar-SA"/>
        </w:rPr>
        <w:t>K</w:t>
      </w:r>
      <w:r w:rsidRPr="003D71B2">
        <w:rPr>
          <w:rFonts w:asciiTheme="majorHAnsi" w:hAnsiTheme="majorHAnsi" w:cstheme="majorHAnsi"/>
          <w:sz w:val="18"/>
          <w:szCs w:val="18"/>
          <w:highlight w:val="yellow"/>
          <w:lang w:bidi="ar-SA"/>
        </w:rPr>
        <w:t xml:space="preserve">ey (token </w:t>
      </w:r>
      <w:r w:rsidRPr="003D71B2" w:rsidR="003D71B2">
        <w:rPr>
          <w:rFonts w:asciiTheme="majorHAnsi" w:hAnsiTheme="majorHAnsi" w:cstheme="majorHAnsi"/>
          <w:sz w:val="18"/>
          <w:szCs w:val="18"/>
          <w:highlight w:val="yellow"/>
          <w:lang w:bidi="ar-SA"/>
        </w:rPr>
        <w:t xml:space="preserve">   </w:t>
      </w:r>
    </w:p>
    <w:p w:rsidRPr="003D71B2" w:rsidR="003D71B2" w:rsidP="00354B81" w:rsidRDefault="003D71B2" w14:paraId="5D363C5D" w14:textId="04B984D0">
      <w:pPr>
        <w:autoSpaceDE w:val="0"/>
        <w:autoSpaceDN w:val="0"/>
        <w:adjustRightInd w:val="0"/>
        <w:spacing w:after="0" w:line="240" w:lineRule="auto"/>
        <w:rPr>
          <w:rFonts w:asciiTheme="majorHAnsi" w:hAnsiTheme="majorHAnsi" w:cstheme="majorHAnsi"/>
          <w:sz w:val="18"/>
          <w:szCs w:val="18"/>
          <w:highlight w:val="yellow"/>
          <w:lang w:bidi="ar-SA"/>
        </w:rPr>
      </w:pPr>
      <w:r w:rsidRPr="003D71B2">
        <w:rPr>
          <w:rFonts w:asciiTheme="majorHAnsi" w:hAnsiTheme="majorHAnsi" w:cstheme="majorHAnsi"/>
          <w:sz w:val="18"/>
          <w:szCs w:val="18"/>
          <w:highlight w:val="yellow"/>
          <w:lang w:bidi="ar-SA"/>
        </w:rPr>
        <w:t xml:space="preserve">      generate</w:t>
      </w:r>
      <w:r w:rsidRPr="003D71B2" w:rsidR="00354B81">
        <w:rPr>
          <w:rFonts w:asciiTheme="majorHAnsi" w:hAnsiTheme="majorHAnsi" w:cstheme="majorHAnsi"/>
          <w:sz w:val="18"/>
          <w:szCs w:val="18"/>
          <w:highlight w:val="yellow"/>
          <w:lang w:bidi="ar-SA"/>
        </w:rPr>
        <w:t xml:space="preserve"> process), we are using BouncyCastle’s built in implementation to read the private key file using RsaKeyP</w:t>
      </w:r>
      <w:r w:rsidRPr="003D71B2" w:rsidR="00354B81">
        <w:rPr>
          <w:rFonts w:asciiTheme="majorHAnsi" w:hAnsiTheme="majorHAnsi" w:cstheme="majorHAnsi"/>
          <w:sz w:val="18"/>
          <w:szCs w:val="18"/>
          <w:highlight w:val="yellow"/>
          <w:lang w:bidi="ar-SA"/>
        </w:rPr>
        <w:t xml:space="preserve">arameters </w:t>
      </w:r>
    </w:p>
    <w:p w:rsidR="003D71B2" w:rsidP="00354B81" w:rsidRDefault="003D71B2" w14:paraId="419974E3" w14:textId="77777777">
      <w:pPr>
        <w:autoSpaceDE w:val="0"/>
        <w:autoSpaceDN w:val="0"/>
        <w:adjustRightInd w:val="0"/>
        <w:spacing w:after="0" w:line="240" w:lineRule="auto"/>
        <w:rPr>
          <w:rFonts w:asciiTheme="majorHAnsi" w:hAnsiTheme="majorHAnsi" w:cstheme="majorHAnsi"/>
          <w:sz w:val="18"/>
          <w:szCs w:val="18"/>
          <w:lang w:bidi="ar-SA"/>
        </w:rPr>
      </w:pPr>
      <w:r w:rsidRPr="003D71B2">
        <w:rPr>
          <w:rFonts w:asciiTheme="majorHAnsi" w:hAnsiTheme="majorHAnsi" w:cstheme="majorHAnsi"/>
          <w:sz w:val="18"/>
          <w:szCs w:val="18"/>
          <w:highlight w:val="yellow"/>
          <w:lang w:bidi="ar-SA"/>
        </w:rPr>
        <w:t xml:space="preserve">      </w:t>
      </w:r>
      <w:r w:rsidRPr="003D71B2" w:rsidR="00354B81">
        <w:rPr>
          <w:rFonts w:asciiTheme="majorHAnsi" w:hAnsiTheme="majorHAnsi" w:cstheme="majorHAnsi"/>
          <w:sz w:val="18"/>
          <w:szCs w:val="18"/>
          <w:highlight w:val="yellow"/>
          <w:lang w:bidi="ar-SA"/>
        </w:rPr>
        <w:t xml:space="preserve">from </w:t>
      </w:r>
      <w:r w:rsidRPr="003D71B2" w:rsidR="00354B81">
        <w:rPr>
          <w:rFonts w:asciiTheme="majorHAnsi" w:hAnsiTheme="majorHAnsi" w:cstheme="majorHAnsi"/>
          <w:sz w:val="18"/>
          <w:szCs w:val="18"/>
          <w:highlight w:val="yellow"/>
          <w:lang w:bidi="ar-SA"/>
        </w:rPr>
        <w:t>Org.BouncyCastle.Crypto.Parameters namespace</w:t>
      </w:r>
      <w:r w:rsidRPr="003D71B2">
        <w:rPr>
          <w:rFonts w:asciiTheme="majorHAnsi" w:hAnsiTheme="majorHAnsi" w:cstheme="majorHAnsi"/>
          <w:sz w:val="18"/>
          <w:szCs w:val="18"/>
          <w:highlight w:val="yellow"/>
          <w:lang w:bidi="ar-SA"/>
        </w:rPr>
        <w:t>.</w:t>
      </w:r>
      <w:r>
        <w:rPr>
          <w:rFonts w:asciiTheme="majorHAnsi" w:hAnsiTheme="majorHAnsi" w:cstheme="majorHAnsi"/>
          <w:sz w:val="18"/>
          <w:szCs w:val="18"/>
          <w:lang w:bidi="ar-SA"/>
        </w:rPr>
        <w:t xml:space="preserve"> </w:t>
      </w:r>
    </w:p>
    <w:p w:rsidR="003D71B2" w:rsidP="00354B81" w:rsidRDefault="003D71B2" w14:paraId="41EC7752" w14:textId="77777777">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BouncyCastle doesn’t have RsaPublicKeyStructure mechanism similar to the RsaPrivateKeyStructure (to read in the private key </w:t>
      </w:r>
    </w:p>
    <w:p w:rsidR="00354B81" w:rsidP="00354B81" w:rsidRDefault="003D71B2" w14:paraId="17E856DC" w14:textId="4FB95857">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file) as done in Token Generate process. Hence the slight difference in private vs public.</w:t>
      </w:r>
    </w:p>
    <w:p w:rsidRPr="00BF1CAC" w:rsidR="00354B81" w:rsidP="00BF1CAC" w:rsidRDefault="00354B81" w14:paraId="63D42204"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6DB6D20B" w14:textId="7B5A5D93">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RSACryptoServiceProvider rsa = new RSACryptoServiceProvider();</w:t>
      </w:r>
    </w:p>
    <w:p w:rsidRPr="00BF1CAC" w:rsidR="00BF1CAC" w:rsidP="00BF1CAC" w:rsidRDefault="00BF1CAC" w14:paraId="19A4D1DB" w14:textId="54C4D57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rsa.ImportParameters(rsaParameters);</w:t>
      </w:r>
    </w:p>
    <w:p w:rsidRPr="00BF1CAC" w:rsidR="00BF1CAC" w:rsidP="00BF1CAC" w:rsidRDefault="00BF1CAC" w14:paraId="63137AB9"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7D5805F0" w14:textId="091A491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hash = </w:t>
      </w:r>
      <w:r w:rsidRPr="0013101F">
        <w:rPr>
          <w:rFonts w:asciiTheme="majorHAnsi" w:hAnsiTheme="majorHAnsi" w:cstheme="majorHAnsi"/>
          <w:sz w:val="18"/>
          <w:szCs w:val="18"/>
          <w:highlight w:val="yellow"/>
          <w:lang w:bidi="ar-SA"/>
        </w:rPr>
        <w:t>ComputeHash</w:t>
      </w:r>
      <w:r w:rsidRPr="00BF1CAC">
        <w:rPr>
          <w:rFonts w:asciiTheme="majorHAnsi" w:hAnsiTheme="majorHAnsi" w:cstheme="majorHAnsi"/>
          <w:sz w:val="18"/>
          <w:szCs w:val="18"/>
          <w:lang w:bidi="ar-SA"/>
        </w:rPr>
        <w:t>(header, payload);</w:t>
      </w:r>
      <w:r w:rsidR="0013101F">
        <w:rPr>
          <w:rFonts w:asciiTheme="majorHAnsi" w:hAnsiTheme="majorHAnsi" w:cstheme="majorHAnsi"/>
          <w:sz w:val="18"/>
          <w:szCs w:val="18"/>
          <w:lang w:bidi="ar-SA"/>
        </w:rPr>
        <w:t xml:space="preserve"> // Actual code implementation below this VerifyToken method</w:t>
      </w:r>
    </w:p>
    <w:p w:rsidRPr="00BF1CAC" w:rsidR="00BF1CAC" w:rsidP="00BF1CAC" w:rsidRDefault="00BF1CAC" w14:paraId="34E8B642"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5EA4D55F" w14:textId="587BF9B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RSAPKCS1SignatureDeformatter rsaDeformatter = new RSAPKCS1SignatureDeformatter(rsa);</w:t>
      </w:r>
    </w:p>
    <w:p w:rsidRPr="00BF1CAC" w:rsidR="00BF1CAC" w:rsidP="00BF1CAC" w:rsidRDefault="00BF1CAC" w14:paraId="749A7DB7" w14:textId="2728002E">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rsaDeformatter.SetHashAlgorithm(AlgorithmName);</w:t>
      </w:r>
    </w:p>
    <w:p w:rsidRPr="00BF1CAC" w:rsidR="00BF1CAC" w:rsidP="00BF1CAC" w:rsidRDefault="00BF1CAC" w14:paraId="65D5DE5F"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58C0DD51" w14:textId="449BB39C">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byte[] tmp = Base64Helper.UrlDecode(signature);</w:t>
      </w:r>
    </w:p>
    <w:p w:rsidRPr="00BF1CAC" w:rsidR="00BF1CAC" w:rsidP="00BF1CAC" w:rsidRDefault="00BF1CAC" w14:paraId="79F76176"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BF1CAC" w:rsidP="00BF1CAC" w:rsidRDefault="00BF1CAC" w14:paraId="2262E16F" w14:textId="135FC899">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 rsaDeformatter.</w:t>
      </w:r>
      <w:r w:rsidRPr="00F4445E">
        <w:rPr>
          <w:rFonts w:asciiTheme="majorHAnsi" w:hAnsiTheme="majorHAnsi" w:cstheme="majorHAnsi"/>
          <w:sz w:val="18"/>
          <w:szCs w:val="18"/>
          <w:highlight w:val="yellow"/>
          <w:lang w:bidi="ar-SA"/>
        </w:rPr>
        <w:t>VerifyS</w:t>
      </w:r>
      <w:r w:rsidRPr="00F4445E" w:rsidR="00F4445E">
        <w:rPr>
          <w:rFonts w:asciiTheme="majorHAnsi" w:hAnsiTheme="majorHAnsi" w:cstheme="majorHAnsi"/>
          <w:sz w:val="18"/>
          <w:szCs w:val="18"/>
          <w:highlight w:val="yellow"/>
          <w:lang w:bidi="ar-SA"/>
        </w:rPr>
        <w:t>ignature</w:t>
      </w:r>
      <w:r w:rsidR="00F4445E">
        <w:rPr>
          <w:rFonts w:asciiTheme="majorHAnsi" w:hAnsiTheme="majorHAnsi" w:cstheme="majorHAnsi"/>
          <w:sz w:val="18"/>
          <w:szCs w:val="18"/>
          <w:lang w:bidi="ar-SA"/>
        </w:rPr>
        <w:t>(hash, tmp); //</w:t>
      </w:r>
      <w:r w:rsidRPr="00C1523C" w:rsidR="00F4445E">
        <w:rPr>
          <w:rFonts w:asciiTheme="majorHAnsi" w:hAnsiTheme="majorHAnsi" w:cstheme="majorHAnsi"/>
          <w:sz w:val="18"/>
          <w:szCs w:val="18"/>
          <w:highlight w:val="yellow"/>
          <w:lang w:bidi="ar-SA"/>
        </w:rPr>
        <w:t>This uses BouncyCastle’s signature verification mechanism</w:t>
      </w:r>
      <w:r w:rsidRPr="00BF1CAC">
        <w:rPr>
          <w:rFonts w:asciiTheme="majorHAnsi" w:hAnsiTheme="majorHAnsi" w:cstheme="majorHAnsi"/>
          <w:sz w:val="18"/>
          <w:szCs w:val="18"/>
          <w:lang w:bidi="ar-SA"/>
        </w:rPr>
        <w:t xml:space="preserve">        </w:t>
      </w:r>
    </w:p>
    <w:p w:rsidRPr="00BF1CAC" w:rsidR="00BF1CAC" w:rsidP="00BF1CAC" w:rsidRDefault="00BF1CAC" w14:paraId="265EDE65" w14:textId="5CF6AE8E">
      <w:pPr>
        <w:autoSpaceDE w:val="0"/>
        <w:autoSpaceDN w:val="0"/>
        <w:adjustRightInd w:val="0"/>
        <w:spacing w:after="0" w:line="240" w:lineRule="auto"/>
        <w:rPr>
          <w:rFonts w:ascii="Consolas" w:hAnsi="Consolas" w:cs="Consolas"/>
          <w:sz w:val="19"/>
          <w:szCs w:val="19"/>
          <w:lang w:bidi="ar-SA"/>
        </w:rPr>
      </w:pPr>
      <w:r w:rsidRPr="00BF1CAC">
        <w:rPr>
          <w:rFonts w:asciiTheme="majorHAnsi" w:hAnsiTheme="majorHAnsi" w:cstheme="majorHAnsi"/>
          <w:sz w:val="18"/>
          <w:szCs w:val="18"/>
          <w:lang w:bidi="ar-SA"/>
        </w:rPr>
        <w:t xml:space="preserve">  }</w:t>
      </w:r>
    </w:p>
    <w:p w:rsidR="00BF1CAC" w:rsidP="00BF1CAC" w:rsidRDefault="00BF1CAC" w14:paraId="3C717453" w14:textId="71E8B9AF">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08286FC1" w14:textId="1B980D05">
      <w:pPr>
        <w:autoSpaceDE w:val="0"/>
        <w:autoSpaceDN w:val="0"/>
        <w:adjustRightInd w:val="0"/>
        <w:spacing w:after="0" w:line="240" w:lineRule="auto"/>
        <w:rPr>
          <w:rFonts w:ascii="Consolas" w:hAnsi="Consolas" w:cs="Consolas"/>
          <w:color w:val="000000"/>
          <w:sz w:val="19"/>
          <w:szCs w:val="19"/>
          <w:lang w:bidi="ar-SA"/>
        </w:rPr>
      </w:pPr>
    </w:p>
    <w:p w:rsidRPr="0013101F" w:rsidR="0013101F" w:rsidP="0013101F" w:rsidRDefault="0013101F" w14:paraId="76CBA40D" w14:textId="77777777">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private byte[] </w:t>
      </w:r>
      <w:r w:rsidRPr="00F4445E">
        <w:rPr>
          <w:rFonts w:asciiTheme="majorHAnsi" w:hAnsiTheme="majorHAnsi" w:cstheme="majorHAnsi"/>
          <w:sz w:val="18"/>
          <w:szCs w:val="18"/>
          <w:highlight w:val="yellow"/>
          <w:lang w:bidi="ar-SA"/>
        </w:rPr>
        <w:t>ComputeHash</w:t>
      </w:r>
      <w:r w:rsidRPr="0013101F">
        <w:rPr>
          <w:rFonts w:asciiTheme="majorHAnsi" w:hAnsiTheme="majorHAnsi" w:cstheme="majorHAnsi"/>
          <w:sz w:val="18"/>
          <w:szCs w:val="18"/>
          <w:lang w:bidi="ar-SA"/>
        </w:rPr>
        <w:t>(string header, string payload)</w:t>
      </w:r>
    </w:p>
    <w:p w:rsidRPr="0013101F" w:rsidR="0013101F" w:rsidP="0013101F" w:rsidRDefault="0013101F" w14:paraId="7D618400" w14:textId="6FD0F3E0">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w:t>
      </w:r>
    </w:p>
    <w:p w:rsidRPr="0013101F" w:rsidR="0013101F" w:rsidP="0013101F" w:rsidRDefault="0013101F" w14:paraId="2111E8D1" w14:textId="56672FB8">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13101F">
        <w:rPr>
          <w:rFonts w:asciiTheme="majorHAnsi" w:hAnsiTheme="majorHAnsi" w:cstheme="majorHAnsi"/>
          <w:sz w:val="18"/>
          <w:szCs w:val="18"/>
          <w:lang w:bidi="ar-SA"/>
        </w:rPr>
        <w:t>HashAlgorithm sha = HashAlgorithm.Create(AlgorithmName);</w:t>
      </w:r>
    </w:p>
    <w:p w:rsidRPr="0013101F" w:rsidR="0013101F" w:rsidP="0013101F" w:rsidRDefault="0013101F" w14:paraId="471D544B"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4B37AE31" w14:textId="422A3F82">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r w:rsidRPr="0013101F">
        <w:rPr>
          <w:rFonts w:asciiTheme="majorHAnsi" w:hAnsiTheme="majorHAnsi" w:cstheme="majorHAnsi"/>
          <w:sz w:val="18"/>
          <w:szCs w:val="18"/>
          <w:lang w:bidi="ar-SA"/>
        </w:rPr>
        <w:t>if (sha == null) throw new Exception("Given key size is not valid.");</w:t>
      </w:r>
    </w:p>
    <w:p w:rsidRPr="0013101F" w:rsidR="0013101F" w:rsidP="0013101F" w:rsidRDefault="0013101F" w14:paraId="32226BB0" w14:textId="77777777">
      <w:pPr>
        <w:autoSpaceDE w:val="0"/>
        <w:autoSpaceDN w:val="0"/>
        <w:adjustRightInd w:val="0"/>
        <w:spacing w:after="0" w:line="240" w:lineRule="auto"/>
        <w:rPr>
          <w:rFonts w:asciiTheme="majorHAnsi" w:hAnsiTheme="majorHAnsi" w:cstheme="majorHAnsi"/>
          <w:sz w:val="18"/>
          <w:szCs w:val="18"/>
          <w:lang w:bidi="ar-SA"/>
        </w:rPr>
      </w:pPr>
    </w:p>
    <w:p w:rsidRPr="0013101F" w:rsidR="0013101F" w:rsidP="0013101F" w:rsidRDefault="0013101F" w14:paraId="6D8A0944" w14:textId="65F1387C">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 xml:space="preserve">       </w:t>
      </w:r>
      <w:r w:rsidRPr="0013101F">
        <w:rPr>
          <w:rFonts w:asciiTheme="majorHAnsi" w:hAnsiTheme="majorHAnsi" w:cstheme="majorHAnsi"/>
          <w:sz w:val="18"/>
          <w:szCs w:val="18"/>
          <w:lang w:bidi="ar-SA"/>
        </w:rPr>
        <w:t>return sha.ComputeHash(Encoding.UTF8.GetBytes(header + '.' + payload));</w:t>
      </w:r>
    </w:p>
    <w:p w:rsidRPr="0013101F" w:rsidR="00BF1CAC" w:rsidP="0013101F" w:rsidRDefault="0013101F" w14:paraId="33384BB0" w14:textId="19AC0D4A">
      <w:pPr>
        <w:autoSpaceDE w:val="0"/>
        <w:autoSpaceDN w:val="0"/>
        <w:adjustRightInd w:val="0"/>
        <w:spacing w:after="0" w:line="240" w:lineRule="auto"/>
        <w:rPr>
          <w:rFonts w:asciiTheme="majorHAnsi" w:hAnsiTheme="majorHAnsi" w:cstheme="majorHAnsi"/>
          <w:sz w:val="18"/>
          <w:szCs w:val="18"/>
          <w:lang w:bidi="ar-SA"/>
        </w:rPr>
      </w:pPr>
      <w:r w:rsidRPr="0013101F">
        <w:rPr>
          <w:rFonts w:asciiTheme="majorHAnsi" w:hAnsiTheme="majorHAnsi" w:cstheme="majorHAnsi"/>
          <w:sz w:val="18"/>
          <w:szCs w:val="18"/>
          <w:lang w:bidi="ar-SA"/>
        </w:rPr>
        <w:t>}</w:t>
      </w:r>
    </w:p>
    <w:p w:rsidR="00BF1CAC" w:rsidP="00BF1CAC" w:rsidRDefault="00BF1CAC" w14:paraId="7A450BF3" w14:textId="45E864AF">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7F6B6DB4" w14:textId="575C9451">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15B2C012" w14:textId="20433537">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4D5D536D" w14:textId="77777777">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0A39CC4A" w14:textId="7A375D18">
      <w:pPr>
        <w:autoSpaceDE w:val="0"/>
        <w:autoSpaceDN w:val="0"/>
        <w:adjustRightInd w:val="0"/>
        <w:spacing w:after="0" w:line="240" w:lineRule="auto"/>
        <w:rPr>
          <w:rFonts w:ascii="Consolas" w:hAnsi="Consolas" w:cs="Consolas"/>
          <w:color w:val="000000"/>
          <w:sz w:val="19"/>
          <w:szCs w:val="19"/>
          <w:lang w:bidi="ar-SA"/>
        </w:rPr>
      </w:pPr>
    </w:p>
    <w:p w:rsidR="00BF1CAC" w:rsidP="00BF1CAC" w:rsidRDefault="00BF1CAC" w14:paraId="38FB61ED" w14:textId="1EE88369">
      <w:pPr>
        <w:autoSpaceDE w:val="0"/>
        <w:autoSpaceDN w:val="0"/>
        <w:adjustRightInd w:val="0"/>
        <w:spacing w:after="0" w:line="240" w:lineRule="auto"/>
        <w:rPr>
          <w:rFonts w:ascii="Consolas" w:hAnsi="Consolas" w:cs="Consolas"/>
          <w:color w:val="000000"/>
          <w:sz w:val="19"/>
          <w:szCs w:val="19"/>
          <w:lang w:bidi="ar-SA"/>
        </w:rPr>
      </w:pPr>
    </w:p>
    <w:p w:rsidR="002D334A" w:rsidP="002D334A" w:rsidRDefault="002D334A" w14:paraId="06C64344" w14:textId="4C4325EE">
      <w:pPr>
        <w:pStyle w:val="ListParagraph"/>
        <w:numPr>
          <w:ilvl w:val="0"/>
          <w:numId w:val="3"/>
        </w:numPr>
        <w:autoSpaceDE w:val="0"/>
        <w:autoSpaceDN w:val="0"/>
        <w:adjustRightInd w:val="0"/>
        <w:spacing w:after="0" w:line="240" w:lineRule="auto"/>
        <w:rPr>
          <w:shd w:val="clear" w:color="auto" w:fill="FFFFFF"/>
        </w:rPr>
      </w:pPr>
      <w:r w:rsidRPr="005C2FA8">
        <w:rPr>
          <w:b/>
          <w:shd w:val="clear" w:color="auto" w:fill="FFFFFF"/>
        </w:rPr>
        <w:lastRenderedPageBreak/>
        <w:t>Refresh Token</w:t>
      </w:r>
      <w:r>
        <w:rPr>
          <w:shd w:val="clear" w:color="auto" w:fill="FFFFFF"/>
        </w:rPr>
        <w:t xml:space="preserve"> scenario</w:t>
      </w:r>
    </w:p>
    <w:p w:rsidR="002D334A" w:rsidP="002D334A" w:rsidRDefault="002D334A" w14:paraId="47130C74" w14:textId="61087C7E">
      <w:pPr>
        <w:pStyle w:val="ListParagraph"/>
        <w:autoSpaceDE w:val="0"/>
        <w:autoSpaceDN w:val="0"/>
        <w:adjustRightInd w:val="0"/>
        <w:spacing w:after="0" w:line="240" w:lineRule="auto"/>
        <w:rPr>
          <w:shd w:val="clear" w:color="auto" w:fill="FFFFFF"/>
        </w:rPr>
      </w:pPr>
    </w:p>
    <w:p w:rsidR="002D334A" w:rsidP="002D334A" w:rsidRDefault="002D334A" w14:paraId="1D9CC8F7" w14:textId="7BE2CE64">
      <w:pPr>
        <w:pStyle w:val="ListParagraph"/>
        <w:autoSpaceDE w:val="0"/>
        <w:autoSpaceDN w:val="0"/>
        <w:adjustRightInd w:val="0"/>
        <w:spacing w:after="0" w:line="240" w:lineRule="auto"/>
        <w:rPr>
          <w:shd w:val="clear" w:color="auto" w:fill="FFFFFF"/>
        </w:rPr>
      </w:pPr>
      <w:r>
        <w:rPr>
          <w:shd w:val="clear" w:color="auto" w:fill="FFFFFF"/>
        </w:rPr>
        <w:t xml:space="preserve">In the above flow when the input request contains a JWT token which has got an expired </w:t>
      </w:r>
      <w:r w:rsidR="005C2FA8">
        <w:rPr>
          <w:shd w:val="clear" w:color="auto" w:fill="FFFFFF"/>
        </w:rPr>
        <w:t>timestamp</w:t>
      </w:r>
      <w:r>
        <w:rPr>
          <w:shd w:val="clear" w:color="auto" w:fill="FFFFFF"/>
        </w:rPr>
        <w:t>, then the Auth layer returns a</w:t>
      </w:r>
      <w:r w:rsidR="00ED54E9">
        <w:rPr>
          <w:shd w:val="clear" w:color="auto" w:fill="FFFFFF"/>
        </w:rPr>
        <w:t xml:space="preserve">n Unauthorized Status </w:t>
      </w:r>
      <w:r>
        <w:rPr>
          <w:shd w:val="clear" w:color="auto" w:fill="FFFFFF"/>
        </w:rPr>
        <w:t>(4</w:t>
      </w:r>
      <w:r w:rsidR="00ED54E9">
        <w:rPr>
          <w:shd w:val="clear" w:color="auto" w:fill="FFFFFF"/>
        </w:rPr>
        <w:t>01</w:t>
      </w:r>
      <w:r>
        <w:rPr>
          <w:shd w:val="clear" w:color="auto" w:fill="FFFFFF"/>
        </w:rPr>
        <w:t>).</w:t>
      </w:r>
    </w:p>
    <w:p w:rsidR="002D334A" w:rsidP="002D334A" w:rsidRDefault="002D334A" w14:paraId="7EAB59A5" w14:textId="0E9B18D0">
      <w:pPr>
        <w:pStyle w:val="ListParagraph"/>
        <w:autoSpaceDE w:val="0"/>
        <w:autoSpaceDN w:val="0"/>
        <w:adjustRightInd w:val="0"/>
        <w:spacing w:after="0" w:line="240" w:lineRule="auto"/>
        <w:rPr>
          <w:shd w:val="clear" w:color="auto" w:fill="FFFFFF"/>
        </w:rPr>
      </w:pPr>
    </w:p>
    <w:p w:rsidR="002D334A" w:rsidP="002D334A" w:rsidRDefault="002D334A" w14:paraId="6F139F6D" w14:textId="44642B00">
      <w:pPr>
        <w:pStyle w:val="ListParagraph"/>
        <w:autoSpaceDE w:val="0"/>
        <w:autoSpaceDN w:val="0"/>
        <w:adjustRightInd w:val="0"/>
        <w:spacing w:after="0" w:line="240" w:lineRule="auto"/>
        <w:rPr>
          <w:shd w:val="clear" w:color="auto" w:fill="FFFFFF"/>
        </w:rPr>
      </w:pPr>
      <w:r>
        <w:rPr>
          <w:shd w:val="clear" w:color="auto" w:fill="FFFFFF"/>
        </w:rPr>
        <w:t>On every request call Angular app will capture the status of 4</w:t>
      </w:r>
      <w:r w:rsidR="00ED54E9">
        <w:rPr>
          <w:shd w:val="clear" w:color="auto" w:fill="FFFFFF"/>
        </w:rPr>
        <w:t>01</w:t>
      </w:r>
      <w:r>
        <w:rPr>
          <w:shd w:val="clear" w:color="auto" w:fill="FFFFFF"/>
        </w:rPr>
        <w:t xml:space="preserve"> and if found, wil</w:t>
      </w:r>
      <w:r w:rsidR="00FB4A59">
        <w:rPr>
          <w:shd w:val="clear" w:color="auto" w:fill="FFFFFF"/>
        </w:rPr>
        <w:t>l fire a separate R</w:t>
      </w:r>
      <w:r>
        <w:rPr>
          <w:shd w:val="clear" w:color="auto" w:fill="FFFFFF"/>
        </w:rPr>
        <w:t>efreshToken request to Web API.</w:t>
      </w:r>
    </w:p>
    <w:p w:rsidR="002D334A" w:rsidP="002D334A" w:rsidRDefault="002D334A" w14:paraId="5134A63C" w14:textId="4BDEE2C5">
      <w:pPr>
        <w:pStyle w:val="ListParagraph"/>
        <w:autoSpaceDE w:val="0"/>
        <w:autoSpaceDN w:val="0"/>
        <w:adjustRightInd w:val="0"/>
        <w:spacing w:after="0" w:line="240" w:lineRule="auto"/>
        <w:rPr>
          <w:shd w:val="clear" w:color="auto" w:fill="FFFFFF"/>
        </w:rPr>
      </w:pPr>
    </w:p>
    <w:p w:rsidR="005C2FA8" w:rsidP="1735F759" w:rsidRDefault="00ED54E9" w14:paraId="5261C501" w14:textId="3BB75B4D">
      <w:pPr>
        <w:autoSpaceDE w:val="0"/>
        <w:autoSpaceDN w:val="0"/>
        <w:adjustRightInd w:val="0"/>
        <w:spacing w:after="0" w:line="240" w:lineRule="auto"/>
        <w:ind w:left="720"/>
        <w:rPr>
          <w:shd w:val="clear" w:color="auto" w:fill="FFFFFF"/>
        </w:rPr>
      </w:pPr>
      <w:r>
        <w:rPr>
          <w:shd w:val="clear" w:color="auto" w:fill="FFFFFF"/>
        </w:rPr>
        <w:t>L</w:t>
      </w:r>
      <w:r w:rsidR="005C2FA8">
        <w:rPr>
          <w:shd w:val="clear" w:color="auto" w:fill="FFFFFF"/>
        </w:rPr>
        <w:t xml:space="preserve">ogic for refresh token on API side – </w:t>
      </w:r>
    </w:p>
    <w:p w:rsidR="005C2FA8" w:rsidP="1735F759" w:rsidRDefault="005C2FA8" w14:paraId="7E4E445E" w14:textId="77777777">
      <w:pPr>
        <w:autoSpaceDE w:val="0"/>
        <w:autoSpaceDN w:val="0"/>
        <w:adjustRightInd w:val="0"/>
        <w:spacing w:after="0" w:line="240" w:lineRule="auto"/>
        <w:ind w:left="720"/>
        <w:rPr>
          <w:shd w:val="clear" w:color="auto" w:fill="FFFFFF"/>
        </w:rPr>
      </w:pPr>
    </w:p>
    <w:p w:rsidR="005C2FA8" w:rsidP="005C2FA8" w:rsidRDefault="005C2FA8" w14:paraId="75F8D5FA" w14:textId="6A6DD72D">
      <w:pPr>
        <w:pStyle w:val="ListParagraph"/>
        <w:numPr>
          <w:ilvl w:val="0"/>
          <w:numId w:val="7"/>
        </w:numPr>
        <w:autoSpaceDE w:val="0"/>
        <w:autoSpaceDN w:val="0"/>
        <w:adjustRightInd w:val="0"/>
        <w:spacing w:after="0" w:line="240" w:lineRule="auto"/>
        <w:rPr>
          <w:shd w:val="clear" w:color="auto" w:fill="FFFFFF"/>
        </w:rPr>
      </w:pPr>
      <w:r>
        <w:rPr>
          <w:shd w:val="clear" w:color="auto" w:fill="FFFFFF"/>
        </w:rPr>
        <w:t>Input cookie on the RefreshToken will be read in and its nonce will be used to check if it is a valid session id containing an entry in the sessionboundary table.</w:t>
      </w:r>
    </w:p>
    <w:p w:rsidR="005C2FA8" w:rsidP="005C2FA8" w:rsidRDefault="005C2FA8" w14:paraId="26EFAAF8" w14:textId="51D282CE">
      <w:pPr>
        <w:pStyle w:val="ListParagraph"/>
        <w:numPr>
          <w:ilvl w:val="0"/>
          <w:numId w:val="7"/>
        </w:numPr>
        <w:autoSpaceDE w:val="0"/>
        <w:autoSpaceDN w:val="0"/>
        <w:adjustRightInd w:val="0"/>
        <w:spacing w:after="0" w:line="240" w:lineRule="auto"/>
        <w:rPr>
          <w:shd w:val="clear" w:color="auto" w:fill="FFFFFF"/>
        </w:rPr>
      </w:pPr>
      <w:r>
        <w:rPr>
          <w:shd w:val="clear" w:color="auto" w:fill="FFFFFF"/>
        </w:rPr>
        <w:t>If an entry is not found, then the RefreshToken request will be rejected.</w:t>
      </w:r>
    </w:p>
    <w:p w:rsidR="0086227A" w:rsidP="005C2FA8" w:rsidRDefault="005C2FA8" w14:paraId="570418F1" w14:textId="5D2346D0">
      <w:pPr>
        <w:pStyle w:val="ListParagraph"/>
        <w:numPr>
          <w:ilvl w:val="0"/>
          <w:numId w:val="7"/>
        </w:numPr>
        <w:autoSpaceDE w:val="0"/>
        <w:autoSpaceDN w:val="0"/>
        <w:adjustRightInd w:val="0"/>
        <w:spacing w:after="0" w:line="240" w:lineRule="auto"/>
        <w:rPr>
          <w:shd w:val="clear" w:color="auto" w:fill="FFFFFF"/>
        </w:rPr>
      </w:pPr>
      <w:r>
        <w:rPr>
          <w:shd w:val="clear" w:color="auto" w:fill="FFFFFF"/>
        </w:rPr>
        <w:t>If an entry is found, then t</w:t>
      </w:r>
      <w:r w:rsidRPr="005C2FA8">
        <w:rPr>
          <w:shd w:val="clear" w:color="auto" w:fill="FFFFFF"/>
        </w:rPr>
        <w:t xml:space="preserve">he </w:t>
      </w:r>
      <w:r w:rsidRPr="005C2FA8" w:rsidR="0086227A">
        <w:rPr>
          <w:shd w:val="clear" w:color="auto" w:fill="FFFFFF"/>
        </w:rPr>
        <w:t xml:space="preserve">existing </w:t>
      </w:r>
      <w:r w:rsidRPr="005C2FA8" w:rsidR="00461B80">
        <w:rPr>
          <w:shd w:val="clear" w:color="auto" w:fill="FFFFFF"/>
        </w:rPr>
        <w:t>AuthToken.</w:t>
      </w:r>
      <w:r w:rsidRPr="005C2FA8" w:rsidR="0086227A">
        <w:rPr>
          <w:shd w:val="clear" w:color="auto" w:fill="FFFFFF"/>
        </w:rPr>
        <w:t>GenerateToken method will be internally called for generating a new JWTToken, RefreshToken and the values for the same will be updated for given nonce and email id (from input cookie) into the backend boundary table.</w:t>
      </w:r>
    </w:p>
    <w:p w:rsidR="00ED54E9" w:rsidP="00ED54E9" w:rsidRDefault="00ED54E9" w14:paraId="2D608EC0" w14:textId="32A59879">
      <w:pPr>
        <w:autoSpaceDE w:val="0"/>
        <w:autoSpaceDN w:val="0"/>
        <w:adjustRightInd w:val="0"/>
        <w:spacing w:after="0" w:line="240" w:lineRule="auto"/>
        <w:rPr>
          <w:shd w:val="clear" w:color="auto" w:fill="FFFFFF"/>
        </w:rPr>
      </w:pPr>
    </w:p>
    <w:p w:rsidR="00ED54E9" w:rsidP="00ED54E9" w:rsidRDefault="00ED54E9" w14:paraId="15D72616" w14:textId="7D1BB112">
      <w:pPr>
        <w:autoSpaceDE w:val="0"/>
        <w:autoSpaceDN w:val="0"/>
        <w:adjustRightInd w:val="0"/>
        <w:spacing w:after="0" w:line="240" w:lineRule="auto"/>
        <w:rPr>
          <w:shd w:val="clear" w:color="auto" w:fill="FFFFFF"/>
        </w:rPr>
      </w:pPr>
      <w:r>
        <w:rPr>
          <w:shd w:val="clear" w:color="auto" w:fill="FFFFFF"/>
        </w:rPr>
        <w:t xml:space="preserve">Inside controller which serves the RefreshToken method, </w:t>
      </w:r>
    </w:p>
    <w:p w:rsidR="00ED54E9" w:rsidP="00ED54E9" w:rsidRDefault="00ED54E9" w14:paraId="2A6508CF" w14:textId="77777777">
      <w:pPr>
        <w:autoSpaceDE w:val="0"/>
        <w:autoSpaceDN w:val="0"/>
        <w:adjustRightInd w:val="0"/>
        <w:spacing w:after="0" w:line="240" w:lineRule="auto"/>
        <w:rPr>
          <w:shd w:val="clear" w:color="auto" w:fill="FFFFFF"/>
        </w:rPr>
      </w:pPr>
    </w:p>
    <w:p w:rsidRPr="00BF1CAC" w:rsidR="00ED54E9" w:rsidP="00C1523C" w:rsidRDefault="00C1523C" w14:paraId="44B882FF" w14:textId="70ACA8E0">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ED54E9">
        <w:rPr>
          <w:rFonts w:asciiTheme="majorHAnsi" w:hAnsiTheme="majorHAnsi" w:cstheme="majorHAnsi"/>
          <w:sz w:val="18"/>
          <w:szCs w:val="18"/>
          <w:lang w:bidi="ar-SA"/>
        </w:rPr>
        <w:t>bool nonceFetch = Request.Properties.TryGetValue("nonce", out object nonceValue);</w:t>
      </w:r>
    </w:p>
    <w:p w:rsidRPr="00BF1CAC" w:rsidR="00ED54E9" w:rsidP="00ED54E9" w:rsidRDefault="00ED54E9" w14:paraId="75863EC9"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ED54E9" w:rsidP="00ED54E9" w:rsidRDefault="00ED54E9" w14:paraId="3A23902B" w14:textId="4FB762DB">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(nonceFetch)</w:t>
      </w:r>
    </w:p>
    <w:p w:rsidRPr="00BF1CAC" w:rsidR="00ED54E9" w:rsidP="00ED54E9" w:rsidRDefault="00ED54E9" w14:paraId="015E91E0" w14:textId="15FAD1CF">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ED54E9" w:rsidP="00ED54E9" w:rsidRDefault="00ED54E9" w14:paraId="240EE018" w14:textId="32C0C648">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refreshToken.Nonce = Guid.Parse(Convert.ToString(nonceValue));                    </w:t>
      </w:r>
    </w:p>
    <w:p w:rsidRPr="00BF1CAC" w:rsidR="00ED54E9" w:rsidP="00ED54E9" w:rsidRDefault="00ED54E9" w14:paraId="04A072F4" w14:textId="35EB08E1">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ED54E9" w:rsidP="00ED54E9" w:rsidRDefault="00ED54E9" w14:paraId="09007888" w14:textId="45305113">
      <w:pPr>
        <w:autoSpaceDE w:val="0"/>
        <w:autoSpaceDN w:val="0"/>
        <w:adjustRightInd w:val="0"/>
        <w:spacing w:after="0" w:line="240" w:lineRule="auto"/>
        <w:rPr>
          <w:rFonts w:asciiTheme="majorHAnsi" w:hAnsiTheme="majorHAnsi" w:cstheme="majorHAnsi"/>
          <w:sz w:val="18"/>
          <w:szCs w:val="18"/>
          <w:lang w:bidi="ar-SA"/>
        </w:rPr>
      </w:pPr>
    </w:p>
    <w:p w:rsidRPr="00BF1CAC" w:rsidR="00ED54E9" w:rsidP="00C1523C" w:rsidRDefault="00C1523C" w14:paraId="36FD4CC2" w14:textId="018D351B">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ED54E9">
        <w:rPr>
          <w:rFonts w:asciiTheme="majorHAnsi" w:hAnsiTheme="majorHAnsi" w:cstheme="majorHAnsi"/>
          <w:sz w:val="18"/>
          <w:szCs w:val="18"/>
          <w:lang w:bidi="ar-SA"/>
        </w:rPr>
        <w:t>bool nonceExists = CheckNonceExistence(refreshToken.Nonce, Guid.Parse(refreshToken.CurrentRefreshToken));</w:t>
      </w:r>
    </w:p>
    <w:p w:rsidRPr="00BF1CAC" w:rsidR="00ED54E9" w:rsidP="00ED54E9" w:rsidRDefault="00ED54E9" w14:paraId="2E7687F1"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ED54E9" w:rsidP="00ED54E9" w:rsidRDefault="00ED54E9" w14:paraId="1449FDBF"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if (!nonceExists)</w:t>
      </w:r>
    </w:p>
    <w:p w:rsidRPr="00BF1CAC" w:rsidR="00ED54E9" w:rsidP="00ED54E9" w:rsidRDefault="00ED54E9" w14:paraId="75985004"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return null;</w:t>
      </w:r>
    </w:p>
    <w:p w:rsidRPr="00BF1CAC" w:rsidR="00ED54E9" w:rsidP="00ED54E9" w:rsidRDefault="00ED54E9" w14:paraId="6F429C2A"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ED54E9" w:rsidP="00C1523C" w:rsidRDefault="00C1523C" w14:paraId="696DFB0E" w14:textId="45247E61">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ED54E9">
        <w:rPr>
          <w:rFonts w:asciiTheme="majorHAnsi" w:hAnsiTheme="majorHAnsi" w:cstheme="majorHAnsi"/>
          <w:sz w:val="18"/>
          <w:szCs w:val="18"/>
          <w:lang w:bidi="ar-SA"/>
        </w:rPr>
        <w:t>newToken = authToken.GenerateToken(refreshToken.EmailId, Convert.ToString(refreshToken.Nonce));</w:t>
      </w:r>
    </w:p>
    <w:p w:rsidRPr="00BF1CAC" w:rsidR="00ED54E9" w:rsidP="00ED54E9" w:rsidRDefault="00ED54E9" w14:paraId="3B453568"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ED54E9" w:rsidP="00C1523C" w:rsidRDefault="00C1523C" w14:paraId="691EB125" w14:textId="1D0E23B0">
      <w:pPr>
        <w:autoSpaceDE w:val="0"/>
        <w:autoSpaceDN w:val="0"/>
        <w:adjustRightInd w:val="0"/>
        <w:spacing w:after="0" w:line="240" w:lineRule="auto"/>
        <w:rPr>
          <w:rFonts w:asciiTheme="majorHAnsi" w:hAnsiTheme="majorHAnsi" w:cstheme="majorHAnsi"/>
          <w:sz w:val="18"/>
          <w:szCs w:val="18"/>
          <w:lang w:bidi="ar-SA"/>
        </w:rPr>
      </w:pPr>
      <w:r>
        <w:rPr>
          <w:rFonts w:asciiTheme="majorHAnsi" w:hAnsiTheme="majorHAnsi" w:cstheme="majorHAnsi"/>
          <w:sz w:val="18"/>
          <w:szCs w:val="18"/>
          <w:lang w:bidi="ar-SA"/>
        </w:rPr>
        <w:t xml:space="preserve">            </w:t>
      </w:r>
      <w:r w:rsidRPr="00BF1CAC" w:rsidR="00ED54E9">
        <w:rPr>
          <w:rFonts w:asciiTheme="majorHAnsi" w:hAnsiTheme="majorHAnsi" w:cstheme="majorHAnsi"/>
          <w:sz w:val="18"/>
          <w:szCs w:val="18"/>
          <w:lang w:bidi="ar-SA"/>
        </w:rPr>
        <w:t>if (!UpdateRefreshTokenInDB(Guid.Parse(newToken.Nonce), Guid.Parse(newToken.RefreshToken)))</w:t>
      </w:r>
    </w:p>
    <w:p w:rsidRPr="00BF1CAC" w:rsidR="00ED54E9" w:rsidP="00ED54E9" w:rsidRDefault="00ED54E9" w14:paraId="597EB487"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ED54E9" w:rsidP="00ED54E9" w:rsidRDefault="00ED54E9" w14:paraId="6CE081F2"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bookmarkStart w:name="_GoBack" w:id="0"/>
      <w:bookmarkEnd w:id="0"/>
      <w:r w:rsidRPr="00BF1CAC">
        <w:rPr>
          <w:rFonts w:asciiTheme="majorHAnsi" w:hAnsiTheme="majorHAnsi" w:cstheme="majorHAnsi"/>
          <w:sz w:val="18"/>
          <w:szCs w:val="18"/>
          <w:lang w:bidi="ar-SA"/>
        </w:rPr>
        <w:t xml:space="preserve">    return null;</w:t>
      </w:r>
    </w:p>
    <w:p w:rsidRPr="00BF1CAC" w:rsidR="00ED54E9" w:rsidP="00ED54E9" w:rsidRDefault="00ED54E9" w14:paraId="7BE6181F"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w:t>
      </w:r>
    </w:p>
    <w:p w:rsidRPr="00BF1CAC" w:rsidR="00ED54E9" w:rsidP="00ED54E9" w:rsidRDefault="00ED54E9" w14:paraId="45385D2A" w14:textId="77777777">
      <w:pPr>
        <w:autoSpaceDE w:val="0"/>
        <w:autoSpaceDN w:val="0"/>
        <w:adjustRightInd w:val="0"/>
        <w:spacing w:after="0" w:line="240" w:lineRule="auto"/>
        <w:rPr>
          <w:rFonts w:asciiTheme="majorHAnsi" w:hAnsiTheme="majorHAnsi" w:cstheme="majorHAnsi"/>
          <w:sz w:val="18"/>
          <w:szCs w:val="18"/>
          <w:lang w:bidi="ar-SA"/>
        </w:rPr>
      </w:pPr>
    </w:p>
    <w:p w:rsidRPr="00BF1CAC" w:rsidR="00ED54E9" w:rsidP="00ED54E9" w:rsidRDefault="00ED54E9" w14:paraId="1E5AF07F" w14:textId="77777777">
      <w:pPr>
        <w:autoSpaceDE w:val="0"/>
        <w:autoSpaceDN w:val="0"/>
        <w:adjustRightInd w:val="0"/>
        <w:spacing w:after="0" w:line="240" w:lineRule="auto"/>
        <w:rPr>
          <w:rFonts w:asciiTheme="majorHAnsi" w:hAnsiTheme="majorHAnsi" w:cstheme="majorHAnsi"/>
          <w:sz w:val="18"/>
          <w:szCs w:val="18"/>
          <w:lang w:bidi="ar-SA"/>
        </w:rPr>
      </w:pPr>
      <w:r w:rsidRPr="00BF1CAC">
        <w:rPr>
          <w:rFonts w:asciiTheme="majorHAnsi" w:hAnsiTheme="majorHAnsi" w:cstheme="majorHAnsi"/>
          <w:sz w:val="18"/>
          <w:szCs w:val="18"/>
          <w:lang w:bidi="ar-SA"/>
        </w:rPr>
        <w:t xml:space="preserve">            newToken.Nonce = string.Empty;</w:t>
      </w:r>
    </w:p>
    <w:p w:rsidRPr="00ED54E9" w:rsidR="00ED54E9" w:rsidP="00ED54E9" w:rsidRDefault="00ED54E9" w14:paraId="69A32356" w14:textId="21C9029E">
      <w:pPr>
        <w:autoSpaceDE w:val="0"/>
        <w:autoSpaceDN w:val="0"/>
        <w:adjustRightInd w:val="0"/>
        <w:spacing w:after="0" w:line="240" w:lineRule="auto"/>
        <w:rPr>
          <w:shd w:val="clear" w:color="auto" w:fill="FFFFFF"/>
        </w:rPr>
      </w:pPr>
      <w:r w:rsidRPr="00BF1CAC">
        <w:rPr>
          <w:rFonts w:asciiTheme="majorHAnsi" w:hAnsiTheme="majorHAnsi" w:cstheme="majorHAnsi"/>
          <w:sz w:val="18"/>
          <w:szCs w:val="18"/>
          <w:lang w:bidi="ar-SA"/>
        </w:rPr>
        <w:t xml:space="preserve">            return newToken;</w:t>
      </w:r>
    </w:p>
    <w:p w:rsidR="005C2FA8" w:rsidP="00461B80" w:rsidRDefault="005C2FA8" w14:paraId="2DD842F3" w14:textId="77777777">
      <w:pPr>
        <w:pStyle w:val="ListParagraph"/>
        <w:autoSpaceDE w:val="0"/>
        <w:autoSpaceDN w:val="0"/>
        <w:adjustRightInd w:val="0"/>
        <w:spacing w:after="0" w:line="240" w:lineRule="auto"/>
        <w:rPr>
          <w:shd w:val="clear" w:color="auto" w:fill="FFFFFF"/>
        </w:rPr>
      </w:pPr>
    </w:p>
    <w:p w:rsidRPr="002D334A" w:rsidR="002D334A" w:rsidP="00461B80" w:rsidRDefault="0086227A" w14:paraId="0F852728" w14:textId="0B1705B7">
      <w:pPr>
        <w:pStyle w:val="ListParagraph"/>
        <w:autoSpaceDE w:val="0"/>
        <w:autoSpaceDN w:val="0"/>
        <w:adjustRightInd w:val="0"/>
        <w:spacing w:after="0" w:line="240" w:lineRule="auto"/>
        <w:rPr>
          <w:shd w:val="clear" w:color="auto" w:fill="FFFFFF"/>
        </w:rPr>
      </w:pPr>
      <w:r>
        <w:rPr>
          <w:shd w:val="clear" w:color="auto" w:fill="FFFFFF"/>
        </w:rPr>
        <w:t>The new object model containing</w:t>
      </w:r>
      <w:r w:rsidR="00FB4A59">
        <w:rPr>
          <w:shd w:val="clear" w:color="auto" w:fill="FFFFFF"/>
        </w:rPr>
        <w:t xml:space="preserve"> JWTToken &amp; </w:t>
      </w:r>
      <w:r w:rsidR="00461B80">
        <w:rPr>
          <w:shd w:val="clear" w:color="auto" w:fill="FFFFFF"/>
        </w:rPr>
        <w:t>RefreshToken will be read in the RefreshToken controller met</w:t>
      </w:r>
      <w:r w:rsidR="00FB4A59">
        <w:rPr>
          <w:shd w:val="clear" w:color="auto" w:fill="FFFFFF"/>
        </w:rPr>
        <w:t>hod and the updated token value</w:t>
      </w:r>
      <w:r w:rsidR="00461B80">
        <w:rPr>
          <w:shd w:val="clear" w:color="auto" w:fill="FFFFFF"/>
        </w:rPr>
        <w:t xml:space="preserve"> </w:t>
      </w:r>
      <w:r w:rsidR="00FB4A59">
        <w:rPr>
          <w:shd w:val="clear" w:color="auto" w:fill="FFFFFF"/>
        </w:rPr>
        <w:t xml:space="preserve">for JwtToken </w:t>
      </w:r>
      <w:r w:rsidR="00461B80">
        <w:rPr>
          <w:shd w:val="clear" w:color="auto" w:fill="FFFFFF"/>
        </w:rPr>
        <w:t xml:space="preserve">will be pushed into cookie </w:t>
      </w:r>
      <w:r w:rsidR="00FB4A59">
        <w:rPr>
          <w:shd w:val="clear" w:color="auto" w:fill="FFFFFF"/>
        </w:rPr>
        <w:t xml:space="preserve">along with returning the new RefreshToken in the response body </w:t>
      </w:r>
      <w:r w:rsidR="00461B80">
        <w:rPr>
          <w:shd w:val="clear" w:color="auto" w:fill="FFFFFF"/>
        </w:rPr>
        <w:t>to the angular app.</w:t>
      </w:r>
    </w:p>
    <w:p w:rsidR="002D334A" w:rsidP="00BB3738" w:rsidRDefault="002D334A" w14:paraId="5CA4C68F" w14:textId="1247D2ED">
      <w:pPr>
        <w:autoSpaceDE w:val="0"/>
        <w:autoSpaceDN w:val="0"/>
        <w:adjustRightInd w:val="0"/>
        <w:spacing w:after="0" w:line="240" w:lineRule="auto"/>
        <w:rPr>
          <w:shd w:val="clear" w:color="auto" w:fill="FFFFFF"/>
        </w:rPr>
      </w:pPr>
    </w:p>
    <w:p w:rsidR="005C2FA8" w:rsidP="005C2FA8" w:rsidRDefault="005C2FA8" w14:paraId="26B3D849" w14:textId="20CEF10A">
      <w:pPr>
        <w:pStyle w:val="ListParagraph"/>
        <w:autoSpaceDE w:val="0"/>
        <w:autoSpaceDN w:val="0"/>
        <w:adjustRightInd w:val="0"/>
        <w:spacing w:after="0" w:line="240" w:lineRule="auto"/>
        <w:rPr>
          <w:shd w:val="clear" w:color="auto" w:fill="FFFFFF"/>
        </w:rPr>
      </w:pPr>
      <w:r>
        <w:rPr>
          <w:shd w:val="clear" w:color="auto" w:fill="FFFFFF"/>
        </w:rPr>
        <w:t>On receiving a valid response containing a new RefreshToken, the same will be updated on the user session on client side and sent in every further</w:t>
      </w:r>
      <w:r w:rsidR="00FB4A59">
        <w:rPr>
          <w:shd w:val="clear" w:color="auto" w:fill="FFFFFF"/>
        </w:rPr>
        <w:t xml:space="preserve"> RefreshToken</w:t>
      </w:r>
      <w:r>
        <w:rPr>
          <w:shd w:val="clear" w:color="auto" w:fill="FFFFFF"/>
        </w:rPr>
        <w:t xml:space="preserve"> request.</w:t>
      </w:r>
    </w:p>
    <w:p w:rsidR="005C2FA8" w:rsidP="005C2FA8" w:rsidRDefault="005C2FA8" w14:paraId="5C7D2942" w14:textId="77777777">
      <w:pPr>
        <w:pStyle w:val="ListParagraph"/>
        <w:autoSpaceDE w:val="0"/>
        <w:autoSpaceDN w:val="0"/>
        <w:adjustRightInd w:val="0"/>
        <w:spacing w:after="0" w:line="240" w:lineRule="auto"/>
        <w:rPr>
          <w:shd w:val="clear" w:color="auto" w:fill="FFFFFF"/>
        </w:rPr>
      </w:pPr>
    </w:p>
    <w:p w:rsidR="005C2FA8" w:rsidP="005C2FA8" w:rsidRDefault="005C2FA8" w14:paraId="68739221" w14:textId="4C8A63E6">
      <w:pPr>
        <w:autoSpaceDE w:val="0"/>
        <w:autoSpaceDN w:val="0"/>
        <w:adjustRightInd w:val="0"/>
        <w:spacing w:after="0" w:line="240" w:lineRule="auto"/>
        <w:ind w:left="720"/>
        <w:rPr>
          <w:shd w:val="clear" w:color="auto" w:fill="FFFFFF"/>
        </w:rPr>
      </w:pPr>
      <w:r>
        <w:rPr>
          <w:shd w:val="clear" w:color="auto" w:fill="FFFFFF"/>
        </w:rPr>
        <w:t xml:space="preserve">Also, the original failed call will be then reattempted with the new JWT (auto-included </w:t>
      </w:r>
      <w:r w:rsidR="00FB4A59">
        <w:rPr>
          <w:shd w:val="clear" w:color="auto" w:fill="FFFFFF"/>
        </w:rPr>
        <w:t xml:space="preserve">in </w:t>
      </w:r>
      <w:r>
        <w:rPr>
          <w:shd w:val="clear" w:color="auto" w:fill="FFFFFF"/>
        </w:rPr>
        <w:t>cookie).</w:t>
      </w:r>
    </w:p>
    <w:p w:rsidR="00461B80" w:rsidP="00BB3738" w:rsidRDefault="00461B80" w14:paraId="128BF074" w14:textId="18A108B2">
      <w:pPr>
        <w:autoSpaceDE w:val="0"/>
        <w:autoSpaceDN w:val="0"/>
        <w:adjustRightInd w:val="0"/>
        <w:spacing w:after="0" w:line="240" w:lineRule="auto"/>
        <w:rPr>
          <w:shd w:val="clear" w:color="auto" w:fill="FFFFFF"/>
        </w:rPr>
      </w:pPr>
    </w:p>
    <w:p w:rsidR="00461B80" w:rsidP="00BB3738" w:rsidRDefault="00461B80" w14:paraId="74D74FEE" w14:textId="63E6F0E4">
      <w:pPr>
        <w:autoSpaceDE w:val="0"/>
        <w:autoSpaceDN w:val="0"/>
        <w:adjustRightInd w:val="0"/>
        <w:spacing w:after="0" w:line="240" w:lineRule="auto"/>
        <w:rPr>
          <w:shd w:val="clear" w:color="auto" w:fill="FFFFFF"/>
        </w:rPr>
      </w:pPr>
    </w:p>
    <w:p w:rsidR="00C00F28" w:rsidP="00BB3738" w:rsidRDefault="00C00F28" w14:paraId="2DB44B72" w14:textId="5B6818A8">
      <w:pPr>
        <w:autoSpaceDE w:val="0"/>
        <w:autoSpaceDN w:val="0"/>
        <w:adjustRightInd w:val="0"/>
        <w:spacing w:after="0" w:line="240" w:lineRule="auto"/>
        <w:rPr>
          <w:shd w:val="clear" w:color="auto" w:fill="FFFFFF"/>
        </w:rPr>
      </w:pPr>
    </w:p>
    <w:p w:rsidR="00C00F28" w:rsidP="00BB3738" w:rsidRDefault="00C00F28" w14:paraId="0FE7C06A" w14:textId="77777777">
      <w:pPr>
        <w:autoSpaceDE w:val="0"/>
        <w:autoSpaceDN w:val="0"/>
        <w:adjustRightInd w:val="0"/>
        <w:spacing w:after="0" w:line="240" w:lineRule="auto"/>
        <w:rPr>
          <w:shd w:val="clear" w:color="auto" w:fill="FFFFFF"/>
        </w:rPr>
      </w:pPr>
    </w:p>
    <w:p w:rsidR="009D460E" w:rsidP="00D31D4F" w:rsidRDefault="00D31D4F" w14:paraId="478A49CB" w14:textId="3838F63E">
      <w:pPr>
        <w:pStyle w:val="ListParagraph"/>
        <w:numPr>
          <w:ilvl w:val="0"/>
          <w:numId w:val="3"/>
        </w:numPr>
        <w:autoSpaceDE w:val="0"/>
        <w:autoSpaceDN w:val="0"/>
        <w:adjustRightInd w:val="0"/>
        <w:spacing w:after="0" w:line="240" w:lineRule="auto"/>
        <w:rPr>
          <w:shd w:val="clear" w:color="auto" w:fill="FFFFFF"/>
        </w:rPr>
      </w:pPr>
      <w:r>
        <w:rPr>
          <w:shd w:val="clear" w:color="auto" w:fill="FFFFFF"/>
        </w:rPr>
        <w:t>Logout</w:t>
      </w:r>
    </w:p>
    <w:p w:rsidR="00D31D4F" w:rsidP="00D31D4F" w:rsidRDefault="00D31D4F" w14:paraId="7C4B820F" w14:textId="2F968079">
      <w:pPr>
        <w:autoSpaceDE w:val="0"/>
        <w:autoSpaceDN w:val="0"/>
        <w:adjustRightInd w:val="0"/>
        <w:spacing w:after="0" w:line="240" w:lineRule="auto"/>
        <w:ind w:left="360"/>
        <w:rPr>
          <w:shd w:val="clear" w:color="auto" w:fill="FFFFFF"/>
        </w:rPr>
      </w:pPr>
    </w:p>
    <w:p w:rsidR="00C00F28" w:rsidP="00D31D4F" w:rsidRDefault="00C00F28" w14:paraId="3BCB7068" w14:textId="4C242765">
      <w:pPr>
        <w:autoSpaceDE w:val="0"/>
        <w:autoSpaceDN w:val="0"/>
        <w:adjustRightInd w:val="0"/>
        <w:spacing w:after="0" w:line="240" w:lineRule="auto"/>
        <w:ind w:left="360"/>
        <w:rPr>
          <w:shd w:val="clear" w:color="auto" w:fill="FFFFFF"/>
        </w:rPr>
      </w:pPr>
      <w:r w:rsidRPr="00C00F28">
        <w:rPr>
          <w:noProof/>
          <w:shd w:val="clear" w:color="auto" w:fill="FFFFFF"/>
          <w:lang w:bidi="ar-SA"/>
        </w:rPr>
        <w:drawing>
          <wp:inline distT="0" distB="0" distL="0" distR="0" wp14:anchorId="1B97A716" wp14:editId="6DB536FB">
            <wp:extent cx="5086113" cy="3448479"/>
            <wp:effectExtent l="0" t="0" r="635" b="0"/>
            <wp:docPr id="2" name="Picture 2" descr="C:\Users\OGhaisas\Downloads\JWT based Security 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Ghaisas\Downloads\JWT based Security Flow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432" cy="3452764"/>
                    </a:xfrm>
                    <a:prstGeom prst="rect">
                      <a:avLst/>
                    </a:prstGeom>
                    <a:noFill/>
                    <a:ln>
                      <a:noFill/>
                    </a:ln>
                  </pic:spPr>
                </pic:pic>
              </a:graphicData>
            </a:graphic>
          </wp:inline>
        </w:drawing>
      </w:r>
    </w:p>
    <w:p w:rsidR="00C00F28" w:rsidP="00D31D4F" w:rsidRDefault="00C00F28" w14:paraId="22081E3E" w14:textId="5C0B358A">
      <w:pPr>
        <w:autoSpaceDE w:val="0"/>
        <w:autoSpaceDN w:val="0"/>
        <w:adjustRightInd w:val="0"/>
        <w:spacing w:after="0" w:line="240" w:lineRule="auto"/>
        <w:ind w:left="360"/>
        <w:rPr>
          <w:shd w:val="clear" w:color="auto" w:fill="FFFFFF"/>
        </w:rPr>
      </w:pPr>
    </w:p>
    <w:p w:rsidR="00C00F28" w:rsidP="00D31D4F" w:rsidRDefault="00C00F28" w14:paraId="3511E0CD" w14:textId="77777777">
      <w:pPr>
        <w:autoSpaceDE w:val="0"/>
        <w:autoSpaceDN w:val="0"/>
        <w:adjustRightInd w:val="0"/>
        <w:spacing w:after="0" w:line="240" w:lineRule="auto"/>
        <w:ind w:left="360"/>
        <w:rPr>
          <w:shd w:val="clear" w:color="auto" w:fill="FFFFFF"/>
        </w:rPr>
      </w:pPr>
    </w:p>
    <w:p w:rsidRPr="00D31D4F" w:rsidR="00D31D4F" w:rsidP="00D31D4F" w:rsidRDefault="00D31D4F" w14:paraId="3EBFBE3D" w14:textId="4FB4BB83">
      <w:pPr>
        <w:autoSpaceDE w:val="0"/>
        <w:autoSpaceDN w:val="0"/>
        <w:adjustRightInd w:val="0"/>
        <w:spacing w:after="0" w:line="240" w:lineRule="auto"/>
        <w:ind w:left="360"/>
        <w:rPr>
          <w:shd w:val="clear" w:color="auto" w:fill="FFFFFF"/>
        </w:rPr>
      </w:pPr>
      <w:r>
        <w:rPr>
          <w:shd w:val="clear" w:color="auto" w:fill="FFFFFF"/>
        </w:rPr>
        <w:t xml:space="preserve">Currently Logout updates the datetimestamp on </w:t>
      </w:r>
      <w:r w:rsidR="00FB4A59">
        <w:rPr>
          <w:shd w:val="clear" w:color="auto" w:fill="FFFFFF"/>
        </w:rPr>
        <w:t>IA_AccessLog</w:t>
      </w:r>
      <w:r>
        <w:rPr>
          <w:shd w:val="clear" w:color="auto" w:fill="FFFFFF"/>
        </w:rPr>
        <w:t xml:space="preserve"> table. Now in addition for the log out request for specific user (given from his nonce on cookie), the table entry on the databoundary table will also be deleted, so that the next time, user tries to use that same </w:t>
      </w:r>
      <w:r w:rsidR="00FB4A59">
        <w:rPr>
          <w:shd w:val="clear" w:color="auto" w:fill="FFFFFF"/>
        </w:rPr>
        <w:t>c</w:t>
      </w:r>
      <w:r>
        <w:rPr>
          <w:shd w:val="clear" w:color="auto" w:fill="FFFFFF"/>
        </w:rPr>
        <w:t>ookie somehow, the Unauthorized Error response is automatically returned by the AuthFilter layer itself.</w:t>
      </w:r>
    </w:p>
    <w:p w:rsidR="009D460E" w:rsidP="00BB3738" w:rsidRDefault="009D460E" w14:paraId="21BCA0B7" w14:textId="66D655E4">
      <w:pPr>
        <w:autoSpaceDE w:val="0"/>
        <w:autoSpaceDN w:val="0"/>
        <w:adjustRightInd w:val="0"/>
        <w:spacing w:after="0" w:line="240" w:lineRule="auto"/>
        <w:rPr>
          <w:shd w:val="clear" w:color="auto" w:fill="FFFFFF"/>
        </w:rPr>
      </w:pPr>
    </w:p>
    <w:p w:rsidR="00D31D4F" w:rsidP="006320BB" w:rsidRDefault="006320BB" w14:paraId="37057173" w14:textId="351A1B0D">
      <w:pPr>
        <w:autoSpaceDE w:val="0"/>
        <w:autoSpaceDN w:val="0"/>
        <w:adjustRightInd w:val="0"/>
        <w:spacing w:after="0" w:line="240" w:lineRule="auto"/>
        <w:ind w:left="350"/>
        <w:rPr>
          <w:shd w:val="clear" w:color="auto" w:fill="FFFFFF"/>
        </w:rPr>
      </w:pPr>
      <w:r>
        <w:rPr>
          <w:shd w:val="clear" w:color="auto" w:fill="FFFFFF"/>
        </w:rPr>
        <w:t>W</w:t>
      </w:r>
      <w:r w:rsidR="00D31D4F">
        <w:rPr>
          <w:shd w:val="clear" w:color="auto" w:fill="FFFFFF"/>
        </w:rPr>
        <w:t xml:space="preserve">e will update the current SP – </w:t>
      </w:r>
      <w:r w:rsidRPr="00D31D4F" w:rsidR="00D31D4F">
        <w:rPr>
          <w:shd w:val="clear" w:color="auto" w:fill="FFFFFF"/>
        </w:rPr>
        <w:t>RecordSessionEnd to take in nonce as well, so that along with updating the datetimestamp, the nonce entry on databoundary table is also deleted explicitly.</w:t>
      </w:r>
    </w:p>
    <w:p w:rsidR="00BF1CAC" w:rsidP="00BB3738" w:rsidRDefault="00BF1CAC" w14:paraId="643C8E8A" w14:textId="77777777">
      <w:pPr>
        <w:spacing w:after="0"/>
        <w:rPr>
          <w:b/>
          <w:lang w:val="en-IN"/>
        </w:rPr>
      </w:pPr>
    </w:p>
    <w:p w:rsidR="00BF1CAC" w:rsidP="00BB3738" w:rsidRDefault="00BF1CAC" w14:paraId="69106ACE" w14:textId="77777777">
      <w:pPr>
        <w:spacing w:after="0"/>
        <w:rPr>
          <w:b/>
          <w:lang w:val="en-IN"/>
        </w:rPr>
      </w:pPr>
    </w:p>
    <w:p w:rsidR="00BF1CAC" w:rsidP="00BB3738" w:rsidRDefault="00BF1CAC" w14:paraId="37A5D399" w14:textId="77777777">
      <w:pPr>
        <w:spacing w:after="0"/>
        <w:rPr>
          <w:b/>
          <w:lang w:val="en-IN"/>
        </w:rPr>
      </w:pPr>
    </w:p>
    <w:p w:rsidR="00BF1CAC" w:rsidP="00BB3738" w:rsidRDefault="00BF1CAC" w14:paraId="4B54B40A" w14:textId="77777777">
      <w:pPr>
        <w:spacing w:after="0"/>
        <w:rPr>
          <w:b/>
          <w:lang w:val="en-IN"/>
        </w:rPr>
      </w:pPr>
    </w:p>
    <w:p w:rsidR="00BF1CAC" w:rsidP="00BB3738" w:rsidRDefault="00BF1CAC" w14:paraId="2CE0BFEC" w14:textId="77777777">
      <w:pPr>
        <w:spacing w:after="0"/>
        <w:rPr>
          <w:b/>
          <w:lang w:val="en-IN"/>
        </w:rPr>
      </w:pPr>
    </w:p>
    <w:p w:rsidR="00BF1CAC" w:rsidP="00BB3738" w:rsidRDefault="00BF1CAC" w14:paraId="43BD81CC" w14:textId="77777777">
      <w:pPr>
        <w:spacing w:after="0"/>
        <w:rPr>
          <w:b/>
          <w:lang w:val="en-IN"/>
        </w:rPr>
      </w:pPr>
    </w:p>
    <w:p w:rsidR="00BF1CAC" w:rsidP="00BB3738" w:rsidRDefault="00BF1CAC" w14:paraId="08DC4AEE" w14:textId="77777777">
      <w:pPr>
        <w:spacing w:after="0"/>
        <w:rPr>
          <w:b/>
          <w:lang w:val="en-IN"/>
        </w:rPr>
      </w:pPr>
    </w:p>
    <w:p w:rsidR="00BF1CAC" w:rsidP="00BB3738" w:rsidRDefault="00BF1CAC" w14:paraId="4A320044" w14:textId="77777777">
      <w:pPr>
        <w:spacing w:after="0"/>
        <w:rPr>
          <w:b/>
          <w:lang w:val="en-IN"/>
        </w:rPr>
      </w:pPr>
    </w:p>
    <w:p w:rsidR="00BF1CAC" w:rsidP="00BB3738" w:rsidRDefault="00BF1CAC" w14:paraId="78A82356" w14:textId="77777777">
      <w:pPr>
        <w:spacing w:after="0"/>
        <w:rPr>
          <w:b/>
          <w:lang w:val="en-IN"/>
        </w:rPr>
      </w:pPr>
    </w:p>
    <w:p w:rsidR="00BF1CAC" w:rsidP="00BB3738" w:rsidRDefault="00BF1CAC" w14:paraId="6811C360" w14:textId="77777777">
      <w:pPr>
        <w:spacing w:after="0"/>
        <w:rPr>
          <w:b/>
          <w:lang w:val="en-IN"/>
        </w:rPr>
      </w:pPr>
    </w:p>
    <w:p w:rsidR="00BF1CAC" w:rsidP="00BB3738" w:rsidRDefault="00BF1CAC" w14:paraId="5C31BF85" w14:textId="77777777">
      <w:pPr>
        <w:spacing w:after="0"/>
        <w:rPr>
          <w:b/>
          <w:lang w:val="en-IN"/>
        </w:rPr>
      </w:pPr>
    </w:p>
    <w:p w:rsidR="00BF1CAC" w:rsidP="00BB3738" w:rsidRDefault="00BF1CAC" w14:paraId="06C693C1" w14:textId="77777777">
      <w:pPr>
        <w:spacing w:after="0"/>
        <w:rPr>
          <w:b/>
          <w:lang w:val="en-IN"/>
        </w:rPr>
      </w:pPr>
    </w:p>
    <w:p w:rsidR="00BF1CAC" w:rsidP="00BB3738" w:rsidRDefault="00BF1CAC" w14:paraId="1B1F30F0" w14:textId="77777777">
      <w:pPr>
        <w:spacing w:after="0"/>
        <w:rPr>
          <w:b/>
          <w:lang w:val="en-IN"/>
        </w:rPr>
      </w:pPr>
    </w:p>
    <w:p w:rsidR="00BF1CAC" w:rsidP="00BB3738" w:rsidRDefault="00BF1CAC" w14:paraId="5D96E207" w14:textId="77777777">
      <w:pPr>
        <w:spacing w:after="0"/>
        <w:rPr>
          <w:b/>
          <w:lang w:val="en-IN"/>
        </w:rPr>
      </w:pPr>
    </w:p>
    <w:p w:rsidRPr="00631057" w:rsidR="00631057" w:rsidP="00BB3738" w:rsidRDefault="00631057" w14:paraId="66959058" w14:textId="0701729F">
      <w:pPr>
        <w:spacing w:after="0"/>
        <w:rPr>
          <w:rFonts w:asciiTheme="majorHAnsi" w:hAnsiTheme="majorHAnsi" w:cstheme="majorHAnsi"/>
          <w:b/>
          <w:szCs w:val="22"/>
        </w:rPr>
      </w:pPr>
      <w:r w:rsidRPr="00631057">
        <w:rPr>
          <w:b/>
          <w:lang w:val="en-IN"/>
        </w:rPr>
        <w:lastRenderedPageBreak/>
        <w:t>Securely Launching the App while Impersonation and launching other screens from new portal</w:t>
      </w:r>
    </w:p>
    <w:p w:rsidR="00631057" w:rsidP="00BB3738" w:rsidRDefault="00631057" w14:paraId="1D3680DA" w14:textId="583DB8B6">
      <w:pPr>
        <w:spacing w:after="0"/>
        <w:rPr>
          <w:rFonts w:asciiTheme="majorHAnsi" w:hAnsiTheme="majorHAnsi" w:cstheme="majorHAnsi"/>
          <w:b/>
          <w:szCs w:val="22"/>
        </w:rPr>
      </w:pPr>
    </w:p>
    <w:p w:rsidR="00631057" w:rsidP="00631057" w:rsidRDefault="00631057" w14:paraId="75034624" w14:textId="311A5A5E">
      <w:pPr>
        <w:rPr>
          <w:lang w:val="en-IN"/>
        </w:rPr>
      </w:pPr>
      <w:r>
        <w:rPr>
          <w:lang w:val="en-IN"/>
        </w:rPr>
        <w:t>In the current approach, we are launching new portal from @YS by using encrypted query parameters in the request. To make this path secure we will need to make the following changes:</w:t>
      </w:r>
    </w:p>
    <w:p w:rsidR="00631057" w:rsidP="00631057" w:rsidRDefault="00631057" w14:paraId="19A6CE1D" w14:textId="77777777">
      <w:pPr>
        <w:numPr>
          <w:ilvl w:val="0"/>
          <w:numId w:val="9"/>
        </w:numPr>
        <w:spacing w:after="0" w:line="240" w:lineRule="auto"/>
        <w:rPr>
          <w:rFonts w:eastAsia="Times New Roman"/>
          <w:lang w:val="en-IN"/>
        </w:rPr>
      </w:pPr>
      <w:r>
        <w:rPr>
          <w:rFonts w:eastAsia="Times New Roman"/>
          <w:lang w:val="en-IN"/>
        </w:rPr>
        <w:t>Move the query parameters to body over https.</w:t>
      </w:r>
    </w:p>
    <w:p w:rsidR="00631057" w:rsidP="00631057" w:rsidRDefault="00631057" w14:paraId="2F3DEBE7" w14:textId="77777777">
      <w:pPr>
        <w:numPr>
          <w:ilvl w:val="0"/>
          <w:numId w:val="9"/>
        </w:numPr>
        <w:spacing w:after="0" w:line="240" w:lineRule="auto"/>
        <w:rPr>
          <w:rFonts w:eastAsia="Times New Roman"/>
          <w:lang w:val="en-IN"/>
        </w:rPr>
      </w:pPr>
      <w:r>
        <w:rPr>
          <w:rFonts w:eastAsia="Times New Roman"/>
          <w:lang w:val="en-IN"/>
        </w:rPr>
        <w:t>Add mutual authentication on @YS and new portal server. To implement this approach, we will have to configure a private and public key pair on both the servers. Using the private key @YS will encrypt the parameters in the body. When the new portal server gets request from @YS server, it will use the public key configured for @YS and decrypt the body. This approach will ensure that the new portal is getting request from the @YS server only.</w:t>
      </w:r>
    </w:p>
    <w:p w:rsidR="00631057" w:rsidP="00631057" w:rsidRDefault="00631057" w14:paraId="758FCDB0" w14:textId="77777777">
      <w:pPr>
        <w:rPr>
          <w:lang w:val="en-IN"/>
        </w:rPr>
      </w:pPr>
    </w:p>
    <w:p w:rsidR="00631057" w:rsidP="00631057" w:rsidRDefault="00631057" w14:paraId="28D2D1CC" w14:textId="77777777">
      <w:pPr>
        <w:rPr>
          <w:lang w:val="en-IN"/>
        </w:rPr>
      </w:pPr>
      <w:r>
        <w:rPr>
          <w:lang w:val="en-IN"/>
        </w:rPr>
        <w:t>The above approach will be used with other applications launched from the new portal. Those applications will also have a private and public key configured which they will use for encrypting and decrypting the body.</w:t>
      </w:r>
    </w:p>
    <w:p w:rsidR="00631057" w:rsidP="00631057" w:rsidRDefault="00631057" w14:paraId="3AC75880" w14:textId="77777777">
      <w:pPr>
        <w:rPr>
          <w:lang w:val="en-IN"/>
        </w:rPr>
      </w:pPr>
    </w:p>
    <w:p w:rsidR="00631057" w:rsidP="00631057" w:rsidRDefault="00631057" w14:paraId="52E40691" w14:textId="127C2204">
      <w:pPr>
        <w:rPr>
          <w:lang w:val="en-IN"/>
        </w:rPr>
      </w:pPr>
      <w:r>
        <w:rPr>
          <w:b/>
          <w:bCs/>
          <w:lang w:val="en-IN"/>
        </w:rPr>
        <w:t>Dependencies:</w:t>
      </w:r>
      <w:r>
        <w:rPr>
          <w:lang w:val="en-IN"/>
        </w:rPr>
        <w:t xml:space="preserve"> The above-mentioned approach will need changes in @YS and other applications. These applications will need to be configured with the private and public key. They will also need to remove the existing hardcoded encryption key and use the private key for encrypting any data.</w:t>
      </w:r>
    </w:p>
    <w:p w:rsidR="00EB5C4E" w:rsidP="00631057" w:rsidRDefault="00EB5C4E" w14:paraId="3F31AC19" w14:textId="31E11BF8">
      <w:pPr>
        <w:rPr>
          <w:rFonts w:asciiTheme="majorHAnsi" w:hAnsiTheme="majorHAnsi" w:cstheme="majorHAnsi"/>
          <w:b/>
          <w:szCs w:val="22"/>
        </w:rPr>
      </w:pPr>
    </w:p>
    <w:p w:rsidR="00EB5C4E" w:rsidP="00EB5C4E" w:rsidRDefault="00EB5C4E" w14:paraId="46838B2E" w14:textId="77777777">
      <w:pPr>
        <w:rPr>
          <w:rFonts w:asciiTheme="majorHAnsi" w:hAnsiTheme="majorHAnsi" w:cstheme="majorHAnsi"/>
          <w:b/>
          <w:szCs w:val="22"/>
        </w:rPr>
      </w:pPr>
      <w:r>
        <w:rPr>
          <w:rFonts w:asciiTheme="majorHAnsi" w:hAnsiTheme="majorHAnsi" w:cstheme="majorHAnsi"/>
          <w:b/>
          <w:szCs w:val="22"/>
        </w:rPr>
        <w:t xml:space="preserve">Steps to implement the changes in AYS and other applications – </w:t>
      </w:r>
    </w:p>
    <w:p w:rsidR="00EB5C4E" w:rsidP="00EB5C4E" w:rsidRDefault="00EB5C4E" w14:paraId="3F7F4DEC" w14:textId="77777777">
      <w:pPr>
        <w:numPr>
          <w:ilvl w:val="0"/>
          <w:numId w:val="10"/>
        </w:numPr>
        <w:spacing w:after="0" w:line="240" w:lineRule="auto"/>
        <w:rPr>
          <w:rFonts w:eastAsia="Times New Roman"/>
          <w:lang w:val="en-IN"/>
        </w:rPr>
      </w:pPr>
      <w:r>
        <w:rPr>
          <w:rFonts w:eastAsia="Times New Roman"/>
          <w:lang w:val="en-IN"/>
        </w:rPr>
        <w:t>Create a private key on the server. Share the public key pem file with CCP Application.</w:t>
      </w:r>
    </w:p>
    <w:p w:rsidR="00EB5C4E" w:rsidP="00EB5C4E" w:rsidRDefault="00EB5C4E" w14:paraId="11DD2F9A" w14:textId="77777777">
      <w:pPr>
        <w:numPr>
          <w:ilvl w:val="0"/>
          <w:numId w:val="10"/>
        </w:numPr>
        <w:spacing w:after="0" w:line="240" w:lineRule="auto"/>
        <w:rPr>
          <w:rFonts w:eastAsia="Times New Roman"/>
          <w:lang w:val="en-IN"/>
        </w:rPr>
      </w:pPr>
      <w:r>
        <w:rPr>
          <w:rFonts w:eastAsia="Times New Roman"/>
          <w:lang w:val="en-IN"/>
        </w:rPr>
        <w:t>Remove the hardcoded encryption key used to encrypt the data to be sent to the CCP application.</w:t>
      </w:r>
    </w:p>
    <w:p w:rsidR="00EB5C4E" w:rsidP="00EB5C4E" w:rsidRDefault="00EB5C4E" w14:paraId="6D77EAC1" w14:textId="77777777">
      <w:pPr>
        <w:numPr>
          <w:ilvl w:val="0"/>
          <w:numId w:val="10"/>
        </w:numPr>
        <w:spacing w:after="0" w:line="240" w:lineRule="auto"/>
        <w:rPr>
          <w:rFonts w:eastAsia="Times New Roman"/>
          <w:lang w:val="en-IN"/>
        </w:rPr>
      </w:pPr>
      <w:r>
        <w:rPr>
          <w:rFonts w:eastAsia="Times New Roman"/>
          <w:lang w:val="en-IN"/>
        </w:rPr>
        <w:t>Add logic to read the private key present on the @YS application server and use this key to encrypt the data sent to the CCP application.</w:t>
      </w:r>
    </w:p>
    <w:p w:rsidR="00EB5C4E" w:rsidP="00EB5C4E" w:rsidRDefault="00EB5C4E" w14:paraId="2C75D6B7" w14:textId="77777777">
      <w:pPr>
        <w:numPr>
          <w:ilvl w:val="0"/>
          <w:numId w:val="10"/>
        </w:numPr>
        <w:spacing w:after="0" w:line="240" w:lineRule="auto"/>
        <w:rPr>
          <w:rFonts w:eastAsia="Times New Roman"/>
          <w:lang w:val="en-IN"/>
        </w:rPr>
      </w:pPr>
      <w:r>
        <w:rPr>
          <w:rFonts w:eastAsia="Times New Roman"/>
          <w:lang w:val="en-IN"/>
        </w:rPr>
        <w:t>The data was earlier sent as query string to the CCP application. This will now be moved to body with key same as the one used in the query params.</w:t>
      </w:r>
    </w:p>
    <w:p w:rsidR="00EB5C4E" w:rsidP="00EB5C4E" w:rsidRDefault="00EB5C4E" w14:paraId="3FBAF3D6" w14:textId="77777777">
      <w:pPr>
        <w:numPr>
          <w:ilvl w:val="0"/>
          <w:numId w:val="10"/>
        </w:numPr>
        <w:spacing w:after="0" w:line="240" w:lineRule="auto"/>
        <w:rPr>
          <w:rFonts w:eastAsia="Times New Roman"/>
          <w:lang w:val="en-IN"/>
        </w:rPr>
      </w:pPr>
      <w:r>
        <w:rPr>
          <w:rFonts w:eastAsia="Times New Roman"/>
          <w:lang w:val="en-IN"/>
        </w:rPr>
        <w:t>@YS application server will save the public key of CCP application. This key will be used to decrypt the response received from the CCP application.</w:t>
      </w:r>
    </w:p>
    <w:p w:rsidR="00EB5C4E" w:rsidP="00EB5C4E" w:rsidRDefault="00EB5C4E" w14:paraId="02292BEB" w14:textId="77777777">
      <w:pPr>
        <w:rPr>
          <w:lang w:val="en-IN"/>
        </w:rPr>
      </w:pPr>
    </w:p>
    <w:p w:rsidRPr="00EB5C4E" w:rsidR="00EB5C4E" w:rsidP="00631057" w:rsidRDefault="00EB5C4E" w14:paraId="23FACA05" w14:textId="17C6D577">
      <w:pPr>
        <w:rPr>
          <w:lang w:val="en-IN"/>
        </w:rPr>
      </w:pPr>
      <w:r>
        <w:rPr>
          <w:lang w:val="en-IN"/>
        </w:rPr>
        <w:t>Similar changes will be done in other applications which are invoked from the CCP application. All the applications will need to share their public key with CCP and save the public key of CCP on their server. So the encryption and decryption algorithm can remain the one used currently, the only difference here will be the key will not be hardcoded.</w:t>
      </w:r>
    </w:p>
    <w:sectPr w:rsidRPr="00EB5C4E" w:rsidR="00EB5C4E">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D29" w:rsidP="00B85D29" w:rsidRDefault="00B85D29" w14:paraId="259B25E5" w14:textId="77777777">
      <w:pPr>
        <w:spacing w:after="0" w:line="240" w:lineRule="auto"/>
      </w:pPr>
      <w:r>
        <w:separator/>
      </w:r>
    </w:p>
  </w:endnote>
  <w:endnote w:type="continuationSeparator" w:id="0">
    <w:p w:rsidR="00B85D29" w:rsidP="00B85D29" w:rsidRDefault="00B85D29" w14:paraId="02601B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B85D29" w:rsidRDefault="00B85D29" w14:paraId="6694A5E4" w14:textId="42320670">
    <w:pPr>
      <w:pStyle w:val="Footer"/>
    </w:pPr>
  </w:p>
  <w:p w:rsidR="00B85D29" w:rsidRDefault="00B85D29" w14:paraId="4945145D" w14:textId="142DBCC0">
    <w:pPr>
      <w:pStyle w:val="Footer"/>
    </w:pPr>
    <w:r>
      <w:rPr>
        <w:noProof/>
        <w:lang w:bidi="ar-SA"/>
      </w:rPr>
      <w:drawing>
        <wp:anchor distT="0" distB="0" distL="114300" distR="114300" simplePos="0" relativeHeight="251667456" behindDoc="0" locked="0" layoutInCell="1" allowOverlap="1" wp14:anchorId="6210816D" wp14:editId="7594FC79">
          <wp:simplePos x="0" y="0"/>
          <wp:positionH relativeFrom="page">
            <wp:posOffset>7136765</wp:posOffset>
          </wp:positionH>
          <wp:positionV relativeFrom="paragraph">
            <wp:posOffset>87630</wp:posOffset>
          </wp:positionV>
          <wp:extent cx="618490" cy="662305"/>
          <wp:effectExtent l="0" t="2858" r="7303" b="0"/>
          <wp:wrapThrough wrapText="bothSides">
            <wp:wrapPolygon edited="0">
              <wp:start x="-100" y="2247"/>
              <wp:lineTo x="10545" y="8460"/>
              <wp:lineTo x="14537" y="15294"/>
              <wp:lineTo x="17863" y="21507"/>
              <wp:lineTo x="19859" y="21507"/>
              <wp:lineTo x="19859" y="19022"/>
              <wp:lineTo x="18529" y="1626"/>
              <wp:lineTo x="17863" y="383"/>
              <wp:lineTo x="-100" y="383"/>
              <wp:lineTo x="-100" y="2247"/>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5408" behindDoc="0" locked="0" layoutInCell="1" allowOverlap="1" wp14:anchorId="1C1640EC" wp14:editId="039B73AD">
          <wp:simplePos x="0" y="0"/>
          <wp:positionH relativeFrom="column">
            <wp:posOffset>-790575</wp:posOffset>
          </wp:positionH>
          <wp:positionV relativeFrom="paragraph">
            <wp:posOffset>153035</wp:posOffset>
          </wp:positionV>
          <wp:extent cx="577850" cy="456565"/>
          <wp:effectExtent l="0" t="0" r="0" b="635"/>
          <wp:wrapThrough wrapText="bothSides">
            <wp:wrapPolygon edited="0">
              <wp:start x="2136" y="0"/>
              <wp:lineTo x="712" y="20729"/>
              <wp:lineTo x="19226" y="20729"/>
              <wp:lineTo x="18514" y="0"/>
              <wp:lineTo x="213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D29" w:rsidP="00B85D29" w:rsidRDefault="00B85D29" w14:paraId="3A48BE78" w14:textId="77777777">
      <w:pPr>
        <w:spacing w:after="0" w:line="240" w:lineRule="auto"/>
      </w:pPr>
      <w:r>
        <w:separator/>
      </w:r>
    </w:p>
  </w:footnote>
  <w:footnote w:type="continuationSeparator" w:id="0">
    <w:p w:rsidR="00B85D29" w:rsidP="00B85D29" w:rsidRDefault="00B85D29" w14:paraId="45FA4E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B85D29" w:rsidRDefault="00B85D29" w14:paraId="4CE64624" w14:textId="485148B1">
    <w:pPr>
      <w:pStyle w:val="Header"/>
    </w:pPr>
    <w:r>
      <w:rPr>
        <w:noProof/>
        <w:lang w:bidi="ar-SA"/>
      </w:rPr>
      <mc:AlternateContent>
        <mc:Choice Requires="wps">
          <w:drawing>
            <wp:anchor distT="0" distB="0" distL="114300" distR="114300" simplePos="0" relativeHeight="251663360" behindDoc="0" locked="0" layoutInCell="1" allowOverlap="1" wp14:anchorId="715E77CE" wp14:editId="2F940FB5">
              <wp:simplePos x="0" y="0"/>
              <wp:positionH relativeFrom="column">
                <wp:posOffset>3819525</wp:posOffset>
              </wp:positionH>
              <wp:positionV relativeFrom="paragraph">
                <wp:posOffset>9525</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B85D29" w:rsidP="00B85D29" w:rsidRDefault="00B85D29" w14:paraId="23D3A1B0" w14:textId="31FCEB88">
                          <w:pPr>
                            <w:rPr>
                              <w:color w:val="7F7F7F" w:themeColor="text1" w:themeTint="80"/>
                              <w:sz w:val="16"/>
                              <w:szCs w:val="16"/>
                            </w:rPr>
                          </w:pPr>
                          <w:r w:rsidRPr="00C41290">
                            <w:rPr>
                              <w:color w:val="7F7F7F" w:themeColor="text1" w:themeTint="80"/>
                              <w:sz w:val="16"/>
                              <w:szCs w:val="16"/>
                            </w:rPr>
                            <w:t>Date:</w:t>
                          </w:r>
                          <w:r>
                            <w:rPr>
                              <w:color w:val="7F7F7F" w:themeColor="text1" w:themeTint="80"/>
                              <w:sz w:val="16"/>
                              <w:szCs w:val="16"/>
                            </w:rPr>
                            <w:t xml:space="preserve"> 11-Mar-2019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15E77CE">
              <v:stroke joinstyle="miter"/>
              <v:path gradientshapeok="t" o:connecttype="rect"/>
            </v:shapetype>
            <v:shape id="Text Box 6" style="position:absolute;margin-left:300.75pt;margin-top:.75pt;width:225.35pt;height:1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">
              <v:textbox>
                <w:txbxContent>
                  <w:p w:rsidRPr="00C41290" w:rsidR="00B85D29" w:rsidP="00B85D29" w:rsidRDefault="00B85D29" w14:paraId="23D3A1B0" w14:textId="31FCEB88">
                    <w:pPr>
                      <w:rPr>
                        <w:color w:val="7F7F7F" w:themeColor="text1" w:themeTint="80"/>
                        <w:sz w:val="16"/>
                        <w:szCs w:val="16"/>
                      </w:rPr>
                    </w:pPr>
                    <w:r w:rsidRPr="00C41290">
                      <w:rPr>
                        <w:color w:val="7F7F7F" w:themeColor="text1" w:themeTint="80"/>
                        <w:sz w:val="16"/>
                        <w:szCs w:val="16"/>
                      </w:rPr>
                      <w:t>Date:</w:t>
                    </w:r>
                    <w:r>
                      <w:rPr>
                        <w:color w:val="7F7F7F" w:themeColor="text1" w:themeTint="80"/>
                        <w:sz w:val="16"/>
                        <w:szCs w:val="16"/>
                      </w:rPr>
                      <w:t xml:space="preserve"> 11-Mar-2019</w:t>
                    </w:r>
                  </w:p>
                </w:txbxContent>
              </v:textbox>
            </v:shape>
          </w:pict>
        </mc:Fallback>
      </mc:AlternateContent>
    </w:r>
    <w:r>
      <w:rPr>
        <w:noProof/>
        <w:lang w:bidi="ar-SA"/>
      </w:rPr>
      <mc:AlternateContent>
        <mc:Choice Requires="wps">
          <w:drawing>
            <wp:anchor distT="0" distB="0" distL="114300" distR="114300" simplePos="0" relativeHeight="251661312" behindDoc="0" locked="0" layoutInCell="1" allowOverlap="1" wp14:anchorId="2A057BB7" wp14:editId="5DD8B235">
              <wp:simplePos x="0" y="0"/>
              <wp:positionH relativeFrom="column">
                <wp:posOffset>3819525</wp:posOffset>
              </wp:positionH>
              <wp:positionV relativeFrom="paragraph">
                <wp:posOffset>-161925</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B85D29" w:rsidP="00B85D29" w:rsidRDefault="00B85D29" w14:paraId="0598BED8" w14:textId="77777777">
                          <w:pPr>
                            <w:rPr>
                              <w:color w:val="7F7F7F" w:themeColor="text1" w:themeTint="80"/>
                              <w:sz w:val="15"/>
                              <w:szCs w:val="15"/>
                            </w:rPr>
                          </w:pPr>
                          <w:r w:rsidRPr="00C41290">
                            <w:rPr>
                              <w:color w:val="7F7F7F" w:themeColor="text1" w:themeTint="80"/>
                              <w:sz w:val="15"/>
                              <w:szCs w:val="15"/>
                            </w:rPr>
                            <w:t>Author Name:</w:t>
                          </w:r>
                          <w:r>
                            <w:rPr>
                              <w:color w:val="7F7F7F" w:themeColor="text1" w:themeTint="80"/>
                              <w:sz w:val="15"/>
                              <w:szCs w:val="15"/>
                            </w:rPr>
                            <w:t xml:space="preserve"> Omkar Ghaisas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margin-left:300.75pt;margin-top:-12.75pt;width:224.7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" w14:anchorId="2A057BB7">
              <v:textbox>
                <w:txbxContent>
                  <w:p w:rsidRPr="00C41290" w:rsidR="00B85D29" w:rsidP="00B85D29" w:rsidRDefault="00B85D29" w14:paraId="0598BED8" w14:textId="77777777">
                    <w:pPr>
                      <w:rPr>
                        <w:color w:val="7F7F7F" w:themeColor="text1" w:themeTint="80"/>
                        <w:sz w:val="15"/>
                        <w:szCs w:val="15"/>
                      </w:rPr>
                    </w:pPr>
                    <w:r w:rsidRPr="00C41290">
                      <w:rPr>
                        <w:color w:val="7F7F7F" w:themeColor="text1" w:themeTint="80"/>
                        <w:sz w:val="15"/>
                        <w:szCs w:val="15"/>
                      </w:rPr>
                      <w:t>Author Name:</w:t>
                    </w:r>
                    <w:r>
                      <w:rPr>
                        <w:color w:val="7F7F7F" w:themeColor="text1" w:themeTint="80"/>
                        <w:sz w:val="15"/>
                        <w:szCs w:val="15"/>
                      </w:rPr>
                      <w:t xml:space="preserve"> Omkar Ghaisas</w:t>
                    </w:r>
                  </w:p>
                </w:txbxContent>
              </v:textbox>
            </v:shape>
          </w:pict>
        </mc:Fallback>
      </mc:AlternateContent>
    </w:r>
    <w:r>
      <w:rPr>
        <w:noProof/>
        <w:lang w:bidi="ar-SA"/>
      </w:rPr>
      <w:drawing>
        <wp:anchor distT="0" distB="0" distL="114300" distR="114300" simplePos="0" relativeHeight="251659264" behindDoc="0" locked="0" layoutInCell="1" allowOverlap="1" wp14:anchorId="47CD4F43" wp14:editId="7B3CC4B0">
          <wp:simplePos x="0" y="0"/>
          <wp:positionH relativeFrom="page">
            <wp:posOffset>-9525</wp:posOffset>
          </wp:positionH>
          <wp:positionV relativeFrom="paragraph">
            <wp:posOffset>-466725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t>JWT security Implementation</w:t>
    </w:r>
  </w:p>
  <w:p w:rsidR="00B85D29" w:rsidRDefault="00B85D29" w14:paraId="361FA98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78D"/>
    <w:multiLevelType w:val="hybridMultilevel"/>
    <w:tmpl w:val="BD32CC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A104266"/>
    <w:multiLevelType w:val="hybridMultilevel"/>
    <w:tmpl w:val="DC926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34AA"/>
    <w:multiLevelType w:val="hybridMultilevel"/>
    <w:tmpl w:val="01E29B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81732A5"/>
    <w:multiLevelType w:val="hybridMultilevel"/>
    <w:tmpl w:val="23B89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C4E0B"/>
    <w:multiLevelType w:val="hybridMultilevel"/>
    <w:tmpl w:val="93BAD9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4228"/>
    <w:multiLevelType w:val="hybridMultilevel"/>
    <w:tmpl w:val="260640C8"/>
    <w:lvl w:ilvl="0" w:tplc="8F1A5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13278"/>
    <w:multiLevelType w:val="hybridMultilevel"/>
    <w:tmpl w:val="3F6EEBEE"/>
    <w:lvl w:ilvl="0" w:tplc="ACF0F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694348"/>
    <w:multiLevelType w:val="hybridMultilevel"/>
    <w:tmpl w:val="9C944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46CAA"/>
    <w:multiLevelType w:val="hybridMultilevel"/>
    <w:tmpl w:val="8F427B4A"/>
    <w:lvl w:ilvl="0" w:tplc="5D4C98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260782"/>
    <w:multiLevelType w:val="hybridMultilevel"/>
    <w:tmpl w:val="652C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7"/>
  </w:num>
  <w:num w:numId="6">
    <w:abstractNumId w:val="1"/>
  </w:num>
  <w:num w:numId="7">
    <w:abstractNumId w:val="6"/>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70"/>
    <w:rsid w:val="0005034A"/>
    <w:rsid w:val="000A5472"/>
    <w:rsid w:val="000B5FA2"/>
    <w:rsid w:val="00105DA9"/>
    <w:rsid w:val="0011082D"/>
    <w:rsid w:val="0013101F"/>
    <w:rsid w:val="001C63BF"/>
    <w:rsid w:val="0022794B"/>
    <w:rsid w:val="0025672A"/>
    <w:rsid w:val="00295B35"/>
    <w:rsid w:val="002A4937"/>
    <w:rsid w:val="002B78CA"/>
    <w:rsid w:val="002D334A"/>
    <w:rsid w:val="002D7CD4"/>
    <w:rsid w:val="002F2F5C"/>
    <w:rsid w:val="003203E7"/>
    <w:rsid w:val="003455A4"/>
    <w:rsid w:val="00354B81"/>
    <w:rsid w:val="00394D70"/>
    <w:rsid w:val="003D71B2"/>
    <w:rsid w:val="003E00A6"/>
    <w:rsid w:val="00411A8C"/>
    <w:rsid w:val="0041245E"/>
    <w:rsid w:val="00423BC4"/>
    <w:rsid w:val="00461B80"/>
    <w:rsid w:val="004A4F0D"/>
    <w:rsid w:val="004B28E6"/>
    <w:rsid w:val="00524CCD"/>
    <w:rsid w:val="00573ABF"/>
    <w:rsid w:val="005916A6"/>
    <w:rsid w:val="005A009C"/>
    <w:rsid w:val="005B6745"/>
    <w:rsid w:val="005C2FA8"/>
    <w:rsid w:val="005F7A35"/>
    <w:rsid w:val="0061282B"/>
    <w:rsid w:val="00631057"/>
    <w:rsid w:val="006320BB"/>
    <w:rsid w:val="0068162B"/>
    <w:rsid w:val="006C1CC6"/>
    <w:rsid w:val="006F0BC7"/>
    <w:rsid w:val="006F6DF0"/>
    <w:rsid w:val="007036E3"/>
    <w:rsid w:val="00732FAE"/>
    <w:rsid w:val="00827D8E"/>
    <w:rsid w:val="00833FC9"/>
    <w:rsid w:val="0086227A"/>
    <w:rsid w:val="0094354A"/>
    <w:rsid w:val="009D460E"/>
    <w:rsid w:val="00AF22A8"/>
    <w:rsid w:val="00B3164E"/>
    <w:rsid w:val="00B47144"/>
    <w:rsid w:val="00B62E8F"/>
    <w:rsid w:val="00B65B5E"/>
    <w:rsid w:val="00B85D29"/>
    <w:rsid w:val="00BA1A8F"/>
    <w:rsid w:val="00BB3738"/>
    <w:rsid w:val="00BF1CAC"/>
    <w:rsid w:val="00C00F28"/>
    <w:rsid w:val="00C1523C"/>
    <w:rsid w:val="00C3670A"/>
    <w:rsid w:val="00C55637"/>
    <w:rsid w:val="00C94864"/>
    <w:rsid w:val="00D173D4"/>
    <w:rsid w:val="00D176BD"/>
    <w:rsid w:val="00D31D4F"/>
    <w:rsid w:val="00D51AC4"/>
    <w:rsid w:val="00DA20FA"/>
    <w:rsid w:val="00DA64D8"/>
    <w:rsid w:val="00DC4033"/>
    <w:rsid w:val="00DC786E"/>
    <w:rsid w:val="00DF3951"/>
    <w:rsid w:val="00EB5C4E"/>
    <w:rsid w:val="00ED4039"/>
    <w:rsid w:val="00ED54E9"/>
    <w:rsid w:val="00F000D0"/>
    <w:rsid w:val="00F2137A"/>
    <w:rsid w:val="00F37E9B"/>
    <w:rsid w:val="00F41C5F"/>
    <w:rsid w:val="00F4445E"/>
    <w:rsid w:val="00F5137A"/>
    <w:rsid w:val="00F83322"/>
    <w:rsid w:val="00F92BCE"/>
    <w:rsid w:val="00FB4A59"/>
    <w:rsid w:val="00FB79C6"/>
    <w:rsid w:val="1735F759"/>
    <w:rsid w:val="3A06956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A4B8C47"/>
  <w15:chartTrackingRefBased/>
  <w15:docId w15:val="{E6415F15-8976-4459-B76F-91373D63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4D70"/>
    <w:pPr>
      <w:ind w:left="720"/>
      <w:contextualSpacing/>
    </w:pPr>
  </w:style>
  <w:style w:type="character" w:styleId="hljs-number" w:customStyle="1">
    <w:name w:val="hljs-number"/>
    <w:basedOn w:val="DefaultParagraphFont"/>
    <w:rsid w:val="00827D8E"/>
  </w:style>
  <w:style w:type="character" w:styleId="hljs-keyword" w:customStyle="1">
    <w:name w:val="hljs-keyword"/>
    <w:basedOn w:val="DefaultParagraphFont"/>
    <w:rsid w:val="00F37E9B"/>
  </w:style>
  <w:style w:type="character" w:styleId="hljs-string" w:customStyle="1">
    <w:name w:val="hljs-string"/>
    <w:basedOn w:val="DefaultParagraphFont"/>
    <w:rsid w:val="00F37E9B"/>
  </w:style>
  <w:style w:type="character" w:styleId="hljs-comment" w:customStyle="1">
    <w:name w:val="hljs-comment"/>
    <w:basedOn w:val="DefaultParagraphFont"/>
    <w:rsid w:val="00C55637"/>
  </w:style>
  <w:style w:type="paragraph" w:styleId="Amendment" w:customStyle="1">
    <w:name w:val="Amendment"/>
    <w:basedOn w:val="Normal"/>
    <w:rsid w:val="00B62E8F"/>
    <w:pPr>
      <w:keepLines/>
      <w:widowControl w:val="0"/>
      <w:spacing w:after="0" w:line="240" w:lineRule="auto"/>
      <w:jc w:val="both"/>
    </w:pPr>
    <w:rPr>
      <w:rFonts w:ascii="Times New Roman" w:hAnsi="Times New Roman" w:eastAsia="Times New Roman" w:cs="Times New Roman"/>
      <w:b/>
      <w:snapToGrid w:val="0"/>
      <w:sz w:val="24"/>
      <w:lang w:bidi="ar-SA"/>
    </w:rPr>
  </w:style>
  <w:style w:type="paragraph" w:styleId="CommentText">
    <w:name w:val="annotation text"/>
    <w:basedOn w:val="Normal"/>
    <w:link w:val="CommentTextChar"/>
    <w:semiHidden/>
    <w:rsid w:val="00B62E8F"/>
    <w:pPr>
      <w:tabs>
        <w:tab w:val="center" w:pos="4785"/>
      </w:tabs>
      <w:spacing w:before="40" w:after="40" w:line="240" w:lineRule="auto"/>
      <w:jc w:val="both"/>
    </w:pPr>
    <w:rPr>
      <w:rFonts w:ascii="Arial" w:hAnsi="Arial" w:eastAsia="Times New Roman" w:cs="Arial"/>
      <w:bCs/>
      <w:sz w:val="18"/>
      <w:szCs w:val="18"/>
      <w:lang w:bidi="ar-SA"/>
    </w:rPr>
  </w:style>
  <w:style w:type="character" w:styleId="CommentTextChar" w:customStyle="1">
    <w:name w:val="Comment Text Char"/>
    <w:basedOn w:val="DefaultParagraphFont"/>
    <w:link w:val="CommentText"/>
    <w:semiHidden/>
    <w:rsid w:val="00B62E8F"/>
    <w:rPr>
      <w:rFonts w:ascii="Arial" w:hAnsi="Arial" w:eastAsia="Times New Roman" w:cs="Arial"/>
      <w:bCs/>
      <w:sz w:val="18"/>
      <w:szCs w:val="18"/>
      <w:lang w:bidi="ar-SA"/>
    </w:rPr>
  </w:style>
  <w:style w:type="paragraph" w:styleId="TableHeading" w:customStyle="1">
    <w:name w:val="Table Heading"/>
    <w:basedOn w:val="Normal"/>
    <w:rsid w:val="00B62E8F"/>
    <w:pPr>
      <w:tabs>
        <w:tab w:val="center" w:pos="4785"/>
      </w:tabs>
      <w:spacing w:before="40" w:after="40" w:line="240" w:lineRule="auto"/>
    </w:pPr>
    <w:rPr>
      <w:rFonts w:ascii="Arial" w:hAnsi="Arial" w:eastAsia="Times New Roman" w:cs="Arial"/>
      <w:b/>
      <w:bCs/>
      <w:sz w:val="20"/>
      <w:szCs w:val="18"/>
      <w:lang w:bidi="ar-SA"/>
    </w:rPr>
  </w:style>
  <w:style w:type="paragraph" w:styleId="Header">
    <w:name w:val="header"/>
    <w:basedOn w:val="Normal"/>
    <w:link w:val="HeaderChar"/>
    <w:uiPriority w:val="99"/>
    <w:unhideWhenUsed/>
    <w:rsid w:val="00B85D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5D29"/>
  </w:style>
  <w:style w:type="paragraph" w:styleId="Footer">
    <w:name w:val="footer"/>
    <w:basedOn w:val="Normal"/>
    <w:link w:val="FooterChar"/>
    <w:uiPriority w:val="99"/>
    <w:unhideWhenUsed/>
    <w:rsid w:val="00B85D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5D29"/>
  </w:style>
  <w:style w:type="character" w:styleId="normaltextrun" w:customStyle="1">
    <w:name w:val="normaltextrun"/>
    <w:basedOn w:val="DefaultParagraphFont"/>
    <w:rsid w:val="001C63BF"/>
  </w:style>
  <w:style w:type="character" w:styleId="spellingerror" w:customStyle="1">
    <w:name w:val="spellingerror"/>
    <w:basedOn w:val="DefaultParagraphFont"/>
    <w:rsid w:val="001C63BF"/>
  </w:style>
  <w:style w:type="character" w:styleId="eop" w:customStyle="1">
    <w:name w:val="eop"/>
    <w:basedOn w:val="DefaultParagraphFont"/>
    <w:rsid w:val="001C63BF"/>
  </w:style>
  <w:style w:type="paragraph" w:styleId="Subtitle">
    <w:name w:val="Subtitle"/>
    <w:basedOn w:val="Normal"/>
    <w:next w:val="Normal"/>
    <w:link w:val="SubtitleChar"/>
    <w:uiPriority w:val="11"/>
    <w:qFormat/>
    <w:rsid w:val="000B5FA2"/>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B5FA2"/>
    <w:rPr>
      <w:rFonts w:eastAsiaTheme="minorEastAsia"/>
      <w:color w:val="5A5A5A" w:themeColor="text1" w:themeTint="A5"/>
      <w:spacing w:val="15"/>
    </w:rPr>
  </w:style>
  <w:style w:type="paragraph" w:styleId="NormalWeb">
    <w:name w:val="Normal (Web)"/>
    <w:basedOn w:val="Normal"/>
    <w:uiPriority w:val="99"/>
    <w:semiHidden/>
    <w:unhideWhenUsed/>
    <w:rsid w:val="00BA1A8F"/>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Hyperlink">
    <w:name w:val="Hyperlink"/>
    <w:basedOn w:val="DefaultParagraphFont"/>
    <w:uiPriority w:val="99"/>
    <w:unhideWhenUsed/>
    <w:rsid w:val="00050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11755">
      <w:bodyDiv w:val="1"/>
      <w:marLeft w:val="0"/>
      <w:marRight w:val="0"/>
      <w:marTop w:val="0"/>
      <w:marBottom w:val="0"/>
      <w:divBdr>
        <w:top w:val="none" w:sz="0" w:space="0" w:color="auto"/>
        <w:left w:val="none" w:sz="0" w:space="0" w:color="auto"/>
        <w:bottom w:val="none" w:sz="0" w:space="0" w:color="auto"/>
        <w:right w:val="none" w:sz="0" w:space="0" w:color="auto"/>
      </w:divBdr>
    </w:div>
    <w:div w:id="334848063">
      <w:bodyDiv w:val="1"/>
      <w:marLeft w:val="0"/>
      <w:marRight w:val="0"/>
      <w:marTop w:val="0"/>
      <w:marBottom w:val="0"/>
      <w:divBdr>
        <w:top w:val="none" w:sz="0" w:space="0" w:color="auto"/>
        <w:left w:val="none" w:sz="0" w:space="0" w:color="auto"/>
        <w:bottom w:val="none" w:sz="0" w:space="0" w:color="auto"/>
        <w:right w:val="none" w:sz="0" w:space="0" w:color="auto"/>
      </w:divBdr>
    </w:div>
    <w:div w:id="375591412">
      <w:bodyDiv w:val="1"/>
      <w:marLeft w:val="0"/>
      <w:marRight w:val="0"/>
      <w:marTop w:val="0"/>
      <w:marBottom w:val="0"/>
      <w:divBdr>
        <w:top w:val="none" w:sz="0" w:space="0" w:color="auto"/>
        <w:left w:val="none" w:sz="0" w:space="0" w:color="auto"/>
        <w:bottom w:val="none" w:sz="0" w:space="0" w:color="auto"/>
        <w:right w:val="none" w:sz="0" w:space="0" w:color="auto"/>
      </w:divBdr>
    </w:div>
    <w:div w:id="419956623">
      <w:bodyDiv w:val="1"/>
      <w:marLeft w:val="0"/>
      <w:marRight w:val="0"/>
      <w:marTop w:val="0"/>
      <w:marBottom w:val="0"/>
      <w:divBdr>
        <w:top w:val="none" w:sz="0" w:space="0" w:color="auto"/>
        <w:left w:val="none" w:sz="0" w:space="0" w:color="auto"/>
        <w:bottom w:val="none" w:sz="0" w:space="0" w:color="auto"/>
        <w:right w:val="none" w:sz="0" w:space="0" w:color="auto"/>
      </w:divBdr>
    </w:div>
    <w:div w:id="902326221">
      <w:bodyDiv w:val="1"/>
      <w:marLeft w:val="0"/>
      <w:marRight w:val="0"/>
      <w:marTop w:val="0"/>
      <w:marBottom w:val="0"/>
      <w:divBdr>
        <w:top w:val="none" w:sz="0" w:space="0" w:color="auto"/>
        <w:left w:val="none" w:sz="0" w:space="0" w:color="auto"/>
        <w:bottom w:val="none" w:sz="0" w:space="0" w:color="auto"/>
        <w:right w:val="none" w:sz="0" w:space="0" w:color="auto"/>
      </w:divBdr>
      <w:divsChild>
        <w:div w:id="101806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475196">
      <w:bodyDiv w:val="1"/>
      <w:marLeft w:val="0"/>
      <w:marRight w:val="0"/>
      <w:marTop w:val="0"/>
      <w:marBottom w:val="0"/>
      <w:divBdr>
        <w:top w:val="none" w:sz="0" w:space="0" w:color="auto"/>
        <w:left w:val="none" w:sz="0" w:space="0" w:color="auto"/>
        <w:bottom w:val="none" w:sz="0" w:space="0" w:color="auto"/>
        <w:right w:val="none" w:sz="0" w:space="0" w:color="auto"/>
      </w:divBdr>
    </w:div>
    <w:div w:id="1314720495">
      <w:bodyDiv w:val="1"/>
      <w:marLeft w:val="0"/>
      <w:marRight w:val="0"/>
      <w:marTop w:val="0"/>
      <w:marBottom w:val="0"/>
      <w:divBdr>
        <w:top w:val="none" w:sz="0" w:space="0" w:color="auto"/>
        <w:left w:val="none" w:sz="0" w:space="0" w:color="auto"/>
        <w:bottom w:val="none" w:sz="0" w:space="0" w:color="auto"/>
        <w:right w:val="none" w:sz="0" w:space="0" w:color="auto"/>
      </w:divBdr>
    </w:div>
    <w:div w:id="1338583095">
      <w:bodyDiv w:val="1"/>
      <w:marLeft w:val="0"/>
      <w:marRight w:val="0"/>
      <w:marTop w:val="0"/>
      <w:marBottom w:val="0"/>
      <w:divBdr>
        <w:top w:val="none" w:sz="0" w:space="0" w:color="auto"/>
        <w:left w:val="none" w:sz="0" w:space="0" w:color="auto"/>
        <w:bottom w:val="none" w:sz="0" w:space="0" w:color="auto"/>
        <w:right w:val="none" w:sz="0" w:space="0" w:color="auto"/>
      </w:divBdr>
    </w:div>
    <w:div w:id="1345088222">
      <w:bodyDiv w:val="1"/>
      <w:marLeft w:val="0"/>
      <w:marRight w:val="0"/>
      <w:marTop w:val="0"/>
      <w:marBottom w:val="0"/>
      <w:divBdr>
        <w:top w:val="none" w:sz="0" w:space="0" w:color="auto"/>
        <w:left w:val="none" w:sz="0" w:space="0" w:color="auto"/>
        <w:bottom w:val="none" w:sz="0" w:space="0" w:color="auto"/>
        <w:right w:val="none" w:sz="0" w:space="0" w:color="auto"/>
      </w:divBdr>
    </w:div>
    <w:div w:id="1507743921">
      <w:bodyDiv w:val="1"/>
      <w:marLeft w:val="0"/>
      <w:marRight w:val="0"/>
      <w:marTop w:val="0"/>
      <w:marBottom w:val="0"/>
      <w:divBdr>
        <w:top w:val="none" w:sz="0" w:space="0" w:color="auto"/>
        <w:left w:val="none" w:sz="0" w:space="0" w:color="auto"/>
        <w:bottom w:val="none" w:sz="0" w:space="0" w:color="auto"/>
        <w:right w:val="none" w:sz="0" w:space="0" w:color="auto"/>
      </w:divBdr>
    </w:div>
    <w:div w:id="19429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bouncycastle.org/csharp/"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4" ma:contentTypeDescription="Create a new document." ma:contentTypeScope="" ma:versionID="aa74cc20ee7c14211ccf35ef8423a9ab">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0922c087e39e24dd25093fe35a14a554"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1EE9-F046-49FB-AD33-7B59BB4E4961}">
  <ds:schemaRefs>
    <ds:schemaRef ds:uri="http://schemas.microsoft.com/sharepoint/v3/contenttype/forms"/>
  </ds:schemaRefs>
</ds:datastoreItem>
</file>

<file path=customXml/itemProps2.xml><?xml version="1.0" encoding="utf-8"?>
<ds:datastoreItem xmlns:ds="http://schemas.openxmlformats.org/officeDocument/2006/customXml" ds:itemID="{7E416D5A-A6D6-4256-9318-298128AE1CA6}">
  <ds:schemaRefs>
    <ds:schemaRef ds:uri="http://schemas.microsoft.com/office/2006/metadata/properties"/>
    <ds:schemaRef ds:uri="d19075ba-c1b8-4378-be22-58d5c6775206"/>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62531100-6c6c-4ee3-a330-90dfe5ba6b82"/>
    <ds:schemaRef ds:uri="http://www.w3.org/XML/1998/namespace"/>
    <ds:schemaRef ds:uri="http://purl.org/dc/elements/1.1/"/>
  </ds:schemaRefs>
</ds:datastoreItem>
</file>

<file path=customXml/itemProps3.xml><?xml version="1.0" encoding="utf-8"?>
<ds:datastoreItem xmlns:ds="http://schemas.openxmlformats.org/officeDocument/2006/customXml" ds:itemID="{74C96E9D-C555-4F18-898B-5507DBA50768}"/>
</file>

<file path=customXml/itemProps4.xml><?xml version="1.0" encoding="utf-8"?>
<ds:datastoreItem xmlns:ds="http://schemas.openxmlformats.org/officeDocument/2006/customXml" ds:itemID="{8F052559-E35E-4EC0-843B-69C51F9A75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Ghaisas</dc:creator>
  <cp:keywords/>
  <dc:description/>
  <cp:lastModifiedBy>Ismail Shaikh</cp:lastModifiedBy>
  <cp:revision>57</cp:revision>
  <dcterms:created xsi:type="dcterms:W3CDTF">2019-03-09T06:08:00Z</dcterms:created>
  <dcterms:modified xsi:type="dcterms:W3CDTF">2019-05-09T10:18:25Z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ies>
</file>