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53" w:rsidRDefault="00193F94">
      <w:r>
        <w:t>@</w:t>
      </w:r>
      <w:proofErr w:type="spellStart"/>
      <w:r>
        <w:t>Config</w:t>
      </w:r>
      <w:proofErr w:type="spellEnd"/>
      <w:r>
        <w:t xml:space="preserve"> annotation are using perform any actions of button’s or grid or field level, specifying </w:t>
      </w:r>
      <w:r w:rsidR="003C4553">
        <w:t xml:space="preserve">with mapping information using to </w:t>
      </w:r>
      <w:proofErr w:type="spellStart"/>
      <w:r w:rsidR="003C4553">
        <w:t>uri</w:t>
      </w:r>
      <w:proofErr w:type="spellEnd"/>
      <w:r w:rsidR="003C4553">
        <w:t xml:space="preserve"> at </w:t>
      </w:r>
      <w:proofErr w:type="spellStart"/>
      <w:r w:rsidR="003C4553">
        <w:t>attaribute</w:t>
      </w:r>
      <w:proofErr w:type="spellEnd"/>
      <w:r w:rsidR="003C4553">
        <w:t>.</w:t>
      </w:r>
    </w:p>
    <w:p w:rsidR="003C4553" w:rsidRDefault="003C4553">
      <w:r>
        <w:t xml:space="preserve">The Action is the third primary subsection of the Command URL. Action identifies which type of logic or instructions which should be applied to a given domain entity. The domain entity on which the action will be applied is identified by the domain-alias path given in the Command URL preceding the action </w:t>
      </w:r>
      <w:proofErr w:type="gramStart"/>
      <w:r>
        <w:t>parameter .</w:t>
      </w:r>
      <w:proofErr w:type="gramEnd"/>
      <w:r>
        <w:t xml:space="preserve"> </w:t>
      </w:r>
    </w:p>
    <w:p w:rsidR="003C4553" w:rsidRDefault="003C4553">
      <w:r>
        <w:t xml:space="preserve">A Command URL without an action is not understood and hence not supported by the Framework. Hence, action is required. </w:t>
      </w:r>
    </w:p>
    <w:p w:rsidR="003C4553" w:rsidRDefault="003C4553">
      <w:r>
        <w:t xml:space="preserve">See the following example: </w:t>
      </w:r>
      <w:proofErr w:type="gramStart"/>
      <w:r w:rsidRPr="003C4553">
        <w:rPr>
          <w:b/>
        </w:rPr>
        <w:t>@</w:t>
      </w:r>
      <w:proofErr w:type="spellStart"/>
      <w:r w:rsidRPr="003C4553">
        <w:rPr>
          <w:b/>
        </w:rPr>
        <w:t>Config</w:t>
      </w:r>
      <w:proofErr w:type="spellEnd"/>
      <w:r w:rsidRPr="003C4553">
        <w:rPr>
          <w:b/>
        </w:rPr>
        <w:t>(</w:t>
      </w:r>
      <w:proofErr w:type="spellStart"/>
      <w:proofErr w:type="gramEnd"/>
      <w:r w:rsidRPr="003C4553">
        <w:rPr>
          <w:b/>
        </w:rPr>
        <w:t>url</w:t>
      </w:r>
      <w:proofErr w:type="spellEnd"/>
      <w:r w:rsidRPr="003C4553">
        <w:rPr>
          <w:b/>
        </w:rPr>
        <w:t xml:space="preserve"> = "/</w:t>
      </w:r>
      <w:proofErr w:type="spellStart"/>
      <w:r w:rsidRPr="003C4553">
        <w:rPr>
          <w:b/>
        </w:rPr>
        <w:t>domainobject</w:t>
      </w:r>
      <w:proofErr w:type="spellEnd"/>
      <w:r w:rsidRPr="003C4553">
        <w:rPr>
          <w:b/>
        </w:rPr>
        <w:t>/page/tile/section/form/_</w:t>
      </w:r>
      <w:proofErr w:type="spellStart"/>
      <w:r w:rsidRPr="003C4553">
        <w:rPr>
          <w:b/>
        </w:rPr>
        <w:t>get?b</w:t>
      </w:r>
      <w:proofErr w:type="spellEnd"/>
      <w:r w:rsidRPr="003C4553">
        <w:rPr>
          <w:b/>
        </w:rPr>
        <w:t>=$execute")</w:t>
      </w:r>
      <w:r>
        <w:t xml:space="preserve"> </w:t>
      </w:r>
    </w:p>
    <w:p w:rsidR="003C4553" w:rsidRDefault="003C4553">
      <w:r>
        <w:t xml:space="preserve">In the example above, the action is _get. This states that we should perform the instructions defined for _get on the </w:t>
      </w:r>
      <w:proofErr w:type="spellStart"/>
      <w:r>
        <w:t>param</w:t>
      </w:r>
      <w:proofErr w:type="spellEnd"/>
      <w:r>
        <w:t xml:space="preserve"> located at </w:t>
      </w:r>
      <w:proofErr w:type="spellStart"/>
      <w:r>
        <w:t>domainobject</w:t>
      </w:r>
      <w:proofErr w:type="spellEnd"/>
      <w:r>
        <w:t>/page/</w:t>
      </w:r>
      <w:proofErr w:type="spellStart"/>
      <w:r>
        <w:t>tilesection</w:t>
      </w:r>
      <w:proofErr w:type="spellEnd"/>
      <w:r>
        <w:t xml:space="preserve">/form. Each of the sections that follow will describe the logic defined within the Framework for that specific action. </w:t>
      </w:r>
    </w:p>
    <w:p w:rsidR="001B0CF1" w:rsidRDefault="003C4553">
      <w:r>
        <w:t xml:space="preserve"> </w:t>
      </w:r>
      <w:r w:rsidRPr="003C4553">
        <w:rPr>
          <w:b/>
        </w:rPr>
        <w:t>New _new</w:t>
      </w:r>
      <w:r>
        <w:t>: Creates a new instance for the model</w:t>
      </w:r>
      <w:r w:rsidR="00193F94">
        <w:t xml:space="preserve"> </w:t>
      </w:r>
    </w:p>
    <w:p w:rsidR="003C4553" w:rsidRDefault="003C4553">
      <w:r w:rsidRPr="003C4553">
        <w:rPr>
          <w:b/>
        </w:rPr>
        <w:t>Get _get</w:t>
      </w:r>
      <w:r>
        <w:t xml:space="preserve">: Fetches the instance of the model referenced by the Id </w:t>
      </w:r>
    </w:p>
    <w:p w:rsidR="003C4553" w:rsidRDefault="003C4553" w:rsidP="003C4553">
      <w:r w:rsidRPr="003C4553">
        <w:rPr>
          <w:b/>
        </w:rPr>
        <w:t xml:space="preserve"> Save _save</w:t>
      </w:r>
      <w:r>
        <w:t>: Saves the model into the database</w:t>
      </w:r>
    </w:p>
    <w:sectPr w:rsidR="003C4553" w:rsidSect="001B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F94"/>
    <w:rsid w:val="00193F94"/>
    <w:rsid w:val="001B0CF1"/>
    <w:rsid w:val="003C4553"/>
    <w:rsid w:val="006E2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Shankar</dc:creator>
  <cp:lastModifiedBy>Ravi Shankar</cp:lastModifiedBy>
  <cp:revision>1</cp:revision>
  <dcterms:created xsi:type="dcterms:W3CDTF">2018-12-02T09:58:00Z</dcterms:created>
  <dcterms:modified xsi:type="dcterms:W3CDTF">2018-12-02T10:36:00Z</dcterms:modified>
</cp:coreProperties>
</file>