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5317666B">
        <w:trPr>
          <w:trHeight w:hRule="exact" w:val="2835"/>
        </w:trPr>
        <w:tc>
          <w:tcPr>
            <w:tcW w:w="9640" w:type="dxa"/>
            <w:gridSpan w:val="3"/>
          </w:tcPr>
          <w:p w14:paraId="0A37501D" w14:textId="77777777" w:rsidR="00F03DA6" w:rsidRDefault="002F3109"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187622206"/>
            <w:bookmarkEnd w:id="0"/>
            <w:r>
              <w:rPr>
                <w:noProof/>
              </w:rPr>
              <w:drawing>
                <wp:inline distT="0" distB="0" distL="0" distR="0" wp14:anchorId="0D335173" wp14:editId="523F1B27">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5317666B">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32F46188" w:rsidR="00C91564" w:rsidRPr="00811BD3" w:rsidRDefault="008577A6">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w:t>
            </w:r>
            <w:r w:rsidR="00C91564" w:rsidRPr="00811BD3">
              <w:rPr>
                <w:rFonts w:ascii="Arial Narrow" w:hAnsi="Arial Narrow" w:cs="Arial Narrow"/>
                <w:b/>
                <w:bCs/>
                <w:sz w:val="36"/>
                <w:szCs w:val="36"/>
              </w:rPr>
              <w:t>okumentace</w:t>
            </w:r>
          </w:p>
        </w:tc>
      </w:tr>
      <w:tr w:rsidR="00C91564" w14:paraId="283CB868" w14:textId="77777777" w:rsidTr="5317666B">
        <w:trPr>
          <w:trHeight w:val="300"/>
        </w:trPr>
        <w:tc>
          <w:tcPr>
            <w:tcW w:w="9640" w:type="dxa"/>
            <w:gridSpan w:val="3"/>
            <w:vAlign w:val="center"/>
          </w:tcPr>
          <w:p w14:paraId="48C46A77" w14:textId="53894F04" w:rsidR="00FC1F9B" w:rsidRPr="00C604A3" w:rsidRDefault="00564FC2"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Get out: Druids escape hra v Godot Engine"/>
                  </w:textInput>
                </w:ffData>
              </w:fldChar>
            </w:r>
            <w:bookmarkStart w:id="1"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Get out: Druids escape hra v Godot Engine</w:t>
            </w:r>
            <w:r>
              <w:rPr>
                <w:rFonts w:ascii="Arial Narrow" w:hAnsi="Arial Narrow" w:cs="Arial Narrow"/>
                <w:b/>
                <w:bCs/>
                <w:sz w:val="44"/>
                <w:szCs w:val="44"/>
              </w:rPr>
              <w:fldChar w:fldCharType="end"/>
            </w:r>
            <w:bookmarkEnd w:id="1"/>
          </w:p>
        </w:tc>
      </w:tr>
      <w:tr w:rsidR="00F03DA6" w14:paraId="2F51A19B" w14:textId="77777777" w:rsidTr="5317666B">
        <w:trPr>
          <w:trHeight w:val="300"/>
        </w:trPr>
        <w:tc>
          <w:tcPr>
            <w:tcW w:w="9640" w:type="dxa"/>
            <w:gridSpan w:val="3"/>
            <w:shd w:val="clear" w:color="auto" w:fill="auto"/>
          </w:tcPr>
          <w:p w14:paraId="317DA2DD" w14:textId="768AB539" w:rsidR="00F03DA6" w:rsidRPr="00C91564" w:rsidRDefault="00673499" w:rsidP="00673499">
            <w:pPr>
              <w:spacing w:after="0" w:line="240" w:lineRule="auto"/>
              <w:jc w:val="center"/>
              <w:rPr>
                <w:rFonts w:ascii="Arial Narrow" w:hAnsi="Arial Narrow" w:cs="Arial Narrow"/>
              </w:rPr>
            </w:pPr>
            <w:r w:rsidRPr="00C604A3">
              <w:rPr>
                <w:rFonts w:ascii="Arial Narrow" w:hAnsi="Arial Narrow" w:cs="Arial Narrow"/>
                <w:sz w:val="40"/>
                <w:szCs w:val="40"/>
              </w:rPr>
              <w:fldChar w:fldCharType="begin">
                <w:ffData>
                  <w:name w:val="Jmeno"/>
                  <w:enabled/>
                  <w:calcOnExit w:val="0"/>
                  <w:textInput>
                    <w:default w:val="Jeroným Baron"/>
                  </w:textInput>
                </w:ffData>
              </w:fldChar>
            </w:r>
            <w:bookmarkStart w:id="2" w:name="Jmeno"/>
            <w:r w:rsidRPr="00C604A3">
              <w:rPr>
                <w:rFonts w:ascii="Arial Narrow" w:hAnsi="Arial Narrow" w:cs="Arial Narrow"/>
                <w:sz w:val="40"/>
                <w:szCs w:val="40"/>
              </w:rPr>
              <w:instrText xml:space="preserve"> FORMTEXT </w:instrText>
            </w:r>
            <w:r w:rsidRPr="00C604A3">
              <w:rPr>
                <w:rFonts w:ascii="Arial Narrow" w:hAnsi="Arial Narrow" w:cs="Arial Narrow"/>
                <w:sz w:val="40"/>
                <w:szCs w:val="40"/>
              </w:rPr>
            </w:r>
            <w:r w:rsidRPr="00C604A3">
              <w:rPr>
                <w:rFonts w:ascii="Arial Narrow" w:hAnsi="Arial Narrow" w:cs="Arial Narrow"/>
                <w:sz w:val="40"/>
                <w:szCs w:val="40"/>
              </w:rPr>
              <w:fldChar w:fldCharType="separate"/>
            </w:r>
            <w:r w:rsidRPr="00C604A3">
              <w:rPr>
                <w:rFonts w:ascii="Arial Narrow" w:hAnsi="Arial Narrow" w:cs="Arial Narrow"/>
                <w:noProof/>
                <w:sz w:val="40"/>
                <w:szCs w:val="40"/>
              </w:rPr>
              <w:t>Jeroným Baron</w:t>
            </w:r>
            <w:r w:rsidRPr="00C604A3">
              <w:rPr>
                <w:rFonts w:ascii="Arial Narrow" w:hAnsi="Arial Narrow" w:cs="Arial Narrow"/>
                <w:sz w:val="40"/>
                <w:szCs w:val="40"/>
              </w:rPr>
              <w:fldChar w:fldCharType="end"/>
            </w:r>
            <w:bookmarkEnd w:id="2"/>
          </w:p>
        </w:tc>
      </w:tr>
      <w:tr w:rsidR="00C91564" w14:paraId="22CE71A3" w14:textId="77777777" w:rsidTr="5317666B">
        <w:trPr>
          <w:trHeight w:val="4781"/>
        </w:trPr>
        <w:tc>
          <w:tcPr>
            <w:tcW w:w="9640" w:type="dxa"/>
            <w:gridSpan w:val="3"/>
            <w:vAlign w:val="center"/>
          </w:tcPr>
          <w:p w14:paraId="425AB6E0" w14:textId="51387D9D" w:rsidR="00FC1F9B" w:rsidRPr="00E41AE1" w:rsidRDefault="00673499"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6DC225B4" wp14:editId="75D31CDF">
                  <wp:extent cx="2030854" cy="2030854"/>
                  <wp:effectExtent l="0" t="0" r="0" b="0"/>
                  <wp:docPr id="16383294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804" cy="2049804"/>
                          </a:xfrm>
                          <a:prstGeom prst="rect">
                            <a:avLst/>
                          </a:prstGeom>
                          <a:noFill/>
                          <a:ln>
                            <a:noFill/>
                          </a:ln>
                        </pic:spPr>
                      </pic:pic>
                    </a:graphicData>
                  </a:graphic>
                </wp:inline>
              </w:drawing>
            </w:r>
          </w:p>
        </w:tc>
      </w:tr>
      <w:tr w:rsidR="00F03DA6" w14:paraId="5DAB6C7B" w14:textId="77777777" w:rsidTr="5317666B">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5317666B">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3"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3"/>
          </w:p>
        </w:tc>
      </w:tr>
      <w:tr w:rsidR="005D5EFD" w14:paraId="31288559" w14:textId="77777777" w:rsidTr="5317666B">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17326901" w:rsidR="005D5EFD" w:rsidRPr="005D5EFD" w:rsidRDefault="005D5EFD" w:rsidP="00F25CDC">
            <w:pPr>
              <w:spacing w:after="0" w:line="240" w:lineRule="auto"/>
              <w:ind w:left="397" w:right="284"/>
              <w:jc w:val="left"/>
              <w:rPr>
                <w:rFonts w:ascii="Arial Narrow" w:hAnsi="Arial Narrow" w:cs="Arial Narrow"/>
                <w:sz w:val="28"/>
                <w:szCs w:val="28"/>
              </w:rPr>
            </w:pPr>
            <w:r w:rsidRPr="5317666B">
              <w:rPr>
                <w:rFonts w:ascii="Arial Narrow" w:hAnsi="Arial Narrow" w:cs="Arial Narrow"/>
                <w:sz w:val="28"/>
                <w:szCs w:val="28"/>
              </w:rPr>
              <w:t>20</w:t>
            </w:r>
            <w:r w:rsidR="00F25CDC" w:rsidRPr="5317666B">
              <w:rPr>
                <w:rFonts w:ascii="Arial Narrow" w:hAnsi="Arial Narrow" w:cs="Arial Narrow"/>
                <w:sz w:val="28"/>
                <w:szCs w:val="28"/>
              </w:rPr>
              <w:t>2</w:t>
            </w:r>
            <w:r w:rsidR="27C8C006" w:rsidRPr="5317666B">
              <w:rPr>
                <w:rFonts w:ascii="Arial Narrow" w:hAnsi="Arial Narrow" w:cs="Arial Narrow"/>
                <w:sz w:val="28"/>
                <w:szCs w:val="28"/>
              </w:rPr>
              <w:t>4</w:t>
            </w:r>
            <w:r w:rsidRPr="5317666B">
              <w:rPr>
                <w:rFonts w:ascii="Arial Narrow" w:hAnsi="Arial Narrow" w:cs="Arial Narrow"/>
                <w:sz w:val="28"/>
                <w:szCs w:val="28"/>
              </w:rPr>
              <w:t>/20</w:t>
            </w:r>
            <w:r w:rsidR="00F25CDC" w:rsidRPr="5317666B">
              <w:rPr>
                <w:rFonts w:ascii="Arial Narrow" w:hAnsi="Arial Narrow" w:cs="Arial Narrow"/>
                <w:sz w:val="28"/>
                <w:szCs w:val="28"/>
              </w:rPr>
              <w:t>2</w:t>
            </w:r>
            <w:r w:rsidR="7E1BB8E8" w:rsidRPr="5317666B">
              <w:rPr>
                <w:rFonts w:ascii="Arial Narrow" w:hAnsi="Arial Narrow" w:cs="Arial Narrow"/>
                <w:sz w:val="28"/>
                <w:szCs w:val="28"/>
              </w:rPr>
              <w:t>5</w:t>
            </w:r>
          </w:p>
        </w:tc>
      </w:tr>
    </w:tbl>
    <w:p w14:paraId="41C8F396" w14:textId="77777777" w:rsidR="00F03DA6" w:rsidRDefault="00F03DA6">
      <w:pPr>
        <w:sectPr w:rsidR="00F03DA6" w:rsidSect="002B1F7C">
          <w:footerReference w:type="default" r:id="rId13"/>
          <w:headerReference w:type="first" r:id="rId14"/>
          <w:pgSz w:w="11907" w:h="16840" w:code="9"/>
          <w:pgMar w:top="1134" w:right="851" w:bottom="851" w:left="1418" w:header="709" w:footer="709" w:gutter="0"/>
          <w:pgNumType w:start="0"/>
          <w:cols w:space="708"/>
          <w:titlePg/>
          <w:docGrid w:linePitch="326"/>
        </w:sectPr>
      </w:pPr>
    </w:p>
    <w:p w14:paraId="10D7C65A" w14:textId="77777777" w:rsidR="00E15FA1" w:rsidRPr="00F25CDC" w:rsidRDefault="00896E56" w:rsidP="00F25CDC">
      <w:pPr>
        <w:rPr>
          <w:b/>
        </w:rPr>
      </w:pPr>
      <w:r>
        <w:br w:type="page"/>
      </w:r>
      <w:r w:rsidR="00D967BB" w:rsidRPr="00F25CDC">
        <w:rPr>
          <w:b/>
        </w:rPr>
        <w:lastRenderedPageBreak/>
        <w:t>Poděkování</w:t>
      </w:r>
    </w:p>
    <w:p w14:paraId="11707057" w14:textId="52F11F79" w:rsidR="004A12E0" w:rsidRPr="005A7D43" w:rsidRDefault="00676EFD" w:rsidP="008C4CBE">
      <w:pPr>
        <w:numPr>
          <w:ilvl w:val="0"/>
          <w:numId w:val="5"/>
        </w:numPr>
        <w:rPr>
          <w:rStyle w:val="Pokec"/>
          <w:i/>
          <w:color w:val="auto"/>
        </w:rPr>
      </w:pPr>
      <w:r w:rsidRPr="005A7D43">
        <w:rPr>
          <w:i/>
        </w:rPr>
        <w:t xml:space="preserve">Rád bych vyjádřil své upřímné poděkování panu Mgr. Markovi </w:t>
      </w:r>
      <w:proofErr w:type="spellStart"/>
      <w:r w:rsidRPr="005A7D43">
        <w:rPr>
          <w:i/>
        </w:rPr>
        <w:t>Lučnému</w:t>
      </w:r>
      <w:proofErr w:type="spellEnd"/>
      <w:r w:rsidRPr="005A7D43">
        <w:rPr>
          <w:i/>
        </w:rPr>
        <w:t xml:space="preserve"> za cennou podporu a konzultace</w:t>
      </w:r>
      <w:r w:rsidR="005A7D43" w:rsidRPr="005A7D43">
        <w:rPr>
          <w:i/>
        </w:rPr>
        <w:t>, které mi poskytoval</w:t>
      </w:r>
      <w:r w:rsidR="005A7D43">
        <w:rPr>
          <w:i/>
        </w:rPr>
        <w:t xml:space="preserve"> před i</w:t>
      </w:r>
      <w:r w:rsidR="005A7D43" w:rsidRPr="005A7D43">
        <w:rPr>
          <w:i/>
        </w:rPr>
        <w:t xml:space="preserve"> během tvorby této závěrečné práce</w:t>
      </w:r>
      <w:r w:rsidR="005A7D43">
        <w:rPr>
          <w:i/>
        </w:rPr>
        <w:t>.</w:t>
      </w:r>
    </w:p>
    <w:p w14:paraId="2EB3AA78" w14:textId="77777777" w:rsidR="004A12E0" w:rsidRPr="00D40F0E"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38AED69D" w:rsidR="008B6730" w:rsidRPr="00D40F0E" w:rsidRDefault="008B6730" w:rsidP="008B6730">
      <w:pPr>
        <w:spacing w:before="120"/>
        <w:jc w:val="left"/>
        <w:rPr>
          <w:rStyle w:val="Pokec"/>
          <w:color w:val="auto"/>
        </w:rPr>
      </w:pPr>
      <w:r>
        <w:rPr>
          <w:rStyle w:val="Pokec"/>
          <w:color w:val="auto"/>
        </w:rPr>
        <w:t xml:space="preserve">V Opavě </w:t>
      </w:r>
      <w:r>
        <w:rPr>
          <w:rStyle w:val="Pokec"/>
          <w:color w:val="auto"/>
        </w:rPr>
        <w:tab/>
      </w:r>
      <w:r w:rsidR="009E6755">
        <w:rPr>
          <w:rStyle w:val="Pokec"/>
          <w:color w:val="auto"/>
        </w:rPr>
        <w:t>09.</w:t>
      </w:r>
      <w:r>
        <w:rPr>
          <w:rStyle w:val="Pokec"/>
          <w:color w:val="auto"/>
        </w:rPr>
        <w:t xml:space="preserve"> </w:t>
      </w:r>
      <w:r w:rsidR="009E6755">
        <w:rPr>
          <w:rStyle w:val="Pokec"/>
          <w:color w:val="auto"/>
        </w:rPr>
        <w:t>0</w:t>
      </w:r>
      <w:r>
        <w:rPr>
          <w:rStyle w:val="Pokec"/>
          <w:color w:val="auto"/>
        </w:rPr>
        <w:t>1. 20</w:t>
      </w:r>
      <w:r w:rsidR="00F25CDC" w:rsidRPr="00D40F0E">
        <w:rPr>
          <w:rStyle w:val="Pokec"/>
          <w:color w:val="auto"/>
        </w:rPr>
        <w:t>2</w:t>
      </w:r>
      <w:r w:rsidR="009E6755">
        <w:rPr>
          <w:rStyle w:val="Pokec"/>
          <w:color w:val="auto"/>
        </w:rPr>
        <w:t>5</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268B3C24" w:rsidR="00F03DA6" w:rsidRPr="005F3335" w:rsidRDefault="00896E56" w:rsidP="5317666B">
      <w:pPr>
        <w:rPr>
          <w:b/>
          <w:bCs/>
          <w:sz w:val="28"/>
          <w:szCs w:val="28"/>
        </w:rPr>
      </w:pPr>
      <w:bookmarkStart w:id="4" w:name="_Toc37577728"/>
      <w:r w:rsidRPr="5317666B">
        <w:rPr>
          <w:b/>
          <w:bCs/>
          <w:sz w:val="28"/>
          <w:szCs w:val="28"/>
        </w:rPr>
        <w:br w:type="page"/>
      </w:r>
      <w:r w:rsidR="00F03DA6" w:rsidRPr="5317666B">
        <w:rPr>
          <w:b/>
          <w:bCs/>
          <w:sz w:val="28"/>
          <w:szCs w:val="28"/>
        </w:rPr>
        <w:lastRenderedPageBreak/>
        <w:t>A</w:t>
      </w:r>
      <w:bookmarkEnd w:id="4"/>
      <w:r w:rsidR="00F25CDC" w:rsidRPr="5317666B">
        <w:rPr>
          <w:b/>
          <w:bCs/>
          <w:sz w:val="28"/>
          <w:szCs w:val="28"/>
        </w:rPr>
        <w:t>BSTRAKT</w:t>
      </w:r>
    </w:p>
    <w:p w14:paraId="0D0B940D" w14:textId="0EC6CBD6" w:rsidR="00F03DA6" w:rsidRDefault="0FF2B9D2" w:rsidP="5317666B">
      <w:r w:rsidRPr="5317666B">
        <w:t>Hlavním cílem bylo vytvoření hratelné hry s funkcionalitou, která zahrnuje pohyb nepřátel s využití</w:t>
      </w:r>
      <w:r w:rsidR="0C8D596E" w:rsidRPr="5317666B">
        <w:t>m</w:t>
      </w:r>
      <w:r w:rsidRPr="5317666B">
        <w:t xml:space="preserve"> jednoduchého AI a </w:t>
      </w:r>
      <w:proofErr w:type="spellStart"/>
      <w:r w:rsidRPr="5317666B">
        <w:t>pathfinding</w:t>
      </w:r>
      <w:proofErr w:type="spellEnd"/>
      <w:r w:rsidRPr="5317666B">
        <w:t xml:space="preserve"> systém</w:t>
      </w:r>
      <w:r w:rsidR="6D46B202" w:rsidRPr="5317666B">
        <w:t>em</w:t>
      </w:r>
      <w:r w:rsidRPr="5317666B">
        <w:t xml:space="preserve"> v ručně navržených úrovních. Vývoj se soustředil na implementaci herních mechanik, jako je pohyb postav a interakce s </w:t>
      </w:r>
      <w:proofErr w:type="gramStart"/>
      <w:r w:rsidRPr="5317666B">
        <w:t>prostředím</w:t>
      </w:r>
      <w:proofErr w:type="gramEnd"/>
      <w:r w:rsidRPr="5317666B">
        <w:t xml:space="preserve"> a to s ohledem na plynulost a zábavnost hry. Během vývoje bylo nutné řešit různé technické výzvy, například optimalizaci herního</w:t>
      </w:r>
      <w:r w:rsidR="00F74BCB">
        <w:t xml:space="preserve"> </w:t>
      </w:r>
      <w:proofErr w:type="spellStart"/>
      <w:r w:rsidR="00F74BCB">
        <w:t>E</w:t>
      </w:r>
      <w:r w:rsidRPr="5317666B">
        <w:t>nginu</w:t>
      </w:r>
      <w:proofErr w:type="spellEnd"/>
      <w:r w:rsidRPr="5317666B">
        <w:t xml:space="preserve"> a efektivní správu úrovní. Proces zahrnoval programování herní logiky, práci s moderními nástroji pro 3D modelování a texturování a také testování, které pomohlo vyladit detaily a zajistit správné fungování hry.</w:t>
      </w:r>
    </w:p>
    <w:p w14:paraId="6E2E38AB" w14:textId="4594541F" w:rsidR="00F25CDC" w:rsidRPr="005F3335" w:rsidRDefault="00F25CDC" w:rsidP="00F25CDC">
      <w:pPr>
        <w:rPr>
          <w:b/>
          <w:sz w:val="28"/>
          <w:szCs w:val="28"/>
        </w:rPr>
      </w:pPr>
      <w:r w:rsidRPr="5317666B">
        <w:rPr>
          <w:b/>
          <w:bCs/>
          <w:sz w:val="28"/>
          <w:szCs w:val="28"/>
        </w:rPr>
        <w:t>ABSTRACT</w:t>
      </w:r>
    </w:p>
    <w:p w14:paraId="4D374EAF" w14:textId="5B481A98" w:rsidR="00F25CDC" w:rsidRDefault="7435BA93" w:rsidP="5317666B">
      <w:r w:rsidRPr="5317666B">
        <w:rPr>
          <w:lang w:val="en-US"/>
        </w:rPr>
        <w:t>The main goal was to create a playable game with functionality, including enemy movement in hand-designed levels. The development focused on implementing game mechanics such as character movement and interaction with the environment, with an emphasis on gameplay fluidity and enjoyment. Throughout the development, various technical challenges had to be addressed, such as optimizing the game engine and efficiently managing levels. The process involved programming game logic, working with modern 3D modeling and texturing tools, and testing, which helped fine-tune the details and ensure the game worked as intended.</w:t>
      </w:r>
    </w:p>
    <w:p w14:paraId="3DEEC669" w14:textId="77777777" w:rsidR="00294C06" w:rsidRDefault="00294C06"/>
    <w:p w14:paraId="017CCF26"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60AD0B06" w14:textId="265208CC" w:rsidR="009E6755"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695608" w:history="1">
        <w:r w:rsidR="009E6755" w:rsidRPr="00FB7702">
          <w:rPr>
            <w:rStyle w:val="Hypertextovodkaz"/>
          </w:rPr>
          <w:t>Úvod</w:t>
        </w:r>
        <w:r w:rsidR="009E6755">
          <w:rPr>
            <w:webHidden/>
          </w:rPr>
          <w:tab/>
        </w:r>
        <w:r w:rsidR="009E6755">
          <w:rPr>
            <w:webHidden/>
          </w:rPr>
          <w:fldChar w:fldCharType="begin"/>
        </w:r>
        <w:r w:rsidR="009E6755">
          <w:rPr>
            <w:webHidden/>
          </w:rPr>
          <w:instrText xml:space="preserve"> PAGEREF _Toc187695608 \h </w:instrText>
        </w:r>
        <w:r w:rsidR="009E6755">
          <w:rPr>
            <w:webHidden/>
          </w:rPr>
        </w:r>
        <w:r w:rsidR="009E6755">
          <w:rPr>
            <w:webHidden/>
          </w:rPr>
          <w:fldChar w:fldCharType="separate"/>
        </w:r>
        <w:r w:rsidR="009E6755">
          <w:rPr>
            <w:webHidden/>
          </w:rPr>
          <w:t>4</w:t>
        </w:r>
        <w:r w:rsidR="009E6755">
          <w:rPr>
            <w:webHidden/>
          </w:rPr>
          <w:fldChar w:fldCharType="end"/>
        </w:r>
      </w:hyperlink>
    </w:p>
    <w:p w14:paraId="698CD2F3" w14:textId="01150425" w:rsidR="009E6755" w:rsidRDefault="009E6755">
      <w:pPr>
        <w:pStyle w:val="Obsah2"/>
        <w:rPr>
          <w:rFonts w:asciiTheme="minorHAnsi" w:eastAsiaTheme="minorEastAsia" w:hAnsiTheme="minorHAnsi" w:cstheme="minorBidi"/>
          <w:b w:val="0"/>
          <w:caps w:val="0"/>
          <w:kern w:val="2"/>
          <w14:ligatures w14:val="standardContextual"/>
        </w:rPr>
      </w:pPr>
      <w:hyperlink w:anchor="_Toc187695609" w:history="1">
        <w:r w:rsidRPr="00FB7702">
          <w:rPr>
            <w:rStyle w:val="Hypertextovodkaz"/>
          </w:rPr>
          <w:t>1</w:t>
        </w:r>
        <w:r>
          <w:rPr>
            <w:rFonts w:asciiTheme="minorHAnsi" w:eastAsiaTheme="minorEastAsia" w:hAnsiTheme="minorHAnsi" w:cstheme="minorBidi"/>
            <w:b w:val="0"/>
            <w:caps w:val="0"/>
            <w:kern w:val="2"/>
            <w14:ligatures w14:val="standardContextual"/>
          </w:rPr>
          <w:tab/>
        </w:r>
        <w:r w:rsidRPr="00FB7702">
          <w:rPr>
            <w:rStyle w:val="Hypertextovodkaz"/>
          </w:rPr>
          <w:t>Záměr a cíle projektu</w:t>
        </w:r>
        <w:r>
          <w:rPr>
            <w:webHidden/>
          </w:rPr>
          <w:tab/>
        </w:r>
        <w:r>
          <w:rPr>
            <w:webHidden/>
          </w:rPr>
          <w:fldChar w:fldCharType="begin"/>
        </w:r>
        <w:r>
          <w:rPr>
            <w:webHidden/>
          </w:rPr>
          <w:instrText xml:space="preserve"> PAGEREF _Toc187695609 \h </w:instrText>
        </w:r>
        <w:r>
          <w:rPr>
            <w:webHidden/>
          </w:rPr>
        </w:r>
        <w:r>
          <w:rPr>
            <w:webHidden/>
          </w:rPr>
          <w:fldChar w:fldCharType="separate"/>
        </w:r>
        <w:r>
          <w:rPr>
            <w:webHidden/>
          </w:rPr>
          <w:t>5</w:t>
        </w:r>
        <w:r>
          <w:rPr>
            <w:webHidden/>
          </w:rPr>
          <w:fldChar w:fldCharType="end"/>
        </w:r>
      </w:hyperlink>
    </w:p>
    <w:p w14:paraId="5A859216" w14:textId="07DE8D43" w:rsidR="009E6755" w:rsidRDefault="009E6755">
      <w:pPr>
        <w:pStyle w:val="Obsah3"/>
        <w:rPr>
          <w:rFonts w:asciiTheme="minorHAnsi" w:eastAsiaTheme="minorEastAsia" w:hAnsiTheme="minorHAnsi" w:cstheme="minorBidi"/>
          <w:smallCaps w:val="0"/>
          <w:kern w:val="2"/>
          <w14:ligatures w14:val="standardContextual"/>
        </w:rPr>
      </w:pPr>
      <w:hyperlink w:anchor="_Toc187695610" w:history="1">
        <w:r w:rsidRPr="00FB7702">
          <w:rPr>
            <w:rStyle w:val="Hypertextovodkaz"/>
          </w:rPr>
          <w:t>1.1</w:t>
        </w:r>
        <w:r>
          <w:rPr>
            <w:rFonts w:asciiTheme="minorHAnsi" w:eastAsiaTheme="minorEastAsia" w:hAnsiTheme="minorHAnsi" w:cstheme="minorBidi"/>
            <w:smallCaps w:val="0"/>
            <w:kern w:val="2"/>
            <w14:ligatures w14:val="standardContextual"/>
          </w:rPr>
          <w:tab/>
        </w:r>
        <w:r w:rsidRPr="00FB7702">
          <w:rPr>
            <w:rStyle w:val="Hypertextovodkaz"/>
          </w:rPr>
          <w:t>Cíle projektu</w:t>
        </w:r>
        <w:r>
          <w:rPr>
            <w:webHidden/>
          </w:rPr>
          <w:tab/>
        </w:r>
        <w:r>
          <w:rPr>
            <w:webHidden/>
          </w:rPr>
          <w:fldChar w:fldCharType="begin"/>
        </w:r>
        <w:r>
          <w:rPr>
            <w:webHidden/>
          </w:rPr>
          <w:instrText xml:space="preserve"> PAGEREF _Toc187695610 \h </w:instrText>
        </w:r>
        <w:r>
          <w:rPr>
            <w:webHidden/>
          </w:rPr>
        </w:r>
        <w:r>
          <w:rPr>
            <w:webHidden/>
          </w:rPr>
          <w:fldChar w:fldCharType="separate"/>
        </w:r>
        <w:r>
          <w:rPr>
            <w:webHidden/>
          </w:rPr>
          <w:t>5</w:t>
        </w:r>
        <w:r>
          <w:rPr>
            <w:webHidden/>
          </w:rPr>
          <w:fldChar w:fldCharType="end"/>
        </w:r>
      </w:hyperlink>
    </w:p>
    <w:p w14:paraId="51423FB7" w14:textId="7A9CB440" w:rsidR="009E6755" w:rsidRDefault="009E6755">
      <w:pPr>
        <w:pStyle w:val="Obsah3"/>
        <w:rPr>
          <w:rFonts w:asciiTheme="minorHAnsi" w:eastAsiaTheme="minorEastAsia" w:hAnsiTheme="minorHAnsi" w:cstheme="minorBidi"/>
          <w:smallCaps w:val="0"/>
          <w:kern w:val="2"/>
          <w14:ligatures w14:val="standardContextual"/>
        </w:rPr>
      </w:pPr>
      <w:hyperlink w:anchor="_Toc187695611" w:history="1">
        <w:r w:rsidRPr="00FB7702">
          <w:rPr>
            <w:rStyle w:val="Hypertextovodkaz"/>
          </w:rPr>
          <w:t>1.2</w:t>
        </w:r>
        <w:r>
          <w:rPr>
            <w:rFonts w:asciiTheme="minorHAnsi" w:eastAsiaTheme="minorEastAsia" w:hAnsiTheme="minorHAnsi" w:cstheme="minorBidi"/>
            <w:smallCaps w:val="0"/>
            <w:kern w:val="2"/>
            <w14:ligatures w14:val="standardContextual"/>
          </w:rPr>
          <w:tab/>
        </w:r>
        <w:r w:rsidRPr="00FB7702">
          <w:rPr>
            <w:rStyle w:val="Hypertextovodkaz"/>
          </w:rPr>
          <w:t>Herní prvky</w:t>
        </w:r>
        <w:r>
          <w:rPr>
            <w:webHidden/>
          </w:rPr>
          <w:tab/>
        </w:r>
        <w:r>
          <w:rPr>
            <w:webHidden/>
          </w:rPr>
          <w:fldChar w:fldCharType="begin"/>
        </w:r>
        <w:r>
          <w:rPr>
            <w:webHidden/>
          </w:rPr>
          <w:instrText xml:space="preserve"> PAGEREF _Toc187695611 \h </w:instrText>
        </w:r>
        <w:r>
          <w:rPr>
            <w:webHidden/>
          </w:rPr>
        </w:r>
        <w:r>
          <w:rPr>
            <w:webHidden/>
          </w:rPr>
          <w:fldChar w:fldCharType="separate"/>
        </w:r>
        <w:r>
          <w:rPr>
            <w:webHidden/>
          </w:rPr>
          <w:t>5</w:t>
        </w:r>
        <w:r>
          <w:rPr>
            <w:webHidden/>
          </w:rPr>
          <w:fldChar w:fldCharType="end"/>
        </w:r>
      </w:hyperlink>
    </w:p>
    <w:p w14:paraId="759334A1" w14:textId="33332B7B" w:rsidR="009E6755" w:rsidRDefault="009E6755">
      <w:pPr>
        <w:pStyle w:val="Obsah3"/>
        <w:rPr>
          <w:rFonts w:asciiTheme="minorHAnsi" w:eastAsiaTheme="minorEastAsia" w:hAnsiTheme="minorHAnsi" w:cstheme="minorBidi"/>
          <w:smallCaps w:val="0"/>
          <w:kern w:val="2"/>
          <w14:ligatures w14:val="standardContextual"/>
        </w:rPr>
      </w:pPr>
      <w:hyperlink w:anchor="_Toc187695612" w:history="1">
        <w:r w:rsidRPr="00FB7702">
          <w:rPr>
            <w:rStyle w:val="Hypertextovodkaz"/>
          </w:rPr>
          <w:t>1.3</w:t>
        </w:r>
        <w:r>
          <w:rPr>
            <w:rFonts w:asciiTheme="minorHAnsi" w:eastAsiaTheme="minorEastAsia" w:hAnsiTheme="minorHAnsi" w:cstheme="minorBidi"/>
            <w:smallCaps w:val="0"/>
            <w:kern w:val="2"/>
            <w14:ligatures w14:val="standardContextual"/>
          </w:rPr>
          <w:tab/>
        </w:r>
        <w:r w:rsidRPr="00FB7702">
          <w:rPr>
            <w:rStyle w:val="Hypertextovodkaz"/>
          </w:rPr>
          <w:t>Get out: Druids escape v budoucnu</w:t>
        </w:r>
        <w:r>
          <w:rPr>
            <w:webHidden/>
          </w:rPr>
          <w:tab/>
        </w:r>
        <w:r>
          <w:rPr>
            <w:webHidden/>
          </w:rPr>
          <w:fldChar w:fldCharType="begin"/>
        </w:r>
        <w:r>
          <w:rPr>
            <w:webHidden/>
          </w:rPr>
          <w:instrText xml:space="preserve"> PAGEREF _Toc187695612 \h </w:instrText>
        </w:r>
        <w:r>
          <w:rPr>
            <w:webHidden/>
          </w:rPr>
        </w:r>
        <w:r>
          <w:rPr>
            <w:webHidden/>
          </w:rPr>
          <w:fldChar w:fldCharType="separate"/>
        </w:r>
        <w:r>
          <w:rPr>
            <w:webHidden/>
          </w:rPr>
          <w:t>5</w:t>
        </w:r>
        <w:r>
          <w:rPr>
            <w:webHidden/>
          </w:rPr>
          <w:fldChar w:fldCharType="end"/>
        </w:r>
      </w:hyperlink>
    </w:p>
    <w:p w14:paraId="2B570CEF" w14:textId="7465F8A4" w:rsidR="009E6755" w:rsidRDefault="009E6755">
      <w:pPr>
        <w:pStyle w:val="Obsah2"/>
        <w:rPr>
          <w:rFonts w:asciiTheme="minorHAnsi" w:eastAsiaTheme="minorEastAsia" w:hAnsiTheme="minorHAnsi" w:cstheme="minorBidi"/>
          <w:b w:val="0"/>
          <w:caps w:val="0"/>
          <w:kern w:val="2"/>
          <w14:ligatures w14:val="standardContextual"/>
        </w:rPr>
      </w:pPr>
      <w:hyperlink w:anchor="_Toc187695613" w:history="1">
        <w:r w:rsidRPr="00FB7702">
          <w:rPr>
            <w:rStyle w:val="Hypertextovodkaz"/>
          </w:rPr>
          <w:t>2</w:t>
        </w:r>
        <w:r>
          <w:rPr>
            <w:rFonts w:asciiTheme="minorHAnsi" w:eastAsiaTheme="minorEastAsia" w:hAnsiTheme="minorHAnsi" w:cstheme="minorBidi"/>
            <w:b w:val="0"/>
            <w:caps w:val="0"/>
            <w:kern w:val="2"/>
            <w14:ligatures w14:val="standardContextual"/>
          </w:rPr>
          <w:tab/>
        </w:r>
        <w:r w:rsidRPr="00FB7702">
          <w:rPr>
            <w:rStyle w:val="Hypertextovodkaz"/>
          </w:rPr>
          <w:t>Využité technologie</w:t>
        </w:r>
        <w:r>
          <w:rPr>
            <w:webHidden/>
          </w:rPr>
          <w:tab/>
        </w:r>
        <w:r>
          <w:rPr>
            <w:webHidden/>
          </w:rPr>
          <w:fldChar w:fldCharType="begin"/>
        </w:r>
        <w:r>
          <w:rPr>
            <w:webHidden/>
          </w:rPr>
          <w:instrText xml:space="preserve"> PAGEREF _Toc187695613 \h </w:instrText>
        </w:r>
        <w:r>
          <w:rPr>
            <w:webHidden/>
          </w:rPr>
        </w:r>
        <w:r>
          <w:rPr>
            <w:webHidden/>
          </w:rPr>
          <w:fldChar w:fldCharType="separate"/>
        </w:r>
        <w:r>
          <w:rPr>
            <w:webHidden/>
          </w:rPr>
          <w:t>6</w:t>
        </w:r>
        <w:r>
          <w:rPr>
            <w:webHidden/>
          </w:rPr>
          <w:fldChar w:fldCharType="end"/>
        </w:r>
      </w:hyperlink>
    </w:p>
    <w:p w14:paraId="4597FDD2" w14:textId="1C0F4BAA" w:rsidR="009E6755" w:rsidRDefault="009E6755">
      <w:pPr>
        <w:pStyle w:val="Obsah3"/>
        <w:rPr>
          <w:rFonts w:asciiTheme="minorHAnsi" w:eastAsiaTheme="minorEastAsia" w:hAnsiTheme="minorHAnsi" w:cstheme="minorBidi"/>
          <w:smallCaps w:val="0"/>
          <w:kern w:val="2"/>
          <w14:ligatures w14:val="standardContextual"/>
        </w:rPr>
      </w:pPr>
      <w:hyperlink w:anchor="_Toc187695614" w:history="1">
        <w:r w:rsidRPr="00FB7702">
          <w:rPr>
            <w:rStyle w:val="Hypertextovodkaz"/>
          </w:rPr>
          <w:t>2.1</w:t>
        </w:r>
        <w:r>
          <w:rPr>
            <w:rFonts w:asciiTheme="minorHAnsi" w:eastAsiaTheme="minorEastAsia" w:hAnsiTheme="minorHAnsi" w:cstheme="minorBidi"/>
            <w:smallCaps w:val="0"/>
            <w:kern w:val="2"/>
            <w14:ligatures w14:val="standardContextual"/>
          </w:rPr>
          <w:tab/>
        </w:r>
        <w:r w:rsidRPr="00FB7702">
          <w:rPr>
            <w:rStyle w:val="Hypertextovodkaz"/>
          </w:rPr>
          <w:t>Seznam technologii</w:t>
        </w:r>
        <w:r>
          <w:rPr>
            <w:webHidden/>
          </w:rPr>
          <w:tab/>
        </w:r>
        <w:r>
          <w:rPr>
            <w:webHidden/>
          </w:rPr>
          <w:fldChar w:fldCharType="begin"/>
        </w:r>
        <w:r>
          <w:rPr>
            <w:webHidden/>
          </w:rPr>
          <w:instrText xml:space="preserve"> PAGEREF _Toc187695614 \h </w:instrText>
        </w:r>
        <w:r>
          <w:rPr>
            <w:webHidden/>
          </w:rPr>
        </w:r>
        <w:r>
          <w:rPr>
            <w:webHidden/>
          </w:rPr>
          <w:fldChar w:fldCharType="separate"/>
        </w:r>
        <w:r>
          <w:rPr>
            <w:webHidden/>
          </w:rPr>
          <w:t>6</w:t>
        </w:r>
        <w:r>
          <w:rPr>
            <w:webHidden/>
          </w:rPr>
          <w:fldChar w:fldCharType="end"/>
        </w:r>
      </w:hyperlink>
    </w:p>
    <w:p w14:paraId="72F148B0" w14:textId="000320C5" w:rsidR="009E6755" w:rsidRDefault="009E6755">
      <w:pPr>
        <w:pStyle w:val="Obsah3"/>
        <w:rPr>
          <w:rFonts w:asciiTheme="minorHAnsi" w:eastAsiaTheme="minorEastAsia" w:hAnsiTheme="minorHAnsi" w:cstheme="minorBidi"/>
          <w:smallCaps w:val="0"/>
          <w:kern w:val="2"/>
          <w14:ligatures w14:val="standardContextual"/>
        </w:rPr>
      </w:pPr>
      <w:hyperlink w:anchor="_Toc187695615" w:history="1">
        <w:r w:rsidRPr="00FB7702">
          <w:rPr>
            <w:rStyle w:val="Hypertextovodkaz"/>
          </w:rPr>
          <w:t>2.2</w:t>
        </w:r>
        <w:r>
          <w:rPr>
            <w:rFonts w:asciiTheme="minorHAnsi" w:eastAsiaTheme="minorEastAsia" w:hAnsiTheme="minorHAnsi" w:cstheme="minorBidi"/>
            <w:smallCaps w:val="0"/>
            <w:kern w:val="2"/>
            <w14:ligatures w14:val="standardContextual"/>
          </w:rPr>
          <w:tab/>
        </w:r>
        <w:r w:rsidRPr="00FB7702">
          <w:rPr>
            <w:rStyle w:val="Hypertextovodkaz"/>
          </w:rPr>
          <w:t>Výhody práce v Godot Enginu</w:t>
        </w:r>
        <w:r>
          <w:rPr>
            <w:webHidden/>
          </w:rPr>
          <w:tab/>
        </w:r>
        <w:r>
          <w:rPr>
            <w:webHidden/>
          </w:rPr>
          <w:fldChar w:fldCharType="begin"/>
        </w:r>
        <w:r>
          <w:rPr>
            <w:webHidden/>
          </w:rPr>
          <w:instrText xml:space="preserve"> PAGEREF _Toc187695615 \h </w:instrText>
        </w:r>
        <w:r>
          <w:rPr>
            <w:webHidden/>
          </w:rPr>
        </w:r>
        <w:r>
          <w:rPr>
            <w:webHidden/>
          </w:rPr>
          <w:fldChar w:fldCharType="separate"/>
        </w:r>
        <w:r>
          <w:rPr>
            <w:webHidden/>
          </w:rPr>
          <w:t>6</w:t>
        </w:r>
        <w:r>
          <w:rPr>
            <w:webHidden/>
          </w:rPr>
          <w:fldChar w:fldCharType="end"/>
        </w:r>
      </w:hyperlink>
    </w:p>
    <w:p w14:paraId="2D7E7B41" w14:textId="4F7F8633" w:rsidR="009E6755" w:rsidRDefault="009E6755">
      <w:pPr>
        <w:pStyle w:val="Obsah3"/>
        <w:rPr>
          <w:rFonts w:asciiTheme="minorHAnsi" w:eastAsiaTheme="minorEastAsia" w:hAnsiTheme="minorHAnsi" w:cstheme="minorBidi"/>
          <w:smallCaps w:val="0"/>
          <w:kern w:val="2"/>
          <w14:ligatures w14:val="standardContextual"/>
        </w:rPr>
      </w:pPr>
      <w:hyperlink w:anchor="_Toc187695616" w:history="1">
        <w:r w:rsidRPr="00FB7702">
          <w:rPr>
            <w:rStyle w:val="Hypertextovodkaz"/>
          </w:rPr>
          <w:t>2.3</w:t>
        </w:r>
        <w:r>
          <w:rPr>
            <w:rFonts w:asciiTheme="minorHAnsi" w:eastAsiaTheme="minorEastAsia" w:hAnsiTheme="minorHAnsi" w:cstheme="minorBidi"/>
            <w:smallCaps w:val="0"/>
            <w:kern w:val="2"/>
            <w14:ligatures w14:val="standardContextual"/>
          </w:rPr>
          <w:tab/>
        </w:r>
        <w:r w:rsidRPr="00FB7702">
          <w:rPr>
            <w:rStyle w:val="Hypertextovodkaz"/>
          </w:rPr>
          <w:t>Nevýhody práce v Godot Enginu</w:t>
        </w:r>
        <w:r>
          <w:rPr>
            <w:webHidden/>
          </w:rPr>
          <w:tab/>
        </w:r>
        <w:r>
          <w:rPr>
            <w:webHidden/>
          </w:rPr>
          <w:fldChar w:fldCharType="begin"/>
        </w:r>
        <w:r>
          <w:rPr>
            <w:webHidden/>
          </w:rPr>
          <w:instrText xml:space="preserve"> PAGEREF _Toc187695616 \h </w:instrText>
        </w:r>
        <w:r>
          <w:rPr>
            <w:webHidden/>
          </w:rPr>
        </w:r>
        <w:r>
          <w:rPr>
            <w:webHidden/>
          </w:rPr>
          <w:fldChar w:fldCharType="separate"/>
        </w:r>
        <w:r>
          <w:rPr>
            <w:webHidden/>
          </w:rPr>
          <w:t>7</w:t>
        </w:r>
        <w:r>
          <w:rPr>
            <w:webHidden/>
          </w:rPr>
          <w:fldChar w:fldCharType="end"/>
        </w:r>
      </w:hyperlink>
    </w:p>
    <w:p w14:paraId="684B3511" w14:textId="03F02111" w:rsidR="009E6755" w:rsidRDefault="009E6755">
      <w:pPr>
        <w:pStyle w:val="Obsah2"/>
        <w:rPr>
          <w:rFonts w:asciiTheme="minorHAnsi" w:eastAsiaTheme="minorEastAsia" w:hAnsiTheme="minorHAnsi" w:cstheme="minorBidi"/>
          <w:b w:val="0"/>
          <w:caps w:val="0"/>
          <w:kern w:val="2"/>
          <w14:ligatures w14:val="standardContextual"/>
        </w:rPr>
      </w:pPr>
      <w:hyperlink w:anchor="_Toc187695617" w:history="1">
        <w:r w:rsidRPr="00FB7702">
          <w:rPr>
            <w:rStyle w:val="Hypertextovodkaz"/>
          </w:rPr>
          <w:t>3</w:t>
        </w:r>
        <w:r>
          <w:rPr>
            <w:rFonts w:asciiTheme="minorHAnsi" w:eastAsiaTheme="minorEastAsia" w:hAnsiTheme="minorHAnsi" w:cstheme="minorBidi"/>
            <w:b w:val="0"/>
            <w:caps w:val="0"/>
            <w:kern w:val="2"/>
            <w14:ligatures w14:val="standardContextual"/>
          </w:rPr>
          <w:tab/>
        </w:r>
        <w:r w:rsidRPr="00FB7702">
          <w:rPr>
            <w:rStyle w:val="Hypertextovodkaz"/>
          </w:rPr>
          <w:t>doporučená časová osa vývoje her</w:t>
        </w:r>
        <w:r>
          <w:rPr>
            <w:webHidden/>
          </w:rPr>
          <w:tab/>
        </w:r>
        <w:r>
          <w:rPr>
            <w:webHidden/>
          </w:rPr>
          <w:fldChar w:fldCharType="begin"/>
        </w:r>
        <w:r>
          <w:rPr>
            <w:webHidden/>
          </w:rPr>
          <w:instrText xml:space="preserve"> PAGEREF _Toc187695617 \h </w:instrText>
        </w:r>
        <w:r>
          <w:rPr>
            <w:webHidden/>
          </w:rPr>
        </w:r>
        <w:r>
          <w:rPr>
            <w:webHidden/>
          </w:rPr>
          <w:fldChar w:fldCharType="separate"/>
        </w:r>
        <w:r>
          <w:rPr>
            <w:webHidden/>
          </w:rPr>
          <w:t>8</w:t>
        </w:r>
        <w:r>
          <w:rPr>
            <w:webHidden/>
          </w:rPr>
          <w:fldChar w:fldCharType="end"/>
        </w:r>
      </w:hyperlink>
    </w:p>
    <w:p w14:paraId="283FBFD1" w14:textId="52A283D2" w:rsidR="009E6755" w:rsidRDefault="009E6755">
      <w:pPr>
        <w:pStyle w:val="Obsah3"/>
        <w:rPr>
          <w:rFonts w:asciiTheme="minorHAnsi" w:eastAsiaTheme="minorEastAsia" w:hAnsiTheme="minorHAnsi" w:cstheme="minorBidi"/>
          <w:smallCaps w:val="0"/>
          <w:kern w:val="2"/>
          <w14:ligatures w14:val="standardContextual"/>
        </w:rPr>
      </w:pPr>
      <w:hyperlink w:anchor="_Toc187695618" w:history="1">
        <w:r w:rsidRPr="00FB7702">
          <w:rPr>
            <w:rStyle w:val="Hypertextovodkaz"/>
          </w:rPr>
          <w:t>3.1</w:t>
        </w:r>
        <w:r>
          <w:rPr>
            <w:rFonts w:asciiTheme="minorHAnsi" w:eastAsiaTheme="minorEastAsia" w:hAnsiTheme="minorHAnsi" w:cstheme="minorBidi"/>
            <w:smallCaps w:val="0"/>
            <w:kern w:val="2"/>
            <w14:ligatures w14:val="standardContextual"/>
          </w:rPr>
          <w:tab/>
        </w:r>
        <w:r w:rsidRPr="00FB7702">
          <w:rPr>
            <w:rStyle w:val="Hypertextovodkaz"/>
          </w:rPr>
          <w:t>Začátek projektu</w:t>
        </w:r>
        <w:r>
          <w:rPr>
            <w:webHidden/>
          </w:rPr>
          <w:tab/>
        </w:r>
        <w:r>
          <w:rPr>
            <w:webHidden/>
          </w:rPr>
          <w:fldChar w:fldCharType="begin"/>
        </w:r>
        <w:r>
          <w:rPr>
            <w:webHidden/>
          </w:rPr>
          <w:instrText xml:space="preserve"> PAGEREF _Toc187695618 \h </w:instrText>
        </w:r>
        <w:r>
          <w:rPr>
            <w:webHidden/>
          </w:rPr>
        </w:r>
        <w:r>
          <w:rPr>
            <w:webHidden/>
          </w:rPr>
          <w:fldChar w:fldCharType="separate"/>
        </w:r>
        <w:r>
          <w:rPr>
            <w:webHidden/>
          </w:rPr>
          <w:t>9</w:t>
        </w:r>
        <w:r>
          <w:rPr>
            <w:webHidden/>
          </w:rPr>
          <w:fldChar w:fldCharType="end"/>
        </w:r>
      </w:hyperlink>
    </w:p>
    <w:p w14:paraId="30AE8B52" w14:textId="6A71DFDF" w:rsidR="009E6755" w:rsidRDefault="009E6755">
      <w:pPr>
        <w:pStyle w:val="Obsah3"/>
        <w:rPr>
          <w:rFonts w:asciiTheme="minorHAnsi" w:eastAsiaTheme="minorEastAsia" w:hAnsiTheme="minorHAnsi" w:cstheme="minorBidi"/>
          <w:smallCaps w:val="0"/>
          <w:kern w:val="2"/>
          <w14:ligatures w14:val="standardContextual"/>
        </w:rPr>
      </w:pPr>
      <w:hyperlink w:anchor="_Toc187695619" w:history="1">
        <w:r w:rsidRPr="00FB7702">
          <w:rPr>
            <w:rStyle w:val="Hypertextovodkaz"/>
          </w:rPr>
          <w:t>3.2</w:t>
        </w:r>
        <w:r>
          <w:rPr>
            <w:rFonts w:asciiTheme="minorHAnsi" w:eastAsiaTheme="minorEastAsia" w:hAnsiTheme="minorHAnsi" w:cstheme="minorBidi"/>
            <w:smallCaps w:val="0"/>
            <w:kern w:val="2"/>
            <w14:ligatures w14:val="standardContextual"/>
          </w:rPr>
          <w:tab/>
        </w:r>
        <w:r w:rsidRPr="00FB7702">
          <w:rPr>
            <w:rStyle w:val="Hypertextovodkaz"/>
          </w:rPr>
          <w:t>Tvorba Hráče</w:t>
        </w:r>
        <w:r>
          <w:rPr>
            <w:webHidden/>
          </w:rPr>
          <w:tab/>
        </w:r>
        <w:r>
          <w:rPr>
            <w:webHidden/>
          </w:rPr>
          <w:fldChar w:fldCharType="begin"/>
        </w:r>
        <w:r>
          <w:rPr>
            <w:webHidden/>
          </w:rPr>
          <w:instrText xml:space="preserve"> PAGEREF _Toc187695619 \h </w:instrText>
        </w:r>
        <w:r>
          <w:rPr>
            <w:webHidden/>
          </w:rPr>
        </w:r>
        <w:r>
          <w:rPr>
            <w:webHidden/>
          </w:rPr>
          <w:fldChar w:fldCharType="separate"/>
        </w:r>
        <w:r>
          <w:rPr>
            <w:webHidden/>
          </w:rPr>
          <w:t>9</w:t>
        </w:r>
        <w:r>
          <w:rPr>
            <w:webHidden/>
          </w:rPr>
          <w:fldChar w:fldCharType="end"/>
        </w:r>
      </w:hyperlink>
    </w:p>
    <w:p w14:paraId="33238CD3" w14:textId="6950F377" w:rsidR="009E6755" w:rsidRDefault="009E6755">
      <w:pPr>
        <w:pStyle w:val="Obsah3"/>
        <w:rPr>
          <w:rFonts w:asciiTheme="minorHAnsi" w:eastAsiaTheme="minorEastAsia" w:hAnsiTheme="minorHAnsi" w:cstheme="minorBidi"/>
          <w:smallCaps w:val="0"/>
          <w:kern w:val="2"/>
          <w14:ligatures w14:val="standardContextual"/>
        </w:rPr>
      </w:pPr>
      <w:hyperlink w:anchor="_Toc187695620" w:history="1">
        <w:r w:rsidRPr="00FB7702">
          <w:rPr>
            <w:rStyle w:val="Hypertextovodkaz"/>
          </w:rPr>
          <w:t>3.3</w:t>
        </w:r>
        <w:r>
          <w:rPr>
            <w:rFonts w:asciiTheme="minorHAnsi" w:eastAsiaTheme="minorEastAsia" w:hAnsiTheme="minorHAnsi" w:cstheme="minorBidi"/>
            <w:smallCaps w:val="0"/>
            <w:kern w:val="2"/>
            <w14:ligatures w14:val="standardContextual"/>
          </w:rPr>
          <w:tab/>
        </w:r>
        <w:r w:rsidRPr="00FB7702">
          <w:rPr>
            <w:rStyle w:val="Hypertextovodkaz"/>
          </w:rPr>
          <w:t>GDScript</w:t>
        </w:r>
        <w:r>
          <w:rPr>
            <w:webHidden/>
          </w:rPr>
          <w:tab/>
        </w:r>
        <w:r>
          <w:rPr>
            <w:webHidden/>
          </w:rPr>
          <w:fldChar w:fldCharType="begin"/>
        </w:r>
        <w:r>
          <w:rPr>
            <w:webHidden/>
          </w:rPr>
          <w:instrText xml:space="preserve"> PAGEREF _Toc187695620 \h </w:instrText>
        </w:r>
        <w:r>
          <w:rPr>
            <w:webHidden/>
          </w:rPr>
        </w:r>
        <w:r>
          <w:rPr>
            <w:webHidden/>
          </w:rPr>
          <w:fldChar w:fldCharType="separate"/>
        </w:r>
        <w:r>
          <w:rPr>
            <w:webHidden/>
          </w:rPr>
          <w:t>9</w:t>
        </w:r>
        <w:r>
          <w:rPr>
            <w:webHidden/>
          </w:rPr>
          <w:fldChar w:fldCharType="end"/>
        </w:r>
      </w:hyperlink>
    </w:p>
    <w:p w14:paraId="75DE51CA" w14:textId="0CBD5A15" w:rsidR="009E6755" w:rsidRDefault="009E6755">
      <w:pPr>
        <w:pStyle w:val="Obsah4"/>
        <w:tabs>
          <w:tab w:val="left" w:pos="1418"/>
        </w:tabs>
        <w:rPr>
          <w:rFonts w:asciiTheme="minorHAnsi" w:eastAsiaTheme="minorEastAsia" w:hAnsiTheme="minorHAnsi" w:cstheme="minorBidi"/>
          <w:kern w:val="2"/>
          <w14:ligatures w14:val="standardContextual"/>
        </w:rPr>
      </w:pPr>
      <w:hyperlink w:anchor="_Toc187695621" w:history="1">
        <w:r w:rsidRPr="00FB7702">
          <w:rPr>
            <w:rStyle w:val="Hypertextovodkaz"/>
          </w:rPr>
          <w:t>3.3.1</w:t>
        </w:r>
        <w:r>
          <w:rPr>
            <w:rFonts w:asciiTheme="minorHAnsi" w:eastAsiaTheme="minorEastAsia" w:hAnsiTheme="minorHAnsi" w:cstheme="minorBidi"/>
            <w:kern w:val="2"/>
            <w14:ligatures w14:val="standardContextual"/>
          </w:rPr>
          <w:tab/>
        </w:r>
        <w:r w:rsidRPr="00FB7702">
          <w:rPr>
            <w:rStyle w:val="Hypertextovodkaz"/>
          </w:rPr>
          <w:t>Příklad jednoduchého GDScriptu</w:t>
        </w:r>
        <w:r>
          <w:rPr>
            <w:webHidden/>
          </w:rPr>
          <w:tab/>
        </w:r>
        <w:r>
          <w:rPr>
            <w:webHidden/>
          </w:rPr>
          <w:fldChar w:fldCharType="begin"/>
        </w:r>
        <w:r>
          <w:rPr>
            <w:webHidden/>
          </w:rPr>
          <w:instrText xml:space="preserve"> PAGEREF _Toc187695621 \h </w:instrText>
        </w:r>
        <w:r>
          <w:rPr>
            <w:webHidden/>
          </w:rPr>
        </w:r>
        <w:r>
          <w:rPr>
            <w:webHidden/>
          </w:rPr>
          <w:fldChar w:fldCharType="separate"/>
        </w:r>
        <w:r>
          <w:rPr>
            <w:webHidden/>
          </w:rPr>
          <w:t>9</w:t>
        </w:r>
        <w:r>
          <w:rPr>
            <w:webHidden/>
          </w:rPr>
          <w:fldChar w:fldCharType="end"/>
        </w:r>
      </w:hyperlink>
    </w:p>
    <w:p w14:paraId="6CF4BC19" w14:textId="59FC9256" w:rsidR="009E6755" w:rsidRDefault="009E6755">
      <w:pPr>
        <w:pStyle w:val="Obsah3"/>
        <w:rPr>
          <w:rFonts w:asciiTheme="minorHAnsi" w:eastAsiaTheme="minorEastAsia" w:hAnsiTheme="minorHAnsi" w:cstheme="minorBidi"/>
          <w:smallCaps w:val="0"/>
          <w:kern w:val="2"/>
          <w14:ligatures w14:val="standardContextual"/>
        </w:rPr>
      </w:pPr>
      <w:hyperlink w:anchor="_Toc187695622" w:history="1">
        <w:r w:rsidRPr="00FB7702">
          <w:rPr>
            <w:rStyle w:val="Hypertextovodkaz"/>
          </w:rPr>
          <w:t>3.4</w:t>
        </w:r>
        <w:r>
          <w:rPr>
            <w:rFonts w:asciiTheme="minorHAnsi" w:eastAsiaTheme="minorEastAsia" w:hAnsiTheme="minorHAnsi" w:cstheme="minorBidi"/>
            <w:smallCaps w:val="0"/>
            <w:kern w:val="2"/>
            <w14:ligatures w14:val="standardContextual"/>
          </w:rPr>
          <w:tab/>
        </w:r>
        <w:r w:rsidRPr="00FB7702">
          <w:rPr>
            <w:rStyle w:val="Hypertextovodkaz"/>
          </w:rPr>
          <w:t>Mapování a programování pohybu</w:t>
        </w:r>
        <w:r>
          <w:rPr>
            <w:webHidden/>
          </w:rPr>
          <w:tab/>
        </w:r>
        <w:r>
          <w:rPr>
            <w:webHidden/>
          </w:rPr>
          <w:fldChar w:fldCharType="begin"/>
        </w:r>
        <w:r>
          <w:rPr>
            <w:webHidden/>
          </w:rPr>
          <w:instrText xml:space="preserve"> PAGEREF _Toc187695622 \h </w:instrText>
        </w:r>
        <w:r>
          <w:rPr>
            <w:webHidden/>
          </w:rPr>
        </w:r>
        <w:r>
          <w:rPr>
            <w:webHidden/>
          </w:rPr>
          <w:fldChar w:fldCharType="separate"/>
        </w:r>
        <w:r>
          <w:rPr>
            <w:webHidden/>
          </w:rPr>
          <w:t>11</w:t>
        </w:r>
        <w:r>
          <w:rPr>
            <w:webHidden/>
          </w:rPr>
          <w:fldChar w:fldCharType="end"/>
        </w:r>
      </w:hyperlink>
    </w:p>
    <w:p w14:paraId="03E105E5" w14:textId="4BDB5FA6" w:rsidR="009E6755" w:rsidRDefault="009E6755">
      <w:pPr>
        <w:pStyle w:val="Obsah3"/>
        <w:rPr>
          <w:rFonts w:asciiTheme="minorHAnsi" w:eastAsiaTheme="minorEastAsia" w:hAnsiTheme="minorHAnsi" w:cstheme="minorBidi"/>
          <w:smallCaps w:val="0"/>
          <w:kern w:val="2"/>
          <w14:ligatures w14:val="standardContextual"/>
        </w:rPr>
      </w:pPr>
      <w:hyperlink w:anchor="_Toc187695623" w:history="1">
        <w:r w:rsidRPr="00FB7702">
          <w:rPr>
            <w:rStyle w:val="Hypertextovodkaz"/>
          </w:rPr>
          <w:t>3.5</w:t>
        </w:r>
        <w:r>
          <w:rPr>
            <w:rFonts w:asciiTheme="minorHAnsi" w:eastAsiaTheme="minorEastAsia" w:hAnsiTheme="minorHAnsi" w:cstheme="minorBidi"/>
            <w:smallCaps w:val="0"/>
            <w:kern w:val="2"/>
            <w14:ligatures w14:val="standardContextual"/>
          </w:rPr>
          <w:tab/>
        </w:r>
        <w:r w:rsidRPr="00FB7702">
          <w:rPr>
            <w:rStyle w:val="Hypertextovodkaz"/>
          </w:rPr>
          <w:t>Tvorba prostředí</w:t>
        </w:r>
        <w:r>
          <w:rPr>
            <w:webHidden/>
          </w:rPr>
          <w:tab/>
        </w:r>
        <w:r>
          <w:rPr>
            <w:webHidden/>
          </w:rPr>
          <w:fldChar w:fldCharType="begin"/>
        </w:r>
        <w:r>
          <w:rPr>
            <w:webHidden/>
          </w:rPr>
          <w:instrText xml:space="preserve"> PAGEREF _Toc187695623 \h </w:instrText>
        </w:r>
        <w:r>
          <w:rPr>
            <w:webHidden/>
          </w:rPr>
        </w:r>
        <w:r>
          <w:rPr>
            <w:webHidden/>
          </w:rPr>
          <w:fldChar w:fldCharType="separate"/>
        </w:r>
        <w:r>
          <w:rPr>
            <w:webHidden/>
          </w:rPr>
          <w:t>11</w:t>
        </w:r>
        <w:r>
          <w:rPr>
            <w:webHidden/>
          </w:rPr>
          <w:fldChar w:fldCharType="end"/>
        </w:r>
      </w:hyperlink>
    </w:p>
    <w:p w14:paraId="6AABCA93" w14:textId="5F52064A" w:rsidR="009E6755" w:rsidRDefault="009E6755">
      <w:pPr>
        <w:pStyle w:val="Obsah3"/>
        <w:rPr>
          <w:rFonts w:asciiTheme="minorHAnsi" w:eastAsiaTheme="minorEastAsia" w:hAnsiTheme="minorHAnsi" w:cstheme="minorBidi"/>
          <w:smallCaps w:val="0"/>
          <w:kern w:val="2"/>
          <w14:ligatures w14:val="standardContextual"/>
        </w:rPr>
      </w:pPr>
      <w:hyperlink w:anchor="_Toc187695624" w:history="1">
        <w:r w:rsidRPr="00FB7702">
          <w:rPr>
            <w:rStyle w:val="Hypertextovodkaz"/>
          </w:rPr>
          <w:t>3.6</w:t>
        </w:r>
        <w:r>
          <w:rPr>
            <w:rFonts w:asciiTheme="minorHAnsi" w:eastAsiaTheme="minorEastAsia" w:hAnsiTheme="minorHAnsi" w:cstheme="minorBidi"/>
            <w:smallCaps w:val="0"/>
            <w:kern w:val="2"/>
            <w14:ligatures w14:val="standardContextual"/>
          </w:rPr>
          <w:tab/>
        </w:r>
        <w:r w:rsidRPr="00FB7702">
          <w:rPr>
            <w:rStyle w:val="Hypertextovodkaz"/>
          </w:rPr>
          <w:t>Hierarchie scén</w:t>
        </w:r>
        <w:r>
          <w:rPr>
            <w:webHidden/>
          </w:rPr>
          <w:tab/>
        </w:r>
        <w:r>
          <w:rPr>
            <w:webHidden/>
          </w:rPr>
          <w:fldChar w:fldCharType="begin"/>
        </w:r>
        <w:r>
          <w:rPr>
            <w:webHidden/>
          </w:rPr>
          <w:instrText xml:space="preserve"> PAGEREF _Toc187695624 \h </w:instrText>
        </w:r>
        <w:r>
          <w:rPr>
            <w:webHidden/>
          </w:rPr>
        </w:r>
        <w:r>
          <w:rPr>
            <w:webHidden/>
          </w:rPr>
          <w:fldChar w:fldCharType="separate"/>
        </w:r>
        <w:r>
          <w:rPr>
            <w:webHidden/>
          </w:rPr>
          <w:t>12</w:t>
        </w:r>
        <w:r>
          <w:rPr>
            <w:webHidden/>
          </w:rPr>
          <w:fldChar w:fldCharType="end"/>
        </w:r>
      </w:hyperlink>
    </w:p>
    <w:p w14:paraId="5B8765EF" w14:textId="0FDE1BE2" w:rsidR="009E6755" w:rsidRDefault="009E6755">
      <w:pPr>
        <w:pStyle w:val="Obsah4"/>
        <w:tabs>
          <w:tab w:val="left" w:pos="1418"/>
        </w:tabs>
        <w:rPr>
          <w:rFonts w:asciiTheme="minorHAnsi" w:eastAsiaTheme="minorEastAsia" w:hAnsiTheme="minorHAnsi" w:cstheme="minorBidi"/>
          <w:kern w:val="2"/>
          <w14:ligatures w14:val="standardContextual"/>
        </w:rPr>
      </w:pPr>
      <w:hyperlink w:anchor="_Toc187695625" w:history="1">
        <w:r w:rsidRPr="00FB7702">
          <w:rPr>
            <w:rStyle w:val="Hypertextovodkaz"/>
          </w:rPr>
          <w:t>3.6.1</w:t>
        </w:r>
        <w:r>
          <w:rPr>
            <w:rFonts w:asciiTheme="minorHAnsi" w:eastAsiaTheme="minorEastAsia" w:hAnsiTheme="minorHAnsi" w:cstheme="minorBidi"/>
            <w:kern w:val="2"/>
            <w14:ligatures w14:val="standardContextual"/>
          </w:rPr>
          <w:tab/>
        </w:r>
        <w:r w:rsidRPr="00FB7702">
          <w:rPr>
            <w:rStyle w:val="Hypertextovodkaz"/>
          </w:rPr>
          <w:t>Příklady Hierarchií</w:t>
        </w:r>
        <w:r>
          <w:rPr>
            <w:webHidden/>
          </w:rPr>
          <w:tab/>
        </w:r>
        <w:r>
          <w:rPr>
            <w:webHidden/>
          </w:rPr>
          <w:fldChar w:fldCharType="begin"/>
        </w:r>
        <w:r>
          <w:rPr>
            <w:webHidden/>
          </w:rPr>
          <w:instrText xml:space="preserve"> PAGEREF _Toc187695625 \h </w:instrText>
        </w:r>
        <w:r>
          <w:rPr>
            <w:webHidden/>
          </w:rPr>
        </w:r>
        <w:r>
          <w:rPr>
            <w:webHidden/>
          </w:rPr>
          <w:fldChar w:fldCharType="separate"/>
        </w:r>
        <w:r>
          <w:rPr>
            <w:webHidden/>
          </w:rPr>
          <w:t>13</w:t>
        </w:r>
        <w:r>
          <w:rPr>
            <w:webHidden/>
          </w:rPr>
          <w:fldChar w:fldCharType="end"/>
        </w:r>
      </w:hyperlink>
    </w:p>
    <w:p w14:paraId="745E5751" w14:textId="431ACDC9" w:rsidR="009E6755" w:rsidRDefault="009E6755">
      <w:pPr>
        <w:pStyle w:val="Obsah3"/>
        <w:rPr>
          <w:rFonts w:asciiTheme="minorHAnsi" w:eastAsiaTheme="minorEastAsia" w:hAnsiTheme="minorHAnsi" w:cstheme="minorBidi"/>
          <w:smallCaps w:val="0"/>
          <w:kern w:val="2"/>
          <w14:ligatures w14:val="standardContextual"/>
        </w:rPr>
      </w:pPr>
      <w:hyperlink w:anchor="_Toc187695626" w:history="1">
        <w:r w:rsidRPr="00FB7702">
          <w:rPr>
            <w:rStyle w:val="Hypertextovodkaz"/>
          </w:rPr>
          <w:t>3.7</w:t>
        </w:r>
        <w:r>
          <w:rPr>
            <w:rFonts w:asciiTheme="minorHAnsi" w:eastAsiaTheme="minorEastAsia" w:hAnsiTheme="minorHAnsi" w:cstheme="minorBidi"/>
            <w:smallCaps w:val="0"/>
            <w:kern w:val="2"/>
            <w14:ligatures w14:val="standardContextual"/>
          </w:rPr>
          <w:tab/>
        </w:r>
        <w:r w:rsidRPr="00FB7702">
          <w:rPr>
            <w:rStyle w:val="Hypertextovodkaz"/>
          </w:rPr>
          <w:t>Signály</w:t>
        </w:r>
        <w:r>
          <w:rPr>
            <w:webHidden/>
          </w:rPr>
          <w:tab/>
        </w:r>
        <w:r>
          <w:rPr>
            <w:webHidden/>
          </w:rPr>
          <w:fldChar w:fldCharType="begin"/>
        </w:r>
        <w:r>
          <w:rPr>
            <w:webHidden/>
          </w:rPr>
          <w:instrText xml:space="preserve"> PAGEREF _Toc187695626 \h </w:instrText>
        </w:r>
        <w:r>
          <w:rPr>
            <w:webHidden/>
          </w:rPr>
        </w:r>
        <w:r>
          <w:rPr>
            <w:webHidden/>
          </w:rPr>
          <w:fldChar w:fldCharType="separate"/>
        </w:r>
        <w:r>
          <w:rPr>
            <w:webHidden/>
          </w:rPr>
          <w:t>13</w:t>
        </w:r>
        <w:r>
          <w:rPr>
            <w:webHidden/>
          </w:rPr>
          <w:fldChar w:fldCharType="end"/>
        </w:r>
      </w:hyperlink>
    </w:p>
    <w:p w14:paraId="6248A1EE" w14:textId="311B1900" w:rsidR="009E6755" w:rsidRDefault="009E6755">
      <w:pPr>
        <w:pStyle w:val="Obsah4"/>
        <w:tabs>
          <w:tab w:val="left" w:pos="1418"/>
        </w:tabs>
        <w:rPr>
          <w:rFonts w:asciiTheme="minorHAnsi" w:eastAsiaTheme="minorEastAsia" w:hAnsiTheme="minorHAnsi" w:cstheme="minorBidi"/>
          <w:kern w:val="2"/>
          <w14:ligatures w14:val="standardContextual"/>
        </w:rPr>
      </w:pPr>
      <w:hyperlink w:anchor="_Toc187695627" w:history="1">
        <w:r w:rsidRPr="00FB7702">
          <w:rPr>
            <w:rStyle w:val="Hypertextovodkaz"/>
          </w:rPr>
          <w:t>3.7.1</w:t>
        </w:r>
        <w:r>
          <w:rPr>
            <w:rFonts w:asciiTheme="minorHAnsi" w:eastAsiaTheme="minorEastAsia" w:hAnsiTheme="minorHAnsi" w:cstheme="minorBidi"/>
            <w:kern w:val="2"/>
            <w14:ligatures w14:val="standardContextual"/>
          </w:rPr>
          <w:tab/>
        </w:r>
        <w:r w:rsidRPr="00FB7702">
          <w:rPr>
            <w:rStyle w:val="Hypertextovodkaz"/>
          </w:rPr>
          <w:t>Příklad signálů</w:t>
        </w:r>
        <w:r>
          <w:rPr>
            <w:webHidden/>
          </w:rPr>
          <w:tab/>
        </w:r>
        <w:r>
          <w:rPr>
            <w:webHidden/>
          </w:rPr>
          <w:fldChar w:fldCharType="begin"/>
        </w:r>
        <w:r>
          <w:rPr>
            <w:webHidden/>
          </w:rPr>
          <w:instrText xml:space="preserve"> PAGEREF _Toc187695627 \h </w:instrText>
        </w:r>
        <w:r>
          <w:rPr>
            <w:webHidden/>
          </w:rPr>
        </w:r>
        <w:r>
          <w:rPr>
            <w:webHidden/>
          </w:rPr>
          <w:fldChar w:fldCharType="separate"/>
        </w:r>
        <w:r>
          <w:rPr>
            <w:webHidden/>
          </w:rPr>
          <w:t>13</w:t>
        </w:r>
        <w:r>
          <w:rPr>
            <w:webHidden/>
          </w:rPr>
          <w:fldChar w:fldCharType="end"/>
        </w:r>
      </w:hyperlink>
    </w:p>
    <w:p w14:paraId="177909B2" w14:textId="1055D49D" w:rsidR="009E6755" w:rsidRDefault="009E6755">
      <w:pPr>
        <w:pStyle w:val="Obsah3"/>
        <w:rPr>
          <w:rFonts w:asciiTheme="minorHAnsi" w:eastAsiaTheme="minorEastAsia" w:hAnsiTheme="minorHAnsi" w:cstheme="minorBidi"/>
          <w:smallCaps w:val="0"/>
          <w:kern w:val="2"/>
          <w14:ligatures w14:val="standardContextual"/>
        </w:rPr>
      </w:pPr>
      <w:hyperlink w:anchor="_Toc187695628" w:history="1">
        <w:r w:rsidRPr="00FB7702">
          <w:rPr>
            <w:rStyle w:val="Hypertextovodkaz"/>
          </w:rPr>
          <w:t>3.8</w:t>
        </w:r>
        <w:r>
          <w:rPr>
            <w:rFonts w:asciiTheme="minorHAnsi" w:eastAsiaTheme="minorEastAsia" w:hAnsiTheme="minorHAnsi" w:cstheme="minorBidi"/>
            <w:smallCaps w:val="0"/>
            <w:kern w:val="2"/>
            <w14:ligatures w14:val="standardContextual"/>
          </w:rPr>
          <w:tab/>
        </w:r>
        <w:r w:rsidRPr="00FB7702">
          <w:rPr>
            <w:rStyle w:val="Hypertextovodkaz"/>
          </w:rPr>
          <w:t>Menu pozastavení</w:t>
        </w:r>
        <w:r>
          <w:rPr>
            <w:webHidden/>
          </w:rPr>
          <w:tab/>
        </w:r>
        <w:r>
          <w:rPr>
            <w:webHidden/>
          </w:rPr>
          <w:fldChar w:fldCharType="begin"/>
        </w:r>
        <w:r>
          <w:rPr>
            <w:webHidden/>
          </w:rPr>
          <w:instrText xml:space="preserve"> PAGEREF _Toc187695628 \h </w:instrText>
        </w:r>
        <w:r>
          <w:rPr>
            <w:webHidden/>
          </w:rPr>
        </w:r>
        <w:r>
          <w:rPr>
            <w:webHidden/>
          </w:rPr>
          <w:fldChar w:fldCharType="separate"/>
        </w:r>
        <w:r>
          <w:rPr>
            <w:webHidden/>
          </w:rPr>
          <w:t>14</w:t>
        </w:r>
        <w:r>
          <w:rPr>
            <w:webHidden/>
          </w:rPr>
          <w:fldChar w:fldCharType="end"/>
        </w:r>
      </w:hyperlink>
    </w:p>
    <w:p w14:paraId="1975AA2A" w14:textId="4DB360D1" w:rsidR="009E6755" w:rsidRDefault="009E6755">
      <w:pPr>
        <w:pStyle w:val="Obsah3"/>
        <w:rPr>
          <w:rFonts w:asciiTheme="minorHAnsi" w:eastAsiaTheme="minorEastAsia" w:hAnsiTheme="minorHAnsi" w:cstheme="minorBidi"/>
          <w:smallCaps w:val="0"/>
          <w:kern w:val="2"/>
          <w14:ligatures w14:val="standardContextual"/>
        </w:rPr>
      </w:pPr>
      <w:hyperlink w:anchor="_Toc187695629" w:history="1">
        <w:r w:rsidRPr="00FB7702">
          <w:rPr>
            <w:rStyle w:val="Hypertextovodkaz"/>
          </w:rPr>
          <w:t>3.9</w:t>
        </w:r>
        <w:r>
          <w:rPr>
            <w:rFonts w:asciiTheme="minorHAnsi" w:eastAsiaTheme="minorEastAsia" w:hAnsiTheme="minorHAnsi" w:cstheme="minorBidi"/>
            <w:smallCaps w:val="0"/>
            <w:kern w:val="2"/>
            <w14:ligatures w14:val="standardContextual"/>
          </w:rPr>
          <w:tab/>
        </w:r>
        <w:r w:rsidRPr="00FB7702">
          <w:rPr>
            <w:rStyle w:val="Hypertextovodkaz"/>
          </w:rPr>
          <w:t>HUD (Heads Up Display)</w:t>
        </w:r>
        <w:r>
          <w:rPr>
            <w:webHidden/>
          </w:rPr>
          <w:tab/>
        </w:r>
        <w:r>
          <w:rPr>
            <w:webHidden/>
          </w:rPr>
          <w:fldChar w:fldCharType="begin"/>
        </w:r>
        <w:r>
          <w:rPr>
            <w:webHidden/>
          </w:rPr>
          <w:instrText xml:space="preserve"> PAGEREF _Toc187695629 \h </w:instrText>
        </w:r>
        <w:r>
          <w:rPr>
            <w:webHidden/>
          </w:rPr>
        </w:r>
        <w:r>
          <w:rPr>
            <w:webHidden/>
          </w:rPr>
          <w:fldChar w:fldCharType="separate"/>
        </w:r>
        <w:r>
          <w:rPr>
            <w:webHidden/>
          </w:rPr>
          <w:t>15</w:t>
        </w:r>
        <w:r>
          <w:rPr>
            <w:webHidden/>
          </w:rPr>
          <w:fldChar w:fldCharType="end"/>
        </w:r>
      </w:hyperlink>
    </w:p>
    <w:p w14:paraId="520DBF16" w14:textId="2035F91C" w:rsidR="009E6755" w:rsidRDefault="009E6755">
      <w:pPr>
        <w:pStyle w:val="Obsah3"/>
        <w:rPr>
          <w:rFonts w:asciiTheme="minorHAnsi" w:eastAsiaTheme="minorEastAsia" w:hAnsiTheme="minorHAnsi" w:cstheme="minorBidi"/>
          <w:smallCaps w:val="0"/>
          <w:kern w:val="2"/>
          <w14:ligatures w14:val="standardContextual"/>
        </w:rPr>
      </w:pPr>
      <w:hyperlink w:anchor="_Toc187695630" w:history="1">
        <w:r w:rsidRPr="00FB7702">
          <w:rPr>
            <w:rStyle w:val="Hypertextovodkaz"/>
          </w:rPr>
          <w:t>3.10</w:t>
        </w:r>
        <w:r>
          <w:rPr>
            <w:rFonts w:asciiTheme="minorHAnsi" w:eastAsiaTheme="minorEastAsia" w:hAnsiTheme="minorHAnsi" w:cstheme="minorBidi"/>
            <w:smallCaps w:val="0"/>
            <w:kern w:val="2"/>
            <w14:ligatures w14:val="standardContextual"/>
          </w:rPr>
          <w:tab/>
        </w:r>
        <w:r w:rsidRPr="00FB7702">
          <w:rPr>
            <w:rStyle w:val="Hypertextovodkaz"/>
          </w:rPr>
          <w:t>Sběratelné předměty</w:t>
        </w:r>
        <w:r>
          <w:rPr>
            <w:webHidden/>
          </w:rPr>
          <w:tab/>
        </w:r>
        <w:r>
          <w:rPr>
            <w:webHidden/>
          </w:rPr>
          <w:fldChar w:fldCharType="begin"/>
        </w:r>
        <w:r>
          <w:rPr>
            <w:webHidden/>
          </w:rPr>
          <w:instrText xml:space="preserve"> PAGEREF _Toc187695630 \h </w:instrText>
        </w:r>
        <w:r>
          <w:rPr>
            <w:webHidden/>
          </w:rPr>
        </w:r>
        <w:r>
          <w:rPr>
            <w:webHidden/>
          </w:rPr>
          <w:fldChar w:fldCharType="separate"/>
        </w:r>
        <w:r>
          <w:rPr>
            <w:webHidden/>
          </w:rPr>
          <w:t>15</w:t>
        </w:r>
        <w:r>
          <w:rPr>
            <w:webHidden/>
          </w:rPr>
          <w:fldChar w:fldCharType="end"/>
        </w:r>
      </w:hyperlink>
    </w:p>
    <w:p w14:paraId="746880D0" w14:textId="5F865AE5" w:rsidR="009E6755" w:rsidRDefault="009E6755">
      <w:pPr>
        <w:pStyle w:val="Obsah3"/>
        <w:rPr>
          <w:rFonts w:asciiTheme="minorHAnsi" w:eastAsiaTheme="minorEastAsia" w:hAnsiTheme="minorHAnsi" w:cstheme="minorBidi"/>
          <w:smallCaps w:val="0"/>
          <w:kern w:val="2"/>
          <w14:ligatures w14:val="standardContextual"/>
        </w:rPr>
      </w:pPr>
      <w:hyperlink w:anchor="_Toc187695631" w:history="1">
        <w:r w:rsidRPr="00FB7702">
          <w:rPr>
            <w:rStyle w:val="Hypertextovodkaz"/>
          </w:rPr>
          <w:t>3.11</w:t>
        </w:r>
        <w:r>
          <w:rPr>
            <w:rFonts w:asciiTheme="minorHAnsi" w:eastAsiaTheme="minorEastAsia" w:hAnsiTheme="minorHAnsi" w:cstheme="minorBidi"/>
            <w:smallCaps w:val="0"/>
            <w:kern w:val="2"/>
            <w14:ligatures w14:val="standardContextual"/>
          </w:rPr>
          <w:tab/>
        </w:r>
        <w:r w:rsidRPr="00FB7702">
          <w:rPr>
            <w:rStyle w:val="Hypertextovodkaz"/>
          </w:rPr>
          <w:t>Nepřátelé</w:t>
        </w:r>
        <w:r>
          <w:rPr>
            <w:webHidden/>
          </w:rPr>
          <w:tab/>
        </w:r>
        <w:r>
          <w:rPr>
            <w:webHidden/>
          </w:rPr>
          <w:fldChar w:fldCharType="begin"/>
        </w:r>
        <w:r>
          <w:rPr>
            <w:webHidden/>
          </w:rPr>
          <w:instrText xml:space="preserve"> PAGEREF _Toc187695631 \h </w:instrText>
        </w:r>
        <w:r>
          <w:rPr>
            <w:webHidden/>
          </w:rPr>
        </w:r>
        <w:r>
          <w:rPr>
            <w:webHidden/>
          </w:rPr>
          <w:fldChar w:fldCharType="separate"/>
        </w:r>
        <w:r>
          <w:rPr>
            <w:webHidden/>
          </w:rPr>
          <w:t>16</w:t>
        </w:r>
        <w:r>
          <w:rPr>
            <w:webHidden/>
          </w:rPr>
          <w:fldChar w:fldCharType="end"/>
        </w:r>
      </w:hyperlink>
    </w:p>
    <w:p w14:paraId="682292E3" w14:textId="60A6ED7A" w:rsidR="009E6755" w:rsidRDefault="009E6755">
      <w:pPr>
        <w:pStyle w:val="Obsah4"/>
        <w:tabs>
          <w:tab w:val="left" w:pos="1418"/>
        </w:tabs>
        <w:rPr>
          <w:rFonts w:asciiTheme="minorHAnsi" w:eastAsiaTheme="minorEastAsia" w:hAnsiTheme="minorHAnsi" w:cstheme="minorBidi"/>
          <w:kern w:val="2"/>
          <w14:ligatures w14:val="standardContextual"/>
        </w:rPr>
      </w:pPr>
      <w:hyperlink w:anchor="_Toc187695632" w:history="1">
        <w:r w:rsidRPr="00FB7702">
          <w:rPr>
            <w:rStyle w:val="Hypertextovodkaz"/>
          </w:rPr>
          <w:t>3.11.1</w:t>
        </w:r>
        <w:r>
          <w:rPr>
            <w:rFonts w:asciiTheme="minorHAnsi" w:eastAsiaTheme="minorEastAsia" w:hAnsiTheme="minorHAnsi" w:cstheme="minorBidi"/>
            <w:kern w:val="2"/>
            <w14:ligatures w14:val="standardContextual"/>
          </w:rPr>
          <w:tab/>
        </w:r>
        <w:r w:rsidRPr="00FB7702">
          <w:rPr>
            <w:rStyle w:val="Hypertextovodkaz"/>
          </w:rPr>
          <w:t>Raycasting</w:t>
        </w:r>
        <w:r>
          <w:rPr>
            <w:webHidden/>
          </w:rPr>
          <w:tab/>
        </w:r>
        <w:r>
          <w:rPr>
            <w:webHidden/>
          </w:rPr>
          <w:fldChar w:fldCharType="begin"/>
        </w:r>
        <w:r>
          <w:rPr>
            <w:webHidden/>
          </w:rPr>
          <w:instrText xml:space="preserve"> PAGEREF _Toc187695632 \h </w:instrText>
        </w:r>
        <w:r>
          <w:rPr>
            <w:webHidden/>
          </w:rPr>
        </w:r>
        <w:r>
          <w:rPr>
            <w:webHidden/>
          </w:rPr>
          <w:fldChar w:fldCharType="separate"/>
        </w:r>
        <w:r>
          <w:rPr>
            <w:webHidden/>
          </w:rPr>
          <w:t>17</w:t>
        </w:r>
        <w:r>
          <w:rPr>
            <w:webHidden/>
          </w:rPr>
          <w:fldChar w:fldCharType="end"/>
        </w:r>
      </w:hyperlink>
    </w:p>
    <w:p w14:paraId="1169FAE4" w14:textId="33C73AA9" w:rsidR="009E6755" w:rsidRDefault="009E6755">
      <w:pPr>
        <w:pStyle w:val="Obsah2"/>
        <w:rPr>
          <w:rFonts w:asciiTheme="minorHAnsi" w:eastAsiaTheme="minorEastAsia" w:hAnsiTheme="minorHAnsi" w:cstheme="minorBidi"/>
          <w:b w:val="0"/>
          <w:caps w:val="0"/>
          <w:kern w:val="2"/>
          <w14:ligatures w14:val="standardContextual"/>
        </w:rPr>
      </w:pPr>
      <w:hyperlink w:anchor="_Toc187695633" w:history="1">
        <w:r w:rsidRPr="00FB7702">
          <w:rPr>
            <w:rStyle w:val="Hypertextovodkaz"/>
          </w:rPr>
          <w:t>Závěr</w:t>
        </w:r>
        <w:r>
          <w:rPr>
            <w:webHidden/>
          </w:rPr>
          <w:tab/>
        </w:r>
        <w:r>
          <w:rPr>
            <w:webHidden/>
          </w:rPr>
          <w:fldChar w:fldCharType="begin"/>
        </w:r>
        <w:r>
          <w:rPr>
            <w:webHidden/>
          </w:rPr>
          <w:instrText xml:space="preserve"> PAGEREF _Toc187695633 \h </w:instrText>
        </w:r>
        <w:r>
          <w:rPr>
            <w:webHidden/>
          </w:rPr>
        </w:r>
        <w:r>
          <w:rPr>
            <w:webHidden/>
          </w:rPr>
          <w:fldChar w:fldCharType="separate"/>
        </w:r>
        <w:r>
          <w:rPr>
            <w:webHidden/>
          </w:rPr>
          <w:t>18</w:t>
        </w:r>
        <w:r>
          <w:rPr>
            <w:webHidden/>
          </w:rPr>
          <w:fldChar w:fldCharType="end"/>
        </w:r>
      </w:hyperlink>
    </w:p>
    <w:p w14:paraId="29CAA9F0" w14:textId="44ACDD67" w:rsidR="009E6755" w:rsidRDefault="009E6755">
      <w:pPr>
        <w:pStyle w:val="Obsah2"/>
        <w:rPr>
          <w:rFonts w:asciiTheme="minorHAnsi" w:eastAsiaTheme="minorEastAsia" w:hAnsiTheme="minorHAnsi" w:cstheme="minorBidi"/>
          <w:b w:val="0"/>
          <w:caps w:val="0"/>
          <w:kern w:val="2"/>
          <w14:ligatures w14:val="standardContextual"/>
        </w:rPr>
      </w:pPr>
      <w:hyperlink w:anchor="_Toc187695634" w:history="1">
        <w:r w:rsidRPr="00FB7702">
          <w:rPr>
            <w:rStyle w:val="Hypertextovodkaz"/>
          </w:rPr>
          <w:t>Seznam použitýCH INFORMAČNÍCH ZDROJů</w:t>
        </w:r>
        <w:r>
          <w:rPr>
            <w:webHidden/>
          </w:rPr>
          <w:tab/>
        </w:r>
        <w:r>
          <w:rPr>
            <w:webHidden/>
          </w:rPr>
          <w:fldChar w:fldCharType="begin"/>
        </w:r>
        <w:r>
          <w:rPr>
            <w:webHidden/>
          </w:rPr>
          <w:instrText xml:space="preserve"> PAGEREF _Toc187695634 \h </w:instrText>
        </w:r>
        <w:r>
          <w:rPr>
            <w:webHidden/>
          </w:rPr>
        </w:r>
        <w:r>
          <w:rPr>
            <w:webHidden/>
          </w:rPr>
          <w:fldChar w:fldCharType="separate"/>
        </w:r>
        <w:r>
          <w:rPr>
            <w:webHidden/>
          </w:rPr>
          <w:t>19</w:t>
        </w:r>
        <w:r>
          <w:rPr>
            <w:webHidden/>
          </w:rPr>
          <w:fldChar w:fldCharType="end"/>
        </w:r>
      </w:hyperlink>
    </w:p>
    <w:p w14:paraId="3656B9AB" w14:textId="5EE61D00" w:rsidR="00A67FFC" w:rsidRDefault="00F03DA6">
      <w:pPr>
        <w:pStyle w:val="Obsah2"/>
      </w:pPr>
      <w:r w:rsidRPr="00E9780B">
        <w:rPr>
          <w:b w:val="0"/>
          <w:bCs/>
          <w:szCs w:val="36"/>
        </w:rPr>
        <w:fldChar w:fldCharType="end"/>
      </w:r>
      <w:r w:rsidR="00781824">
        <w:rPr>
          <w:b w:val="0"/>
          <w:bCs/>
          <w:szCs w:val="36"/>
        </w:rPr>
        <w:tab/>
      </w:r>
    </w:p>
    <w:p w14:paraId="3E2DB093" w14:textId="05D34C8E" w:rsidR="00A67FFC" w:rsidRDefault="00A67FFC" w:rsidP="00A67FFC"/>
    <w:p w14:paraId="162C938B" w14:textId="62B24FA2" w:rsidR="00A67FFC" w:rsidRDefault="00A67FFC" w:rsidP="00A67FFC">
      <w:pPr>
        <w:tabs>
          <w:tab w:val="left" w:pos="4850"/>
        </w:tabs>
      </w:pPr>
      <w:r>
        <w:tab/>
      </w:r>
    </w:p>
    <w:p w14:paraId="0851500E" w14:textId="32160820" w:rsidR="00F03DA6" w:rsidRPr="00A67FFC" w:rsidRDefault="00A67FFC" w:rsidP="00A67FFC">
      <w:pPr>
        <w:tabs>
          <w:tab w:val="left" w:pos="4850"/>
        </w:tabs>
        <w:sectPr w:rsidR="00F03DA6" w:rsidRPr="00A67FFC" w:rsidSect="002B1F7C">
          <w:type w:val="continuous"/>
          <w:pgSz w:w="11907" w:h="16840" w:code="9"/>
          <w:pgMar w:top="1701" w:right="1134" w:bottom="1134" w:left="1134" w:header="851" w:footer="709" w:gutter="851"/>
          <w:pgNumType w:start="0"/>
          <w:cols w:space="708"/>
          <w:titlePg/>
          <w:docGrid w:linePitch="326"/>
        </w:sectPr>
      </w:pPr>
      <w:r>
        <w:tab/>
      </w:r>
    </w:p>
    <w:p w14:paraId="6CF63403" w14:textId="77777777" w:rsidR="00756E7C" w:rsidRPr="00756E7C" w:rsidRDefault="00756E7C" w:rsidP="00756E7C">
      <w:pPr>
        <w:pStyle w:val="Nadpis"/>
      </w:pPr>
      <w:bookmarkStart w:id="31" w:name="_Toc187695608"/>
      <w:r>
        <w:lastRenderedPageBreak/>
        <w:t>Úvod</w:t>
      </w:r>
      <w:bookmarkEnd w:id="31"/>
    </w:p>
    <w:p w14:paraId="0F346BF2" w14:textId="77777777" w:rsidR="0063359D" w:rsidRDefault="0063359D" w:rsidP="0063359D">
      <w:r w:rsidRPr="0063359D">
        <w:t xml:space="preserve">Hry v dnešní době představují jednu z nejpopulárnějších forem zábavy, která spojuje technologické inovace s kreativním vyprávěním příběhů. Moderní hry sahají od jednoduchých mobilních aplikací až po komplexní tituly s otevřeným světem, které hráčům nabízejí stovky hodin zábavy. Díky vývoji technologií, jako je virtuální realita, </w:t>
      </w:r>
      <w:proofErr w:type="spellStart"/>
      <w:r w:rsidRPr="0063359D">
        <w:t>ray</w:t>
      </w:r>
      <w:proofErr w:type="spellEnd"/>
      <w:r w:rsidRPr="0063359D">
        <w:t xml:space="preserve"> </w:t>
      </w:r>
      <w:proofErr w:type="spellStart"/>
      <w:r w:rsidRPr="0063359D">
        <w:t>tracing</w:t>
      </w:r>
      <w:proofErr w:type="spellEnd"/>
      <w:r w:rsidRPr="0063359D">
        <w:t xml:space="preserve"> a cloudové hraní, se zážitek z her stává stále více pohlcujícím a přístupným. Herní průmysl také přináší silný sociální prvek, ať už prostřednictvím online </w:t>
      </w:r>
      <w:proofErr w:type="spellStart"/>
      <w:r w:rsidRPr="0063359D">
        <w:t>multiplayerových</w:t>
      </w:r>
      <w:proofErr w:type="spellEnd"/>
      <w:r w:rsidRPr="0063359D">
        <w:t xml:space="preserve"> her, nebo komunit na streamovacích platformách, kde hráči sdílejí své zážitky. </w:t>
      </w:r>
    </w:p>
    <w:p w14:paraId="381E32DB" w14:textId="749E60E6" w:rsidR="0063359D" w:rsidRDefault="0063359D" w:rsidP="0063359D">
      <w:r>
        <w:t xml:space="preserve">Cílem mého projektu </w:t>
      </w:r>
      <w:r w:rsidR="00AF15B6">
        <w:t xml:space="preserve">bylo naučit se pracovat a používat Godot </w:t>
      </w:r>
      <w:proofErr w:type="spellStart"/>
      <w:r w:rsidR="00AF15B6">
        <w:t>engine</w:t>
      </w:r>
      <w:proofErr w:type="spellEnd"/>
      <w:r w:rsidR="00AF15B6">
        <w:t xml:space="preserve">, seznámit se a porozumět jazyku </w:t>
      </w:r>
      <w:proofErr w:type="spellStart"/>
      <w:r w:rsidR="00AF15B6">
        <w:t>GD</w:t>
      </w:r>
      <w:r w:rsidR="005A7D43">
        <w:t>S</w:t>
      </w:r>
      <w:r w:rsidR="00AF15B6">
        <w:t>cript</w:t>
      </w:r>
      <w:proofErr w:type="spellEnd"/>
      <w:r w:rsidR="00AF15B6">
        <w:t>. Zdokonalit se v práci a vytváření 3D modelů v </w:t>
      </w:r>
      <w:proofErr w:type="spellStart"/>
      <w:r w:rsidR="00AF15B6">
        <w:t>Blendru</w:t>
      </w:r>
      <w:proofErr w:type="spellEnd"/>
      <w:r w:rsidR="00AF15B6">
        <w:t xml:space="preserve"> a během toho </w:t>
      </w:r>
      <w:r>
        <w:t>vytvořit hru která bude příjemn</w:t>
      </w:r>
      <w:r w:rsidR="00AF15B6">
        <w:t>ě hratelná a dokáže zabavit. Mým stanoveným cílem bylo vytvořit hratelnou hru, ve které budou nepřátel</w:t>
      </w:r>
      <w:r w:rsidR="00832814">
        <w:t>é</w:t>
      </w:r>
      <w:r w:rsidR="00AF15B6">
        <w:t xml:space="preserve"> s funkčním AI a </w:t>
      </w:r>
      <w:proofErr w:type="spellStart"/>
      <w:r w:rsidR="00AF15B6">
        <w:t>pathfinding</w:t>
      </w:r>
      <w:proofErr w:type="spellEnd"/>
      <w:r w:rsidR="00AF15B6">
        <w:t xml:space="preserve"> systémem </w:t>
      </w:r>
      <w:r w:rsidR="00832814">
        <w:t>v</w:t>
      </w:r>
      <w:r w:rsidR="00AF15B6">
        <w:t>e vlastních úrovních.</w:t>
      </w:r>
    </w:p>
    <w:p w14:paraId="7F7C2E05" w14:textId="77777777" w:rsidR="4ECF25D9" w:rsidRDefault="4ECF25D9" w:rsidP="5317666B">
      <w:r w:rsidRPr="5317666B">
        <w:t xml:space="preserve">Tento dokument může posloužit jako inspirace a zdroj informací pro začínající vývojáře her, kteří se chtějí naučit pracovat s Godot </w:t>
      </w:r>
      <w:proofErr w:type="spellStart"/>
      <w:r w:rsidRPr="5317666B">
        <w:t>Enginem</w:t>
      </w:r>
      <w:proofErr w:type="spellEnd"/>
      <w:r w:rsidRPr="5317666B">
        <w:t>, vytvářet vlastní 3D projekty nebo pochopit základní principy vývoje herních mechanik.</w:t>
      </w:r>
    </w:p>
    <w:p w14:paraId="7ED3F0F4" w14:textId="2568FB05" w:rsidR="5317666B" w:rsidRDefault="5317666B"/>
    <w:p w14:paraId="01529E5C" w14:textId="5C33BC4C" w:rsidR="00D04AE6" w:rsidRPr="000F5ED1" w:rsidRDefault="00166AE0" w:rsidP="000F5ED1">
      <w:pPr>
        <w:pStyle w:val="Nadpis1"/>
      </w:pPr>
      <w:bookmarkStart w:id="32" w:name="_Toc187695609"/>
      <w:r>
        <w:lastRenderedPageBreak/>
        <w:t>Záměr a cíle projektu</w:t>
      </w:r>
      <w:bookmarkEnd w:id="32"/>
    </w:p>
    <w:p w14:paraId="7051B485" w14:textId="413F4C41" w:rsidR="001F423D" w:rsidRDefault="00157F00" w:rsidP="31CDAC39">
      <w:pPr>
        <w:pStyle w:val="Nadpis2"/>
      </w:pPr>
      <w:bookmarkStart w:id="33" w:name="_Toc187695610"/>
      <w:r>
        <w:t>Cíle projektu</w:t>
      </w:r>
      <w:bookmarkEnd w:id="33"/>
    </w:p>
    <w:p w14:paraId="76665C7E" w14:textId="224056C3" w:rsidR="00157F00" w:rsidRDefault="00157F00" w:rsidP="00A65F7D">
      <w:r w:rsidRPr="00157F00">
        <w:t xml:space="preserve">Hlavním cílem projektu bylo vytvoření plně funkční 3D hry žánru </w:t>
      </w:r>
      <w:proofErr w:type="spellStart"/>
      <w:r w:rsidRPr="00157F00">
        <w:t>dungeon</w:t>
      </w:r>
      <w:proofErr w:type="spellEnd"/>
      <w:r w:rsidRPr="00157F00">
        <w:t xml:space="preserve"> </w:t>
      </w:r>
      <w:proofErr w:type="spellStart"/>
      <w:r w:rsidRPr="00157F00">
        <w:t>crawler</w:t>
      </w:r>
      <w:proofErr w:type="spellEnd"/>
      <w:r w:rsidRPr="00157F00">
        <w:t xml:space="preserve">, která by byla příjemně hratelná a dokázala zaujmout hráče. Při práci na projektu jsem se zaměřil na několik klíčových oblastí: seznámení a práce s herním </w:t>
      </w:r>
      <w:proofErr w:type="spellStart"/>
      <w:r w:rsidR="00E7323E">
        <w:t>e</w:t>
      </w:r>
      <w:r w:rsidRPr="00157F00">
        <w:t>nginem</w:t>
      </w:r>
      <w:proofErr w:type="spellEnd"/>
      <w:r w:rsidRPr="00157F00">
        <w:t xml:space="preserve"> Godot, osvojení programovacího jazyka </w:t>
      </w:r>
      <w:proofErr w:type="spellStart"/>
      <w:r w:rsidRPr="00157F00">
        <w:t>GDScript</w:t>
      </w:r>
      <w:proofErr w:type="spellEnd"/>
      <w:r w:rsidRPr="00157F00">
        <w:t xml:space="preserve"> a zdokonalení dovedností při tvorbě 3D modelů v softwaru </w:t>
      </w:r>
      <w:proofErr w:type="spellStart"/>
      <w:r w:rsidRPr="00157F00">
        <w:t>Blender</w:t>
      </w:r>
      <w:proofErr w:type="spellEnd"/>
      <w:r w:rsidRPr="00157F00">
        <w:t>. Dalším důležitým cílem byl</w:t>
      </w:r>
      <w:r w:rsidR="00E7323E">
        <w:t>a</w:t>
      </w:r>
      <w:r w:rsidRPr="00157F00">
        <w:t xml:space="preserve"> implement</w:t>
      </w:r>
      <w:r w:rsidR="00E7323E">
        <w:t>ace</w:t>
      </w:r>
      <w:r w:rsidRPr="00157F00">
        <w:t xml:space="preserve"> funkční</w:t>
      </w:r>
      <w:r w:rsidR="00E7323E">
        <w:t>ho</w:t>
      </w:r>
      <w:r w:rsidRPr="00157F00">
        <w:t xml:space="preserve"> AI systém</w:t>
      </w:r>
      <w:r w:rsidR="00832814">
        <w:t>u</w:t>
      </w:r>
      <w:r w:rsidRPr="00157F00">
        <w:t xml:space="preserve"> pro nepřátele, který zahrnuje </w:t>
      </w:r>
      <w:proofErr w:type="spellStart"/>
      <w:r w:rsidRPr="00157F00">
        <w:t>pathfinding</w:t>
      </w:r>
      <w:proofErr w:type="spellEnd"/>
      <w:r w:rsidR="00E7323E">
        <w:t xml:space="preserve"> systém</w:t>
      </w:r>
      <w:r w:rsidRPr="00157F00">
        <w:t xml:space="preserve"> pro pohyb nepřátel v prostředí.</w:t>
      </w:r>
    </w:p>
    <w:p w14:paraId="75B44665" w14:textId="3E30E9E8" w:rsidR="00157F00" w:rsidRDefault="00157F00" w:rsidP="00157F00">
      <w:pPr>
        <w:pStyle w:val="Nadpis2"/>
      </w:pPr>
      <w:bookmarkStart w:id="34" w:name="_Toc187695611"/>
      <w:r>
        <w:t>Herní prvky</w:t>
      </w:r>
      <w:bookmarkEnd w:id="34"/>
    </w:p>
    <w:p w14:paraId="547FEAF5" w14:textId="5B7B92AC" w:rsidR="00157F00" w:rsidRDefault="00157F00" w:rsidP="00DA1961">
      <w:r>
        <w:t xml:space="preserve">Hra </w:t>
      </w:r>
      <w:r w:rsidR="00592DCE">
        <w:t xml:space="preserve">byla tvořena pro žánr </w:t>
      </w:r>
      <w:proofErr w:type="spellStart"/>
      <w:r w:rsidR="00592DCE">
        <w:t>dungeon</w:t>
      </w:r>
      <w:proofErr w:type="spellEnd"/>
      <w:r w:rsidR="00592DCE">
        <w:t xml:space="preserve"> </w:t>
      </w:r>
      <w:proofErr w:type="spellStart"/>
      <w:r w:rsidR="00592DCE">
        <w:t>crawler</w:t>
      </w:r>
      <w:proofErr w:type="spellEnd"/>
      <w:r w:rsidR="00592DCE">
        <w:t xml:space="preserve"> znamenaje, že cílem hry je procházet temnými katakombami a nasbírat co nejvíce zlata a esencí ideálně bez toho, aby hráč upozornil jakéhokoli nepřítele. Hlavní mechanikou je míra </w:t>
      </w:r>
      <w:r w:rsidR="00C21FA2">
        <w:t>nebezpeč</w:t>
      </w:r>
      <w:r w:rsidR="00832814">
        <w:t>í</w:t>
      </w:r>
      <w:r w:rsidR="00C21FA2">
        <w:t>,</w:t>
      </w:r>
      <w:r w:rsidR="00592DCE">
        <w:t xml:space="preserve"> která varuje hráče</w:t>
      </w:r>
      <w:r w:rsidR="00832814">
        <w:t>.</w:t>
      </w:r>
      <w:r w:rsidR="00592DCE">
        <w:t xml:space="preserve"> </w:t>
      </w:r>
      <w:r w:rsidR="00832814">
        <w:t>P</w:t>
      </w:r>
      <w:r w:rsidR="00592DCE">
        <w:t>rotože čím déle bude hráč uvnitř</w:t>
      </w:r>
      <w:r w:rsidR="00832814">
        <w:t>,</w:t>
      </w:r>
      <w:r w:rsidR="00592DCE">
        <w:t xml:space="preserve"> tím více věcí může najít ale i tím nebezpečnější, rychlejší a pozornější se stávají nepřátelé.</w:t>
      </w:r>
    </w:p>
    <w:p w14:paraId="2198A0C5" w14:textId="5AD2F899" w:rsidR="00592DCE" w:rsidRDefault="00592DCE" w:rsidP="00DA1961">
      <w:r>
        <w:t xml:space="preserve">Druhou mechanikou je využití balíčku </w:t>
      </w:r>
      <w:r w:rsidR="001D025A">
        <w:t>karet,</w:t>
      </w:r>
      <w:r>
        <w:t xml:space="preserve"> který nabízí různé </w:t>
      </w:r>
      <w:r w:rsidR="00C21FA2">
        <w:t>bonusy,</w:t>
      </w:r>
      <w:r>
        <w:t xml:space="preserve"> které pomáhají hráči při postupu hlouběji do katakomb.</w:t>
      </w:r>
    </w:p>
    <w:p w14:paraId="755BC737" w14:textId="7877AF39" w:rsidR="00E7323E" w:rsidRDefault="00E7323E" w:rsidP="00DA1961">
      <w:r>
        <w:t>Karty lze zakoupit za získané esence v obchodě před vstupem do katakomb stejně jako pasivní vylepšení které lze koupit za mince.</w:t>
      </w:r>
    </w:p>
    <w:p w14:paraId="7DA1A84C" w14:textId="2F700D49" w:rsidR="00676EFD" w:rsidRDefault="00676EFD" w:rsidP="00676EFD">
      <w:pPr>
        <w:pStyle w:val="Nadpis2"/>
      </w:pPr>
      <w:bookmarkStart w:id="35" w:name="_Toc187695612"/>
      <w:proofErr w:type="spellStart"/>
      <w:r>
        <w:t>Get</w:t>
      </w:r>
      <w:proofErr w:type="spellEnd"/>
      <w:r>
        <w:t xml:space="preserve"> out</w:t>
      </w:r>
      <w:r w:rsidR="00E7323E">
        <w:t xml:space="preserve">: </w:t>
      </w:r>
      <w:proofErr w:type="spellStart"/>
      <w:r w:rsidR="00E7323E">
        <w:t>Druids</w:t>
      </w:r>
      <w:proofErr w:type="spellEnd"/>
      <w:r w:rsidR="00E7323E">
        <w:t xml:space="preserve"> </w:t>
      </w:r>
      <w:proofErr w:type="spellStart"/>
      <w:r w:rsidR="00E7323E">
        <w:t>escape</w:t>
      </w:r>
      <w:proofErr w:type="spellEnd"/>
      <w:r>
        <w:t xml:space="preserve"> v budoucnu</w:t>
      </w:r>
      <w:bookmarkEnd w:id="35"/>
    </w:p>
    <w:p w14:paraId="74808CAF" w14:textId="41C071A9" w:rsidR="00676EFD" w:rsidRPr="00676EFD" w:rsidRDefault="00676EFD" w:rsidP="00A65F7D">
      <w:r>
        <w:t>Hru hodlám dále vyvíjet i po odevzdání. V budoucích verzí</w:t>
      </w:r>
      <w:r w:rsidR="00832814">
        <w:t>ch</w:t>
      </w:r>
      <w:r>
        <w:t xml:space="preserve"> by mělo být podstatně více úrovní, silnější nepřátelé a rozvinut</w:t>
      </w:r>
      <w:r w:rsidR="00E7323E">
        <w:t>ější</w:t>
      </w:r>
      <w:r>
        <w:t xml:space="preserve"> mechanika balíčku karet, kter</w:t>
      </w:r>
      <w:r w:rsidR="00E7323E">
        <w:t>á</w:t>
      </w:r>
      <w:r>
        <w:t xml:space="preserve"> by měl</w:t>
      </w:r>
      <w:r w:rsidR="00E7323E">
        <w:t xml:space="preserve">a dávat unikátní dočasné bonusy na zjednodušení procházení katakomb. </w:t>
      </w:r>
      <w:r w:rsidR="00832814">
        <w:t>Dále</w:t>
      </w:r>
      <w:r w:rsidR="00E7323E">
        <w:t xml:space="preserve"> pasivní </w:t>
      </w:r>
      <w:proofErr w:type="gramStart"/>
      <w:r w:rsidR="00E7323E">
        <w:t>předměty</w:t>
      </w:r>
      <w:proofErr w:type="gramEnd"/>
      <w:r w:rsidR="00E7323E">
        <w:t xml:space="preserve"> které budou zase zvyšovat</w:t>
      </w:r>
      <w:r>
        <w:t xml:space="preserve"> základní atributy hráče a jeho schopnost procházet danými úrovněmi.</w:t>
      </w:r>
    </w:p>
    <w:p w14:paraId="77F4C422" w14:textId="77777777" w:rsidR="00676EFD" w:rsidRPr="00157F00" w:rsidRDefault="00676EFD" w:rsidP="00676EFD">
      <w:pPr>
        <w:ind w:left="360"/>
      </w:pPr>
    </w:p>
    <w:p w14:paraId="5E67B88B" w14:textId="77777777" w:rsidR="00D04AE6" w:rsidRDefault="000B40C6" w:rsidP="000F5ED1">
      <w:pPr>
        <w:pStyle w:val="Nadpis1"/>
      </w:pPr>
      <w:bookmarkStart w:id="36" w:name="_Toc187695613"/>
      <w:r>
        <w:lastRenderedPageBreak/>
        <w:t>Vy</w:t>
      </w:r>
      <w:r w:rsidR="001B6F92">
        <w:t>užité technologie</w:t>
      </w:r>
      <w:bookmarkEnd w:id="36"/>
    </w:p>
    <w:p w14:paraId="5EBDCCFB" w14:textId="2670A488" w:rsidR="0063359D" w:rsidRDefault="00157F00" w:rsidP="0063359D">
      <w:pPr>
        <w:pStyle w:val="Nadpis2"/>
      </w:pPr>
      <w:bookmarkStart w:id="37" w:name="_Toc187695614"/>
      <w:r>
        <w:t>Seznam technologii</w:t>
      </w:r>
      <w:bookmarkEnd w:id="37"/>
    </w:p>
    <w:p w14:paraId="6CA04F1C" w14:textId="77777777" w:rsidR="00157F00" w:rsidRPr="00157F00" w:rsidRDefault="00157F00" w:rsidP="00DA1961">
      <w:pPr>
        <w:ind w:firstLine="360"/>
      </w:pPr>
      <w:r w:rsidRPr="00157F00">
        <w:t>Během vývoje hry byly použity následující technologie a nástroje:</w:t>
      </w:r>
    </w:p>
    <w:p w14:paraId="5D07E260" w14:textId="401B3A10" w:rsidR="00157F00" w:rsidRPr="00157F00" w:rsidRDefault="00157F00" w:rsidP="00DA1961">
      <w:pPr>
        <w:numPr>
          <w:ilvl w:val="0"/>
          <w:numId w:val="7"/>
        </w:numPr>
      </w:pPr>
      <w:r w:rsidRPr="00157F00">
        <w:rPr>
          <w:b/>
          <w:bCs/>
        </w:rPr>
        <w:t xml:space="preserve">Godot </w:t>
      </w:r>
      <w:proofErr w:type="spellStart"/>
      <w:r w:rsidRPr="00157F00">
        <w:rPr>
          <w:b/>
          <w:bCs/>
        </w:rPr>
        <w:t>Engine</w:t>
      </w:r>
      <w:proofErr w:type="spellEnd"/>
      <w:r w:rsidRPr="00157F00">
        <w:t xml:space="preserve">: Hlavní herní </w:t>
      </w:r>
      <w:proofErr w:type="spellStart"/>
      <w:r w:rsidR="00B75F18">
        <w:t>E</w:t>
      </w:r>
      <w:r w:rsidRPr="00157F00">
        <w:t>ngine</w:t>
      </w:r>
      <w:proofErr w:type="spellEnd"/>
      <w:r w:rsidRPr="00157F00">
        <w:t xml:space="preserve"> pro tvorbu hry. Godot nabízí robustní systém scén, integrované nástroje pro tvorbu </w:t>
      </w:r>
      <w:proofErr w:type="gramStart"/>
      <w:r w:rsidRPr="00157F00">
        <w:t>2D</w:t>
      </w:r>
      <w:proofErr w:type="gramEnd"/>
      <w:r w:rsidRPr="00157F00">
        <w:t xml:space="preserve"> a 3D her a podporu pro </w:t>
      </w:r>
      <w:proofErr w:type="spellStart"/>
      <w:r w:rsidRPr="00157F00">
        <w:t>GDScript</w:t>
      </w:r>
      <w:proofErr w:type="spellEnd"/>
      <w:r w:rsidRPr="00157F00">
        <w:t xml:space="preserve">, </w:t>
      </w:r>
      <w:proofErr w:type="spellStart"/>
      <w:r w:rsidRPr="00157F00">
        <w:t>VisualScript</w:t>
      </w:r>
      <w:proofErr w:type="spellEnd"/>
      <w:r w:rsidRPr="00157F00">
        <w:t xml:space="preserve"> i programování v C#.</w:t>
      </w:r>
    </w:p>
    <w:p w14:paraId="12846ACC" w14:textId="02850DAD" w:rsidR="00157F00" w:rsidRPr="00157F00" w:rsidRDefault="00157F00" w:rsidP="00DA1961">
      <w:pPr>
        <w:numPr>
          <w:ilvl w:val="0"/>
          <w:numId w:val="7"/>
        </w:numPr>
      </w:pPr>
      <w:proofErr w:type="spellStart"/>
      <w:r w:rsidRPr="00157F00">
        <w:rPr>
          <w:b/>
          <w:bCs/>
        </w:rPr>
        <w:t>GDScript</w:t>
      </w:r>
      <w:proofErr w:type="spellEnd"/>
      <w:r w:rsidRPr="00157F00">
        <w:t xml:space="preserve">: Programovací jazyk specifický pro Godot </w:t>
      </w:r>
      <w:proofErr w:type="spellStart"/>
      <w:r w:rsidRPr="00157F00">
        <w:t>Engine</w:t>
      </w:r>
      <w:proofErr w:type="spellEnd"/>
      <w:r w:rsidRPr="00157F00">
        <w:t>. Jedná se o vysokoúrov</w:t>
      </w:r>
      <w:r w:rsidR="00C21FA2">
        <w:t xml:space="preserve">ňový </w:t>
      </w:r>
      <w:r w:rsidRPr="00157F00">
        <w:t>orientovaný jazyk inspirovaný Pythonem, který usnadňuje rychlé prototypování a tvorbu herních mechanik.</w:t>
      </w:r>
    </w:p>
    <w:p w14:paraId="7D01D97D" w14:textId="77777777" w:rsidR="00157F00" w:rsidRPr="00157F00" w:rsidRDefault="00157F00" w:rsidP="00DA1961">
      <w:pPr>
        <w:numPr>
          <w:ilvl w:val="0"/>
          <w:numId w:val="7"/>
        </w:numPr>
      </w:pPr>
      <w:proofErr w:type="spellStart"/>
      <w:r w:rsidRPr="00157F00">
        <w:rPr>
          <w:b/>
          <w:bCs/>
        </w:rPr>
        <w:t>Blender</w:t>
      </w:r>
      <w:proofErr w:type="spellEnd"/>
      <w:r w:rsidRPr="00157F00">
        <w:t xml:space="preserve">: Software pro tvorbu 3D modelů, animací a texturování. </w:t>
      </w:r>
      <w:proofErr w:type="spellStart"/>
      <w:r w:rsidRPr="00157F00">
        <w:t>Blender</w:t>
      </w:r>
      <w:proofErr w:type="spellEnd"/>
      <w:r w:rsidRPr="00157F00">
        <w:t xml:space="preserve"> byl využit k vytváření herních objektů, postav a dalšího obsahu.</w:t>
      </w:r>
    </w:p>
    <w:p w14:paraId="173ADB98" w14:textId="1093A9E4" w:rsidR="00157F00" w:rsidRPr="00157F00" w:rsidRDefault="00157F00" w:rsidP="00DA1961">
      <w:pPr>
        <w:numPr>
          <w:ilvl w:val="0"/>
          <w:numId w:val="7"/>
        </w:numPr>
      </w:pPr>
      <w:proofErr w:type="spellStart"/>
      <w:r w:rsidRPr="00157F00">
        <w:rPr>
          <w:b/>
          <w:bCs/>
        </w:rPr>
        <w:t>OpenGL</w:t>
      </w:r>
      <w:proofErr w:type="spellEnd"/>
      <w:r w:rsidRPr="00157F00">
        <w:t xml:space="preserve">: </w:t>
      </w:r>
      <w:proofErr w:type="spellStart"/>
      <w:r w:rsidRPr="00157F00">
        <w:t>Render</w:t>
      </w:r>
      <w:r w:rsidR="00C21FA2">
        <w:t>ovací</w:t>
      </w:r>
      <w:proofErr w:type="spellEnd"/>
      <w:r w:rsidR="00C21FA2">
        <w:t xml:space="preserve"> </w:t>
      </w:r>
      <w:r w:rsidRPr="00157F00">
        <w:t xml:space="preserve">framework, který Godot využívá pro vykreslování </w:t>
      </w:r>
      <w:proofErr w:type="gramStart"/>
      <w:r w:rsidRPr="00157F00">
        <w:t>2D</w:t>
      </w:r>
      <w:proofErr w:type="gramEnd"/>
      <w:r w:rsidRPr="00157F00">
        <w:t xml:space="preserve"> a 3D grafiky.</w:t>
      </w:r>
    </w:p>
    <w:p w14:paraId="480711DD" w14:textId="1B4CC0B1" w:rsidR="00157F00" w:rsidRPr="00157F00" w:rsidRDefault="00157F00" w:rsidP="00157F00">
      <w:pPr>
        <w:pStyle w:val="Nadpis2"/>
      </w:pPr>
      <w:bookmarkStart w:id="38" w:name="_Toc187695615"/>
      <w:r w:rsidRPr="00157F00">
        <w:t xml:space="preserve">Výhody práce v Godot </w:t>
      </w:r>
      <w:proofErr w:type="spellStart"/>
      <w:r w:rsidRPr="00157F00">
        <w:t>Enginu</w:t>
      </w:r>
      <w:bookmarkEnd w:id="38"/>
      <w:proofErr w:type="spellEnd"/>
    </w:p>
    <w:p w14:paraId="5245153D" w14:textId="77777777" w:rsidR="00157F00" w:rsidRPr="00157F00" w:rsidRDefault="00157F00" w:rsidP="008C4CBE">
      <w:pPr>
        <w:numPr>
          <w:ilvl w:val="0"/>
          <w:numId w:val="8"/>
        </w:numPr>
      </w:pPr>
      <w:r w:rsidRPr="00157F00">
        <w:rPr>
          <w:b/>
          <w:bCs/>
        </w:rPr>
        <w:t>Otevřený zdrojový kód</w:t>
      </w:r>
      <w:r w:rsidRPr="00157F00">
        <w:t>: Godot je open-source, což znamená, že je zdarma k dispozici a lze ho modifikovat podle potřeb projektu.</w:t>
      </w:r>
    </w:p>
    <w:p w14:paraId="3F4CA9B7" w14:textId="77777777" w:rsidR="00157F00" w:rsidRPr="00157F00" w:rsidRDefault="00157F00" w:rsidP="008C4CBE">
      <w:pPr>
        <w:numPr>
          <w:ilvl w:val="0"/>
          <w:numId w:val="8"/>
        </w:numPr>
      </w:pPr>
      <w:r w:rsidRPr="00157F00">
        <w:rPr>
          <w:b/>
          <w:bCs/>
        </w:rPr>
        <w:t>Jednoduché rozhraní</w:t>
      </w:r>
      <w:r w:rsidRPr="00157F00">
        <w:t>: Intuitivní a uživatelsky přívětivé rozhraní umožňuje rychlý začátek i pro začátečníky.</w:t>
      </w:r>
    </w:p>
    <w:p w14:paraId="7B17A22D" w14:textId="77777777" w:rsidR="00157F00" w:rsidRPr="00157F00" w:rsidRDefault="00157F00" w:rsidP="008C4CBE">
      <w:pPr>
        <w:numPr>
          <w:ilvl w:val="0"/>
          <w:numId w:val="8"/>
        </w:numPr>
      </w:pPr>
      <w:r w:rsidRPr="00157F00">
        <w:rPr>
          <w:b/>
          <w:bCs/>
        </w:rPr>
        <w:t xml:space="preserve">Podpora pro </w:t>
      </w:r>
      <w:proofErr w:type="gramStart"/>
      <w:r w:rsidRPr="00157F00">
        <w:rPr>
          <w:b/>
          <w:bCs/>
        </w:rPr>
        <w:t>2D</w:t>
      </w:r>
      <w:proofErr w:type="gramEnd"/>
      <w:r w:rsidRPr="00157F00">
        <w:rPr>
          <w:b/>
          <w:bCs/>
        </w:rPr>
        <w:t xml:space="preserve"> i 3D</w:t>
      </w:r>
      <w:r w:rsidRPr="00157F00">
        <w:t>: Godot poskytuje vysoce optimalizované nástroje pro vývoj 2D i 3D her, což umožňuje flexibilitu při tvorbě různorodých projektů.</w:t>
      </w:r>
    </w:p>
    <w:p w14:paraId="54B58A3D" w14:textId="142C1A74" w:rsidR="00157F00" w:rsidRPr="00157F00" w:rsidRDefault="00157F00" w:rsidP="008C4CBE">
      <w:pPr>
        <w:numPr>
          <w:ilvl w:val="0"/>
          <w:numId w:val="8"/>
        </w:numPr>
      </w:pPr>
      <w:r w:rsidRPr="00157F00">
        <w:rPr>
          <w:b/>
          <w:bCs/>
        </w:rPr>
        <w:t xml:space="preserve">Integrovaný skriptovací </w:t>
      </w:r>
      <w:r w:rsidR="00192A8E" w:rsidRPr="00157F00">
        <w:rPr>
          <w:b/>
          <w:bCs/>
        </w:rPr>
        <w:t>jazyk:</w:t>
      </w:r>
      <w:r w:rsidR="00192A8E">
        <w:rPr>
          <w:b/>
          <w:bCs/>
        </w:rPr>
        <w:t xml:space="preserve"> </w:t>
      </w:r>
      <w:proofErr w:type="spellStart"/>
      <w:r w:rsidRPr="00157F00">
        <w:t>GDScript</w:t>
      </w:r>
      <w:proofErr w:type="spellEnd"/>
      <w:r w:rsidRPr="00157F00">
        <w:t xml:space="preserve"> je snadný na naučení a velmi efektivní pro rychlý vývoj prototypů</w:t>
      </w:r>
      <w:r w:rsidR="00192A8E">
        <w:t>.</w:t>
      </w:r>
    </w:p>
    <w:p w14:paraId="53852398" w14:textId="77777777" w:rsidR="00157F00" w:rsidRPr="00157F00" w:rsidRDefault="00157F00" w:rsidP="008C4CBE">
      <w:pPr>
        <w:numPr>
          <w:ilvl w:val="0"/>
          <w:numId w:val="8"/>
        </w:numPr>
      </w:pPr>
      <w:r w:rsidRPr="00157F00">
        <w:rPr>
          <w:b/>
          <w:bCs/>
        </w:rPr>
        <w:t>Lehká instalace a nízké nároky</w:t>
      </w:r>
      <w:r w:rsidRPr="00157F00">
        <w:t>: Godot je nenáročný na hardware, což umožňuje vývoj i na starších zařízeních.</w:t>
      </w:r>
    </w:p>
    <w:p w14:paraId="35B36B77" w14:textId="77777777" w:rsidR="00157F00" w:rsidRPr="00157F00" w:rsidRDefault="00157F00" w:rsidP="008C4CBE">
      <w:pPr>
        <w:numPr>
          <w:ilvl w:val="0"/>
          <w:numId w:val="8"/>
        </w:numPr>
      </w:pPr>
      <w:r w:rsidRPr="00157F00">
        <w:rPr>
          <w:b/>
          <w:bCs/>
        </w:rPr>
        <w:t>Silná komunita a dokumentace</w:t>
      </w:r>
      <w:r w:rsidRPr="00157F00">
        <w:t>: Komunita kolem Godotu je aktivní a poskytuje řadu tutoriálů, řešení problémů a doplňkových pluginů.</w:t>
      </w:r>
    </w:p>
    <w:p w14:paraId="3F2E87A0" w14:textId="5ABAFA02" w:rsidR="00157F00" w:rsidRPr="00157F00" w:rsidRDefault="00157F00" w:rsidP="00157F00">
      <w:pPr>
        <w:pStyle w:val="Nadpis2"/>
      </w:pPr>
      <w:bookmarkStart w:id="39" w:name="_Toc187695616"/>
      <w:r w:rsidRPr="00157F00">
        <w:lastRenderedPageBreak/>
        <w:t xml:space="preserve">Nevýhody práce v Godot </w:t>
      </w:r>
      <w:proofErr w:type="spellStart"/>
      <w:r w:rsidRPr="00157F00">
        <w:t>Enginu</w:t>
      </w:r>
      <w:bookmarkEnd w:id="39"/>
      <w:proofErr w:type="spellEnd"/>
    </w:p>
    <w:p w14:paraId="7715E554" w14:textId="7EDFA0EB" w:rsidR="00157F00" w:rsidRPr="00157F00" w:rsidRDefault="00157F00" w:rsidP="008C4CBE">
      <w:pPr>
        <w:numPr>
          <w:ilvl w:val="0"/>
          <w:numId w:val="9"/>
        </w:numPr>
      </w:pPr>
      <w:r w:rsidRPr="00157F00">
        <w:rPr>
          <w:b/>
          <w:bCs/>
        </w:rPr>
        <w:t xml:space="preserve">Méně rozšířené oproti jiným </w:t>
      </w:r>
      <w:proofErr w:type="spellStart"/>
      <w:r w:rsidRPr="00157F00">
        <w:rPr>
          <w:b/>
          <w:bCs/>
        </w:rPr>
        <w:t>engineům</w:t>
      </w:r>
      <w:proofErr w:type="spellEnd"/>
      <w:r w:rsidRPr="00157F00">
        <w:t xml:space="preserve">: Ve srovnání s Unity nebo </w:t>
      </w:r>
      <w:proofErr w:type="spellStart"/>
      <w:r w:rsidRPr="00157F00">
        <w:t>Unreal</w:t>
      </w:r>
      <w:proofErr w:type="spellEnd"/>
      <w:r w:rsidRPr="00157F00">
        <w:t xml:space="preserve"> </w:t>
      </w:r>
      <w:proofErr w:type="spellStart"/>
      <w:r w:rsidRPr="00157F00">
        <w:t>Engine</w:t>
      </w:r>
      <w:r w:rsidR="008B4B49">
        <w:t>m</w:t>
      </w:r>
      <w:proofErr w:type="spellEnd"/>
      <w:r w:rsidRPr="00157F00">
        <w:t xml:space="preserve"> nemá Godot tak rozsáhlou podporu třetích stran a integrací.</w:t>
      </w:r>
    </w:p>
    <w:p w14:paraId="1E0BD069" w14:textId="77777777" w:rsidR="00157F00" w:rsidRPr="00157F00" w:rsidRDefault="00157F00" w:rsidP="008C4CBE">
      <w:pPr>
        <w:numPr>
          <w:ilvl w:val="0"/>
          <w:numId w:val="9"/>
        </w:numPr>
      </w:pPr>
      <w:r w:rsidRPr="00157F00">
        <w:rPr>
          <w:b/>
          <w:bCs/>
        </w:rPr>
        <w:t xml:space="preserve">Nižší výkon v komplexních </w:t>
      </w:r>
      <w:proofErr w:type="gramStart"/>
      <w:r w:rsidRPr="00157F00">
        <w:rPr>
          <w:b/>
          <w:bCs/>
        </w:rPr>
        <w:t>3D</w:t>
      </w:r>
      <w:proofErr w:type="gramEnd"/>
      <w:r w:rsidRPr="00157F00">
        <w:rPr>
          <w:b/>
          <w:bCs/>
        </w:rPr>
        <w:t xml:space="preserve"> projektech</w:t>
      </w:r>
      <w:r w:rsidRPr="00157F00">
        <w:t>: I když se Godot zlepšuje v oblasti 3D, není tak optimalizovaný jako konkurence při tvorbě velmi rozsáhlých nebo graficky náročných projektů.</w:t>
      </w:r>
    </w:p>
    <w:p w14:paraId="46472097" w14:textId="77777777" w:rsidR="00157F00" w:rsidRPr="00157F00" w:rsidRDefault="00157F00" w:rsidP="008C4CBE">
      <w:pPr>
        <w:numPr>
          <w:ilvl w:val="0"/>
          <w:numId w:val="9"/>
        </w:numPr>
      </w:pPr>
      <w:r w:rsidRPr="00157F00">
        <w:rPr>
          <w:b/>
          <w:bCs/>
        </w:rPr>
        <w:t>Menší míra předpřipraveného obsahu</w:t>
      </w:r>
      <w:r w:rsidRPr="00157F00">
        <w:t xml:space="preserve">: Godot obsahuje méně vestavěných šablon a </w:t>
      </w:r>
      <w:proofErr w:type="spellStart"/>
      <w:r w:rsidRPr="00157F00">
        <w:t>assetů</w:t>
      </w:r>
      <w:proofErr w:type="spellEnd"/>
      <w:r w:rsidRPr="00157F00">
        <w:t>, což může vyžadovat více práce při vývoji od nuly.</w:t>
      </w:r>
    </w:p>
    <w:p w14:paraId="31BA0F88" w14:textId="1AA12AF5" w:rsidR="00157F00" w:rsidRPr="00157F00" w:rsidRDefault="00C21FA2" w:rsidP="008C4CBE">
      <w:pPr>
        <w:numPr>
          <w:ilvl w:val="0"/>
          <w:numId w:val="9"/>
        </w:numPr>
      </w:pPr>
      <w:r w:rsidRPr="00157F00">
        <w:rPr>
          <w:b/>
          <w:bCs/>
        </w:rPr>
        <w:t>Specifický</w:t>
      </w:r>
      <w:r w:rsidR="00157F00" w:rsidRPr="00157F00">
        <w:rPr>
          <w:b/>
          <w:bCs/>
        </w:rPr>
        <w:t xml:space="preserve"> jazyk </w:t>
      </w:r>
      <w:proofErr w:type="spellStart"/>
      <w:r w:rsidR="00157F00" w:rsidRPr="00157F00">
        <w:rPr>
          <w:b/>
          <w:bCs/>
        </w:rPr>
        <w:t>GDScript</w:t>
      </w:r>
      <w:proofErr w:type="spellEnd"/>
      <w:r w:rsidR="00157F00" w:rsidRPr="00157F00">
        <w:t xml:space="preserve">: I když je </w:t>
      </w:r>
      <w:proofErr w:type="spellStart"/>
      <w:r w:rsidR="00157F00" w:rsidRPr="00157F00">
        <w:t>GDScript</w:t>
      </w:r>
      <w:proofErr w:type="spellEnd"/>
      <w:r w:rsidR="00157F00" w:rsidRPr="00157F00">
        <w:t xml:space="preserve"> snadný na použití, nemusí vyhovovat všem vývojářům, kteří jsou zvyklí na univerzálnější jazyky, jako je C++ nebo C#.</w:t>
      </w:r>
    </w:p>
    <w:p w14:paraId="49F2A39B" w14:textId="77777777" w:rsidR="00157F00" w:rsidRPr="00157F00" w:rsidRDefault="00157F00" w:rsidP="008C4CBE">
      <w:pPr>
        <w:numPr>
          <w:ilvl w:val="0"/>
          <w:numId w:val="9"/>
        </w:numPr>
      </w:pPr>
      <w:r w:rsidRPr="00157F00">
        <w:rPr>
          <w:b/>
          <w:bCs/>
        </w:rPr>
        <w:t>Menší zázemí pro komerční projekty</w:t>
      </w:r>
      <w:r w:rsidRPr="00157F00">
        <w:t>: Pro velké studio může být Godot omezenější v oblasti marketingové podpory a profesionálních služeb.</w:t>
      </w:r>
    </w:p>
    <w:p w14:paraId="7C7B4AEB" w14:textId="77777777" w:rsidR="00157F00" w:rsidRPr="00157F00" w:rsidRDefault="00157F00" w:rsidP="002342B5">
      <w:pPr>
        <w:ind w:left="360"/>
      </w:pPr>
      <w:r w:rsidRPr="00157F00">
        <w:t xml:space="preserve">Godot </w:t>
      </w:r>
      <w:proofErr w:type="spellStart"/>
      <w:r w:rsidRPr="00157F00">
        <w:t>Engine</w:t>
      </w:r>
      <w:proofErr w:type="spellEnd"/>
      <w:r w:rsidRPr="00157F00">
        <w:t xml:space="preserve"> je ideální volbou pro jednotlivce a menší týmy, kteří chtějí vytvořit kreativní projekty s minimálními náklady a učit se moderním postupům herního vývoje.</w:t>
      </w:r>
    </w:p>
    <w:p w14:paraId="45FB0818" w14:textId="77777777" w:rsidR="00D04AE6" w:rsidRDefault="00D04AE6" w:rsidP="00D04AE6"/>
    <w:p w14:paraId="67ECDCE3" w14:textId="77777777" w:rsidR="00543AE0" w:rsidRPr="00802D4F" w:rsidRDefault="00543AE0" w:rsidP="00543AE0">
      <w:pPr>
        <w:pStyle w:val="Nadpis1"/>
      </w:pPr>
      <w:bookmarkStart w:id="40" w:name="_Toc187695617"/>
      <w:r>
        <w:lastRenderedPageBreak/>
        <w:t>doporučená časová osa vývoje her</w:t>
      </w:r>
      <w:bookmarkEnd w:id="40"/>
    </w:p>
    <w:p w14:paraId="04561C6D" w14:textId="0757E6AA" w:rsidR="00370B82" w:rsidRDefault="00605AF0" w:rsidP="00605AF0">
      <w:r w:rsidRPr="00605AF0">
        <w:rPr>
          <w:noProof/>
        </w:rPr>
        <w:drawing>
          <wp:inline distT="0" distB="0" distL="0" distR="0" wp14:anchorId="5238ADD2" wp14:editId="043C00AB">
            <wp:extent cx="5580380" cy="3450590"/>
            <wp:effectExtent l="0" t="0" r="1270" b="0"/>
            <wp:docPr id="1580022521" name="Obrázek 1" descr="Obsah obrázku text, snímek obrazovky, mapa,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2521" name="Obrázek 1" descr="Obsah obrázku text, snímek obrazovky, mapa, diagram&#10;&#10;Popis byl vytvořen automaticky"/>
                    <pic:cNvPicPr/>
                  </pic:nvPicPr>
                  <pic:blipFill>
                    <a:blip r:embed="rId15"/>
                    <a:stretch>
                      <a:fillRect/>
                    </a:stretch>
                  </pic:blipFill>
                  <pic:spPr>
                    <a:xfrm>
                      <a:off x="0" y="0"/>
                      <a:ext cx="5580380" cy="3450590"/>
                    </a:xfrm>
                    <a:prstGeom prst="rect">
                      <a:avLst/>
                    </a:prstGeom>
                  </pic:spPr>
                </pic:pic>
              </a:graphicData>
            </a:graphic>
          </wp:inline>
        </w:drawing>
      </w:r>
    </w:p>
    <w:p w14:paraId="123E7038" w14:textId="5EF43D34" w:rsidR="00370B82" w:rsidRPr="009A5F96" w:rsidRDefault="009A5F96" w:rsidP="00DA1961">
      <w:pPr>
        <w:jc w:val="left"/>
        <w:rPr>
          <w:b/>
          <w:bCs/>
        </w:rPr>
      </w:pPr>
      <w:r w:rsidRPr="009A5F96">
        <w:rPr>
          <w:b/>
          <w:bCs/>
        </w:rPr>
        <w:t>1.</w:t>
      </w:r>
      <w:r>
        <w:rPr>
          <w:u w:val="single"/>
        </w:rPr>
        <w:t xml:space="preserve"> </w:t>
      </w:r>
      <w:r w:rsidR="0013403D" w:rsidRPr="009A5F96">
        <w:rPr>
          <w:u w:val="single"/>
        </w:rPr>
        <w:t>Pracovní plocha (</w:t>
      </w:r>
      <w:proofErr w:type="gramStart"/>
      <w:r w:rsidR="0013403D" w:rsidRPr="009A5F96">
        <w:rPr>
          <w:u w:val="single"/>
        </w:rPr>
        <w:t>3D</w:t>
      </w:r>
      <w:proofErr w:type="gramEnd"/>
      <w:r w:rsidR="0013403D" w:rsidRPr="009A5F96">
        <w:rPr>
          <w:u w:val="single"/>
        </w:rPr>
        <w:t xml:space="preserve"> </w:t>
      </w:r>
      <w:proofErr w:type="spellStart"/>
      <w:r w:rsidR="0013403D" w:rsidRPr="009A5F96">
        <w:rPr>
          <w:u w:val="single"/>
        </w:rPr>
        <w:t>viewport</w:t>
      </w:r>
      <w:proofErr w:type="spellEnd"/>
      <w:r w:rsidR="0013403D" w:rsidRPr="009A5F96">
        <w:rPr>
          <w:u w:val="single"/>
        </w:rPr>
        <w:t>):</w:t>
      </w:r>
    </w:p>
    <w:p w14:paraId="04DAF5D5" w14:textId="4FD243FB" w:rsidR="00370B82" w:rsidRDefault="0013403D" w:rsidP="00DA1961">
      <w:pPr>
        <w:jc w:val="left"/>
      </w:pPr>
      <w:r w:rsidRPr="0013403D">
        <w:t>Hlavní prostor</w:t>
      </w:r>
      <w:r w:rsidR="004C56E6">
        <w:t>,</w:t>
      </w:r>
      <w:r w:rsidRPr="0013403D">
        <w:t xml:space="preserve"> kde se upravuje scéna. Umožňuje zobrazit a manipulovat s objekty ve 3D </w:t>
      </w:r>
      <w:r w:rsidR="00035D4E">
        <w:t xml:space="preserve">nebo </w:t>
      </w:r>
      <w:proofErr w:type="gramStart"/>
      <w:r w:rsidR="00035D4E">
        <w:t>2D</w:t>
      </w:r>
      <w:proofErr w:type="gramEnd"/>
      <w:r w:rsidR="00035D4E">
        <w:t xml:space="preserve"> </w:t>
      </w:r>
      <w:r w:rsidRPr="0013403D">
        <w:t xml:space="preserve">prostoru pomocí nástrojů jako pohyb, rotace, nebo </w:t>
      </w:r>
      <w:r w:rsidR="00035D4E" w:rsidRPr="0013403D">
        <w:t>škálování.</w:t>
      </w:r>
      <w:r w:rsidR="00035D4E">
        <w:t xml:space="preserve"> Nebo psaní scriptů ve skriptovacím okně.</w:t>
      </w:r>
    </w:p>
    <w:p w14:paraId="02B2C2F2" w14:textId="5ADCDDFD" w:rsidR="00035D4E" w:rsidRPr="00BD1643" w:rsidRDefault="00035D4E" w:rsidP="00DA1961">
      <w:pPr>
        <w:jc w:val="left"/>
        <w:rPr>
          <w:b/>
          <w:bCs/>
        </w:rPr>
      </w:pPr>
      <w:r w:rsidRPr="00BD1643">
        <w:rPr>
          <w:b/>
          <w:bCs/>
        </w:rPr>
        <w:t>2</w:t>
      </w:r>
      <w:r w:rsidR="009A5F96">
        <w:rPr>
          <w:b/>
          <w:bCs/>
        </w:rPr>
        <w:t>.</w:t>
      </w:r>
      <w:r w:rsidRPr="00BD1643">
        <w:rPr>
          <w:sz w:val="20"/>
          <w:szCs w:val="20"/>
        </w:rPr>
        <w:t xml:space="preserve"> </w:t>
      </w:r>
      <w:r w:rsidRPr="00BD1643">
        <w:rPr>
          <w:u w:val="single"/>
        </w:rPr>
        <w:t>Inspektor:</w:t>
      </w:r>
    </w:p>
    <w:p w14:paraId="553EC75A" w14:textId="5EBC2E89" w:rsidR="00035D4E" w:rsidRPr="00035D4E" w:rsidRDefault="00035D4E" w:rsidP="00DA1961">
      <w:pPr>
        <w:jc w:val="left"/>
        <w:rPr>
          <w:b/>
          <w:bCs/>
          <w:sz w:val="32"/>
          <w:szCs w:val="32"/>
        </w:rPr>
      </w:pPr>
      <w:r w:rsidRPr="00035D4E">
        <w:t xml:space="preserve">Tento panel umožňuje uživateli upravovat vlastnosti vybraného objektu. Obsahuje možnosti jako </w:t>
      </w:r>
      <w:proofErr w:type="spellStart"/>
      <w:r w:rsidRPr="00035D4E">
        <w:t>Transform</w:t>
      </w:r>
      <w:proofErr w:type="spellEnd"/>
      <w:r w:rsidRPr="00035D4E">
        <w:t xml:space="preserve">, </w:t>
      </w:r>
      <w:proofErr w:type="spellStart"/>
      <w:r w:rsidRPr="00035D4E">
        <w:t>Visibility</w:t>
      </w:r>
      <w:proofErr w:type="spellEnd"/>
      <w:r w:rsidRPr="00035D4E">
        <w:t xml:space="preserve"> a další nastavení specifické pro uzel nebo objekt, který je aktuálně označen.</w:t>
      </w:r>
    </w:p>
    <w:p w14:paraId="79C1E108" w14:textId="663D22ED" w:rsidR="00370B82" w:rsidRPr="009A5F96" w:rsidRDefault="00E62DCD" w:rsidP="00DA1961">
      <w:pPr>
        <w:jc w:val="left"/>
        <w:rPr>
          <w:u w:val="single"/>
        </w:rPr>
      </w:pPr>
      <w:r w:rsidRPr="009A5F96">
        <w:rPr>
          <w:b/>
          <w:bCs/>
        </w:rPr>
        <w:t>3</w:t>
      </w:r>
      <w:r w:rsidR="009A5F96">
        <w:rPr>
          <w:b/>
          <w:bCs/>
        </w:rPr>
        <w:t>.</w:t>
      </w:r>
      <w:r w:rsidR="00035D4E" w:rsidRPr="009A5F96">
        <w:rPr>
          <w:sz w:val="20"/>
          <w:szCs w:val="20"/>
        </w:rPr>
        <w:t xml:space="preserve"> </w:t>
      </w:r>
      <w:r w:rsidR="00035D4E" w:rsidRPr="009A5F96">
        <w:rPr>
          <w:u w:val="single"/>
        </w:rPr>
        <w:t>Konzole / Výstupy:</w:t>
      </w:r>
    </w:p>
    <w:p w14:paraId="4268D9C4" w14:textId="5086DBCF" w:rsidR="00035D4E" w:rsidRPr="00035D4E" w:rsidRDefault="00035D4E" w:rsidP="00DA1961">
      <w:pPr>
        <w:jc w:val="left"/>
      </w:pPr>
      <w:r w:rsidRPr="00035D4E">
        <w:t>Oblast pro zobrazení výstupů, ladění nebo chybových hlášení během práce v editoru či při spuštění aplikace.</w:t>
      </w:r>
    </w:p>
    <w:p w14:paraId="746DD806" w14:textId="5271CD24" w:rsidR="00370B82" w:rsidRPr="009A5F96" w:rsidRDefault="00370B82" w:rsidP="00DA1961">
      <w:pPr>
        <w:jc w:val="left"/>
        <w:rPr>
          <w:u w:val="single"/>
        </w:rPr>
      </w:pPr>
      <w:r w:rsidRPr="009A5F96">
        <w:rPr>
          <w:b/>
          <w:bCs/>
        </w:rPr>
        <w:t>4</w:t>
      </w:r>
      <w:r w:rsidR="009A5F96">
        <w:rPr>
          <w:b/>
          <w:bCs/>
        </w:rPr>
        <w:t>.</w:t>
      </w:r>
      <w:r w:rsidR="00035D4E" w:rsidRPr="009A5F96">
        <w:rPr>
          <w:sz w:val="20"/>
          <w:szCs w:val="20"/>
        </w:rPr>
        <w:t xml:space="preserve"> </w:t>
      </w:r>
      <w:r w:rsidR="00035D4E" w:rsidRPr="009A5F96">
        <w:rPr>
          <w:u w:val="single"/>
        </w:rPr>
        <w:t>Správce souborů (</w:t>
      </w:r>
      <w:proofErr w:type="spellStart"/>
      <w:r w:rsidR="00035D4E" w:rsidRPr="009A5F96">
        <w:rPr>
          <w:u w:val="single"/>
        </w:rPr>
        <w:t>Filesystem</w:t>
      </w:r>
      <w:proofErr w:type="spellEnd"/>
      <w:r w:rsidR="00035D4E" w:rsidRPr="009A5F96">
        <w:rPr>
          <w:u w:val="single"/>
        </w:rPr>
        <w:t>):</w:t>
      </w:r>
    </w:p>
    <w:p w14:paraId="4395D67F" w14:textId="5EC7B774" w:rsidR="00035D4E" w:rsidRDefault="00035D4E" w:rsidP="00DA1961">
      <w:pPr>
        <w:jc w:val="left"/>
      </w:pPr>
      <w:r w:rsidRPr="00035D4E">
        <w:t xml:space="preserve">Zobrazuje všechny soubory a </w:t>
      </w:r>
      <w:proofErr w:type="spellStart"/>
      <w:r w:rsidRPr="00035D4E">
        <w:t>assety</w:t>
      </w:r>
      <w:proofErr w:type="spellEnd"/>
      <w:r w:rsidRPr="00035D4E">
        <w:t xml:space="preserve"> projektu, které jsou k dispozici. Slouží k rychlému přístupu k modelům, texturám, skriptům a dalším souborům.</w:t>
      </w:r>
    </w:p>
    <w:p w14:paraId="4B6F7327" w14:textId="77777777" w:rsidR="00DA1961" w:rsidRDefault="00DA1961" w:rsidP="00DA1961">
      <w:pPr>
        <w:jc w:val="left"/>
      </w:pPr>
    </w:p>
    <w:p w14:paraId="0860FFBF" w14:textId="77777777" w:rsidR="00DA1961" w:rsidRPr="00035D4E" w:rsidRDefault="00DA1961" w:rsidP="00DA1961">
      <w:pPr>
        <w:jc w:val="left"/>
      </w:pPr>
    </w:p>
    <w:p w14:paraId="75AB4B3C" w14:textId="72D7BF42" w:rsidR="00370B82" w:rsidRPr="009A5F96" w:rsidRDefault="00370B82" w:rsidP="00DA1961">
      <w:pPr>
        <w:jc w:val="left"/>
        <w:rPr>
          <w:b/>
          <w:bCs/>
        </w:rPr>
      </w:pPr>
      <w:r w:rsidRPr="009A5F96">
        <w:rPr>
          <w:b/>
          <w:bCs/>
        </w:rPr>
        <w:lastRenderedPageBreak/>
        <w:t>5</w:t>
      </w:r>
      <w:r w:rsidR="009A5F96">
        <w:rPr>
          <w:b/>
          <w:bCs/>
        </w:rPr>
        <w:t>.</w:t>
      </w:r>
      <w:r w:rsidR="00035D4E" w:rsidRPr="009A5F96">
        <w:rPr>
          <w:sz w:val="20"/>
          <w:szCs w:val="20"/>
        </w:rPr>
        <w:t xml:space="preserve"> </w:t>
      </w:r>
      <w:r w:rsidR="00035D4E" w:rsidRPr="009A5F96">
        <w:rPr>
          <w:u w:val="single"/>
        </w:rPr>
        <w:t>Seznam uzlů (</w:t>
      </w:r>
      <w:proofErr w:type="spellStart"/>
      <w:r w:rsidR="00035D4E" w:rsidRPr="009A5F96">
        <w:rPr>
          <w:u w:val="single"/>
        </w:rPr>
        <w:t>Scene</w:t>
      </w:r>
      <w:proofErr w:type="spellEnd"/>
      <w:r w:rsidR="00035D4E" w:rsidRPr="009A5F96">
        <w:rPr>
          <w:u w:val="single"/>
        </w:rPr>
        <w:t xml:space="preserve"> </w:t>
      </w:r>
      <w:proofErr w:type="spellStart"/>
      <w:r w:rsidR="00035D4E" w:rsidRPr="009A5F96">
        <w:rPr>
          <w:u w:val="single"/>
        </w:rPr>
        <w:t>tree</w:t>
      </w:r>
      <w:proofErr w:type="spellEnd"/>
      <w:r w:rsidR="00035D4E" w:rsidRPr="009A5F96">
        <w:rPr>
          <w:u w:val="single"/>
        </w:rPr>
        <w:t>):</w:t>
      </w:r>
    </w:p>
    <w:p w14:paraId="36C9A126" w14:textId="3618F05A" w:rsidR="004B61E2" w:rsidRPr="00035D4E" w:rsidRDefault="00035D4E" w:rsidP="00DA1961">
      <w:pPr>
        <w:jc w:val="left"/>
      </w:pPr>
      <w:r w:rsidRPr="00035D4E">
        <w:t>Stromová struktura všech objektů (uzlů) ve scéně. Umožňuje vybírat, přidávat, odstraňovat a organizovat objekty ve scéně.</w:t>
      </w:r>
    </w:p>
    <w:p w14:paraId="3FC14B63" w14:textId="79FB1F0F" w:rsidR="00605AF0" w:rsidRPr="009A5F96" w:rsidRDefault="009A5F96" w:rsidP="00DA1961">
      <w:pPr>
        <w:jc w:val="left"/>
        <w:rPr>
          <w:u w:val="single"/>
        </w:rPr>
      </w:pPr>
      <w:r w:rsidRPr="009A5F96">
        <w:rPr>
          <w:b/>
          <w:bCs/>
        </w:rPr>
        <w:t xml:space="preserve">6. </w:t>
      </w:r>
      <w:r w:rsidR="00035D4E" w:rsidRPr="009A5F96">
        <w:rPr>
          <w:u w:val="single"/>
        </w:rPr>
        <w:t>Horní panel (hlavní nabídka):</w:t>
      </w:r>
    </w:p>
    <w:p w14:paraId="17CB6B0D" w14:textId="3E8B4F76" w:rsidR="003E07C2" w:rsidRPr="00E000B4" w:rsidRDefault="00D46F1D" w:rsidP="00DA1961">
      <w:pPr>
        <w:jc w:val="left"/>
      </w:pPr>
      <w:r w:rsidRPr="002B1F7C">
        <w:t xml:space="preserve">Zahrnuje hlavní nabídky jako </w:t>
      </w:r>
      <w:proofErr w:type="gramStart"/>
      <w:r w:rsidRPr="002B1F7C">
        <w:t>3D</w:t>
      </w:r>
      <w:proofErr w:type="gramEnd"/>
      <w:r w:rsidRPr="002B1F7C">
        <w:t>, 2D, Script</w:t>
      </w:r>
      <w:r w:rsidR="004C56E6">
        <w:t xml:space="preserve"> </w:t>
      </w:r>
      <w:r w:rsidRPr="002B1F7C">
        <w:t>a další nástroje pro přepínání pohledů a funkcí editoru. Slouží k přístupu k obecným funkcím, přepínání mezi různými módy a nástrojům.</w:t>
      </w:r>
    </w:p>
    <w:p w14:paraId="4A4F33B1" w14:textId="763D79D0" w:rsidR="004E377B" w:rsidRDefault="004E377B" w:rsidP="0032136C">
      <w:pPr>
        <w:pStyle w:val="Nadpis2"/>
      </w:pPr>
      <w:bookmarkStart w:id="41" w:name="_Toc187695618"/>
      <w:r>
        <w:t>Začátek projektu</w:t>
      </w:r>
      <w:bookmarkEnd w:id="41"/>
    </w:p>
    <w:p w14:paraId="2F770D5C" w14:textId="6067901D" w:rsidR="0032136C" w:rsidRDefault="0032136C" w:rsidP="0032136C">
      <w:r>
        <w:t>Začátek projektu v Godotu je o převodu nápadu a své vize do konkrétní podoby. S flexibilními nástroji tohot</w:t>
      </w:r>
      <w:r w:rsidR="00D87AD7">
        <w:t xml:space="preserve">o </w:t>
      </w:r>
      <w:proofErr w:type="spellStart"/>
      <w:r w:rsidR="00D87AD7">
        <w:t>enginu</w:t>
      </w:r>
      <w:proofErr w:type="spellEnd"/>
      <w:r w:rsidR="00D87AD7">
        <w:t xml:space="preserve"> je možné rychle </w:t>
      </w:r>
      <w:proofErr w:type="spellStart"/>
      <w:r w:rsidR="00D87AD7">
        <w:t>prototy</w:t>
      </w:r>
      <w:r>
        <w:t>povat</w:t>
      </w:r>
      <w:proofErr w:type="spellEnd"/>
      <w:r>
        <w:t xml:space="preserve"> a testovat různé koncepty. To nám umožní rozvíjet kreativní myšlenky do funkčního výsledku v celkem rozumném čase. V téhle kapitole ukážu doporučený postup projek</w:t>
      </w:r>
      <w:r w:rsidR="00D81BD5">
        <w:t>tu</w:t>
      </w:r>
      <w:r>
        <w:t xml:space="preserve"> na příkladu této hry.</w:t>
      </w:r>
    </w:p>
    <w:p w14:paraId="07602BCA" w14:textId="132732AD" w:rsidR="00D219FB" w:rsidRDefault="00564FC2" w:rsidP="00D219FB">
      <w:pPr>
        <w:pStyle w:val="Nadpis2"/>
      </w:pPr>
      <w:bookmarkStart w:id="42" w:name="_Toc187695619"/>
      <w:r>
        <w:t>Tvorba Hráče</w:t>
      </w:r>
      <w:bookmarkEnd w:id="42"/>
    </w:p>
    <w:p w14:paraId="06E319EB" w14:textId="135994FF" w:rsidR="0051529F" w:rsidRDefault="00D219FB" w:rsidP="00D219FB">
      <w:r>
        <w:t xml:space="preserve">V tomhle příkladu dělám </w:t>
      </w:r>
      <w:proofErr w:type="gramStart"/>
      <w:r>
        <w:t>3D</w:t>
      </w:r>
      <w:proofErr w:type="gramEnd"/>
      <w:r w:rsidR="00E549B6">
        <w:t xml:space="preserve"> hru</w:t>
      </w:r>
      <w:r w:rsidR="00287F7F">
        <w:t xml:space="preserve"> a</w:t>
      </w:r>
      <w:r w:rsidR="00E549B6">
        <w:t xml:space="preserve"> tím pádem si vytvoříme</w:t>
      </w:r>
      <w:r w:rsidR="00564FC2">
        <w:t xml:space="preserve"> G</w:t>
      </w:r>
      <w:r w:rsidR="00E549B6">
        <w:t>odot projekt pro graficky náročnější projekty. V první scéně je třeba vytvořit hráčskou postavu tak</w:t>
      </w:r>
      <w:r w:rsidR="00287F7F">
        <w:t xml:space="preserve">, </w:t>
      </w:r>
      <w:r w:rsidR="00E549B6">
        <w:t>že přidám objekt characterBody</w:t>
      </w:r>
      <w:r w:rsidR="00564FC2">
        <w:t>3D</w:t>
      </w:r>
      <w:r w:rsidR="00E549B6">
        <w:t xml:space="preserve">. </w:t>
      </w:r>
      <w:r w:rsidR="00287F7F">
        <w:t>Tomuto objektu</w:t>
      </w:r>
      <w:r w:rsidR="00E549B6">
        <w:t xml:space="preserve"> </w:t>
      </w:r>
      <w:r w:rsidR="00287F7F">
        <w:t xml:space="preserve">se </w:t>
      </w:r>
      <w:r w:rsidR="00E549B6">
        <w:t>musí jako potom</w:t>
      </w:r>
      <w:r w:rsidR="00287F7F">
        <w:t>ci</w:t>
      </w:r>
      <w:r w:rsidR="00E549B6">
        <w:t xml:space="preserve"> přidat dva objekty a to MeshInstance3D</w:t>
      </w:r>
      <w:r w:rsidR="00287F7F">
        <w:t>,</w:t>
      </w:r>
      <w:r w:rsidR="00E549B6">
        <w:t xml:space="preserve"> aby náš hráč měl viditelný tvar</w:t>
      </w:r>
      <w:r w:rsidR="00287F7F">
        <w:t>.</w:t>
      </w:r>
      <w:r w:rsidR="00E549B6">
        <w:t xml:space="preserve"> </w:t>
      </w:r>
      <w:r w:rsidR="00287F7F">
        <w:t>D</w:t>
      </w:r>
      <w:r w:rsidR="00E549B6">
        <w:t>ruhý</w:t>
      </w:r>
      <w:r w:rsidR="00287F7F">
        <w:t>m</w:t>
      </w:r>
      <w:r w:rsidR="00E549B6">
        <w:t xml:space="preserve"> je CollisionShape3D aby náš hráč mohl interagovat s prostředím.</w:t>
      </w:r>
    </w:p>
    <w:p w14:paraId="01AE8B2A" w14:textId="6EB5AA24" w:rsidR="00E549B6" w:rsidRDefault="00E549B6" w:rsidP="00D219FB">
      <w:r>
        <w:t>D</w:t>
      </w:r>
      <w:r w:rsidR="00166AE0">
        <w:t>alším klíčový</w:t>
      </w:r>
      <w:r>
        <w:t>m objektem je kamera</w:t>
      </w:r>
      <w:r w:rsidR="00287F7F">
        <w:t>,</w:t>
      </w:r>
      <w:r>
        <w:t xml:space="preserve"> takže přidáme objekt Camera3D.</w:t>
      </w:r>
    </w:p>
    <w:p w14:paraId="63AA36EE" w14:textId="0814BE84" w:rsidR="0051529F" w:rsidRDefault="00E549B6" w:rsidP="00D219FB">
      <w:r>
        <w:t>Pokud chceme mít hru z první osoby jako je můj projekt, tak dáme kameru jakožto potomka naše</w:t>
      </w:r>
      <w:r w:rsidR="00287F7F">
        <w:t>ho</w:t>
      </w:r>
      <w:r>
        <w:t xml:space="preserve"> hráče.</w:t>
      </w:r>
    </w:p>
    <w:p w14:paraId="7F27F754" w14:textId="77777777" w:rsidR="00C16281" w:rsidRDefault="00C16281" w:rsidP="00DA1961">
      <w:pPr>
        <w:pStyle w:val="Nadpis2"/>
      </w:pPr>
      <w:bookmarkStart w:id="43" w:name="_Toc187695620"/>
      <w:proofErr w:type="spellStart"/>
      <w:r>
        <w:t>GDScript</w:t>
      </w:r>
      <w:bookmarkEnd w:id="43"/>
      <w:proofErr w:type="spellEnd"/>
    </w:p>
    <w:p w14:paraId="36A1D338" w14:textId="77777777" w:rsidR="00C16281" w:rsidRDefault="00C16281" w:rsidP="00DA1961">
      <w:pPr>
        <w:pStyle w:val="Normlnweb"/>
        <w:spacing w:line="360" w:lineRule="auto"/>
      </w:pPr>
      <w:proofErr w:type="spellStart"/>
      <w:r>
        <w:t>GDScript</w:t>
      </w:r>
      <w:proofErr w:type="spellEnd"/>
      <w:r>
        <w:t xml:space="preserve"> je skriptovací jazyk specificky navržený pro herní </w:t>
      </w:r>
      <w:proofErr w:type="spellStart"/>
      <w:r>
        <w:t>engine</w:t>
      </w:r>
      <w:proofErr w:type="spellEnd"/>
      <w:r>
        <w:t xml:space="preserve"> Godot. Svou syntaxí se podobá Pythonu, což z něj činí snadno srozumitelný a čitelný jazyk, zejména pro začátečníky. </w:t>
      </w:r>
      <w:proofErr w:type="spellStart"/>
      <w:r>
        <w:t>GDScript</w:t>
      </w:r>
      <w:proofErr w:type="spellEnd"/>
      <w:r>
        <w:t xml:space="preserve"> je přímo integrovaný do Godotu, což znamená, že umožňuje efektivní práci s herními objekty a scénami bez potřeby externích knihoven. Mezi hlavní výhody patří jednoduchost, rychlý vývojový cyklus díky vestavěné podpoře v editoru a optimalizace pro </w:t>
      </w:r>
      <w:r>
        <w:lastRenderedPageBreak/>
        <w:t xml:space="preserve">výkon při práci v herním prostředí. Díky tomu je </w:t>
      </w:r>
      <w:proofErr w:type="spellStart"/>
      <w:r>
        <w:t>GDScript</w:t>
      </w:r>
      <w:proofErr w:type="spellEnd"/>
      <w:r>
        <w:t xml:space="preserve"> ideální pro rychlé prototypování i plnohodnotný vývoj her.</w:t>
      </w:r>
    </w:p>
    <w:p w14:paraId="7930D6DE" w14:textId="77777777" w:rsidR="00C16281" w:rsidRDefault="00C16281" w:rsidP="008C4CBE">
      <w:pPr>
        <w:pStyle w:val="Nadpis3"/>
        <w:numPr>
          <w:ilvl w:val="2"/>
          <w:numId w:val="10"/>
        </w:numPr>
      </w:pPr>
      <w:bookmarkStart w:id="44" w:name="_Toc187695621"/>
      <w:r>
        <w:t xml:space="preserve">Příklad jednoduchého </w:t>
      </w:r>
      <w:proofErr w:type="spellStart"/>
      <w:r>
        <w:t>GDScriptu</w:t>
      </w:r>
      <w:bookmarkEnd w:id="44"/>
      <w:proofErr w:type="spellEnd"/>
    </w:p>
    <w:p w14:paraId="61B00672" w14:textId="77777777" w:rsidR="00C16281" w:rsidRPr="005A7D43" w:rsidRDefault="00C16281" w:rsidP="00C16281">
      <w:pPr>
        <w:ind w:left="720"/>
      </w:pPr>
      <w:r>
        <w:t xml:space="preserve">Toto je jednoduchý příklad </w:t>
      </w:r>
      <w:proofErr w:type="spellStart"/>
      <w:r>
        <w:t>GDSriptu</w:t>
      </w:r>
      <w:proofErr w:type="spellEnd"/>
      <w:r>
        <w:t xml:space="preserve"> pro levitaci mince:</w:t>
      </w:r>
    </w:p>
    <w:p w14:paraId="38F430B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extends</w:t>
      </w:r>
      <w:proofErr w:type="spellEnd"/>
      <w:r w:rsidRPr="006A7FBD">
        <w:rPr>
          <w:color w:val="FF0000"/>
        </w:rPr>
        <w:t xml:space="preserve"> </w:t>
      </w:r>
      <w:r w:rsidRPr="006A7FBD">
        <w:rPr>
          <w:color w:val="00B050"/>
        </w:rPr>
        <w:t>Area3D</w:t>
      </w:r>
    </w:p>
    <w:p w14:paraId="0AFE76AA"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p>
    <w:p w14:paraId="5F1B0D7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rsidRPr="006A7FBD">
        <w:rPr>
          <w:i/>
          <w:iCs/>
        </w:rPr>
        <w:t>#Deklarace proměnných</w:t>
      </w:r>
    </w:p>
    <w:p w14:paraId="2BE10A97"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const</w:t>
      </w:r>
      <w:proofErr w:type="spellEnd"/>
      <w:r w:rsidRPr="006A7FBD">
        <w:rPr>
          <w:color w:val="FF0000"/>
        </w:rPr>
        <w:t xml:space="preserve"> </w:t>
      </w:r>
      <w:r w:rsidRPr="006A7FBD">
        <w:t>ROT_SPEED = 100</w:t>
      </w:r>
    </w:p>
    <w:p w14:paraId="736013B3"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color w:val="FF0000"/>
        </w:rPr>
        <w:t xml:space="preserve">var </w:t>
      </w:r>
      <w:proofErr w:type="spellStart"/>
      <w:r w:rsidRPr="006A7FBD">
        <w:t>move_speed</w:t>
      </w:r>
      <w:proofErr w:type="spellEnd"/>
      <w:r w:rsidRPr="006A7FBD">
        <w:t xml:space="preserve"> = 0.005</w:t>
      </w:r>
    </w:p>
    <w:p w14:paraId="47E0B9D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color w:val="FF0000"/>
        </w:rPr>
        <w:t xml:space="preserve">var </w:t>
      </w:r>
      <w:proofErr w:type="spellStart"/>
      <w:r w:rsidRPr="006A7FBD">
        <w:t>move_y</w:t>
      </w:r>
      <w:proofErr w:type="spellEnd"/>
      <w:r w:rsidRPr="006A7FBD">
        <w:t xml:space="preserve"> = 0</w:t>
      </w:r>
    </w:p>
    <w:p w14:paraId="1346DBE8"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color w:val="FF0000"/>
        </w:rPr>
        <w:t xml:space="preserve">var </w:t>
      </w:r>
      <w:proofErr w:type="spellStart"/>
      <w:r w:rsidRPr="006A7FBD">
        <w:t>add</w:t>
      </w:r>
      <w:proofErr w:type="spellEnd"/>
      <w:r w:rsidRPr="006A7FBD">
        <w:t xml:space="preserve"> = </w:t>
      </w:r>
      <w:proofErr w:type="spellStart"/>
      <w:r w:rsidRPr="006A7FBD">
        <w:t>false</w:t>
      </w:r>
      <w:proofErr w:type="spellEnd"/>
    </w:p>
    <w:p w14:paraId="206F027D"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
    <w:p w14:paraId="5DBF3985"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rPr>
          <w:i/>
          <w:iCs/>
        </w:rPr>
        <w:t># Funkce _</w:t>
      </w:r>
      <w:proofErr w:type="spellStart"/>
      <w:r w:rsidRPr="006A7FBD">
        <w:rPr>
          <w:i/>
          <w:iCs/>
        </w:rPr>
        <w:t>ready</w:t>
      </w:r>
      <w:proofErr w:type="spellEnd"/>
      <w:r w:rsidRPr="006A7FBD">
        <w:rPr>
          <w:i/>
          <w:iCs/>
        </w:rPr>
        <w:t xml:space="preserve"> se volá pouze jednou, a to tehdy když se daný objekt poprvé načte v dané scéně</w:t>
      </w:r>
    </w:p>
    <w:p w14:paraId="0C0E816E"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func</w:t>
      </w:r>
      <w:proofErr w:type="spellEnd"/>
      <w:r w:rsidRPr="006A7FBD">
        <w:rPr>
          <w:color w:val="FF0000"/>
        </w:rPr>
        <w:t xml:space="preserve"> </w:t>
      </w:r>
      <w:r w:rsidRPr="006A7FBD">
        <w:rPr>
          <w:color w:val="2F5496" w:themeColor="accent5" w:themeShade="BF"/>
        </w:rPr>
        <w:t>_</w:t>
      </w:r>
      <w:proofErr w:type="spellStart"/>
      <w:proofErr w:type="gramStart"/>
      <w:r w:rsidRPr="006A7FBD">
        <w:rPr>
          <w:color w:val="2F5496" w:themeColor="accent5" w:themeShade="BF"/>
        </w:rPr>
        <w:t>ready</w:t>
      </w:r>
      <w:proofErr w:type="spellEnd"/>
      <w:r w:rsidRPr="006A7FBD">
        <w:t>(</w:t>
      </w:r>
      <w:proofErr w:type="gramEnd"/>
      <w:r w:rsidRPr="006A7FBD">
        <w:t xml:space="preserve">) -&gt; </w:t>
      </w:r>
      <w:proofErr w:type="spellStart"/>
      <w:r w:rsidRPr="006A7FBD">
        <w:t>void</w:t>
      </w:r>
      <w:proofErr w:type="spellEnd"/>
      <w:r w:rsidRPr="006A7FBD">
        <w:t>:</w:t>
      </w:r>
    </w:p>
    <w:p w14:paraId="238811D5"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pass</w:t>
      </w:r>
      <w:proofErr w:type="spellEnd"/>
    </w:p>
    <w:p w14:paraId="3620ED0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
    <w:p w14:paraId="2832C8F1"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rsidRPr="006A7FBD">
        <w:rPr>
          <w:i/>
          <w:iCs/>
        </w:rPr>
        <w:t># Funkce _</w:t>
      </w:r>
      <w:proofErr w:type="spellStart"/>
      <w:r w:rsidRPr="006A7FBD">
        <w:rPr>
          <w:i/>
          <w:iCs/>
        </w:rPr>
        <w:t>process</w:t>
      </w:r>
      <w:proofErr w:type="spellEnd"/>
      <w:r w:rsidRPr="006A7FBD">
        <w:rPr>
          <w:i/>
          <w:iCs/>
        </w:rPr>
        <w:t xml:space="preserve"> se volá každý </w:t>
      </w:r>
      <w:proofErr w:type="spellStart"/>
      <w:r w:rsidRPr="006A7FBD">
        <w:rPr>
          <w:i/>
          <w:iCs/>
        </w:rPr>
        <w:t>frame</w:t>
      </w:r>
      <w:proofErr w:type="spellEnd"/>
      <w:r w:rsidRPr="006A7FBD">
        <w:rPr>
          <w:i/>
          <w:iCs/>
        </w:rPr>
        <w:t>. Proměnná delta</w:t>
      </w:r>
      <w:r>
        <w:rPr>
          <w:i/>
          <w:iCs/>
        </w:rPr>
        <w:t xml:space="preserve">, </w:t>
      </w:r>
      <w:r w:rsidRPr="006A7FBD">
        <w:rPr>
          <w:i/>
          <w:iCs/>
        </w:rPr>
        <w:t>kterou příjm</w:t>
      </w:r>
      <w:r>
        <w:rPr>
          <w:i/>
          <w:iCs/>
        </w:rPr>
        <w:t>e</w:t>
      </w:r>
      <w:r w:rsidRPr="006A7FBD">
        <w:rPr>
          <w:i/>
          <w:iCs/>
        </w:rPr>
        <w:t xml:space="preserve"> jako parametr</w:t>
      </w:r>
      <w:r>
        <w:rPr>
          <w:i/>
          <w:iCs/>
        </w:rPr>
        <w:t xml:space="preserve"> </w:t>
      </w:r>
      <w:r w:rsidRPr="006A7FBD">
        <w:rPr>
          <w:i/>
          <w:iCs/>
        </w:rPr>
        <w:t>‘delta‘</w:t>
      </w:r>
      <w:r>
        <w:rPr>
          <w:i/>
          <w:iCs/>
        </w:rPr>
        <w:t xml:space="preserve"> </w:t>
      </w:r>
      <w:r w:rsidRPr="006A7FBD">
        <w:rPr>
          <w:i/>
          <w:iCs/>
        </w:rPr>
        <w:t>Je čas mezi dvěma herní</w:t>
      </w:r>
      <w:r>
        <w:rPr>
          <w:i/>
          <w:iCs/>
        </w:rPr>
        <w:t>mi</w:t>
      </w:r>
      <w:r w:rsidRPr="006A7FBD">
        <w:rPr>
          <w:i/>
          <w:iCs/>
        </w:rPr>
        <w:t xml:space="preserve"> </w:t>
      </w:r>
      <w:proofErr w:type="spellStart"/>
      <w:r w:rsidRPr="006A7FBD">
        <w:rPr>
          <w:i/>
          <w:iCs/>
        </w:rPr>
        <w:t>frame</w:t>
      </w:r>
      <w:proofErr w:type="spellEnd"/>
    </w:p>
    <w:p w14:paraId="3F538863"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proofErr w:type="spellStart"/>
      <w:r w:rsidRPr="006A7FBD">
        <w:rPr>
          <w:color w:val="FF0000"/>
        </w:rPr>
        <w:t>func</w:t>
      </w:r>
      <w:proofErr w:type="spellEnd"/>
      <w:r w:rsidRPr="006A7FBD">
        <w:rPr>
          <w:color w:val="2F5496" w:themeColor="accent5" w:themeShade="BF"/>
        </w:rPr>
        <w:t xml:space="preserve"> _</w:t>
      </w:r>
      <w:proofErr w:type="spellStart"/>
      <w:proofErr w:type="gramStart"/>
      <w:r w:rsidRPr="006A7FBD">
        <w:rPr>
          <w:color w:val="2F5496" w:themeColor="accent5" w:themeShade="BF"/>
        </w:rPr>
        <w:t>process</w:t>
      </w:r>
      <w:proofErr w:type="spellEnd"/>
      <w:r w:rsidRPr="006A7FBD">
        <w:t>(</w:t>
      </w:r>
      <w:proofErr w:type="gramEnd"/>
      <w:r w:rsidRPr="006A7FBD">
        <w:t xml:space="preserve">delta: </w:t>
      </w:r>
      <w:proofErr w:type="spellStart"/>
      <w:r w:rsidRPr="006A7FBD">
        <w:t>float</w:t>
      </w:r>
      <w:proofErr w:type="spellEnd"/>
      <w:r w:rsidRPr="006A7FBD">
        <w:t xml:space="preserve">) -&gt; </w:t>
      </w:r>
      <w:proofErr w:type="spellStart"/>
      <w:r w:rsidRPr="006A7FBD">
        <w:t>void</w:t>
      </w:r>
      <w:proofErr w:type="spellEnd"/>
      <w:r w:rsidRPr="006A7FBD">
        <w:t>:</w:t>
      </w:r>
    </w:p>
    <w:p w14:paraId="02A418B5" w14:textId="77777777" w:rsidR="00C16281" w:rsidRPr="00F5448F"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rsidRPr="00F5448F">
        <w:rPr>
          <w:i/>
          <w:iCs/>
        </w:rPr>
        <w:t xml:space="preserve"># Tenhle </w:t>
      </w:r>
      <w:proofErr w:type="spellStart"/>
      <w:r w:rsidRPr="00F5448F">
        <w:rPr>
          <w:i/>
          <w:iCs/>
        </w:rPr>
        <w:t>for</w:t>
      </w:r>
      <w:proofErr w:type="spellEnd"/>
      <w:r w:rsidRPr="00F5448F">
        <w:rPr>
          <w:i/>
          <w:iCs/>
        </w:rPr>
        <w:t xml:space="preserve"> </w:t>
      </w:r>
      <w:proofErr w:type="spellStart"/>
      <w:r w:rsidRPr="00F5448F">
        <w:rPr>
          <w:i/>
          <w:iCs/>
        </w:rPr>
        <w:t>loop</w:t>
      </w:r>
      <w:proofErr w:type="spellEnd"/>
      <w:r w:rsidRPr="00F5448F">
        <w:rPr>
          <w:i/>
          <w:iCs/>
        </w:rPr>
        <w:t xml:space="preserve"> zjišťuje</w:t>
      </w:r>
      <w:r>
        <w:rPr>
          <w:i/>
          <w:iCs/>
        </w:rPr>
        <w:t>,</w:t>
      </w:r>
      <w:r w:rsidRPr="00F5448F">
        <w:rPr>
          <w:i/>
          <w:iCs/>
        </w:rPr>
        <w:t xml:space="preserve"> zda uvnitř kolize mince se nachází hráč a pokud ano tak jí smaže ze scény a připočte hráči jednu minci </w:t>
      </w:r>
    </w:p>
    <w:p w14:paraId="6C5489F4"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for</w:t>
      </w:r>
      <w:proofErr w:type="spellEnd"/>
      <w:r w:rsidRPr="006A7FBD">
        <w:t xml:space="preserve"> body in </w:t>
      </w:r>
      <w:proofErr w:type="spellStart"/>
      <w:r w:rsidRPr="006A7FBD">
        <w:t>get_overlapping_</w:t>
      </w:r>
      <w:proofErr w:type="gramStart"/>
      <w:r w:rsidRPr="006A7FBD">
        <w:t>bodies</w:t>
      </w:r>
      <w:proofErr w:type="spellEnd"/>
      <w:r w:rsidRPr="006A7FBD">
        <w:t>(</w:t>
      </w:r>
      <w:proofErr w:type="gramEnd"/>
      <w:r w:rsidRPr="006A7FBD">
        <w:t>):</w:t>
      </w:r>
    </w:p>
    <w:p w14:paraId="023D4A4F"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if</w:t>
      </w:r>
      <w:proofErr w:type="spellEnd"/>
      <w:r w:rsidRPr="006A7FBD">
        <w:t xml:space="preserve"> </w:t>
      </w:r>
      <w:proofErr w:type="spellStart"/>
      <w:r w:rsidRPr="006A7FBD">
        <w:t>body.is_in_group</w:t>
      </w:r>
      <w:proofErr w:type="spellEnd"/>
      <w:r w:rsidRPr="006A7FBD">
        <w:t>("</w:t>
      </w:r>
      <w:proofErr w:type="spellStart"/>
      <w:r w:rsidRPr="006A7FBD">
        <w:t>player</w:t>
      </w:r>
      <w:proofErr w:type="spellEnd"/>
      <w:r w:rsidRPr="006A7FBD">
        <w:t>"):</w:t>
      </w:r>
    </w:p>
    <w:p w14:paraId="04587C10"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r w:rsidRPr="006A7FBD">
        <w:tab/>
      </w:r>
      <w:proofErr w:type="spellStart"/>
      <w:r w:rsidRPr="006A7FBD">
        <w:t>queue_</w:t>
      </w:r>
      <w:proofErr w:type="gramStart"/>
      <w:r w:rsidRPr="006A7FBD">
        <w:t>free</w:t>
      </w:r>
      <w:proofErr w:type="spellEnd"/>
      <w:r w:rsidRPr="006A7FBD">
        <w:t>(</w:t>
      </w:r>
      <w:proofErr w:type="gramEnd"/>
      <w:r w:rsidRPr="006A7FBD">
        <w:t>)</w:t>
      </w:r>
    </w:p>
    <w:p w14:paraId="519C309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r w:rsidRPr="006A7FBD">
        <w:tab/>
      </w:r>
      <w:proofErr w:type="spellStart"/>
      <w:r w:rsidRPr="006A7FBD">
        <w:t>Global_Vars.coins</w:t>
      </w:r>
      <w:proofErr w:type="spellEnd"/>
      <w:r w:rsidRPr="006A7FBD">
        <w:t xml:space="preserve"> = </w:t>
      </w:r>
      <w:proofErr w:type="spellStart"/>
      <w:r w:rsidRPr="006A7FBD">
        <w:t>Global_Vars.coins</w:t>
      </w:r>
      <w:proofErr w:type="spellEnd"/>
      <w:r w:rsidRPr="006A7FBD">
        <w:t xml:space="preserve"> + 1</w:t>
      </w:r>
    </w:p>
    <w:p w14:paraId="70017D04"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r w:rsidRPr="006A7FBD">
        <w:tab/>
      </w:r>
    </w:p>
    <w:p w14:paraId="042607C1" w14:textId="77777777" w:rsidR="00C16281" w:rsidRPr="00F5448F"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rPr>
          <w:i/>
          <w:iCs/>
        </w:rPr>
      </w:pPr>
      <w:r>
        <w:tab/>
      </w:r>
      <w:r w:rsidRPr="00F5448F">
        <w:rPr>
          <w:i/>
          <w:iCs/>
        </w:rPr>
        <w:t>#Rotace mince okolo své osy počítané pomocí času delta</w:t>
      </w:r>
    </w:p>
    <w:p w14:paraId="42042FF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rotate_</w:t>
      </w:r>
      <w:proofErr w:type="gramStart"/>
      <w:r w:rsidRPr="006A7FBD">
        <w:t>y</w:t>
      </w:r>
      <w:proofErr w:type="spellEnd"/>
      <w:r w:rsidRPr="006A7FBD">
        <w:t>(</w:t>
      </w:r>
      <w:proofErr w:type="spellStart"/>
      <w:proofErr w:type="gramEnd"/>
      <w:r w:rsidRPr="006A7FBD">
        <w:t>deg_to_rad</w:t>
      </w:r>
      <w:proofErr w:type="spellEnd"/>
      <w:r w:rsidRPr="006A7FBD">
        <w:t>(ROT_SPEED * delta))</w:t>
      </w:r>
    </w:p>
    <w:p w14:paraId="35B1AB38"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
    <w:p w14:paraId="7C02408F" w14:textId="77777777" w:rsidR="00C16281" w:rsidRPr="00F5448F"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ind w:firstLine="709"/>
        <w:jc w:val="left"/>
        <w:rPr>
          <w:i/>
          <w:iCs/>
        </w:rPr>
      </w:pPr>
      <w:r w:rsidRPr="00F5448F">
        <w:rPr>
          <w:i/>
          <w:iCs/>
        </w:rPr>
        <w:t>#Zajištění pohybu mince v daném rozmezí vytvářející pohyb nahoru a dolů</w:t>
      </w:r>
    </w:p>
    <w:p w14:paraId="7D739725"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move_y</w:t>
      </w:r>
      <w:proofErr w:type="spellEnd"/>
      <w:r w:rsidRPr="006A7FBD">
        <w:t xml:space="preserve"> &lt;= -0.35:</w:t>
      </w:r>
    </w:p>
    <w:p w14:paraId="567A678B"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add</w:t>
      </w:r>
      <w:proofErr w:type="spellEnd"/>
      <w:r w:rsidRPr="006A7FBD">
        <w:t xml:space="preserve"> = </w:t>
      </w:r>
      <w:proofErr w:type="spellStart"/>
      <w:r w:rsidRPr="006A7FBD">
        <w:rPr>
          <w:color w:val="FF0000"/>
        </w:rPr>
        <w:t>true</w:t>
      </w:r>
      <w:proofErr w:type="spellEnd"/>
    </w:p>
    <w:p w14:paraId="30E31823"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move_</w:t>
      </w:r>
      <w:proofErr w:type="gramStart"/>
      <w:r w:rsidRPr="006A7FBD">
        <w:t>y</w:t>
      </w:r>
      <w:proofErr w:type="spellEnd"/>
      <w:r w:rsidRPr="006A7FBD">
        <w:t xml:space="preserve"> &gt;</w:t>
      </w:r>
      <w:proofErr w:type="gramEnd"/>
      <w:r w:rsidRPr="006A7FBD">
        <w:t>= 0.35:</w:t>
      </w:r>
    </w:p>
    <w:p w14:paraId="1321CBFC"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lastRenderedPageBreak/>
        <w:tab/>
      </w:r>
      <w:r w:rsidRPr="006A7FBD">
        <w:tab/>
      </w:r>
      <w:proofErr w:type="spellStart"/>
      <w:r w:rsidRPr="006A7FBD">
        <w:t>add</w:t>
      </w:r>
      <w:proofErr w:type="spellEnd"/>
      <w:r w:rsidRPr="006A7FBD">
        <w:t xml:space="preserve"> = </w:t>
      </w:r>
      <w:proofErr w:type="spellStart"/>
      <w:r w:rsidRPr="006A7FBD">
        <w:rPr>
          <w:color w:val="FF0000"/>
        </w:rPr>
        <w:t>false</w:t>
      </w:r>
      <w:proofErr w:type="spellEnd"/>
    </w:p>
    <w:p w14:paraId="129B5126"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true</w:t>
      </w:r>
      <w:proofErr w:type="spellEnd"/>
      <w:r w:rsidRPr="006A7FBD">
        <w:t>:</w:t>
      </w:r>
    </w:p>
    <w:p w14:paraId="6B84E709"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64A02201"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false</w:t>
      </w:r>
      <w:proofErr w:type="spellEnd"/>
      <w:r w:rsidRPr="006A7FBD">
        <w:t>:</w:t>
      </w:r>
    </w:p>
    <w:p w14:paraId="6E456331"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76FB3F0A" w14:textId="77777777" w:rsidR="00C16281" w:rsidRPr="006A7FBD"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r w:rsidRPr="006A7FBD">
        <w:tab/>
      </w:r>
    </w:p>
    <w:p w14:paraId="1FAE66BC" w14:textId="77777777" w:rsidR="00C16281" w:rsidRDefault="00C16281" w:rsidP="002E02F4">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jc w:val="left"/>
      </w:pPr>
      <w:r w:rsidRPr="006A7FBD">
        <w:tab/>
      </w:r>
      <w:proofErr w:type="spellStart"/>
      <w:proofErr w:type="gramStart"/>
      <w:r w:rsidRPr="006A7FBD">
        <w:t>position.y</w:t>
      </w:r>
      <w:proofErr w:type="spellEnd"/>
      <w:proofErr w:type="gramEnd"/>
      <w:r w:rsidRPr="006A7FBD">
        <w:t xml:space="preserve"> += </w:t>
      </w:r>
      <w:proofErr w:type="spellStart"/>
      <w:r w:rsidRPr="006A7FBD">
        <w:t>move_y</w:t>
      </w:r>
      <w:proofErr w:type="spellEnd"/>
      <w:r w:rsidRPr="006A7FBD">
        <w:t xml:space="preserve"> * delta * 0.5</w:t>
      </w:r>
    </w:p>
    <w:p w14:paraId="6F5085C0" w14:textId="77777777" w:rsidR="00C16281" w:rsidRDefault="00C16281" w:rsidP="00D219FB"/>
    <w:p w14:paraId="5276C7B0" w14:textId="488F3762" w:rsidR="00E549B6" w:rsidRDefault="00564FC2" w:rsidP="00166AE0">
      <w:pPr>
        <w:pStyle w:val="Nadpis2"/>
      </w:pPr>
      <w:bookmarkStart w:id="45" w:name="_Toc187695622"/>
      <w:r>
        <w:t>Mapování a programování pohybu</w:t>
      </w:r>
      <w:bookmarkEnd w:id="45"/>
    </w:p>
    <w:p w14:paraId="7A96A317" w14:textId="6967FDDC" w:rsidR="00166AE0" w:rsidRDefault="00166AE0" w:rsidP="00DB7257">
      <w:pPr>
        <w:rPr>
          <w:noProof/>
        </w:rPr>
      </w:pPr>
      <w:r>
        <w:t>Další částí je zprovoznit pohyb našeho hráče tak</w:t>
      </w:r>
      <w:r w:rsidR="00287F7F">
        <w:t xml:space="preserve">, </w:t>
      </w:r>
      <w:r>
        <w:t>že si vytvoříme pro příklad soubor</w:t>
      </w:r>
      <w:proofErr w:type="gramStart"/>
      <w:r>
        <w:t>: ‘</w:t>
      </w:r>
      <w:proofErr w:type="gramEnd"/>
      <w:r>
        <w:t>Hráč.gd‘</w:t>
      </w:r>
      <w:r w:rsidR="00287F7F">
        <w:t>,</w:t>
      </w:r>
      <w:r w:rsidR="00226F00">
        <w:t xml:space="preserve"> </w:t>
      </w:r>
      <w:r w:rsidR="00287F7F">
        <w:t>v</w:t>
      </w:r>
      <w:r w:rsidR="00226F00">
        <w:t>e kterém potřebujeme naprogramovat pohyb</w:t>
      </w:r>
      <w:r w:rsidR="00B8664D">
        <w:t>.</w:t>
      </w:r>
      <w:r w:rsidR="00226F00">
        <w:t xml:space="preserve"> </w:t>
      </w:r>
      <w:r w:rsidR="00B8664D">
        <w:t>N</w:t>
      </w:r>
      <w:r w:rsidR="00226F00">
        <w:t>ejdřív si v nastavení projektu definujeme hráčsk</w:t>
      </w:r>
      <w:r w:rsidR="00B8664D">
        <w:t>é</w:t>
      </w:r>
      <w:r w:rsidR="00226F00">
        <w:t xml:space="preserve"> </w:t>
      </w:r>
      <w:r w:rsidR="00B8664D">
        <w:t>vstupy</w:t>
      </w:r>
      <w:r w:rsidR="00203B2F">
        <w:t xml:space="preserve"> v nastavení projektu a následně mapování vstupů jako v příkladu</w:t>
      </w:r>
      <w:r w:rsidR="00064E9E">
        <w:t>:</w:t>
      </w:r>
      <w:r w:rsidR="00203B2F" w:rsidRPr="00203B2F">
        <w:rPr>
          <w:noProof/>
        </w:rPr>
        <w:t xml:space="preserve"> </w:t>
      </w:r>
      <w:r w:rsidR="00321328" w:rsidRPr="00321328">
        <w:rPr>
          <w:noProof/>
        </w:rPr>
        <w:drawing>
          <wp:inline distT="0" distB="0" distL="0" distR="0" wp14:anchorId="620EFD93" wp14:editId="7E09ABEA">
            <wp:extent cx="5592445" cy="1716874"/>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8282" cy="1749366"/>
                    </a:xfrm>
                    <a:prstGeom prst="rect">
                      <a:avLst/>
                    </a:prstGeom>
                  </pic:spPr>
                </pic:pic>
              </a:graphicData>
            </a:graphic>
          </wp:inline>
        </w:drawing>
      </w:r>
    </w:p>
    <w:p w14:paraId="46B5E010" w14:textId="130D8408" w:rsidR="00C16281" w:rsidRDefault="00203B2F" w:rsidP="00166AE0">
      <w:pPr>
        <w:rPr>
          <w:noProof/>
        </w:rPr>
      </w:pPr>
      <w:r>
        <w:rPr>
          <w:noProof/>
        </w:rPr>
        <w:t>P</w:t>
      </w:r>
      <w:r w:rsidR="00321328">
        <w:rPr>
          <w:noProof/>
        </w:rPr>
        <w:t>oto</w:t>
      </w:r>
      <w:r>
        <w:rPr>
          <w:noProof/>
        </w:rPr>
        <w:t>m si připojíme náš hráčský script k hráčskému objeku a přidáme kód pro hráčské ovládání</w:t>
      </w:r>
      <w:r w:rsidR="00DB7257">
        <w:rPr>
          <w:noProof/>
        </w:rPr>
        <w:t xml:space="preserve"> závislé na tom jak jste si pojmenoval</w:t>
      </w:r>
      <w:r w:rsidR="00B8664D">
        <w:rPr>
          <w:noProof/>
        </w:rPr>
        <w:t>i</w:t>
      </w:r>
      <w:r w:rsidR="00DB7257">
        <w:rPr>
          <w:noProof/>
        </w:rPr>
        <w:t xml:space="preserve"> namapované vstupy</w:t>
      </w:r>
      <w:r>
        <w:rPr>
          <w:noProof/>
        </w:rPr>
        <w:t>:</w:t>
      </w:r>
    </w:p>
    <w:p w14:paraId="209A3F0C" w14:textId="3D0C2FDF"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t>var</w:t>
      </w:r>
      <w:r>
        <w:t xml:space="preserve"> </w:t>
      </w:r>
      <w:proofErr w:type="spellStart"/>
      <w:r>
        <w:t>input_dir</w:t>
      </w:r>
      <w:proofErr w:type="spellEnd"/>
      <w:r>
        <w:t xml:space="preserve"> = </w:t>
      </w:r>
      <w:proofErr w:type="spellStart"/>
      <w:r w:rsidRPr="00203B2F">
        <w:rPr>
          <w:color w:val="538135" w:themeColor="accent6" w:themeShade="BF"/>
        </w:rPr>
        <w:t>Input</w:t>
      </w:r>
      <w:r>
        <w:t>.</w:t>
      </w:r>
      <w:r w:rsidRPr="00203B2F">
        <w:rPr>
          <w:color w:val="1F4E79" w:themeColor="accent1" w:themeShade="80"/>
        </w:rPr>
        <w:t>get_</w:t>
      </w:r>
      <w:proofErr w:type="gramStart"/>
      <w:r w:rsidRPr="00203B2F">
        <w:rPr>
          <w:color w:val="1F4E79" w:themeColor="accent1" w:themeShade="80"/>
        </w:rPr>
        <w:t>vector</w:t>
      </w:r>
      <w:proofErr w:type="spellEnd"/>
      <w:r>
        <w:t>(</w:t>
      </w:r>
      <w:proofErr w:type="gramEnd"/>
      <w:r>
        <w:t>"</w:t>
      </w:r>
      <w:proofErr w:type="spellStart"/>
      <w:r>
        <w:t>left</w:t>
      </w:r>
      <w:proofErr w:type="spellEnd"/>
      <w:r>
        <w:t>", "</w:t>
      </w:r>
      <w:proofErr w:type="spellStart"/>
      <w:r>
        <w:t>right</w:t>
      </w:r>
      <w:proofErr w:type="spellEnd"/>
      <w:r>
        <w:t>", "forward", "</w:t>
      </w:r>
      <w:proofErr w:type="spellStart"/>
      <w:r>
        <w:t>back</w:t>
      </w:r>
      <w:proofErr w:type="spellEnd"/>
      <w:r>
        <w:t>")</w:t>
      </w:r>
    </w:p>
    <w:p w14:paraId="7E31B890" w14:textId="0823179B"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t>var</w:t>
      </w:r>
      <w:r>
        <w:t xml:space="preserve"> </w:t>
      </w:r>
      <w:proofErr w:type="spellStart"/>
      <w:r>
        <w:t>direction</w:t>
      </w:r>
      <w:proofErr w:type="spellEnd"/>
      <w:r>
        <w:t xml:space="preserve"> = (</w:t>
      </w:r>
      <w:proofErr w:type="spellStart"/>
      <w:proofErr w:type="gramStart"/>
      <w:r>
        <w:t>transform.basis</w:t>
      </w:r>
      <w:proofErr w:type="spellEnd"/>
      <w:proofErr w:type="gramEnd"/>
      <w:r>
        <w:t xml:space="preserve"> * Vector3(</w:t>
      </w:r>
      <w:proofErr w:type="spellStart"/>
      <w:r>
        <w:t>input_dir.x</w:t>
      </w:r>
      <w:proofErr w:type="spellEnd"/>
      <w:r>
        <w:t xml:space="preserve">, 0, </w:t>
      </w:r>
      <w:proofErr w:type="spellStart"/>
      <w:r>
        <w:t>input_dir.y</w:t>
      </w:r>
      <w:proofErr w:type="spellEnd"/>
      <w:r>
        <w:t>)).</w:t>
      </w:r>
      <w:proofErr w:type="spellStart"/>
      <w:r w:rsidRPr="00203B2F">
        <w:rPr>
          <w:color w:val="1F4E79" w:themeColor="accent1" w:themeShade="80"/>
        </w:rPr>
        <w:t>normalized</w:t>
      </w:r>
      <w:proofErr w:type="spellEnd"/>
      <w:r>
        <w:t>()</w:t>
      </w:r>
    </w:p>
    <w:p w14:paraId="58718347"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203B2F">
        <w:rPr>
          <w:color w:val="FF0000"/>
        </w:rPr>
        <w:t>if</w:t>
      </w:r>
      <w:proofErr w:type="spellEnd"/>
      <w:r>
        <w:t xml:space="preserve"> </w:t>
      </w:r>
      <w:proofErr w:type="spellStart"/>
      <w:r>
        <w:t>direction</w:t>
      </w:r>
      <w:proofErr w:type="spellEnd"/>
      <w:r>
        <w:t>:</w:t>
      </w:r>
    </w:p>
    <w:p w14:paraId="15C6256B"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velocity.x</w:t>
      </w:r>
      <w:proofErr w:type="spellEnd"/>
      <w:r>
        <w:t xml:space="preserve"> = </w:t>
      </w:r>
      <w:proofErr w:type="spellStart"/>
      <w:r>
        <w:t>direction.x</w:t>
      </w:r>
      <w:proofErr w:type="spellEnd"/>
      <w:r>
        <w:t xml:space="preserve"> * </w:t>
      </w:r>
      <w:proofErr w:type="spellStart"/>
      <w:r>
        <w:t>curent_speed</w:t>
      </w:r>
      <w:proofErr w:type="spellEnd"/>
    </w:p>
    <w:p w14:paraId="6D963F8D"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proofErr w:type="gramStart"/>
      <w:r>
        <w:t>velocity.z</w:t>
      </w:r>
      <w:proofErr w:type="spellEnd"/>
      <w:proofErr w:type="gramEnd"/>
      <w:r>
        <w:t xml:space="preserve"> = </w:t>
      </w:r>
      <w:proofErr w:type="spellStart"/>
      <w:r>
        <w:t>direction.z</w:t>
      </w:r>
      <w:proofErr w:type="spellEnd"/>
      <w:r>
        <w:t xml:space="preserve"> * </w:t>
      </w:r>
      <w:proofErr w:type="spellStart"/>
      <w:r>
        <w:t>curent_speed</w:t>
      </w:r>
      <w:proofErr w:type="spellEnd"/>
    </w:p>
    <w:p w14:paraId="38110194"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203B2F">
        <w:rPr>
          <w:color w:val="FF0000"/>
        </w:rPr>
        <w:t>else</w:t>
      </w:r>
      <w:proofErr w:type="spellEnd"/>
      <w:r>
        <w:t>:</w:t>
      </w:r>
    </w:p>
    <w:p w14:paraId="7F766041"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velocity.x</w:t>
      </w:r>
      <w:proofErr w:type="spellEnd"/>
      <w:r>
        <w:t xml:space="preserve"> = </w:t>
      </w:r>
      <w:proofErr w:type="spellStart"/>
      <w:r w:rsidRPr="00203B2F">
        <w:rPr>
          <w:color w:val="1F4E79" w:themeColor="accent1" w:themeShade="80"/>
        </w:rPr>
        <w:t>move_</w:t>
      </w:r>
      <w:proofErr w:type="gramStart"/>
      <w:r w:rsidRPr="00203B2F">
        <w:rPr>
          <w:color w:val="1F4E79" w:themeColor="accent1" w:themeShade="80"/>
        </w:rPr>
        <w:t>toward</w:t>
      </w:r>
      <w:proofErr w:type="spellEnd"/>
      <w:r>
        <w:t>(</w:t>
      </w:r>
      <w:proofErr w:type="spellStart"/>
      <w:proofErr w:type="gramEnd"/>
      <w:r>
        <w:t>velocity.x</w:t>
      </w:r>
      <w:proofErr w:type="spellEnd"/>
      <w:r>
        <w:t xml:space="preserve">, 0, </w:t>
      </w:r>
      <w:proofErr w:type="spellStart"/>
      <w:r>
        <w:t>curent_speed</w:t>
      </w:r>
      <w:proofErr w:type="spellEnd"/>
      <w:r>
        <w:t>)</w:t>
      </w:r>
    </w:p>
    <w:p w14:paraId="315A2F4A" w14:textId="166621A3"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proofErr w:type="gramStart"/>
      <w:r>
        <w:t>velocity.z</w:t>
      </w:r>
      <w:proofErr w:type="spellEnd"/>
      <w:proofErr w:type="gramEnd"/>
      <w:r>
        <w:t xml:space="preserve"> = </w:t>
      </w:r>
      <w:proofErr w:type="spellStart"/>
      <w:r w:rsidRPr="00203B2F">
        <w:rPr>
          <w:color w:val="1F4E79" w:themeColor="accent1" w:themeShade="80"/>
        </w:rPr>
        <w:t>move_toward</w:t>
      </w:r>
      <w:proofErr w:type="spellEnd"/>
      <w:r>
        <w:t>(</w:t>
      </w:r>
      <w:proofErr w:type="spellStart"/>
      <w:r>
        <w:t>velocity.z</w:t>
      </w:r>
      <w:proofErr w:type="spellEnd"/>
      <w:r>
        <w:t xml:space="preserve">, 0, </w:t>
      </w:r>
      <w:proofErr w:type="spellStart"/>
      <w:r>
        <w:t>curent_speed</w:t>
      </w:r>
      <w:proofErr w:type="spellEnd"/>
      <w:r>
        <w:t>)</w:t>
      </w:r>
    </w:p>
    <w:p w14:paraId="67251DD7" w14:textId="49B7DC78" w:rsidR="00DB7257" w:rsidRDefault="00DB7257" w:rsidP="00DB7257">
      <w:pPr>
        <w:shd w:val="clear" w:color="auto" w:fill="FFFFFF" w:themeFill="background1"/>
        <w:spacing w:line="240" w:lineRule="auto"/>
      </w:pPr>
    </w:p>
    <w:p w14:paraId="2D91C661" w14:textId="271D062E" w:rsidR="00DB7257" w:rsidRDefault="00564FC2" w:rsidP="00DB7257">
      <w:pPr>
        <w:pStyle w:val="Nadpis2"/>
      </w:pPr>
      <w:bookmarkStart w:id="46" w:name="_Toc187695623"/>
      <w:r>
        <w:lastRenderedPageBreak/>
        <w:t>Tvorba prostředí</w:t>
      </w:r>
      <w:bookmarkEnd w:id="46"/>
    </w:p>
    <w:p w14:paraId="4C9D6904" w14:textId="77777777" w:rsidR="00F20FFA" w:rsidRDefault="00B32C2E" w:rsidP="00C96E14">
      <w:pPr>
        <w:rPr>
          <w:noProof/>
        </w:rPr>
      </w:pPr>
      <w:r>
        <w:t>Přidáme si nějaké základní prostředí tak</w:t>
      </w:r>
      <w:r w:rsidR="00B8664D">
        <w:t xml:space="preserve">, </w:t>
      </w:r>
      <w:r>
        <w:t>že</w:t>
      </w:r>
      <w:r w:rsidR="00B8664D">
        <w:t xml:space="preserve"> </w:t>
      </w:r>
      <w:r>
        <w:t>objekt StaticBody3D s dvěma potomky MeshInstance3D a CollisionShape3D</w:t>
      </w:r>
      <w:r w:rsidR="00B8664D">
        <w:t>. Poté přidáme</w:t>
      </w:r>
      <w:r>
        <w:t xml:space="preserve"> directionalLight3</w:t>
      </w:r>
      <w:r w:rsidR="00B8664D">
        <w:t>D</w:t>
      </w:r>
      <w:r>
        <w:t xml:space="preserve"> aby šlo něco vidět. A už </w:t>
      </w:r>
      <w:r w:rsidR="00B8664D">
        <w:t xml:space="preserve">se </w:t>
      </w:r>
      <w:r>
        <w:t>může spustit projekt a má</w:t>
      </w:r>
      <w:r w:rsidR="00B8664D">
        <w:t>me</w:t>
      </w:r>
      <w:r>
        <w:t xml:space="preserve"> hráče s funkčním ovládáním</w:t>
      </w:r>
      <w:r w:rsidR="00B8664D">
        <w:t>,</w:t>
      </w:r>
      <w:r>
        <w:t xml:space="preserve"> což je největší základ pro rozvíjení svého projektu.</w:t>
      </w:r>
      <w:r w:rsidR="00D0221B" w:rsidRPr="00D0221B">
        <w:rPr>
          <w:noProof/>
        </w:rPr>
        <w:t xml:space="preserve"> </w:t>
      </w:r>
    </w:p>
    <w:p w14:paraId="451D23E5" w14:textId="20007536" w:rsidR="009B7481" w:rsidRDefault="00D0221B" w:rsidP="00C96E14">
      <w:pPr>
        <w:rPr>
          <w:noProof/>
        </w:rPr>
      </w:pPr>
      <w:r w:rsidRPr="00D0221B">
        <w:rPr>
          <w:noProof/>
        </w:rPr>
        <w:drawing>
          <wp:inline distT="0" distB="0" distL="0" distR="0" wp14:anchorId="15B6AE4A" wp14:editId="2BD305C8">
            <wp:extent cx="5621035" cy="4266306"/>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8697" cy="4272122"/>
                    </a:xfrm>
                    <a:prstGeom prst="rect">
                      <a:avLst/>
                    </a:prstGeom>
                  </pic:spPr>
                </pic:pic>
              </a:graphicData>
            </a:graphic>
          </wp:inline>
        </w:drawing>
      </w:r>
    </w:p>
    <w:p w14:paraId="74416324" w14:textId="77777777" w:rsidR="002E02F4" w:rsidRDefault="002E02F4" w:rsidP="002E02F4">
      <w:pPr>
        <w:pStyle w:val="Nadpis2"/>
      </w:pPr>
      <w:bookmarkStart w:id="47" w:name="_Toc187695624"/>
      <w:r>
        <w:t>Hierarchie scén</w:t>
      </w:r>
      <w:bookmarkEnd w:id="47"/>
    </w:p>
    <w:p w14:paraId="4C8ADAC6" w14:textId="77777777" w:rsidR="002E02F4" w:rsidRDefault="002E02F4" w:rsidP="002E02F4">
      <w:r w:rsidRPr="00C21FA2">
        <w:t xml:space="preserve">Hierarchické stavění scén v Godot </w:t>
      </w:r>
      <w:proofErr w:type="spellStart"/>
      <w:r w:rsidRPr="00C21FA2">
        <w:t>enginu</w:t>
      </w:r>
      <w:proofErr w:type="spellEnd"/>
      <w:r w:rsidRPr="00C21FA2">
        <w:t xml:space="preserve"> je klíčovým konceptem, který usnadňuje organizaci a správu herních prvků. Každá scéna je tvořena stromovou strukturou uzlů, kde každý uzel má svůj specifický typ a funkci</w:t>
      </w:r>
      <w:r>
        <w:t>.</w:t>
      </w:r>
      <w:r w:rsidRPr="00C21FA2">
        <w:t xml:space="preserve"> </w:t>
      </w:r>
      <w:r>
        <w:t>N</w:t>
      </w:r>
      <w:r w:rsidRPr="00C21FA2">
        <w:t>apříklad zobrazení, fyziku nebo logiku. Díky hierarchii mohou uzly dědit vlastnosti od svých rodičů, což zjednodušuje opakované používání komponent</w:t>
      </w:r>
      <w:r>
        <w:t>ů</w:t>
      </w:r>
      <w:r w:rsidRPr="00C21FA2">
        <w:t xml:space="preserve">. </w:t>
      </w:r>
      <w:r w:rsidRPr="00612FA1">
        <w:t>Tato organizace umožňuje, aby změny provedené na rodičovském uzlu automaticky ovlivnily všechny jeho potomky, například transformace, viditelnost nebo aktivace.</w:t>
      </w:r>
    </w:p>
    <w:p w14:paraId="05F7C0D7" w14:textId="77777777" w:rsidR="002E02F4" w:rsidRDefault="002E02F4" w:rsidP="002E02F4">
      <w:r w:rsidRPr="00C21FA2">
        <w:t>Scény lze snadno vnořovat, což umožňuje vytvoření modulárních a znovupoužitelných částí hry, jako jsou postavy, prostředí nebo UI prvky. Tento přístup výrazně zvyšuje efektivitu vývoje a přehlednost projektu.</w:t>
      </w:r>
    </w:p>
    <w:p w14:paraId="0CADA298" w14:textId="77777777" w:rsidR="002E02F4" w:rsidRDefault="002E02F4" w:rsidP="002E02F4">
      <w:pPr>
        <w:pStyle w:val="Nadpis3"/>
        <w:rPr>
          <w:noProof/>
        </w:rPr>
      </w:pPr>
      <w:bookmarkStart w:id="48" w:name="_Toc187695625"/>
      <w:r>
        <w:lastRenderedPageBreak/>
        <w:t>Příklady Hierarchií</w:t>
      </w:r>
      <w:bookmarkEnd w:id="48"/>
      <w:r>
        <w:t xml:space="preserve"> </w:t>
      </w:r>
      <w:r>
        <w:rPr>
          <w:noProof/>
        </w:rPr>
        <w:tab/>
      </w:r>
      <w:r>
        <w:rPr>
          <w:noProof/>
        </w:rPr>
        <w:tab/>
      </w:r>
      <w:r w:rsidRPr="00781824">
        <w:tab/>
      </w:r>
    </w:p>
    <w:p w14:paraId="7C435451" w14:textId="29912FAE" w:rsidR="002E02F4" w:rsidRDefault="008C4CBE" w:rsidP="008C4CBE">
      <w:pPr>
        <w:spacing w:line="240" w:lineRule="auto"/>
        <w:ind w:left="2127"/>
      </w:pPr>
      <w:r>
        <w:t xml:space="preserve">         </w:t>
      </w:r>
      <w:r w:rsidR="002E02F4" w:rsidRPr="00781824">
        <w:rPr>
          <w:noProof/>
        </w:rPr>
        <w:drawing>
          <wp:inline distT="0" distB="0" distL="0" distR="0" wp14:anchorId="6CF75A30" wp14:editId="4E9351C0">
            <wp:extent cx="2464130" cy="2286358"/>
            <wp:effectExtent l="0" t="0" r="7620" b="0"/>
            <wp:docPr id="942436645" name="Obrázek 1" descr="Obsah obrázku text, snímek obrazovky,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6768" name="Obrázek 1" descr="Obsah obrázku text, snímek obrazovky, řada/pruh, diagram&#10;&#10;Popis byl vytvořen automaticky"/>
                    <pic:cNvPicPr/>
                  </pic:nvPicPr>
                  <pic:blipFill>
                    <a:blip r:embed="rId18"/>
                    <a:stretch>
                      <a:fillRect/>
                    </a:stretch>
                  </pic:blipFill>
                  <pic:spPr>
                    <a:xfrm>
                      <a:off x="0" y="0"/>
                      <a:ext cx="2464130" cy="2286358"/>
                    </a:xfrm>
                    <a:prstGeom prst="rect">
                      <a:avLst/>
                    </a:prstGeom>
                  </pic:spPr>
                </pic:pic>
              </a:graphicData>
            </a:graphic>
          </wp:inline>
        </w:drawing>
      </w:r>
    </w:p>
    <w:p w14:paraId="3E06A2FC" w14:textId="77777777" w:rsidR="002E02F4" w:rsidRDefault="002E02F4" w:rsidP="00DA1961">
      <w:pPr>
        <w:ind w:left="709"/>
      </w:pPr>
      <w:r>
        <w:t>Hierarchie vypadá jako na obrázku výše a ukazuje nám které objekty jsou rodičovské pro které a taky atributy daných objektů.</w:t>
      </w:r>
    </w:p>
    <w:p w14:paraId="1FA76541" w14:textId="77777777" w:rsidR="002E02F4" w:rsidRPr="00E000B4" w:rsidRDefault="002E02F4" w:rsidP="00DA1961">
      <w:pPr>
        <w:ind w:left="709"/>
      </w:pPr>
      <w:r>
        <w:t xml:space="preserve">Př. MeshInstance3D je potomkem objektu </w:t>
      </w:r>
      <w:proofErr w:type="spellStart"/>
      <w:r>
        <w:t>StaticBody</w:t>
      </w:r>
      <w:proofErr w:type="spellEnd"/>
      <w:r>
        <w:t xml:space="preserve"> s názvem </w:t>
      </w:r>
      <w:proofErr w:type="spellStart"/>
      <w:r>
        <w:t>obsticle</w:t>
      </w:r>
      <w:proofErr w:type="spellEnd"/>
      <w:r>
        <w:t xml:space="preserve">. Přičemž objekt </w:t>
      </w:r>
      <w:proofErr w:type="spellStart"/>
      <w:r>
        <w:t>obsticle</w:t>
      </w:r>
      <w:proofErr w:type="spellEnd"/>
      <w:r>
        <w:t xml:space="preserve"> je potomkem objektu Node3D s názvem level.</w:t>
      </w:r>
    </w:p>
    <w:p w14:paraId="73E441EE" w14:textId="77777777" w:rsidR="002E02F4" w:rsidRDefault="002E02F4" w:rsidP="00DA1961">
      <w:pPr>
        <w:ind w:firstLine="709"/>
      </w:pPr>
      <w:r>
        <w:t xml:space="preserve">1. </w:t>
      </w:r>
      <w:r w:rsidRPr="0092274B">
        <w:rPr>
          <w:u w:val="single"/>
        </w:rPr>
        <w:t>ikona signálu</w:t>
      </w:r>
      <w:r>
        <w:t xml:space="preserve"> – Tato</w:t>
      </w:r>
      <w:r w:rsidRPr="0092274B">
        <w:t xml:space="preserve"> ikona značí, že uzel má připojené nebo vysílané signály.</w:t>
      </w:r>
    </w:p>
    <w:p w14:paraId="16C24711" w14:textId="77777777" w:rsidR="002E02F4" w:rsidRDefault="002E02F4" w:rsidP="00DA1961">
      <w:pPr>
        <w:ind w:firstLine="709"/>
      </w:pPr>
      <w:r>
        <w:t xml:space="preserve">2. </w:t>
      </w:r>
      <w:r w:rsidRPr="0092274B">
        <w:rPr>
          <w:u w:val="single"/>
        </w:rPr>
        <w:t>ikona instance třídy</w:t>
      </w:r>
      <w:r>
        <w:t xml:space="preserve"> – Tento</w:t>
      </w:r>
      <w:r w:rsidRPr="0092274B">
        <w:t xml:space="preserve"> symbol ukazuje, že uzel je odvozený z externí scény.</w:t>
      </w:r>
    </w:p>
    <w:p w14:paraId="362D178A" w14:textId="77777777" w:rsidR="002E02F4" w:rsidRDefault="002E02F4" w:rsidP="00DA1961">
      <w:pPr>
        <w:ind w:firstLine="709"/>
      </w:pPr>
      <w:r>
        <w:t xml:space="preserve">3. </w:t>
      </w:r>
      <w:r w:rsidRPr="0092274B">
        <w:rPr>
          <w:u w:val="single"/>
        </w:rPr>
        <w:t>ikona scriptu</w:t>
      </w:r>
      <w:r w:rsidRPr="0092274B">
        <w:t xml:space="preserve"> – Tato ikona naznačuje, </w:t>
      </w:r>
      <w:r>
        <w:t>že</w:t>
      </w:r>
      <w:r w:rsidRPr="0092274B">
        <w:t xml:space="preserve"> je k uzlu připojen skript (kód).</w:t>
      </w:r>
    </w:p>
    <w:p w14:paraId="0C92BBF5" w14:textId="4DD29478" w:rsidR="002E02F4" w:rsidRDefault="002E02F4" w:rsidP="00DA1961">
      <w:pPr>
        <w:ind w:firstLine="709"/>
      </w:pPr>
      <w:r>
        <w:t xml:space="preserve">4. </w:t>
      </w:r>
      <w:r w:rsidRPr="0092274B">
        <w:rPr>
          <w:u w:val="single"/>
        </w:rPr>
        <w:t>ikona viditelnosti</w:t>
      </w:r>
      <w:r>
        <w:t xml:space="preserve"> – Tato</w:t>
      </w:r>
      <w:r w:rsidRPr="0092274B">
        <w:t xml:space="preserve"> ikona značí, zda je uzel viditelný nebo skrytý.</w:t>
      </w:r>
    </w:p>
    <w:p w14:paraId="3DF1FC14" w14:textId="77777777" w:rsidR="00F20FFA" w:rsidRDefault="00F20FFA" w:rsidP="00F20FFA">
      <w:pPr>
        <w:pStyle w:val="Nadpis2"/>
      </w:pPr>
      <w:bookmarkStart w:id="49" w:name="_Toc187695626"/>
      <w:r>
        <w:t>Signály</w:t>
      </w:r>
      <w:bookmarkEnd w:id="49"/>
    </w:p>
    <w:p w14:paraId="076052C0" w14:textId="77777777" w:rsidR="00F20FFA" w:rsidRDefault="00F20FFA" w:rsidP="00DA1961">
      <w:pPr>
        <w:pStyle w:val="Normlnweb"/>
        <w:spacing w:line="360" w:lineRule="auto"/>
      </w:pPr>
      <w:r>
        <w:t>Signály v Godotu umožňují uzlům komunikovat pomocí událostí jako je kliknutí nebo změna stavu, aniž by byly pevně propojeny. Díky tomu je kód modulární, přehledný a snadno udržovatelný. Umožňují například upozornit rodičovský uzel na akci potomka, aniž by mezi nimi byla přímá závislost, což je klíčové pro událostmi řízené systémy.</w:t>
      </w:r>
    </w:p>
    <w:p w14:paraId="15534E2B" w14:textId="77777777" w:rsidR="00F20FFA" w:rsidRDefault="00F20FFA" w:rsidP="00F20FFA">
      <w:pPr>
        <w:pStyle w:val="Nadpis3"/>
      </w:pPr>
      <w:bookmarkStart w:id="50" w:name="_Toc187695627"/>
      <w:r>
        <w:t>Příklad signálů</w:t>
      </w:r>
      <w:bookmarkEnd w:id="50"/>
    </w:p>
    <w:p w14:paraId="37EA86DD" w14:textId="77777777" w:rsidR="00F20FFA" w:rsidRPr="003E07C2" w:rsidRDefault="00F20FFA" w:rsidP="00F20FFA">
      <w:pPr>
        <w:ind w:left="1224"/>
        <w:rPr>
          <w:sz w:val="22"/>
          <w:szCs w:val="22"/>
        </w:rPr>
      </w:pPr>
      <w:r w:rsidRPr="003E07C2">
        <w:rPr>
          <w:sz w:val="22"/>
          <w:szCs w:val="22"/>
        </w:rPr>
        <w:t>Příklad vestavěných signálů pro objekt Area3D</w:t>
      </w:r>
    </w:p>
    <w:p w14:paraId="3B448B73" w14:textId="77777777" w:rsidR="00F20FFA" w:rsidRPr="00E000B4" w:rsidRDefault="00F20FFA" w:rsidP="00F20FFA">
      <w:pPr>
        <w:pStyle w:val="Normlnweb"/>
        <w:ind w:left="1418" w:firstLine="709"/>
      </w:pPr>
      <w:r w:rsidRPr="00A32DEF">
        <w:rPr>
          <w:noProof/>
        </w:rPr>
        <w:lastRenderedPageBreak/>
        <w:drawing>
          <wp:inline distT="0" distB="0" distL="0" distR="0" wp14:anchorId="4FA69956" wp14:editId="45555AEC">
            <wp:extent cx="2614034" cy="1965366"/>
            <wp:effectExtent l="0" t="0" r="0" b="0"/>
            <wp:docPr id="137922776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39" name="Obrázek 1" descr="Obsah obrázku text, snímek obrazovky, Písmo&#10;&#10;Popis byl vytvořen automaticky"/>
                    <pic:cNvPicPr/>
                  </pic:nvPicPr>
                  <pic:blipFill>
                    <a:blip r:embed="rId19"/>
                    <a:stretch>
                      <a:fillRect/>
                    </a:stretch>
                  </pic:blipFill>
                  <pic:spPr>
                    <a:xfrm>
                      <a:off x="0" y="0"/>
                      <a:ext cx="2971565" cy="2234176"/>
                    </a:xfrm>
                    <a:prstGeom prst="rect">
                      <a:avLst/>
                    </a:prstGeom>
                  </pic:spPr>
                </pic:pic>
              </a:graphicData>
            </a:graphic>
          </wp:inline>
        </w:drawing>
      </w:r>
    </w:p>
    <w:p w14:paraId="0A0E7D0E" w14:textId="77777777" w:rsidR="00F20FFA" w:rsidRPr="009B7481" w:rsidRDefault="00F20FFA" w:rsidP="00F20FFA">
      <w:pPr>
        <w:spacing w:line="240" w:lineRule="auto"/>
      </w:pPr>
    </w:p>
    <w:p w14:paraId="1D0FA6E3" w14:textId="5D5ED703" w:rsidR="00C96E14" w:rsidRDefault="00C96E14" w:rsidP="00C96E14">
      <w:pPr>
        <w:pStyle w:val="Nadpis2"/>
      </w:pPr>
      <w:bookmarkStart w:id="51" w:name="_Toc187695628"/>
      <w:r>
        <w:t>Menu pozastavení</w:t>
      </w:r>
      <w:bookmarkEnd w:id="51"/>
    </w:p>
    <w:p w14:paraId="1A6B762B" w14:textId="2CE4D4F5" w:rsidR="0090760D" w:rsidRDefault="0090760D" w:rsidP="0090760D">
      <w:r>
        <w:t xml:space="preserve">Dalším logickým krokem bylo vytvoření menu pozastavení, aby hráč mohl hru pozastavit a nebyl nucen hrát bez přestávek. </w:t>
      </w:r>
      <w:r w:rsidR="00B8664D">
        <w:t>P</w:t>
      </w:r>
      <w:r>
        <w:t>rvně jsem vytvořil scénu s průhledným pozadím a dvěma tlačítk</w:t>
      </w:r>
      <w:r w:rsidR="00B8664D">
        <w:t>y</w:t>
      </w:r>
      <w:r>
        <w:t xml:space="preserve"> </w:t>
      </w:r>
      <w:r>
        <w:rPr>
          <w:lang w:val="en-US"/>
        </w:rPr>
        <w:t>’</w:t>
      </w:r>
      <w:proofErr w:type="spellStart"/>
      <w:r>
        <w:t>resume</w:t>
      </w:r>
      <w:proofErr w:type="spellEnd"/>
      <w:r>
        <w:rPr>
          <w:lang w:val="en-US"/>
        </w:rPr>
        <w:t xml:space="preserve">’ pro </w:t>
      </w:r>
      <w:proofErr w:type="spellStart"/>
      <w:r>
        <w:rPr>
          <w:lang w:val="en-US"/>
        </w:rPr>
        <w:t>pokračování</w:t>
      </w:r>
      <w:proofErr w:type="spellEnd"/>
      <w:r>
        <w:rPr>
          <w:lang w:val="en-US"/>
        </w:rPr>
        <w:t xml:space="preserve"> a ’quit’ pro </w:t>
      </w:r>
      <w:proofErr w:type="spellStart"/>
      <w:r w:rsidR="00B8664D">
        <w:rPr>
          <w:lang w:val="en-US"/>
        </w:rPr>
        <w:t>ukončení</w:t>
      </w:r>
      <w:proofErr w:type="spellEnd"/>
      <w:r>
        <w:rPr>
          <w:lang w:val="en-US"/>
        </w:rPr>
        <w:t xml:space="preserve"> </w:t>
      </w:r>
      <w:proofErr w:type="spellStart"/>
      <w:r>
        <w:rPr>
          <w:lang w:val="en-US"/>
        </w:rPr>
        <w:t>hry</w:t>
      </w:r>
      <w:proofErr w:type="spellEnd"/>
      <w:r>
        <w:t xml:space="preserve">. </w:t>
      </w:r>
    </w:p>
    <w:p w14:paraId="63257054" w14:textId="77777777" w:rsidR="00B8664D" w:rsidRDefault="0090760D" w:rsidP="0090760D">
      <w:r w:rsidRPr="0090760D">
        <w:rPr>
          <w:noProof/>
        </w:rPr>
        <w:drawing>
          <wp:inline distT="0" distB="0" distL="0" distR="0" wp14:anchorId="574F542C" wp14:editId="5CA69640">
            <wp:extent cx="5580380" cy="2477135"/>
            <wp:effectExtent l="0" t="0" r="127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477135"/>
                    </a:xfrm>
                    <a:prstGeom prst="rect">
                      <a:avLst/>
                    </a:prstGeom>
                  </pic:spPr>
                </pic:pic>
              </a:graphicData>
            </a:graphic>
          </wp:inline>
        </w:drawing>
      </w:r>
    </w:p>
    <w:p w14:paraId="7B8D10CC" w14:textId="47494681" w:rsidR="0090760D" w:rsidRDefault="0090760D" w:rsidP="0090760D">
      <w:r>
        <w:t xml:space="preserve"> </w:t>
      </w:r>
      <w:r w:rsidR="00B8664D">
        <w:t>P</w:t>
      </w:r>
      <w:r>
        <w:t>řipojení scriptu pro dané menu:</w:t>
      </w:r>
    </w:p>
    <w:p w14:paraId="74A117D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extends</w:t>
      </w:r>
      <w:proofErr w:type="spellEnd"/>
      <w:r w:rsidRPr="0090760D">
        <w:rPr>
          <w:color w:val="C00000"/>
        </w:rPr>
        <w:t xml:space="preserve"> </w:t>
      </w:r>
      <w:proofErr w:type="spellStart"/>
      <w:r>
        <w:t>ColorRect</w:t>
      </w:r>
      <w:proofErr w:type="spellEnd"/>
    </w:p>
    <w:p w14:paraId="631CF0BE"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684C8E4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45911" w:themeColor="accent2" w:themeShade="BF"/>
        </w:rPr>
        <w:t xml:space="preserve">@onready </w:t>
      </w:r>
      <w:r w:rsidRPr="0090760D">
        <w:rPr>
          <w:color w:val="C00000"/>
        </w:rPr>
        <w:t xml:space="preserve">var </w:t>
      </w:r>
      <w:r>
        <w:t>luky = $</w:t>
      </w:r>
      <w:proofErr w:type="gramStart"/>
      <w:r>
        <w:t>"..</w:t>
      </w:r>
      <w:proofErr w:type="gramEnd"/>
      <w:r>
        <w:t>/../"</w:t>
      </w:r>
    </w:p>
    <w:p w14:paraId="5BFA164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243654C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r>
        <w:t>_</w:t>
      </w:r>
      <w:proofErr w:type="spellStart"/>
      <w:r>
        <w:t>on_resume_</w:t>
      </w:r>
      <w:proofErr w:type="gramStart"/>
      <w:r>
        <w:t>pressed</w:t>
      </w:r>
      <w:proofErr w:type="spellEnd"/>
      <w:r>
        <w:t>(</w:t>
      </w:r>
      <w:proofErr w:type="gramEnd"/>
      <w:r>
        <w:t xml:space="preserve">) -&gt; </w:t>
      </w:r>
      <w:proofErr w:type="spellStart"/>
      <w:r>
        <w:t>void</w:t>
      </w:r>
      <w:proofErr w:type="spellEnd"/>
      <w:r>
        <w:t>:</w:t>
      </w:r>
    </w:p>
    <w:p w14:paraId="535F10B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proofErr w:type="gramStart"/>
      <w:r>
        <w:t>luky.</w:t>
      </w:r>
      <w:r w:rsidRPr="0090760D">
        <w:rPr>
          <w:color w:val="1F4E79" w:themeColor="accent1" w:themeShade="80"/>
        </w:rPr>
        <w:t>pauseMenu</w:t>
      </w:r>
      <w:proofErr w:type="spellEnd"/>
      <w:proofErr w:type="gramEnd"/>
      <w:r>
        <w:t>()</w:t>
      </w:r>
    </w:p>
    <w:p w14:paraId="0111F03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t>Input.set_mouse_</w:t>
      </w:r>
      <w:proofErr w:type="gramStart"/>
      <w:r>
        <w:t>mode</w:t>
      </w:r>
      <w:proofErr w:type="spellEnd"/>
      <w:r>
        <w:t>(</w:t>
      </w:r>
      <w:proofErr w:type="spellStart"/>
      <w:proofErr w:type="gramEnd"/>
      <w:r>
        <w:t>Input.MOUSE_MODE_CAPTURED</w:t>
      </w:r>
      <w:proofErr w:type="spellEnd"/>
      <w:r>
        <w:t>)</w:t>
      </w:r>
    </w:p>
    <w:p w14:paraId="2839216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32C2774F" w14:textId="61CA8615"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6967D45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r>
        <w:t>_</w:t>
      </w:r>
      <w:proofErr w:type="spellStart"/>
      <w:r>
        <w:t>on_quit_</w:t>
      </w:r>
      <w:proofErr w:type="gramStart"/>
      <w:r>
        <w:t>pressed</w:t>
      </w:r>
      <w:proofErr w:type="spellEnd"/>
      <w:r>
        <w:t>(</w:t>
      </w:r>
      <w:proofErr w:type="gramEnd"/>
      <w:r>
        <w:t xml:space="preserve">) -&gt; </w:t>
      </w:r>
      <w:proofErr w:type="spellStart"/>
      <w:r>
        <w:t>void</w:t>
      </w:r>
      <w:proofErr w:type="spellEnd"/>
      <w:r>
        <w:t>:</w:t>
      </w:r>
    </w:p>
    <w:p w14:paraId="1A0211F2" w14:textId="79DE2BEC"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1F4E79" w:themeColor="accent1" w:themeShade="80"/>
        </w:rPr>
        <w:t>get_tree</w:t>
      </w:r>
      <w:proofErr w:type="spellEnd"/>
      <w:r>
        <w:t>(</w:t>
      </w:r>
      <w:proofErr w:type="gramStart"/>
      <w:r>
        <w:t>).</w:t>
      </w:r>
      <w:proofErr w:type="spellStart"/>
      <w:r w:rsidRPr="0090760D">
        <w:rPr>
          <w:color w:val="1F4E79" w:themeColor="accent1" w:themeShade="80"/>
        </w:rPr>
        <w:t>quit</w:t>
      </w:r>
      <w:proofErr w:type="spellEnd"/>
      <w:proofErr w:type="gramEnd"/>
      <w:r>
        <w:t>()</w:t>
      </w:r>
    </w:p>
    <w:p w14:paraId="5B47F72A" w14:textId="6122A34B" w:rsidR="0090760D" w:rsidRDefault="0090760D" w:rsidP="0090760D">
      <w:pPr>
        <w:shd w:val="clear" w:color="auto" w:fill="FFFFFF" w:themeFill="background1"/>
        <w:spacing w:line="240" w:lineRule="auto"/>
      </w:pPr>
      <w:r>
        <w:t xml:space="preserve"> Do scriptu hráče dopsat funkci </w:t>
      </w:r>
      <w:proofErr w:type="spellStart"/>
      <w:proofErr w:type="gramStart"/>
      <w:r>
        <w:t>PauseMenu</w:t>
      </w:r>
      <w:proofErr w:type="spellEnd"/>
      <w:r>
        <w:t>(</w:t>
      </w:r>
      <w:proofErr w:type="gramEnd"/>
      <w:r>
        <w:t>):</w:t>
      </w:r>
    </w:p>
    <w:p w14:paraId="08DFD728"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proofErr w:type="spellStart"/>
      <w:proofErr w:type="gramStart"/>
      <w:r>
        <w:t>pauseMenu</w:t>
      </w:r>
      <w:proofErr w:type="spellEnd"/>
      <w:r>
        <w:t>(</w:t>
      </w:r>
      <w:proofErr w:type="gramEnd"/>
      <w:r>
        <w:t>):</w:t>
      </w:r>
    </w:p>
    <w:p w14:paraId="0E4DCC0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C00000"/>
        </w:rPr>
        <w:t>if</w:t>
      </w:r>
      <w:proofErr w:type="spellEnd"/>
      <w:r w:rsidRPr="0090760D">
        <w:rPr>
          <w:color w:val="C00000"/>
        </w:rPr>
        <w:t xml:space="preserve"> </w:t>
      </w:r>
      <w:proofErr w:type="spellStart"/>
      <w:r>
        <w:t>paused</w:t>
      </w:r>
      <w:proofErr w:type="spellEnd"/>
      <w:r>
        <w:t>:</w:t>
      </w:r>
    </w:p>
    <w:p w14:paraId="5999501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pause_</w:t>
      </w:r>
      <w:proofErr w:type="gramStart"/>
      <w:r>
        <w:t>menu.</w:t>
      </w:r>
      <w:r w:rsidRPr="0090760D">
        <w:rPr>
          <w:color w:val="1F4E79" w:themeColor="accent1" w:themeShade="80"/>
        </w:rPr>
        <w:t>hide</w:t>
      </w:r>
      <w:proofErr w:type="spellEnd"/>
      <w:proofErr w:type="gramEnd"/>
      <w:r>
        <w:t>()</w:t>
      </w:r>
    </w:p>
    <w:p w14:paraId="69A1B93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Engine.time_scale</w:t>
      </w:r>
      <w:proofErr w:type="spellEnd"/>
      <w:r>
        <w:t xml:space="preserve"> = 1</w:t>
      </w:r>
    </w:p>
    <w:p w14:paraId="7C4A4525"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C00000"/>
        </w:rPr>
        <w:t>else</w:t>
      </w:r>
      <w:proofErr w:type="spellEnd"/>
      <w:r>
        <w:t>:</w:t>
      </w:r>
    </w:p>
    <w:p w14:paraId="484B8D0F"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pause_</w:t>
      </w:r>
      <w:proofErr w:type="gramStart"/>
      <w:r>
        <w:t>menu.</w:t>
      </w:r>
      <w:r w:rsidRPr="0090760D">
        <w:rPr>
          <w:color w:val="1F4E79" w:themeColor="accent1" w:themeShade="80"/>
        </w:rPr>
        <w:t>show</w:t>
      </w:r>
      <w:proofErr w:type="spellEnd"/>
      <w:proofErr w:type="gramEnd"/>
      <w:r>
        <w:t>()</w:t>
      </w:r>
    </w:p>
    <w:p w14:paraId="156F529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Engine.time_scale</w:t>
      </w:r>
      <w:proofErr w:type="spellEnd"/>
      <w:r>
        <w:t xml:space="preserve"> = 0</w:t>
      </w:r>
    </w:p>
    <w:p w14:paraId="6AC0320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792D32E5" w14:textId="6A4C7289"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t>paused</w:t>
      </w:r>
      <w:proofErr w:type="spellEnd"/>
      <w:r>
        <w:t xml:space="preserve"> </w:t>
      </w:r>
      <w:proofErr w:type="gramStart"/>
      <w:r>
        <w:t>= !</w:t>
      </w:r>
      <w:proofErr w:type="spellStart"/>
      <w:r>
        <w:t>paused</w:t>
      </w:r>
      <w:proofErr w:type="spellEnd"/>
      <w:proofErr w:type="gramEnd"/>
    </w:p>
    <w:p w14:paraId="42952C62" w14:textId="77777777" w:rsidR="0090760D" w:rsidRPr="0090760D" w:rsidRDefault="0090760D" w:rsidP="0090760D">
      <w:pPr>
        <w:shd w:val="clear" w:color="auto" w:fill="FFFFFF" w:themeFill="background1"/>
        <w:spacing w:line="240" w:lineRule="auto"/>
      </w:pPr>
    </w:p>
    <w:p w14:paraId="3E262BA0" w14:textId="08AAD73B" w:rsidR="009B7481" w:rsidRDefault="009B7481" w:rsidP="00C96E14">
      <w:pPr>
        <w:pStyle w:val="Nadpis2"/>
      </w:pPr>
      <w:bookmarkStart w:id="52" w:name="_Toc187695629"/>
      <w:r>
        <w:t>HUD (</w:t>
      </w:r>
      <w:proofErr w:type="spellStart"/>
      <w:r>
        <w:t>Heads</w:t>
      </w:r>
      <w:proofErr w:type="spellEnd"/>
      <w:r>
        <w:t xml:space="preserve"> Up Display)</w:t>
      </w:r>
      <w:bookmarkEnd w:id="52"/>
    </w:p>
    <w:p w14:paraId="3AB3DED4" w14:textId="31031DF0" w:rsidR="009B7481" w:rsidRPr="009B7481" w:rsidRDefault="00714015" w:rsidP="00714015">
      <w:r>
        <w:t>Dalším krokem bylo vytvořit HUD</w:t>
      </w:r>
      <w:r w:rsidR="00B8664D">
        <w:t>,</w:t>
      </w:r>
      <w:r>
        <w:t xml:space="preserve"> který zobrazuje hráči důležité informace jako je zdraví, skóre nebo čas přímo na obrazovce. Umožňuje rychlou orientaci ve hře, aniž by rušil zážitek. Dobrý HUD je přehledný a poskytuje hráči potřebné údaje bez zbytečného zdržování.</w:t>
      </w:r>
    </w:p>
    <w:p w14:paraId="567A2186" w14:textId="72702562" w:rsidR="009B7481" w:rsidRDefault="009B7481" w:rsidP="004F0A0A">
      <w:r w:rsidRPr="009B7481">
        <w:rPr>
          <w:noProof/>
        </w:rPr>
        <w:drawing>
          <wp:inline distT="0" distB="0" distL="0" distR="0" wp14:anchorId="06BC780D" wp14:editId="4280A0B1">
            <wp:extent cx="5587376" cy="3240654"/>
            <wp:effectExtent l="0" t="0" r="0" b="0"/>
            <wp:docPr id="1634548485" name="Obrázek 1"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8485" name="Obrázek 1" descr="Obsah obrázku snímek obrazovky, Multimediální software, Grafický software, text&#10;&#10;Popis byl vytvořen automaticky"/>
                    <pic:cNvPicPr/>
                  </pic:nvPicPr>
                  <pic:blipFill>
                    <a:blip r:embed="rId21"/>
                    <a:stretch>
                      <a:fillRect/>
                    </a:stretch>
                  </pic:blipFill>
                  <pic:spPr>
                    <a:xfrm>
                      <a:off x="0" y="0"/>
                      <a:ext cx="5647036" cy="3275257"/>
                    </a:xfrm>
                    <a:prstGeom prst="rect">
                      <a:avLst/>
                    </a:prstGeom>
                  </pic:spPr>
                </pic:pic>
              </a:graphicData>
            </a:graphic>
          </wp:inline>
        </w:drawing>
      </w:r>
    </w:p>
    <w:p w14:paraId="53571078" w14:textId="210765A1" w:rsidR="00714015" w:rsidRPr="009B7481" w:rsidRDefault="00714015" w:rsidP="00714015">
      <w:r>
        <w:t>Samozřejmě tím že máme různé velikosti monitorů</w:t>
      </w:r>
      <w:r w:rsidR="00DD50A3">
        <w:t>,</w:t>
      </w:r>
      <w:r>
        <w:t xml:space="preserve"> musíme zapracovat i na </w:t>
      </w:r>
      <w:proofErr w:type="spellStart"/>
      <w:r>
        <w:t>responsivitě</w:t>
      </w:r>
      <w:proofErr w:type="spellEnd"/>
      <w:r>
        <w:t xml:space="preserve"> všech spritů na obrazovce HUD displeje.</w:t>
      </w:r>
    </w:p>
    <w:p w14:paraId="7AF8A919" w14:textId="77E29E76" w:rsidR="009B7481" w:rsidRDefault="009B7481" w:rsidP="001D0B2C">
      <w:pPr>
        <w:pStyle w:val="Nadpis2"/>
      </w:pPr>
      <w:r>
        <w:lastRenderedPageBreak/>
        <w:t xml:space="preserve"> </w:t>
      </w:r>
      <w:bookmarkStart w:id="53" w:name="_Toc187695630"/>
      <w:proofErr w:type="spellStart"/>
      <w:r w:rsidR="00343C07">
        <w:t>S</w:t>
      </w:r>
      <w:r w:rsidR="00343C07" w:rsidRPr="00343C07">
        <w:t>běratelné</w:t>
      </w:r>
      <w:proofErr w:type="spellEnd"/>
      <w:r w:rsidR="00343C07" w:rsidRPr="00343C07">
        <w:t xml:space="preserve"> předměty</w:t>
      </w:r>
      <w:bookmarkEnd w:id="53"/>
    </w:p>
    <w:p w14:paraId="4BE5FEF7" w14:textId="1232E9AE" w:rsidR="001D0B2C" w:rsidRPr="001D0B2C" w:rsidRDefault="001D0B2C" w:rsidP="001D0B2C">
      <w:r>
        <w:t>Další bylo vytvoření herní měny</w:t>
      </w:r>
      <w:r w:rsidR="00DD50A3">
        <w:t>,</w:t>
      </w:r>
      <w:r>
        <w:t xml:space="preserve"> naprogramování a vytvoření </w:t>
      </w:r>
      <w:proofErr w:type="spellStart"/>
      <w:r>
        <w:t>sebratelného</w:t>
      </w:r>
      <w:proofErr w:type="spellEnd"/>
      <w:r>
        <w:t xml:space="preserve"> objektu. To bylo dokázáno vytvořením objektu Area3D</w:t>
      </w:r>
      <w:r w:rsidR="00DD50A3">
        <w:t>.</w:t>
      </w:r>
      <w:r>
        <w:t xml:space="preserve"> </w:t>
      </w:r>
      <w:r w:rsidR="00DD50A3">
        <w:t>V </w:t>
      </w:r>
      <w:r>
        <w:t>moment</w:t>
      </w:r>
      <w:r w:rsidR="00DD50A3">
        <w:t>u, kdy se</w:t>
      </w:r>
      <w:r>
        <w:t xml:space="preserve"> hráč ocitne v téhle </w:t>
      </w:r>
      <w:r w:rsidR="00DD50A3">
        <w:t>oblasti,</w:t>
      </w:r>
      <w:r>
        <w:t xml:space="preserve"> se předmět smaže ze scény a přičte do globální proměnné hráčových mincí</w:t>
      </w:r>
      <w:r w:rsidR="00DD50A3">
        <w:t>.</w:t>
      </w:r>
      <w:r>
        <w:t xml:space="preserve"> </w:t>
      </w:r>
      <w:r w:rsidR="00DD50A3">
        <w:t>P</w:t>
      </w:r>
      <w:r>
        <w:t xml:space="preserve">ro esence </w:t>
      </w:r>
      <w:r w:rsidR="00DD50A3">
        <w:t xml:space="preserve">je </w:t>
      </w:r>
      <w:r>
        <w:t xml:space="preserve">stejný proces. </w:t>
      </w:r>
    </w:p>
    <w:p w14:paraId="0BC3D952" w14:textId="707E0DF9" w:rsidR="009B7481" w:rsidRDefault="009B7481" w:rsidP="009B7481">
      <w:pPr>
        <w:ind w:left="11" w:firstLine="709"/>
      </w:pPr>
    </w:p>
    <w:p w14:paraId="24A3ABAF" w14:textId="44339963" w:rsidR="009B7481" w:rsidRPr="009B7481" w:rsidRDefault="009B7481" w:rsidP="005C0F6D">
      <w:pPr>
        <w:ind w:left="709" w:firstLine="709"/>
      </w:pPr>
      <w:r>
        <w:t xml:space="preserve"> </w:t>
      </w:r>
      <w:r w:rsidRPr="009B7481">
        <w:rPr>
          <w:noProof/>
        </w:rPr>
        <w:drawing>
          <wp:inline distT="0" distB="0" distL="0" distR="0" wp14:anchorId="5BF9C532" wp14:editId="21AD96BD">
            <wp:extent cx="966105" cy="1102480"/>
            <wp:effectExtent l="0" t="0" r="5715" b="2540"/>
            <wp:docPr id="1038502334" name="Obrázek 1" descr="Obsah obrázku snímek obrazovky,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2334" name="Obrázek 1" descr="Obsah obrázku snímek obrazovky, umění&#10;&#10;Popis byl vytvořen automaticky"/>
                    <pic:cNvPicPr/>
                  </pic:nvPicPr>
                  <pic:blipFill>
                    <a:blip r:embed="rId22"/>
                    <a:stretch>
                      <a:fillRect/>
                    </a:stretch>
                  </pic:blipFill>
                  <pic:spPr>
                    <a:xfrm>
                      <a:off x="0" y="0"/>
                      <a:ext cx="1061988" cy="1211898"/>
                    </a:xfrm>
                    <a:prstGeom prst="rect">
                      <a:avLst/>
                    </a:prstGeom>
                  </pic:spPr>
                </pic:pic>
              </a:graphicData>
            </a:graphic>
          </wp:inline>
        </w:drawing>
      </w:r>
      <w:r w:rsidR="001D0B2C">
        <w:rPr>
          <w:noProof/>
        </w:rPr>
        <w:tab/>
      </w:r>
      <w:r w:rsidR="001D0B2C">
        <w:rPr>
          <w:noProof/>
        </w:rPr>
        <w:tab/>
      </w:r>
      <w:r w:rsidR="001D0B2C">
        <w:rPr>
          <w:noProof/>
        </w:rPr>
        <w:tab/>
      </w:r>
      <w:r w:rsidR="005C0F6D">
        <w:rPr>
          <w:noProof/>
        </w:rPr>
        <w:tab/>
      </w:r>
      <w:r w:rsidR="001D0B2C" w:rsidRPr="009B7481">
        <w:rPr>
          <w:noProof/>
        </w:rPr>
        <w:drawing>
          <wp:inline distT="0" distB="0" distL="0" distR="0" wp14:anchorId="065AB2B3" wp14:editId="050F9154">
            <wp:extent cx="1038241" cy="1082065"/>
            <wp:effectExtent l="0" t="0" r="0" b="3810"/>
            <wp:docPr id="1403337126" name="Obrázek 1" descr="Obsah obrázku snímek obrazovky, čtverec,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7126" name="Obrázek 1" descr="Obsah obrázku snímek obrazovky, čtverec, řada/pruh, diagram&#10;&#10;Popis byl vytvořen automaticky"/>
                    <pic:cNvPicPr/>
                  </pic:nvPicPr>
                  <pic:blipFill>
                    <a:blip r:embed="rId23"/>
                    <a:stretch>
                      <a:fillRect/>
                    </a:stretch>
                  </pic:blipFill>
                  <pic:spPr>
                    <a:xfrm>
                      <a:off x="0" y="0"/>
                      <a:ext cx="1094411" cy="1140606"/>
                    </a:xfrm>
                    <a:prstGeom prst="rect">
                      <a:avLst/>
                    </a:prstGeom>
                  </pic:spPr>
                </pic:pic>
              </a:graphicData>
            </a:graphic>
          </wp:inline>
        </w:drawing>
      </w:r>
    </w:p>
    <w:p w14:paraId="024C24A3" w14:textId="21C6F12B" w:rsidR="009B7481" w:rsidRPr="009B7481" w:rsidRDefault="009B7481" w:rsidP="007C650E">
      <w:pPr>
        <w:ind w:left="515" w:firstLine="709"/>
      </w:pPr>
    </w:p>
    <w:p w14:paraId="7BED6B07" w14:textId="024690BD" w:rsidR="007C650E" w:rsidRDefault="007C650E" w:rsidP="00A65F7D">
      <w:pPr>
        <w:pStyle w:val="Nadpis2"/>
      </w:pPr>
      <w:r>
        <w:t xml:space="preserve"> </w:t>
      </w:r>
      <w:bookmarkStart w:id="54" w:name="_Toc187695631"/>
      <w:r>
        <w:t>Nepřátelé</w:t>
      </w:r>
      <w:bookmarkEnd w:id="54"/>
    </w:p>
    <w:p w14:paraId="09C0C35F" w14:textId="3845369D" w:rsidR="005A4497" w:rsidRDefault="00351092" w:rsidP="00351092">
      <w:r>
        <w:t>Posledním krokem pro základní hru a také pro tenhle doporučený postup jsou nepřátelé, které lze vytvořit t</w:t>
      </w:r>
      <w:r w:rsidR="00CD4F96">
        <w:t>ak,</w:t>
      </w:r>
      <w:r>
        <w:t xml:space="preserve"> že v</w:t>
      </w:r>
      <w:r w:rsidR="00CD4F96">
        <w:t>ytvoříme</w:t>
      </w:r>
      <w:r>
        <w:t xml:space="preserve"> </w:t>
      </w:r>
      <w:r w:rsidR="00CD4F96">
        <w:t xml:space="preserve">stejně </w:t>
      </w:r>
      <w:r>
        <w:t>jako u hráče characterBody3D s potomky CollisionShape3D a MeshInstance3D</w:t>
      </w:r>
      <w:r w:rsidR="00CD4F96">
        <w:t>.</w:t>
      </w:r>
      <w:r>
        <w:t xml:space="preserve"> </w:t>
      </w:r>
      <w:r w:rsidR="00CD4F96">
        <w:t>A</w:t>
      </w:r>
      <w:r>
        <w:t>le pro nepřítele ještě vložíme NavigationAgent3D</w:t>
      </w:r>
      <w:r w:rsidR="005A4497">
        <w:t xml:space="preserve"> a do oblasti ve které chcete, aby se nepřítel pohyboval, vložíte NavigationRegion3D.Když následně vypečete integrovaný </w:t>
      </w:r>
      <w:proofErr w:type="spellStart"/>
      <w:r w:rsidR="005A4497">
        <w:t>pathfinding</w:t>
      </w:r>
      <w:proofErr w:type="spellEnd"/>
      <w:r w:rsidR="005A4497">
        <w:t xml:space="preserve"> systém v Godotu, máte vytvořeného jednoduchého nepřítele. </w:t>
      </w:r>
      <w:r w:rsidR="00CD4F96">
        <w:t>K</w:t>
      </w:r>
      <w:r w:rsidR="005A4497">
        <w:t>dyž</w:t>
      </w:r>
      <w:r w:rsidR="00CD4F96">
        <w:t xml:space="preserve"> k němu</w:t>
      </w:r>
      <w:r w:rsidR="005A4497">
        <w:t xml:space="preserve"> připojíte tenhle script</w:t>
      </w:r>
      <w:r w:rsidR="00CD4F96">
        <w:t>,</w:t>
      </w:r>
      <w:r w:rsidR="005A4497">
        <w:t xml:space="preserve"> bude fungovat.</w:t>
      </w:r>
    </w:p>
    <w:p w14:paraId="0CB547C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extends</w:t>
      </w:r>
      <w:proofErr w:type="spellEnd"/>
      <w:r w:rsidRPr="005A4497">
        <w:rPr>
          <w:color w:val="FF0000"/>
        </w:rPr>
        <w:t xml:space="preserve"> </w:t>
      </w:r>
      <w:r>
        <w:t>CharacterBody3D</w:t>
      </w:r>
    </w:p>
    <w:p w14:paraId="218E4DA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6B466672"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C45911" w:themeColor="accent2" w:themeShade="BF"/>
        </w:rPr>
        <w:t xml:space="preserve">@onready </w:t>
      </w:r>
      <w:r w:rsidRPr="005A4497">
        <w:rPr>
          <w:color w:val="FF0000"/>
        </w:rPr>
        <w:t xml:space="preserve">var </w:t>
      </w:r>
      <w:r>
        <w:t>nav = $NavigationAgent3D</w:t>
      </w:r>
    </w:p>
    <w:p w14:paraId="06D50EA4"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const</w:t>
      </w:r>
      <w:proofErr w:type="spellEnd"/>
      <w:r w:rsidRPr="005A4497">
        <w:rPr>
          <w:color w:val="FF0000"/>
        </w:rPr>
        <w:t xml:space="preserve"> </w:t>
      </w:r>
      <w:r>
        <w:t>SPEED = 5.0</w:t>
      </w:r>
    </w:p>
    <w:p w14:paraId="369F5A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var </w:t>
      </w:r>
      <w:proofErr w:type="spellStart"/>
      <w:r>
        <w:t>I_frame</w:t>
      </w:r>
      <w:proofErr w:type="spellEnd"/>
      <w:r>
        <w:t xml:space="preserve"> = 0.8</w:t>
      </w:r>
    </w:p>
    <w:p w14:paraId="1A5A386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12330EC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r>
        <w:t>_</w:t>
      </w:r>
      <w:proofErr w:type="spellStart"/>
      <w:r>
        <w:t>physics_</w:t>
      </w:r>
      <w:proofErr w:type="gramStart"/>
      <w:r>
        <w:t>process</w:t>
      </w:r>
      <w:proofErr w:type="spellEnd"/>
      <w:r>
        <w:t>(</w:t>
      </w:r>
      <w:proofErr w:type="gramEnd"/>
      <w:r>
        <w:t xml:space="preserve">delta: </w:t>
      </w:r>
      <w:proofErr w:type="spellStart"/>
      <w:r>
        <w:t>float</w:t>
      </w:r>
      <w:proofErr w:type="spellEnd"/>
      <w:r>
        <w:t xml:space="preserve">) -&gt; </w:t>
      </w:r>
      <w:proofErr w:type="spellStart"/>
      <w:r>
        <w:t>void</w:t>
      </w:r>
      <w:proofErr w:type="spellEnd"/>
      <w:r>
        <w:t>:</w:t>
      </w:r>
    </w:p>
    <w:p w14:paraId="4BCBB59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 xml:space="preserve"># </w:t>
      </w:r>
      <w:proofErr w:type="spellStart"/>
      <w:r>
        <w:t>Add</w:t>
      </w:r>
      <w:proofErr w:type="spellEnd"/>
      <w:r>
        <w:t xml:space="preserve"> </w:t>
      </w:r>
      <w:proofErr w:type="spellStart"/>
      <w:r>
        <w:t>the</w:t>
      </w:r>
      <w:proofErr w:type="spellEnd"/>
      <w:r>
        <w:t xml:space="preserve"> </w:t>
      </w:r>
      <w:proofErr w:type="spellStart"/>
      <w:r>
        <w:t>gravity</w:t>
      </w:r>
      <w:proofErr w:type="spellEnd"/>
      <w:r>
        <w:t>.</w:t>
      </w:r>
    </w:p>
    <w:p w14:paraId="61019FD8"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rsidRPr="005A4497">
        <w:rPr>
          <w:color w:val="FF0000"/>
        </w:rPr>
        <w:t>if</w:t>
      </w:r>
      <w:proofErr w:type="spellEnd"/>
      <w:r w:rsidRPr="005A4497">
        <w:rPr>
          <w:color w:val="FF0000"/>
        </w:rPr>
        <w:t xml:space="preserve"> </w:t>
      </w:r>
      <w:r>
        <w:t xml:space="preserve">not </w:t>
      </w:r>
      <w:proofErr w:type="spellStart"/>
      <w:r w:rsidRPr="005A4497">
        <w:rPr>
          <w:color w:val="2E74B5" w:themeColor="accent1" w:themeShade="BF"/>
        </w:rPr>
        <w:t>is_on_</w:t>
      </w:r>
      <w:proofErr w:type="gramStart"/>
      <w:r w:rsidRPr="005A4497">
        <w:rPr>
          <w:color w:val="2E74B5" w:themeColor="accent1" w:themeShade="BF"/>
        </w:rPr>
        <w:t>floor</w:t>
      </w:r>
      <w:proofErr w:type="spellEnd"/>
      <w:r>
        <w:t>(</w:t>
      </w:r>
      <w:proofErr w:type="gramEnd"/>
      <w:r>
        <w:t>):</w:t>
      </w:r>
    </w:p>
    <w:p w14:paraId="165DFA5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proofErr w:type="spellStart"/>
      <w:r>
        <w:t>velocity</w:t>
      </w:r>
      <w:proofErr w:type="spellEnd"/>
      <w:r>
        <w:t xml:space="preserve"> += </w:t>
      </w:r>
      <w:proofErr w:type="spellStart"/>
      <w:r w:rsidRPr="005A4497">
        <w:rPr>
          <w:color w:val="2E74B5" w:themeColor="accent1" w:themeShade="BF"/>
        </w:rPr>
        <w:t>get_</w:t>
      </w:r>
      <w:proofErr w:type="gramStart"/>
      <w:r w:rsidRPr="005A4497">
        <w:rPr>
          <w:color w:val="2E74B5" w:themeColor="accent1" w:themeShade="BF"/>
        </w:rPr>
        <w:t>gravity</w:t>
      </w:r>
      <w:proofErr w:type="spellEnd"/>
      <w:r>
        <w:t>(</w:t>
      </w:r>
      <w:proofErr w:type="gramEnd"/>
      <w:r>
        <w:t>) * delta</w:t>
      </w:r>
    </w:p>
    <w:p w14:paraId="2E59790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3985D05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r>
        <w:t>_</w:t>
      </w:r>
      <w:proofErr w:type="spellStart"/>
      <w:proofErr w:type="gramStart"/>
      <w:r>
        <w:t>process</w:t>
      </w:r>
      <w:proofErr w:type="spellEnd"/>
      <w:r>
        <w:t>(</w:t>
      </w:r>
      <w:proofErr w:type="gramEnd"/>
      <w:r>
        <w:t xml:space="preserve">delta: </w:t>
      </w:r>
      <w:proofErr w:type="spellStart"/>
      <w:r>
        <w:t>float</w:t>
      </w:r>
      <w:proofErr w:type="spellEnd"/>
      <w:r>
        <w:t xml:space="preserve">) -&gt; </w:t>
      </w:r>
      <w:proofErr w:type="spellStart"/>
      <w:r>
        <w:t>void</w:t>
      </w:r>
      <w:proofErr w:type="spellEnd"/>
      <w:r>
        <w:t>:</w:t>
      </w:r>
    </w:p>
    <w:p w14:paraId="5D95C98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proofErr w:type="spellStart"/>
      <w:r>
        <w:t>next_location</w:t>
      </w:r>
      <w:proofErr w:type="spellEnd"/>
      <w:r>
        <w:t xml:space="preserve"> = </w:t>
      </w:r>
      <w:proofErr w:type="spellStart"/>
      <w:r>
        <w:t>nav.</w:t>
      </w:r>
      <w:r w:rsidRPr="005A4497">
        <w:rPr>
          <w:color w:val="2E74B5" w:themeColor="accent1" w:themeShade="BF"/>
        </w:rPr>
        <w:t>get_next_path_</w:t>
      </w:r>
      <w:proofErr w:type="gramStart"/>
      <w:r w:rsidRPr="005A4497">
        <w:rPr>
          <w:color w:val="2E74B5" w:themeColor="accent1" w:themeShade="BF"/>
        </w:rPr>
        <w:t>position</w:t>
      </w:r>
      <w:proofErr w:type="spellEnd"/>
      <w:r>
        <w:t>(</w:t>
      </w:r>
      <w:proofErr w:type="gramEnd"/>
      <w:r>
        <w:t>)</w:t>
      </w:r>
    </w:p>
    <w:p w14:paraId="56605365"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lastRenderedPageBreak/>
        <w:tab/>
      </w:r>
      <w:r w:rsidRPr="005A4497">
        <w:rPr>
          <w:color w:val="FF0000"/>
        </w:rPr>
        <w:t xml:space="preserve">var </w:t>
      </w:r>
      <w:proofErr w:type="spellStart"/>
      <w:r>
        <w:t>current_location</w:t>
      </w:r>
      <w:proofErr w:type="spellEnd"/>
      <w:r>
        <w:t xml:space="preserve"> = </w:t>
      </w:r>
      <w:proofErr w:type="spellStart"/>
      <w:r>
        <w:t>global_</w:t>
      </w:r>
      <w:proofErr w:type="gramStart"/>
      <w:r>
        <w:t>transform.origin</w:t>
      </w:r>
      <w:proofErr w:type="spellEnd"/>
      <w:proofErr w:type="gramEnd"/>
    </w:p>
    <w:p w14:paraId="486C3B5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proofErr w:type="spellStart"/>
      <w:r>
        <w:t>new_velocity</w:t>
      </w:r>
      <w:proofErr w:type="spellEnd"/>
      <w:r>
        <w:t xml:space="preserve"> = (</w:t>
      </w:r>
      <w:proofErr w:type="spellStart"/>
      <w:r>
        <w:t>next_location</w:t>
      </w:r>
      <w:proofErr w:type="spellEnd"/>
      <w:r>
        <w:t xml:space="preserve"> - </w:t>
      </w:r>
      <w:proofErr w:type="spellStart"/>
      <w:r>
        <w:t>current_location</w:t>
      </w:r>
      <w:proofErr w:type="spellEnd"/>
      <w:proofErr w:type="gramStart"/>
      <w:r>
        <w:t>).</w:t>
      </w:r>
      <w:proofErr w:type="spellStart"/>
      <w:r>
        <w:t>normalized</w:t>
      </w:r>
      <w:proofErr w:type="spellEnd"/>
      <w:proofErr w:type="gramEnd"/>
      <w:r>
        <w:t>() * SPEED</w:t>
      </w:r>
    </w:p>
    <w:p w14:paraId="7B2E00F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gramStart"/>
      <w:r w:rsidRPr="005A4497">
        <w:rPr>
          <w:color w:val="2E74B5" w:themeColor="accent1" w:themeShade="BF"/>
        </w:rPr>
        <w:t>hit</w:t>
      </w:r>
      <w:r>
        <w:t>(</w:t>
      </w:r>
      <w:proofErr w:type="gramEnd"/>
      <w:r>
        <w:t>)</w:t>
      </w:r>
    </w:p>
    <w:p w14:paraId="2EE763E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
    <w:p w14:paraId="7DEFCDC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t>velocity</w:t>
      </w:r>
      <w:proofErr w:type="spellEnd"/>
      <w:r>
        <w:t xml:space="preserve"> = </w:t>
      </w:r>
      <w:proofErr w:type="spellStart"/>
      <w:proofErr w:type="gramStart"/>
      <w:r>
        <w:t>velocity.move</w:t>
      </w:r>
      <w:proofErr w:type="gramEnd"/>
      <w:r>
        <w:t>_toward</w:t>
      </w:r>
      <w:proofErr w:type="spellEnd"/>
      <w:r>
        <w:t>(</w:t>
      </w:r>
      <w:proofErr w:type="spellStart"/>
      <w:r>
        <w:t>new_velocity</w:t>
      </w:r>
      <w:proofErr w:type="spellEnd"/>
      <w:r>
        <w:t>, delta)</w:t>
      </w:r>
    </w:p>
    <w:p w14:paraId="73B76FF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rsidRPr="005A4497">
        <w:rPr>
          <w:color w:val="2E74B5" w:themeColor="accent1" w:themeShade="BF"/>
        </w:rPr>
        <w:t>move_and_</w:t>
      </w:r>
      <w:proofErr w:type="gramStart"/>
      <w:r w:rsidRPr="005A4497">
        <w:rPr>
          <w:color w:val="2E74B5" w:themeColor="accent1" w:themeShade="BF"/>
        </w:rPr>
        <w:t>slide</w:t>
      </w:r>
      <w:proofErr w:type="spellEnd"/>
      <w:r>
        <w:t>(</w:t>
      </w:r>
      <w:proofErr w:type="gramEnd"/>
      <w:r>
        <w:t>)</w:t>
      </w:r>
    </w:p>
    <w:p w14:paraId="5F4E403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5801C1A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proofErr w:type="gramStart"/>
      <w:r>
        <w:t>hit(</w:t>
      </w:r>
      <w:proofErr w:type="gramEnd"/>
      <w:r>
        <w:t>):</w:t>
      </w:r>
    </w:p>
    <w:p w14:paraId="566F682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r>
        <w:t>for</w:t>
      </w:r>
      <w:proofErr w:type="spellEnd"/>
      <w:r>
        <w:t xml:space="preserve"> index in </w:t>
      </w:r>
      <w:proofErr w:type="spellStart"/>
      <w:r>
        <w:t>range</w:t>
      </w:r>
      <w:proofErr w:type="spellEnd"/>
      <w:r>
        <w:t>(</w:t>
      </w:r>
      <w:proofErr w:type="spellStart"/>
      <w:r w:rsidRPr="005A4497">
        <w:rPr>
          <w:color w:val="2E74B5" w:themeColor="accent1" w:themeShade="BF"/>
        </w:rPr>
        <w:t>get_slide_collision_</w:t>
      </w:r>
      <w:proofErr w:type="gramStart"/>
      <w:r w:rsidRPr="005A4497">
        <w:rPr>
          <w:color w:val="2E74B5" w:themeColor="accent1" w:themeShade="BF"/>
        </w:rPr>
        <w:t>count</w:t>
      </w:r>
      <w:proofErr w:type="spellEnd"/>
      <w:r>
        <w:t>(</w:t>
      </w:r>
      <w:proofErr w:type="gramEnd"/>
      <w:r>
        <w:t>)):</w:t>
      </w:r>
    </w:p>
    <w:p w14:paraId="0AFA9DD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rsidRPr="005A4497">
        <w:rPr>
          <w:color w:val="FF0000"/>
        </w:rPr>
        <w:t xml:space="preserve">var </w:t>
      </w:r>
      <w:proofErr w:type="spellStart"/>
      <w:r>
        <w:t>collision</w:t>
      </w:r>
      <w:proofErr w:type="spellEnd"/>
      <w:r>
        <w:t xml:space="preserve"> = </w:t>
      </w:r>
      <w:proofErr w:type="spellStart"/>
      <w:r w:rsidRPr="005A4497">
        <w:rPr>
          <w:color w:val="2E74B5" w:themeColor="accent1" w:themeShade="BF"/>
        </w:rPr>
        <w:t>get_slide_collision</w:t>
      </w:r>
      <w:proofErr w:type="spellEnd"/>
      <w:r>
        <w:t>(index)</w:t>
      </w:r>
    </w:p>
    <w:p w14:paraId="4B872C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proofErr w:type="spellStart"/>
      <w:r>
        <w:t>if</w:t>
      </w:r>
      <w:proofErr w:type="spellEnd"/>
      <w:r>
        <w:t xml:space="preserve"> </w:t>
      </w:r>
      <w:proofErr w:type="spellStart"/>
      <w:r>
        <w:t>collision.</w:t>
      </w:r>
      <w:r w:rsidRPr="005A4497">
        <w:rPr>
          <w:color w:val="2E74B5" w:themeColor="accent1" w:themeShade="BF"/>
        </w:rPr>
        <w:t>get_collider</w:t>
      </w:r>
      <w:proofErr w:type="spellEnd"/>
      <w:r>
        <w:t>().</w:t>
      </w:r>
      <w:proofErr w:type="spellStart"/>
      <w:r w:rsidRPr="005A4497">
        <w:rPr>
          <w:color w:val="2E74B5" w:themeColor="accent1" w:themeShade="BF"/>
        </w:rPr>
        <w:t>is_in_group</w:t>
      </w:r>
      <w:proofErr w:type="spellEnd"/>
      <w:r>
        <w:t>("</w:t>
      </w:r>
      <w:proofErr w:type="spellStart"/>
      <w:r>
        <w:t>Player</w:t>
      </w:r>
      <w:proofErr w:type="spellEnd"/>
      <w:r>
        <w:t>"):</w:t>
      </w:r>
    </w:p>
    <w:p w14:paraId="1BBD8FA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rsidRPr="005A4497">
        <w:rPr>
          <w:color w:val="FF0000"/>
        </w:rPr>
        <w:t xml:space="preserve">var </w:t>
      </w:r>
      <w:proofErr w:type="spellStart"/>
      <w:r>
        <w:t>coll_p</w:t>
      </w:r>
      <w:proofErr w:type="spellEnd"/>
      <w:r>
        <w:t xml:space="preserve"> = </w:t>
      </w:r>
      <w:proofErr w:type="spellStart"/>
      <w:r>
        <w:t>collision.</w:t>
      </w:r>
      <w:r w:rsidRPr="005A4497">
        <w:rPr>
          <w:color w:val="2E74B5" w:themeColor="accent1" w:themeShade="BF"/>
        </w:rPr>
        <w:t>get_</w:t>
      </w:r>
      <w:proofErr w:type="gramStart"/>
      <w:r w:rsidRPr="005A4497">
        <w:rPr>
          <w:color w:val="2E74B5" w:themeColor="accent1" w:themeShade="BF"/>
        </w:rPr>
        <w:t>collider</w:t>
      </w:r>
      <w:proofErr w:type="spellEnd"/>
      <w:r>
        <w:t>(</w:t>
      </w:r>
      <w:proofErr w:type="gramEnd"/>
      <w:r>
        <w:t>)</w:t>
      </w:r>
    </w:p>
    <w:p w14:paraId="523DB9E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proofErr w:type="spellStart"/>
      <w:r>
        <w:t>if</w:t>
      </w:r>
      <w:proofErr w:type="spellEnd"/>
      <w:r>
        <w:t xml:space="preserve"> </w:t>
      </w:r>
      <w:proofErr w:type="spellStart"/>
      <w:r>
        <w:t>coll_p.has_method</w:t>
      </w:r>
      <w:proofErr w:type="spellEnd"/>
      <w:r>
        <w:t>("</w:t>
      </w:r>
      <w:proofErr w:type="spellStart"/>
      <w:r>
        <w:t>got_hit</w:t>
      </w:r>
      <w:proofErr w:type="spellEnd"/>
      <w:r>
        <w:t>"):</w:t>
      </w:r>
    </w:p>
    <w:p w14:paraId="2512063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tab/>
      </w:r>
      <w:proofErr w:type="spellStart"/>
      <w:r>
        <w:t>coll_p.got_</w:t>
      </w:r>
      <w:proofErr w:type="gramStart"/>
      <w:r>
        <w:t>hit</w:t>
      </w:r>
      <w:proofErr w:type="spellEnd"/>
      <w:r>
        <w:t>(</w:t>
      </w:r>
      <w:proofErr w:type="gramEnd"/>
      <w:r>
        <w:t>40)</w:t>
      </w:r>
    </w:p>
    <w:p w14:paraId="3F8585B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00684CA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roofErr w:type="spellStart"/>
      <w:r w:rsidRPr="005A4497">
        <w:rPr>
          <w:color w:val="FF0000"/>
        </w:rPr>
        <w:t>func</w:t>
      </w:r>
      <w:proofErr w:type="spellEnd"/>
      <w:r w:rsidRPr="005A4497">
        <w:rPr>
          <w:color w:val="FF0000"/>
        </w:rPr>
        <w:t xml:space="preserve"> </w:t>
      </w:r>
      <w:proofErr w:type="spellStart"/>
      <w:r>
        <w:t>target_position</w:t>
      </w:r>
      <w:proofErr w:type="spellEnd"/>
      <w:r>
        <w:t>(</w:t>
      </w:r>
      <w:proofErr w:type="spellStart"/>
      <w:r>
        <w:t>target</w:t>
      </w:r>
      <w:proofErr w:type="spellEnd"/>
      <w:r>
        <w:t>):</w:t>
      </w:r>
    </w:p>
    <w:p w14:paraId="7DC05391" w14:textId="3C513D7E"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roofErr w:type="spellStart"/>
      <w:proofErr w:type="gramStart"/>
      <w:r>
        <w:t>nav.target</w:t>
      </w:r>
      <w:proofErr w:type="gramEnd"/>
      <w:r>
        <w:t>_position</w:t>
      </w:r>
      <w:proofErr w:type="spellEnd"/>
      <w:r>
        <w:t xml:space="preserve"> = (</w:t>
      </w:r>
      <w:proofErr w:type="spellStart"/>
      <w:r>
        <w:t>target</w:t>
      </w:r>
      <w:proofErr w:type="spellEnd"/>
      <w:r>
        <w:t>)</w:t>
      </w:r>
    </w:p>
    <w:p w14:paraId="4B99056E" w14:textId="5A1F6E0D" w:rsidR="00483A69" w:rsidRDefault="007C650E" w:rsidP="002F25C2">
      <w:r w:rsidRPr="007C650E">
        <w:rPr>
          <w:noProof/>
        </w:rPr>
        <w:drawing>
          <wp:inline distT="0" distB="0" distL="0" distR="0" wp14:anchorId="2D0E89CD" wp14:editId="5F759374">
            <wp:extent cx="5625664" cy="3786505"/>
            <wp:effectExtent l="0" t="0" r="0" b="4445"/>
            <wp:docPr id="701289930"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30" name="Obrázek 1" descr="Obsah obrázku snímek obrazovky&#10;&#10;Popis byl vytvořen automaticky"/>
                    <pic:cNvPicPr/>
                  </pic:nvPicPr>
                  <pic:blipFill>
                    <a:blip r:embed="rId24"/>
                    <a:stretch>
                      <a:fillRect/>
                    </a:stretch>
                  </pic:blipFill>
                  <pic:spPr>
                    <a:xfrm>
                      <a:off x="0" y="0"/>
                      <a:ext cx="5664519" cy="3812658"/>
                    </a:xfrm>
                    <a:prstGeom prst="rect">
                      <a:avLst/>
                    </a:prstGeom>
                  </pic:spPr>
                </pic:pic>
              </a:graphicData>
            </a:graphic>
          </wp:inline>
        </w:drawing>
      </w:r>
    </w:p>
    <w:p w14:paraId="3AFDA36F" w14:textId="77777777" w:rsidR="00FF50CC" w:rsidRDefault="00FF50CC" w:rsidP="00FF50CC">
      <w:r>
        <w:t xml:space="preserve">Já jsem však ve svém projektu přidal svému nepříteli tři </w:t>
      </w:r>
      <w:proofErr w:type="spellStart"/>
      <w:r>
        <w:t>raycasty</w:t>
      </w:r>
      <w:proofErr w:type="spellEnd"/>
      <w:r>
        <w:t>:</w:t>
      </w:r>
    </w:p>
    <w:p w14:paraId="02CDC796" w14:textId="217FE75B" w:rsidR="00FF50CC" w:rsidRDefault="00FF50CC" w:rsidP="00FF50CC">
      <w:pPr>
        <w:pStyle w:val="Nadpis3"/>
      </w:pPr>
      <w:r>
        <w:lastRenderedPageBreak/>
        <w:tab/>
      </w:r>
      <w:bookmarkStart w:id="55" w:name="_Toc187695632"/>
      <w:proofErr w:type="spellStart"/>
      <w:r>
        <w:t>Raycasting</w:t>
      </w:r>
      <w:bookmarkEnd w:id="55"/>
      <w:proofErr w:type="spellEnd"/>
      <w:r>
        <w:t xml:space="preserve"> </w:t>
      </w:r>
    </w:p>
    <w:p w14:paraId="42DB498E" w14:textId="57DF00E0" w:rsidR="00FF50CC" w:rsidRDefault="00FF50CC" w:rsidP="00FF50CC">
      <w:pPr>
        <w:ind w:left="709"/>
      </w:pPr>
      <w:proofErr w:type="spellStart"/>
      <w:r>
        <w:t>Raycast</w:t>
      </w:r>
      <w:proofErr w:type="spellEnd"/>
      <w:r>
        <w:t xml:space="preserve"> je technika v počítačové grafice a programování, která simuluje cestu paprsku z určitého bodu v prostoru za účelem detekce kolizí nebo interakce s objekty. Používá se například v herním vývoji k určení, zda paprsek zasáhne objekt, nebo při renderování k simulaci světelných efektů. </w:t>
      </w:r>
      <w:proofErr w:type="spellStart"/>
      <w:r>
        <w:t>Raycasting</w:t>
      </w:r>
      <w:proofErr w:type="spellEnd"/>
      <w:r>
        <w:t xml:space="preserve"> je rychlejší a jednodušší než složitější metody, jako je </w:t>
      </w:r>
      <w:proofErr w:type="spellStart"/>
      <w:r>
        <w:t>ray</w:t>
      </w:r>
      <w:proofErr w:type="spellEnd"/>
      <w:r>
        <w:t xml:space="preserve"> </w:t>
      </w:r>
      <w:proofErr w:type="spellStart"/>
      <w:r>
        <w:t>tracing</w:t>
      </w:r>
      <w:proofErr w:type="spellEnd"/>
      <w:r>
        <w:t>.</w:t>
      </w:r>
    </w:p>
    <w:p w14:paraId="21317A6D" w14:textId="5BEF7B15" w:rsidR="00370BDE" w:rsidRPr="00FF50CC" w:rsidRDefault="00370BDE" w:rsidP="00370BDE">
      <w:r>
        <w:t>A vytvořil</w:t>
      </w:r>
      <w:r w:rsidR="006F14A6">
        <w:t xml:space="preserve"> jsem</w:t>
      </w:r>
      <w:r>
        <w:t xml:space="preserve"> jednoduchou neuronovou síť (AI)</w:t>
      </w:r>
      <w:r w:rsidR="006F14A6">
        <w:t>. Ta</w:t>
      </w:r>
      <w:r>
        <w:t xml:space="preserve"> se</w:t>
      </w:r>
      <w:r w:rsidR="008577A6">
        <w:t xml:space="preserve"> učí</w:t>
      </w:r>
      <w:r>
        <w:t xml:space="preserve"> pomocí těchto </w:t>
      </w:r>
      <w:proofErr w:type="spellStart"/>
      <w:r>
        <w:t>raycastů</w:t>
      </w:r>
      <w:proofErr w:type="spellEnd"/>
      <w:r>
        <w:t xml:space="preserve"> a </w:t>
      </w:r>
      <w:r w:rsidR="006F14A6">
        <w:t xml:space="preserve">souřadnic </w:t>
      </w:r>
      <w:r>
        <w:t>objekt</w:t>
      </w:r>
      <w:r w:rsidR="008577A6">
        <w:t>ů</w:t>
      </w:r>
      <w:r>
        <w:t xml:space="preserve"> v dané oblasti které </w:t>
      </w:r>
      <w:r w:rsidR="006F14A6">
        <w:t>dostává od</w:t>
      </w:r>
      <w:r>
        <w:t xml:space="preserve"> NavigationAgent3D</w:t>
      </w:r>
      <w:r w:rsidR="006F14A6">
        <w:t>. Pomocí těchto vstupů</w:t>
      </w:r>
      <w:r>
        <w:t xml:space="preserve"> se učí vyhýb</w:t>
      </w:r>
      <w:r w:rsidR="006F14A6">
        <w:t>at</w:t>
      </w:r>
      <w:r>
        <w:t xml:space="preserve"> objektům a následování hráče.</w:t>
      </w:r>
    </w:p>
    <w:p w14:paraId="4477279B" w14:textId="77777777" w:rsidR="00483A69" w:rsidRDefault="00B8449A" w:rsidP="31CDAC39">
      <w:pPr>
        <w:pStyle w:val="Nadpis1"/>
        <w:numPr>
          <w:ilvl w:val="0"/>
          <w:numId w:val="0"/>
        </w:numPr>
      </w:pPr>
      <w:bookmarkStart w:id="56" w:name="_Toc187695633"/>
      <w:r>
        <w:lastRenderedPageBreak/>
        <w:t>Závěr</w:t>
      </w:r>
      <w:bookmarkEnd w:id="56"/>
    </w:p>
    <w:p w14:paraId="0DEDAD3A" w14:textId="125F9A9B" w:rsidR="007C650E" w:rsidRPr="007C650E" w:rsidRDefault="007C650E" w:rsidP="007C650E">
      <w:r w:rsidRPr="007C650E">
        <w:t>Cílem této práce bylo navrhnout a</w:t>
      </w:r>
      <w:r>
        <w:t xml:space="preserve"> vytvořit</w:t>
      </w:r>
      <w:r w:rsidRPr="007C650E">
        <w:t xml:space="preserve"> </w:t>
      </w:r>
      <w:proofErr w:type="gramStart"/>
      <w:r w:rsidRPr="007C650E">
        <w:t>3D</w:t>
      </w:r>
      <w:proofErr w:type="gramEnd"/>
      <w:r w:rsidRPr="007C650E">
        <w:t xml:space="preserve"> </w:t>
      </w:r>
      <w:proofErr w:type="spellStart"/>
      <w:r w:rsidRPr="007C650E">
        <w:t>dungeon</w:t>
      </w:r>
      <w:proofErr w:type="spellEnd"/>
      <w:r w:rsidRPr="007C650E">
        <w:t xml:space="preserve"> </w:t>
      </w:r>
      <w:proofErr w:type="spellStart"/>
      <w:r w:rsidRPr="007C650E">
        <w:t>crawler</w:t>
      </w:r>
      <w:proofErr w:type="spellEnd"/>
      <w:r w:rsidRPr="007C650E">
        <w:t xml:space="preserve"> hru pomocí Godot </w:t>
      </w:r>
      <w:proofErr w:type="spellStart"/>
      <w:r w:rsidR="008577A6">
        <w:t>E</w:t>
      </w:r>
      <w:r w:rsidRPr="007C650E">
        <w:t>nginu</w:t>
      </w:r>
      <w:proofErr w:type="spellEnd"/>
      <w:r w:rsidRPr="007C650E">
        <w:t>, která demonstruje klíčové principy vývoje her, jako je hierarchická správa scén, interakce mezi herními objekty a využití signálů. Výsledkem je plně funkční prototyp, který obsahuje základní herní mechaniky, jako je pohyb hráče, sbírání předmětů a interakce s nepřáteli.</w:t>
      </w:r>
    </w:p>
    <w:p w14:paraId="721B3706" w14:textId="0F22B28B" w:rsidR="007C650E" w:rsidRPr="007C650E" w:rsidRDefault="007C650E" w:rsidP="007C650E">
      <w:r w:rsidRPr="007C650E">
        <w:t>Toto řešení má praktické uplatnění jako výukový materiál pro začínající vývojáře nebo základ pro další rozvoj herního projektu. Díky modularitě a přehledné architektuře lze hru snadno rozšiřovat o nové prvky, jako jsou složitější nepřátelské AI, propracované bojové mechaniky nebo</w:t>
      </w:r>
      <w:r w:rsidR="0071131C">
        <w:t xml:space="preserve"> </w:t>
      </w:r>
      <w:r w:rsidRPr="007C650E">
        <w:t xml:space="preserve">systémy generování </w:t>
      </w:r>
      <w:r w:rsidR="0071131C">
        <w:t xml:space="preserve">náhodných </w:t>
      </w:r>
      <w:proofErr w:type="spellStart"/>
      <w:r w:rsidRPr="007C650E">
        <w:t>dungeonů</w:t>
      </w:r>
      <w:proofErr w:type="spellEnd"/>
      <w:r w:rsidRPr="007C650E">
        <w:t>.</w:t>
      </w:r>
    </w:p>
    <w:p w14:paraId="191AE0C9" w14:textId="77777777" w:rsidR="007C650E" w:rsidRPr="007C650E" w:rsidRDefault="007C650E" w:rsidP="007C650E">
      <w:r w:rsidRPr="007C650E">
        <w:t xml:space="preserve">Do budoucna by bylo možné zaměřit se na optimalizaci výkonu pro větší a komplexnější </w:t>
      </w:r>
      <w:proofErr w:type="spellStart"/>
      <w:r w:rsidRPr="007C650E">
        <w:t>dungeony</w:t>
      </w:r>
      <w:proofErr w:type="spellEnd"/>
      <w:r w:rsidRPr="007C650E">
        <w:t xml:space="preserve">, integraci pokročilých grafických efektů nebo přidání </w:t>
      </w:r>
      <w:proofErr w:type="spellStart"/>
      <w:r w:rsidRPr="007C650E">
        <w:t>multiplayerových</w:t>
      </w:r>
      <w:proofErr w:type="spellEnd"/>
      <w:r w:rsidRPr="007C650E">
        <w:t xml:space="preserve"> funkcí. Tímto způsobem může projekt sloužit nejen jako základ pro další vývoj, ale také jako inspirace pro tvorbu podobných her v Godot </w:t>
      </w:r>
      <w:proofErr w:type="spellStart"/>
      <w:r w:rsidRPr="007C650E">
        <w:t>enginu</w:t>
      </w:r>
      <w:proofErr w:type="spellEnd"/>
      <w:r w:rsidRPr="007C650E">
        <w:t>.</w:t>
      </w:r>
    </w:p>
    <w:p w14:paraId="4DDBEF00" w14:textId="77777777" w:rsidR="00E15D00" w:rsidRDefault="00E15D00" w:rsidP="006E2B97"/>
    <w:p w14:paraId="3461D779" w14:textId="673EE7FD" w:rsidR="00802D4F" w:rsidRDefault="009611A6">
      <w:r w:rsidRPr="00166AE0">
        <w:t>https://github.com/yrej/Final-Project</w:t>
      </w:r>
    </w:p>
    <w:p w14:paraId="1DE8370A" w14:textId="77777777" w:rsidR="00F03DA6" w:rsidRDefault="00F03DA6">
      <w:pPr>
        <w:pStyle w:val="Nadpis"/>
        <w:rPr>
          <w:rStyle w:val="Pokec"/>
        </w:rPr>
      </w:pPr>
      <w:bookmarkStart w:id="57" w:name="_Toc37577735"/>
      <w:bookmarkStart w:id="58" w:name="_Toc88120446"/>
      <w:bookmarkStart w:id="59" w:name="_Toc88120683"/>
      <w:bookmarkStart w:id="60" w:name="_Toc88120895"/>
      <w:bookmarkStart w:id="61" w:name="_Toc88120999"/>
      <w:bookmarkStart w:id="62" w:name="_Toc88121042"/>
      <w:bookmarkStart w:id="63" w:name="_Toc88121179"/>
      <w:bookmarkStart w:id="64" w:name="_Toc88121553"/>
      <w:bookmarkStart w:id="65" w:name="_Toc88121610"/>
      <w:bookmarkStart w:id="66" w:name="_Toc88121748"/>
      <w:bookmarkStart w:id="67" w:name="_Toc88122014"/>
      <w:bookmarkStart w:id="68" w:name="_Toc88124619"/>
      <w:bookmarkStart w:id="69" w:name="_Toc88124656"/>
      <w:bookmarkStart w:id="70" w:name="_Toc88124806"/>
      <w:bookmarkStart w:id="71" w:name="_Toc88125789"/>
      <w:bookmarkStart w:id="72" w:name="_Toc88126309"/>
      <w:bookmarkStart w:id="73" w:name="_Toc88126460"/>
      <w:bookmarkStart w:id="74" w:name="_Toc88126527"/>
      <w:bookmarkStart w:id="75" w:name="_Toc88126556"/>
      <w:bookmarkStart w:id="76" w:name="_Toc88126772"/>
      <w:bookmarkStart w:id="77" w:name="_Toc88126862"/>
      <w:bookmarkStart w:id="78" w:name="_Toc88127103"/>
      <w:bookmarkStart w:id="79" w:name="_Toc88127146"/>
      <w:bookmarkStart w:id="80" w:name="_Toc88128511"/>
      <w:bookmarkStart w:id="81" w:name="_Toc107634153"/>
      <w:bookmarkStart w:id="82" w:name="_Toc107635188"/>
      <w:bookmarkStart w:id="83" w:name="_Toc107635228"/>
      <w:bookmarkStart w:id="84" w:name="_Toc107635245"/>
      <w:bookmarkStart w:id="85" w:name="_Toc187695634"/>
      <w:r>
        <w:lastRenderedPageBreak/>
        <w:t>Seznam použit</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00802D4F">
        <w:t>ýCH INFORMAČNÍCH ZDROJů</w:t>
      </w:r>
      <w:bookmarkEnd w:id="85"/>
    </w:p>
    <w:p w14:paraId="2CEC32D7" w14:textId="59E13516" w:rsidR="003652EE" w:rsidRDefault="00F03DA6" w:rsidP="003652EE">
      <w:pPr>
        <w:pStyle w:val="Literatura"/>
        <w:jc w:val="left"/>
      </w:pPr>
      <w:bookmarkStart w:id="86" w:name="_Ref94455389"/>
      <w:r>
        <w:t>[</w:t>
      </w:r>
      <w:r>
        <w:fldChar w:fldCharType="begin"/>
      </w:r>
      <w:r>
        <w:instrText>SEQ [ \* ARABIC</w:instrText>
      </w:r>
      <w:r>
        <w:fldChar w:fldCharType="separate"/>
      </w:r>
      <w:r w:rsidR="00D97B21">
        <w:rPr>
          <w:noProof/>
        </w:rPr>
        <w:t>1</w:t>
      </w:r>
      <w:r>
        <w:fldChar w:fldCharType="end"/>
      </w:r>
      <w:bookmarkEnd w:id="86"/>
      <w:r>
        <w:t>]</w:t>
      </w:r>
      <w:r w:rsidR="003652EE">
        <w:tab/>
      </w:r>
      <w:r w:rsidR="003652EE">
        <w:tab/>
      </w:r>
      <w:r w:rsidR="00EE2401" w:rsidRPr="00EE2401">
        <w:rPr>
          <w:i/>
          <w:iCs/>
        </w:rPr>
        <w:t>Godot fórum</w:t>
      </w:r>
    </w:p>
    <w:p w14:paraId="6AE817F8" w14:textId="6BF41121" w:rsidR="00EE2401" w:rsidRPr="00EE2401" w:rsidRDefault="00EE2401" w:rsidP="003652EE">
      <w:pPr>
        <w:pStyle w:val="Literatura"/>
        <w:jc w:val="left"/>
      </w:pPr>
      <w:r>
        <w:tab/>
      </w:r>
      <w:r w:rsidRPr="00EE2401">
        <w:rPr>
          <w:i/>
          <w:iCs/>
        </w:rPr>
        <w:tab/>
      </w:r>
      <w:r w:rsidRPr="00EE2401">
        <w:t>Dostupné z: https://godotforums.org/</w:t>
      </w:r>
    </w:p>
    <w:p w14:paraId="1111CFFA" w14:textId="0734406F" w:rsidR="003652EE" w:rsidRDefault="003652EE" w:rsidP="003652EE">
      <w:pPr>
        <w:pStyle w:val="Literatura"/>
        <w:jc w:val="left"/>
        <w:rPr>
          <w:i/>
          <w:iCs/>
        </w:rPr>
      </w:pPr>
      <w:r w:rsidRPr="00F25CDC">
        <w:t>[2]</w:t>
      </w:r>
      <w:r w:rsidRPr="00F25CDC">
        <w:tab/>
      </w:r>
      <w:r w:rsidRPr="00F25CDC">
        <w:tab/>
      </w:r>
      <w:r w:rsidR="00EE2401" w:rsidRPr="00EE2401">
        <w:rPr>
          <w:i/>
          <w:iCs/>
        </w:rPr>
        <w:t xml:space="preserve">Oficiální dokumentace </w:t>
      </w:r>
      <w:proofErr w:type="spellStart"/>
      <w:r w:rsidR="00EE2401" w:rsidRPr="00EE2401">
        <w:rPr>
          <w:i/>
          <w:iCs/>
        </w:rPr>
        <w:t>godot</w:t>
      </w:r>
      <w:proofErr w:type="spellEnd"/>
      <w:r w:rsidR="00EE2401" w:rsidRPr="00EE2401">
        <w:rPr>
          <w:i/>
          <w:iCs/>
        </w:rPr>
        <w:t xml:space="preserve"> </w:t>
      </w:r>
      <w:proofErr w:type="spellStart"/>
      <w:r w:rsidR="00EE2401" w:rsidRPr="00EE2401">
        <w:rPr>
          <w:i/>
          <w:iCs/>
        </w:rPr>
        <w:t>enginu</w:t>
      </w:r>
      <w:proofErr w:type="spellEnd"/>
    </w:p>
    <w:p w14:paraId="486D4587" w14:textId="52456ED7" w:rsidR="00EE2401" w:rsidRPr="00EE2401" w:rsidRDefault="00EE2401" w:rsidP="003652EE">
      <w:pPr>
        <w:pStyle w:val="Literatura"/>
        <w:jc w:val="left"/>
      </w:pPr>
      <w:r>
        <w:rPr>
          <w:i/>
          <w:iCs/>
        </w:rPr>
        <w:tab/>
      </w:r>
      <w:r>
        <w:rPr>
          <w:i/>
          <w:iCs/>
        </w:rPr>
        <w:tab/>
      </w:r>
      <w:r w:rsidRPr="00EE2401">
        <w:t>Dostupné z:</w:t>
      </w:r>
      <w:r>
        <w:t xml:space="preserve"> </w:t>
      </w:r>
      <w:r w:rsidRPr="00EE2401">
        <w:t>https://docs.godotengine.org/en/stable/</w:t>
      </w:r>
    </w:p>
    <w:p w14:paraId="72631478" w14:textId="794B393B" w:rsidR="003652EE" w:rsidRDefault="003652EE" w:rsidP="003652EE">
      <w:pPr>
        <w:pStyle w:val="Literatura"/>
        <w:jc w:val="left"/>
      </w:pPr>
      <w:r>
        <w:t>[3]</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(2023)</w:t>
      </w:r>
      <w:r w:rsidRPr="00EE2401">
        <w:rPr>
          <w:i/>
          <w:iCs/>
        </w:rPr>
        <w:t xml:space="preserve"> </w:t>
      </w:r>
      <w:r>
        <w:br/>
      </w:r>
      <w:r w:rsidR="00EE2401" w:rsidRPr="00EE2401">
        <w:t>Dostupné z:</w:t>
      </w:r>
      <w:r w:rsidR="00EE2401">
        <w:t xml:space="preserve"> </w:t>
      </w:r>
      <w:r w:rsidR="00EE2401" w:rsidRPr="00EE2401">
        <w:t>https://www.youtube.com/watch?v=xIKErMgJ1Yk</w:t>
      </w:r>
      <w:r>
        <w:tab/>
      </w:r>
    </w:p>
    <w:p w14:paraId="39699DA2" w14:textId="3D46FC04" w:rsidR="00166AE0" w:rsidRPr="00166AE0" w:rsidRDefault="003652EE" w:rsidP="009611A6">
      <w:pPr>
        <w:pStyle w:val="Literatura"/>
        <w:jc w:val="left"/>
      </w:pPr>
      <w:r>
        <w:rPr>
          <w:lang w:val="en-US"/>
        </w:rPr>
        <w:t>[4]</w:t>
      </w:r>
      <w:r>
        <w:tab/>
      </w:r>
      <w:r>
        <w:tab/>
      </w:r>
      <w:proofErr w:type="spellStart"/>
      <w:r w:rsidR="00EE2401" w:rsidRPr="00EE2401">
        <w:rPr>
          <w:i/>
          <w:iCs/>
        </w:rPr>
        <w:t>Lukky</w:t>
      </w:r>
      <w:proofErr w:type="spellEnd"/>
      <w:r w:rsidR="00EE2401" w:rsidRPr="00EE2401">
        <w:rPr>
          <w:i/>
          <w:iCs/>
        </w:rPr>
        <w:t xml:space="preserve">, Godot </w:t>
      </w:r>
      <w:proofErr w:type="gramStart"/>
      <w:r w:rsidR="00EE2401" w:rsidRPr="00EE2401">
        <w:rPr>
          <w:i/>
          <w:iCs/>
        </w:rPr>
        <w:t>4.X :</w:t>
      </w:r>
      <w:proofErr w:type="gramEnd"/>
      <w:r w:rsidR="00EE2401" w:rsidRPr="00EE2401">
        <w:rPr>
          <w:i/>
          <w:iCs/>
        </w:rPr>
        <w:t xml:space="preserve">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w:t>
      </w:r>
      <w:r w:rsidR="00EE2401">
        <w:rPr>
          <w:i/>
          <w:iCs/>
        </w:rPr>
        <w:t>Part 2</w:t>
      </w:r>
      <w:r w:rsidR="00EE2401" w:rsidRPr="00EE2401">
        <w:rPr>
          <w:i/>
          <w:iCs/>
        </w:rPr>
        <w:t>(2023)</w:t>
      </w:r>
      <w:r>
        <w:br/>
      </w:r>
      <w:r w:rsidR="00EE2401" w:rsidRPr="00EE2401">
        <w:t>Dostupné z:</w:t>
      </w:r>
      <w:r w:rsidR="00EE2401">
        <w:t xml:space="preserve"> </w:t>
      </w:r>
      <w:hyperlink r:id="rId25" w:history="1">
        <w:r w:rsidR="00750BEC" w:rsidRPr="003C2560">
          <w:rPr>
            <w:rStyle w:val="Hypertextovodkaz"/>
          </w:rPr>
          <w:t>https://www.youtube.com/watch?v=WF7d21zOD0M&amp;t</w:t>
        </w:r>
      </w:hyperlink>
      <w:r w:rsidR="00166AE0">
        <w:t xml:space="preserve"> </w:t>
      </w:r>
    </w:p>
    <w:sectPr w:rsidR="00166AE0" w:rsidRPr="00166AE0" w:rsidSect="002B1F7C">
      <w:headerReference w:type="default" r:id="rId26"/>
      <w:footerReference w:type="default" r:id="rId27"/>
      <w:pgSz w:w="11907" w:h="16840" w:code="9"/>
      <w:pgMar w:top="1701" w:right="1134" w:bottom="1134" w:left="1134" w:header="851" w:footer="709" w:gutter="85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B7FE4" w14:textId="77777777" w:rsidR="00A32FA9" w:rsidRDefault="00A32FA9">
      <w:r>
        <w:separator/>
      </w:r>
    </w:p>
    <w:p w14:paraId="37964D48" w14:textId="77777777" w:rsidR="00A32FA9" w:rsidRDefault="00A32FA9"/>
  </w:endnote>
  <w:endnote w:type="continuationSeparator" w:id="0">
    <w:p w14:paraId="03AE7620" w14:textId="77777777" w:rsidR="00A32FA9" w:rsidRDefault="00A32FA9">
      <w:r>
        <w:continuationSeparator/>
      </w:r>
    </w:p>
    <w:p w14:paraId="56F6499E" w14:textId="77777777" w:rsidR="00A32FA9" w:rsidRDefault="00A32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9413843"/>
      <w:docPartObj>
        <w:docPartGallery w:val="Page Numbers (Bottom of Page)"/>
        <w:docPartUnique/>
      </w:docPartObj>
    </w:sdtPr>
    <w:sdtEndPr/>
    <w:sdtContent>
      <w:p w14:paraId="21765410" w14:textId="1F383B6A" w:rsidR="00351092" w:rsidRDefault="00351092">
        <w:pPr>
          <w:pStyle w:val="Zpat"/>
          <w:jc w:val="center"/>
        </w:pPr>
        <w:r>
          <w:fldChar w:fldCharType="begin"/>
        </w:r>
        <w:r>
          <w:instrText>PAGE   \* MERGEFORMAT</w:instrText>
        </w:r>
        <w:r>
          <w:fldChar w:fldCharType="separate"/>
        </w:r>
        <w:r w:rsidR="00D97B21">
          <w:rPr>
            <w:noProof/>
          </w:rPr>
          <w:t>1</w:t>
        </w:r>
        <w:r>
          <w:fldChar w:fldCharType="end"/>
        </w:r>
      </w:p>
    </w:sdtContent>
  </w:sdt>
  <w:p w14:paraId="23DE523C" w14:textId="77777777" w:rsidR="00351092" w:rsidRDefault="0035109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124548"/>
      <w:docPartObj>
        <w:docPartGallery w:val="Page Numbers (Bottom of Page)"/>
        <w:docPartUnique/>
      </w:docPartObj>
    </w:sdtPr>
    <w:sdtEndPr/>
    <w:sdtContent>
      <w:p w14:paraId="07547A01" w14:textId="71B1E450" w:rsidR="00351092" w:rsidRDefault="00351092" w:rsidP="003E07C2">
        <w:pPr>
          <w:pStyle w:val="Zpat"/>
          <w:jc w:val="center"/>
        </w:pPr>
        <w:r>
          <w:fldChar w:fldCharType="begin"/>
        </w:r>
        <w:r>
          <w:instrText>PAGE   \* MERGEFORMAT</w:instrText>
        </w:r>
        <w:r>
          <w:fldChar w:fldCharType="separate"/>
        </w:r>
        <w:r w:rsidR="00D97B21">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F6C49" w14:textId="77777777" w:rsidR="00A32FA9" w:rsidRDefault="00A32FA9">
      <w:r>
        <w:separator/>
      </w:r>
    </w:p>
    <w:p w14:paraId="66F9F9C5" w14:textId="77777777" w:rsidR="00A32FA9" w:rsidRDefault="00A32FA9"/>
  </w:footnote>
  <w:footnote w:type="continuationSeparator" w:id="0">
    <w:p w14:paraId="7343F979" w14:textId="77777777" w:rsidR="00A32FA9" w:rsidRDefault="00A32FA9">
      <w:r>
        <w:continuationSeparator/>
      </w:r>
    </w:p>
    <w:p w14:paraId="11C69956" w14:textId="77777777" w:rsidR="00A32FA9" w:rsidRDefault="00A32F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351092" w:rsidRDefault="00351092"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77777777" w:rsidR="00351092" w:rsidRPr="000F1F8E" w:rsidRDefault="00351092"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E759C"/>
    <w:multiLevelType w:val="multilevel"/>
    <w:tmpl w:val="B750E584"/>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368"/>
        </w:tabs>
        <w:ind w:left="141" w:firstLine="0"/>
      </w:pPr>
    </w:lvl>
    <w:lvl w:ilvl="2">
      <w:start w:val="1"/>
      <w:numFmt w:val="decimal"/>
      <w:pStyle w:val="Nadpis3"/>
      <w:lvlText w:val="%1.%2.%3"/>
      <w:lvlJc w:val="left"/>
      <w:pPr>
        <w:tabs>
          <w:tab w:val="num" w:pos="1440"/>
        </w:tabs>
        <w:ind w:left="1224" w:hanging="504"/>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B953DB9"/>
    <w:multiLevelType w:val="multilevel"/>
    <w:tmpl w:val="4F9A50BA"/>
    <w:lvl w:ilvl="0">
      <w:start w:val="1"/>
      <w:numFmt w:val="decimal"/>
      <w:lvlText w:val="%1."/>
      <w:lvlJc w:val="left"/>
      <w:pPr>
        <w:tabs>
          <w:tab w:val="num" w:pos="720"/>
        </w:tabs>
        <w:ind w:left="720" w:hanging="360"/>
      </w:pPr>
    </w:lvl>
    <w:lvl w:ilvl="1">
      <w:start w:val="11"/>
      <w:numFmt w:val="decimal"/>
      <w:lvlText w:val="%2"/>
      <w:lvlJc w:val="left"/>
      <w:pPr>
        <w:ind w:left="1440" w:hanging="360"/>
      </w:pPr>
      <w:rPr>
        <w:rFonts w:hint="default"/>
        <w:b w:val="0"/>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141C30"/>
    <w:multiLevelType w:val="multilevel"/>
    <w:tmpl w:val="2B3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 w15:restartNumberingAfterBreak="0">
    <w:nsid w:val="7B9F5D61"/>
    <w:multiLevelType w:val="multilevel"/>
    <w:tmpl w:val="43C42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889145886">
    <w:abstractNumId w:val="8"/>
  </w:num>
  <w:num w:numId="2" w16cid:durableId="136609474">
    <w:abstractNumId w:val="0"/>
  </w:num>
  <w:num w:numId="3" w16cid:durableId="1245794969">
    <w:abstractNumId w:val="2"/>
  </w:num>
  <w:num w:numId="4" w16cid:durableId="45222045">
    <w:abstractNumId w:val="6"/>
  </w:num>
  <w:num w:numId="5" w16cid:durableId="500462938">
    <w:abstractNumId w:val="3"/>
  </w:num>
  <w:num w:numId="6" w16cid:durableId="705908616">
    <w:abstractNumId w:val="1"/>
  </w:num>
  <w:num w:numId="7" w16cid:durableId="144011545">
    <w:abstractNumId w:val="7"/>
  </w:num>
  <w:num w:numId="8" w16cid:durableId="1686247741">
    <w:abstractNumId w:val="5"/>
  </w:num>
  <w:num w:numId="9" w16cid:durableId="1331718661">
    <w:abstractNumId w:val="4"/>
  </w:num>
  <w:num w:numId="10" w16cid:durableId="12577922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213CA"/>
    <w:rsid w:val="00035D4E"/>
    <w:rsid w:val="00046525"/>
    <w:rsid w:val="00055845"/>
    <w:rsid w:val="00064E9E"/>
    <w:rsid w:val="00071ADE"/>
    <w:rsid w:val="000B40C6"/>
    <w:rsid w:val="000F1F8E"/>
    <w:rsid w:val="000F5ED1"/>
    <w:rsid w:val="00100DB4"/>
    <w:rsid w:val="00106D4A"/>
    <w:rsid w:val="00131D49"/>
    <w:rsid w:val="0013403D"/>
    <w:rsid w:val="001374AF"/>
    <w:rsid w:val="00137BB1"/>
    <w:rsid w:val="00157365"/>
    <w:rsid w:val="00157F00"/>
    <w:rsid w:val="00166AE0"/>
    <w:rsid w:val="001676A8"/>
    <w:rsid w:val="00171FCE"/>
    <w:rsid w:val="00173134"/>
    <w:rsid w:val="0017347C"/>
    <w:rsid w:val="00181014"/>
    <w:rsid w:val="0018671C"/>
    <w:rsid w:val="00192A8E"/>
    <w:rsid w:val="001B58F7"/>
    <w:rsid w:val="001B6F92"/>
    <w:rsid w:val="001D025A"/>
    <w:rsid w:val="001D0B2C"/>
    <w:rsid w:val="001D39EF"/>
    <w:rsid w:val="001E026E"/>
    <w:rsid w:val="001E1295"/>
    <w:rsid w:val="001E4A1A"/>
    <w:rsid w:val="001F423D"/>
    <w:rsid w:val="00203B2F"/>
    <w:rsid w:val="00216555"/>
    <w:rsid w:val="00226F00"/>
    <w:rsid w:val="0023036C"/>
    <w:rsid w:val="00230592"/>
    <w:rsid w:val="002342B5"/>
    <w:rsid w:val="00236FBF"/>
    <w:rsid w:val="00245955"/>
    <w:rsid w:val="002810D2"/>
    <w:rsid w:val="00286700"/>
    <w:rsid w:val="00287F7F"/>
    <w:rsid w:val="00290F98"/>
    <w:rsid w:val="00294C06"/>
    <w:rsid w:val="002B1F7C"/>
    <w:rsid w:val="002E02F4"/>
    <w:rsid w:val="002F25C2"/>
    <w:rsid w:val="002F3109"/>
    <w:rsid w:val="0030566E"/>
    <w:rsid w:val="003161C5"/>
    <w:rsid w:val="00320CEC"/>
    <w:rsid w:val="00321328"/>
    <w:rsid w:val="0032136C"/>
    <w:rsid w:val="00331AC0"/>
    <w:rsid w:val="00343C07"/>
    <w:rsid w:val="00351092"/>
    <w:rsid w:val="003652EE"/>
    <w:rsid w:val="00370B82"/>
    <w:rsid w:val="00370BDE"/>
    <w:rsid w:val="003771EF"/>
    <w:rsid w:val="00377246"/>
    <w:rsid w:val="003826F1"/>
    <w:rsid w:val="003844A7"/>
    <w:rsid w:val="00390E67"/>
    <w:rsid w:val="003A046C"/>
    <w:rsid w:val="003A3A57"/>
    <w:rsid w:val="003B05B9"/>
    <w:rsid w:val="003B2FB6"/>
    <w:rsid w:val="003C242E"/>
    <w:rsid w:val="003D5FF7"/>
    <w:rsid w:val="003E07C2"/>
    <w:rsid w:val="003F5C3C"/>
    <w:rsid w:val="00403842"/>
    <w:rsid w:val="004614A4"/>
    <w:rsid w:val="00461DB1"/>
    <w:rsid w:val="00483A69"/>
    <w:rsid w:val="00486309"/>
    <w:rsid w:val="004A0F82"/>
    <w:rsid w:val="004A12E0"/>
    <w:rsid w:val="004A322B"/>
    <w:rsid w:val="004B4F3C"/>
    <w:rsid w:val="004B61E2"/>
    <w:rsid w:val="004C56E6"/>
    <w:rsid w:val="004D1A74"/>
    <w:rsid w:val="004D6F0B"/>
    <w:rsid w:val="004E377B"/>
    <w:rsid w:val="004F0A0A"/>
    <w:rsid w:val="00504C4C"/>
    <w:rsid w:val="0051529F"/>
    <w:rsid w:val="0052051D"/>
    <w:rsid w:val="00543AE0"/>
    <w:rsid w:val="00555732"/>
    <w:rsid w:val="00560F3D"/>
    <w:rsid w:val="00564FC2"/>
    <w:rsid w:val="00570D9F"/>
    <w:rsid w:val="00592DCE"/>
    <w:rsid w:val="005A4497"/>
    <w:rsid w:val="005A7D43"/>
    <w:rsid w:val="005C0F6D"/>
    <w:rsid w:val="005C503B"/>
    <w:rsid w:val="005D5EFD"/>
    <w:rsid w:val="005F3335"/>
    <w:rsid w:val="006022A1"/>
    <w:rsid w:val="00605AF0"/>
    <w:rsid w:val="00612FA1"/>
    <w:rsid w:val="006131E8"/>
    <w:rsid w:val="00614852"/>
    <w:rsid w:val="0063359D"/>
    <w:rsid w:val="00657ACD"/>
    <w:rsid w:val="00662A2C"/>
    <w:rsid w:val="00670CA7"/>
    <w:rsid w:val="00673499"/>
    <w:rsid w:val="00676A3A"/>
    <w:rsid w:val="00676EFD"/>
    <w:rsid w:val="00680144"/>
    <w:rsid w:val="006A7FBD"/>
    <w:rsid w:val="006C0458"/>
    <w:rsid w:val="006C2C63"/>
    <w:rsid w:val="006D21D7"/>
    <w:rsid w:val="006E2B97"/>
    <w:rsid w:val="006E4914"/>
    <w:rsid w:val="006E79B5"/>
    <w:rsid w:val="006F14A6"/>
    <w:rsid w:val="0070571A"/>
    <w:rsid w:val="0071131C"/>
    <w:rsid w:val="007117A3"/>
    <w:rsid w:val="00714015"/>
    <w:rsid w:val="00750BEC"/>
    <w:rsid w:val="00756E7C"/>
    <w:rsid w:val="00781824"/>
    <w:rsid w:val="007A43BB"/>
    <w:rsid w:val="007C4434"/>
    <w:rsid w:val="007C650E"/>
    <w:rsid w:val="007F4CB2"/>
    <w:rsid w:val="00802D4F"/>
    <w:rsid w:val="00811BD3"/>
    <w:rsid w:val="00821DC5"/>
    <w:rsid w:val="00832814"/>
    <w:rsid w:val="00837063"/>
    <w:rsid w:val="008471FB"/>
    <w:rsid w:val="00855A83"/>
    <w:rsid w:val="008577A6"/>
    <w:rsid w:val="00857E04"/>
    <w:rsid w:val="008733A6"/>
    <w:rsid w:val="00886427"/>
    <w:rsid w:val="00890922"/>
    <w:rsid w:val="00896E56"/>
    <w:rsid w:val="008B4B49"/>
    <w:rsid w:val="008B6730"/>
    <w:rsid w:val="008C4CBE"/>
    <w:rsid w:val="008E3F30"/>
    <w:rsid w:val="0090760D"/>
    <w:rsid w:val="00907764"/>
    <w:rsid w:val="00916FFB"/>
    <w:rsid w:val="00917522"/>
    <w:rsid w:val="0092274B"/>
    <w:rsid w:val="009252DE"/>
    <w:rsid w:val="00931E30"/>
    <w:rsid w:val="00940795"/>
    <w:rsid w:val="0094407C"/>
    <w:rsid w:val="009611A6"/>
    <w:rsid w:val="0096535C"/>
    <w:rsid w:val="009707FD"/>
    <w:rsid w:val="009807D3"/>
    <w:rsid w:val="009838D2"/>
    <w:rsid w:val="0099046F"/>
    <w:rsid w:val="009910B6"/>
    <w:rsid w:val="009A5F96"/>
    <w:rsid w:val="009B7481"/>
    <w:rsid w:val="009D3DAF"/>
    <w:rsid w:val="009E6755"/>
    <w:rsid w:val="009F1671"/>
    <w:rsid w:val="009F31B5"/>
    <w:rsid w:val="00A00297"/>
    <w:rsid w:val="00A0246F"/>
    <w:rsid w:val="00A0304C"/>
    <w:rsid w:val="00A07699"/>
    <w:rsid w:val="00A1344E"/>
    <w:rsid w:val="00A15971"/>
    <w:rsid w:val="00A32DEF"/>
    <w:rsid w:val="00A32FA9"/>
    <w:rsid w:val="00A432AD"/>
    <w:rsid w:val="00A53909"/>
    <w:rsid w:val="00A65F7D"/>
    <w:rsid w:val="00A67FFC"/>
    <w:rsid w:val="00AB18DA"/>
    <w:rsid w:val="00AF15B6"/>
    <w:rsid w:val="00B103FF"/>
    <w:rsid w:val="00B32C2E"/>
    <w:rsid w:val="00B56271"/>
    <w:rsid w:val="00B719D9"/>
    <w:rsid w:val="00B75F18"/>
    <w:rsid w:val="00B8449A"/>
    <w:rsid w:val="00B8664D"/>
    <w:rsid w:val="00B97E74"/>
    <w:rsid w:val="00BD1643"/>
    <w:rsid w:val="00C16281"/>
    <w:rsid w:val="00C21FA2"/>
    <w:rsid w:val="00C52944"/>
    <w:rsid w:val="00C604A3"/>
    <w:rsid w:val="00C74D49"/>
    <w:rsid w:val="00C91564"/>
    <w:rsid w:val="00C96E14"/>
    <w:rsid w:val="00CA3973"/>
    <w:rsid w:val="00CC54E7"/>
    <w:rsid w:val="00CC7366"/>
    <w:rsid w:val="00CD4F96"/>
    <w:rsid w:val="00CF7670"/>
    <w:rsid w:val="00D0221B"/>
    <w:rsid w:val="00D04AE6"/>
    <w:rsid w:val="00D054DB"/>
    <w:rsid w:val="00D12AB2"/>
    <w:rsid w:val="00D17DE7"/>
    <w:rsid w:val="00D219FB"/>
    <w:rsid w:val="00D228C3"/>
    <w:rsid w:val="00D301B4"/>
    <w:rsid w:val="00D40F0E"/>
    <w:rsid w:val="00D41AB3"/>
    <w:rsid w:val="00D433EA"/>
    <w:rsid w:val="00D46F1D"/>
    <w:rsid w:val="00D504F8"/>
    <w:rsid w:val="00D72EB1"/>
    <w:rsid w:val="00D75539"/>
    <w:rsid w:val="00D765BF"/>
    <w:rsid w:val="00D81BD5"/>
    <w:rsid w:val="00D87AD7"/>
    <w:rsid w:val="00D92D12"/>
    <w:rsid w:val="00D93672"/>
    <w:rsid w:val="00D967BB"/>
    <w:rsid w:val="00D97B21"/>
    <w:rsid w:val="00DA1961"/>
    <w:rsid w:val="00DB326A"/>
    <w:rsid w:val="00DB42AE"/>
    <w:rsid w:val="00DB7257"/>
    <w:rsid w:val="00DC25C0"/>
    <w:rsid w:val="00DD34A2"/>
    <w:rsid w:val="00DD50A3"/>
    <w:rsid w:val="00DE0557"/>
    <w:rsid w:val="00DE65C5"/>
    <w:rsid w:val="00E000B4"/>
    <w:rsid w:val="00E1321B"/>
    <w:rsid w:val="00E15D00"/>
    <w:rsid w:val="00E15FA1"/>
    <w:rsid w:val="00E219C1"/>
    <w:rsid w:val="00E31B3F"/>
    <w:rsid w:val="00E41AE1"/>
    <w:rsid w:val="00E5416C"/>
    <w:rsid w:val="00E549B6"/>
    <w:rsid w:val="00E62DCD"/>
    <w:rsid w:val="00E7323E"/>
    <w:rsid w:val="00E81531"/>
    <w:rsid w:val="00E9780B"/>
    <w:rsid w:val="00EA4374"/>
    <w:rsid w:val="00EA693D"/>
    <w:rsid w:val="00EB0D51"/>
    <w:rsid w:val="00EC41DD"/>
    <w:rsid w:val="00EE2401"/>
    <w:rsid w:val="00EE7C25"/>
    <w:rsid w:val="00EF3E36"/>
    <w:rsid w:val="00EF6BE2"/>
    <w:rsid w:val="00F03DA6"/>
    <w:rsid w:val="00F0498A"/>
    <w:rsid w:val="00F05C11"/>
    <w:rsid w:val="00F20FFA"/>
    <w:rsid w:val="00F22EB3"/>
    <w:rsid w:val="00F25CDC"/>
    <w:rsid w:val="00F26348"/>
    <w:rsid w:val="00F45C54"/>
    <w:rsid w:val="00F50A23"/>
    <w:rsid w:val="00F5448F"/>
    <w:rsid w:val="00F74BCB"/>
    <w:rsid w:val="00F8275C"/>
    <w:rsid w:val="00F929BD"/>
    <w:rsid w:val="00F92E74"/>
    <w:rsid w:val="00F94A83"/>
    <w:rsid w:val="00FA3EE6"/>
    <w:rsid w:val="00FC1F9B"/>
    <w:rsid w:val="00FC6589"/>
    <w:rsid w:val="00FD2DD1"/>
    <w:rsid w:val="00FF50CC"/>
    <w:rsid w:val="00FF6F58"/>
    <w:rsid w:val="042CA67E"/>
    <w:rsid w:val="07816E67"/>
    <w:rsid w:val="0815BED8"/>
    <w:rsid w:val="0C8D596E"/>
    <w:rsid w:val="0FF2B9D2"/>
    <w:rsid w:val="1C0DE801"/>
    <w:rsid w:val="1F8D1D47"/>
    <w:rsid w:val="27C8C006"/>
    <w:rsid w:val="2AC994C4"/>
    <w:rsid w:val="31CDAC39"/>
    <w:rsid w:val="3544B425"/>
    <w:rsid w:val="4ECF25D9"/>
    <w:rsid w:val="5317666B"/>
    <w:rsid w:val="64327B03"/>
    <w:rsid w:val="6B2599BB"/>
    <w:rsid w:val="6D46B202"/>
    <w:rsid w:val="7435BA93"/>
    <w:rsid w:val="779419D2"/>
    <w:rsid w:val="7A79139C"/>
    <w:rsid w:val="7E1BB8E8"/>
    <w:rsid w:val="7EC5FD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1"/>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6"/>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157F00"/>
    <w:pPr>
      <w:ind w:left="720"/>
      <w:contextualSpacing/>
    </w:pPr>
  </w:style>
  <w:style w:type="paragraph" w:styleId="Normlnweb">
    <w:name w:val="Normal (Web)"/>
    <w:basedOn w:val="Normln"/>
    <w:uiPriority w:val="99"/>
    <w:unhideWhenUsed/>
    <w:rsid w:val="005A7D43"/>
    <w:pPr>
      <w:spacing w:before="100" w:beforeAutospacing="1" w:after="100" w:afterAutospacing="1" w:line="240" w:lineRule="auto"/>
      <w:jc w:val="left"/>
    </w:pPr>
  </w:style>
  <w:style w:type="character" w:styleId="KdHTML">
    <w:name w:val="HTML Code"/>
    <w:basedOn w:val="Standardnpsmoodstavce"/>
    <w:uiPriority w:val="99"/>
    <w:semiHidden/>
    <w:unhideWhenUsed/>
    <w:rsid w:val="00612FA1"/>
    <w:rPr>
      <w:rFonts w:ascii="Courier New" w:eastAsia="Times New Roman" w:hAnsi="Courier New" w:cs="Courier New"/>
      <w:sz w:val="20"/>
      <w:szCs w:val="20"/>
    </w:rPr>
  </w:style>
  <w:style w:type="character" w:customStyle="1" w:styleId="Nevyeenzmnka1">
    <w:name w:val="Nevyřešená zmínka1"/>
    <w:basedOn w:val="Standardnpsmoodstavce"/>
    <w:uiPriority w:val="99"/>
    <w:semiHidden/>
    <w:unhideWhenUsed/>
    <w:rsid w:val="00750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57336">
      <w:bodyDiv w:val="1"/>
      <w:marLeft w:val="0"/>
      <w:marRight w:val="0"/>
      <w:marTop w:val="0"/>
      <w:marBottom w:val="0"/>
      <w:divBdr>
        <w:top w:val="none" w:sz="0" w:space="0" w:color="auto"/>
        <w:left w:val="none" w:sz="0" w:space="0" w:color="auto"/>
        <w:bottom w:val="none" w:sz="0" w:space="0" w:color="auto"/>
        <w:right w:val="none" w:sz="0" w:space="0" w:color="auto"/>
      </w:divBdr>
      <w:divsChild>
        <w:div w:id="1060984778">
          <w:marLeft w:val="0"/>
          <w:marRight w:val="0"/>
          <w:marTop w:val="0"/>
          <w:marBottom w:val="0"/>
          <w:divBdr>
            <w:top w:val="none" w:sz="0" w:space="0" w:color="auto"/>
            <w:left w:val="none" w:sz="0" w:space="0" w:color="auto"/>
            <w:bottom w:val="none" w:sz="0" w:space="0" w:color="auto"/>
            <w:right w:val="none" w:sz="0" w:space="0" w:color="auto"/>
          </w:divBdr>
          <w:divsChild>
            <w:div w:id="1706901233">
              <w:marLeft w:val="0"/>
              <w:marRight w:val="0"/>
              <w:marTop w:val="0"/>
              <w:marBottom w:val="0"/>
              <w:divBdr>
                <w:top w:val="none" w:sz="0" w:space="0" w:color="auto"/>
                <w:left w:val="none" w:sz="0" w:space="0" w:color="auto"/>
                <w:bottom w:val="none" w:sz="0" w:space="0" w:color="auto"/>
                <w:right w:val="none" w:sz="0" w:space="0" w:color="auto"/>
              </w:divBdr>
              <w:divsChild>
                <w:div w:id="846364040">
                  <w:marLeft w:val="0"/>
                  <w:marRight w:val="0"/>
                  <w:marTop w:val="0"/>
                  <w:marBottom w:val="0"/>
                  <w:divBdr>
                    <w:top w:val="none" w:sz="0" w:space="0" w:color="auto"/>
                    <w:left w:val="none" w:sz="0" w:space="0" w:color="auto"/>
                    <w:bottom w:val="none" w:sz="0" w:space="0" w:color="auto"/>
                    <w:right w:val="none" w:sz="0" w:space="0" w:color="auto"/>
                  </w:divBdr>
                  <w:divsChild>
                    <w:div w:id="318732651">
                      <w:marLeft w:val="0"/>
                      <w:marRight w:val="0"/>
                      <w:marTop w:val="0"/>
                      <w:marBottom w:val="0"/>
                      <w:divBdr>
                        <w:top w:val="none" w:sz="0" w:space="0" w:color="auto"/>
                        <w:left w:val="none" w:sz="0" w:space="0" w:color="auto"/>
                        <w:bottom w:val="none" w:sz="0" w:space="0" w:color="auto"/>
                        <w:right w:val="none" w:sz="0" w:space="0" w:color="auto"/>
                      </w:divBdr>
                      <w:divsChild>
                        <w:div w:id="616763590">
                          <w:marLeft w:val="0"/>
                          <w:marRight w:val="0"/>
                          <w:marTop w:val="0"/>
                          <w:marBottom w:val="0"/>
                          <w:divBdr>
                            <w:top w:val="none" w:sz="0" w:space="0" w:color="auto"/>
                            <w:left w:val="none" w:sz="0" w:space="0" w:color="auto"/>
                            <w:bottom w:val="none" w:sz="0" w:space="0" w:color="auto"/>
                            <w:right w:val="none" w:sz="0" w:space="0" w:color="auto"/>
                          </w:divBdr>
                          <w:divsChild>
                            <w:div w:id="9849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064525">
      <w:bodyDiv w:val="1"/>
      <w:marLeft w:val="0"/>
      <w:marRight w:val="0"/>
      <w:marTop w:val="0"/>
      <w:marBottom w:val="0"/>
      <w:divBdr>
        <w:top w:val="none" w:sz="0" w:space="0" w:color="auto"/>
        <w:left w:val="none" w:sz="0" w:space="0" w:color="auto"/>
        <w:bottom w:val="none" w:sz="0" w:space="0" w:color="auto"/>
        <w:right w:val="none" w:sz="0" w:space="0" w:color="auto"/>
      </w:divBdr>
    </w:div>
    <w:div w:id="282657947">
      <w:bodyDiv w:val="1"/>
      <w:marLeft w:val="0"/>
      <w:marRight w:val="0"/>
      <w:marTop w:val="0"/>
      <w:marBottom w:val="0"/>
      <w:divBdr>
        <w:top w:val="none" w:sz="0" w:space="0" w:color="auto"/>
        <w:left w:val="none" w:sz="0" w:space="0" w:color="auto"/>
        <w:bottom w:val="none" w:sz="0" w:space="0" w:color="auto"/>
        <w:right w:val="none" w:sz="0" w:space="0" w:color="auto"/>
      </w:divBdr>
    </w:div>
    <w:div w:id="359867223">
      <w:bodyDiv w:val="1"/>
      <w:marLeft w:val="0"/>
      <w:marRight w:val="0"/>
      <w:marTop w:val="0"/>
      <w:marBottom w:val="0"/>
      <w:divBdr>
        <w:top w:val="none" w:sz="0" w:space="0" w:color="auto"/>
        <w:left w:val="none" w:sz="0" w:space="0" w:color="auto"/>
        <w:bottom w:val="none" w:sz="0" w:space="0" w:color="auto"/>
        <w:right w:val="none" w:sz="0" w:space="0" w:color="auto"/>
      </w:divBdr>
    </w:div>
    <w:div w:id="576131087">
      <w:bodyDiv w:val="1"/>
      <w:marLeft w:val="0"/>
      <w:marRight w:val="0"/>
      <w:marTop w:val="0"/>
      <w:marBottom w:val="0"/>
      <w:divBdr>
        <w:top w:val="none" w:sz="0" w:space="0" w:color="auto"/>
        <w:left w:val="none" w:sz="0" w:space="0" w:color="auto"/>
        <w:bottom w:val="none" w:sz="0" w:space="0" w:color="auto"/>
        <w:right w:val="none" w:sz="0" w:space="0" w:color="auto"/>
      </w:divBdr>
      <w:divsChild>
        <w:div w:id="1163160111">
          <w:marLeft w:val="0"/>
          <w:marRight w:val="0"/>
          <w:marTop w:val="0"/>
          <w:marBottom w:val="0"/>
          <w:divBdr>
            <w:top w:val="none" w:sz="0" w:space="0" w:color="auto"/>
            <w:left w:val="none" w:sz="0" w:space="0" w:color="auto"/>
            <w:bottom w:val="none" w:sz="0" w:space="0" w:color="auto"/>
            <w:right w:val="none" w:sz="0" w:space="0" w:color="auto"/>
          </w:divBdr>
          <w:divsChild>
            <w:div w:id="1874003423">
              <w:marLeft w:val="0"/>
              <w:marRight w:val="0"/>
              <w:marTop w:val="0"/>
              <w:marBottom w:val="0"/>
              <w:divBdr>
                <w:top w:val="none" w:sz="0" w:space="0" w:color="auto"/>
                <w:left w:val="none" w:sz="0" w:space="0" w:color="auto"/>
                <w:bottom w:val="none" w:sz="0" w:space="0" w:color="auto"/>
                <w:right w:val="none" w:sz="0" w:space="0" w:color="auto"/>
              </w:divBdr>
              <w:divsChild>
                <w:div w:id="2135100463">
                  <w:marLeft w:val="0"/>
                  <w:marRight w:val="0"/>
                  <w:marTop w:val="0"/>
                  <w:marBottom w:val="0"/>
                  <w:divBdr>
                    <w:top w:val="none" w:sz="0" w:space="0" w:color="auto"/>
                    <w:left w:val="none" w:sz="0" w:space="0" w:color="auto"/>
                    <w:bottom w:val="none" w:sz="0" w:space="0" w:color="auto"/>
                    <w:right w:val="none" w:sz="0" w:space="0" w:color="auto"/>
                  </w:divBdr>
                  <w:divsChild>
                    <w:div w:id="15141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1517">
      <w:bodyDiv w:val="1"/>
      <w:marLeft w:val="0"/>
      <w:marRight w:val="0"/>
      <w:marTop w:val="0"/>
      <w:marBottom w:val="0"/>
      <w:divBdr>
        <w:top w:val="none" w:sz="0" w:space="0" w:color="auto"/>
        <w:left w:val="none" w:sz="0" w:space="0" w:color="auto"/>
        <w:bottom w:val="none" w:sz="0" w:space="0" w:color="auto"/>
        <w:right w:val="none" w:sz="0" w:space="0" w:color="auto"/>
      </w:divBdr>
    </w:div>
    <w:div w:id="781847969">
      <w:bodyDiv w:val="1"/>
      <w:marLeft w:val="0"/>
      <w:marRight w:val="0"/>
      <w:marTop w:val="0"/>
      <w:marBottom w:val="0"/>
      <w:divBdr>
        <w:top w:val="none" w:sz="0" w:space="0" w:color="auto"/>
        <w:left w:val="none" w:sz="0" w:space="0" w:color="auto"/>
        <w:bottom w:val="none" w:sz="0" w:space="0" w:color="auto"/>
        <w:right w:val="none" w:sz="0" w:space="0" w:color="auto"/>
      </w:divBdr>
      <w:divsChild>
        <w:div w:id="606426483">
          <w:marLeft w:val="0"/>
          <w:marRight w:val="0"/>
          <w:marTop w:val="0"/>
          <w:marBottom w:val="0"/>
          <w:divBdr>
            <w:top w:val="none" w:sz="0" w:space="0" w:color="auto"/>
            <w:left w:val="none" w:sz="0" w:space="0" w:color="auto"/>
            <w:bottom w:val="none" w:sz="0" w:space="0" w:color="auto"/>
            <w:right w:val="none" w:sz="0" w:space="0" w:color="auto"/>
          </w:divBdr>
          <w:divsChild>
            <w:div w:id="1944603454">
              <w:marLeft w:val="0"/>
              <w:marRight w:val="0"/>
              <w:marTop w:val="0"/>
              <w:marBottom w:val="0"/>
              <w:divBdr>
                <w:top w:val="none" w:sz="0" w:space="0" w:color="auto"/>
                <w:left w:val="none" w:sz="0" w:space="0" w:color="auto"/>
                <w:bottom w:val="none" w:sz="0" w:space="0" w:color="auto"/>
                <w:right w:val="none" w:sz="0" w:space="0" w:color="auto"/>
              </w:divBdr>
              <w:divsChild>
                <w:div w:id="415790178">
                  <w:marLeft w:val="0"/>
                  <w:marRight w:val="0"/>
                  <w:marTop w:val="0"/>
                  <w:marBottom w:val="0"/>
                  <w:divBdr>
                    <w:top w:val="none" w:sz="0" w:space="0" w:color="auto"/>
                    <w:left w:val="none" w:sz="0" w:space="0" w:color="auto"/>
                    <w:bottom w:val="none" w:sz="0" w:space="0" w:color="auto"/>
                    <w:right w:val="none" w:sz="0" w:space="0" w:color="auto"/>
                  </w:divBdr>
                  <w:divsChild>
                    <w:div w:id="1127701344">
                      <w:marLeft w:val="0"/>
                      <w:marRight w:val="0"/>
                      <w:marTop w:val="0"/>
                      <w:marBottom w:val="0"/>
                      <w:divBdr>
                        <w:top w:val="none" w:sz="0" w:space="0" w:color="auto"/>
                        <w:left w:val="none" w:sz="0" w:space="0" w:color="auto"/>
                        <w:bottom w:val="none" w:sz="0" w:space="0" w:color="auto"/>
                        <w:right w:val="none" w:sz="0" w:space="0" w:color="auto"/>
                      </w:divBdr>
                      <w:divsChild>
                        <w:div w:id="2065324684">
                          <w:marLeft w:val="0"/>
                          <w:marRight w:val="0"/>
                          <w:marTop w:val="0"/>
                          <w:marBottom w:val="0"/>
                          <w:divBdr>
                            <w:top w:val="none" w:sz="0" w:space="0" w:color="auto"/>
                            <w:left w:val="none" w:sz="0" w:space="0" w:color="auto"/>
                            <w:bottom w:val="none" w:sz="0" w:space="0" w:color="auto"/>
                            <w:right w:val="none" w:sz="0" w:space="0" w:color="auto"/>
                          </w:divBdr>
                          <w:divsChild>
                            <w:div w:id="662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564377">
      <w:bodyDiv w:val="1"/>
      <w:marLeft w:val="0"/>
      <w:marRight w:val="0"/>
      <w:marTop w:val="0"/>
      <w:marBottom w:val="0"/>
      <w:divBdr>
        <w:top w:val="none" w:sz="0" w:space="0" w:color="auto"/>
        <w:left w:val="none" w:sz="0" w:space="0" w:color="auto"/>
        <w:bottom w:val="none" w:sz="0" w:space="0" w:color="auto"/>
        <w:right w:val="none" w:sz="0" w:space="0" w:color="auto"/>
      </w:divBdr>
    </w:div>
    <w:div w:id="929240142">
      <w:bodyDiv w:val="1"/>
      <w:marLeft w:val="0"/>
      <w:marRight w:val="0"/>
      <w:marTop w:val="0"/>
      <w:marBottom w:val="0"/>
      <w:divBdr>
        <w:top w:val="none" w:sz="0" w:space="0" w:color="auto"/>
        <w:left w:val="none" w:sz="0" w:space="0" w:color="auto"/>
        <w:bottom w:val="none" w:sz="0" w:space="0" w:color="auto"/>
        <w:right w:val="none" w:sz="0" w:space="0" w:color="auto"/>
      </w:divBdr>
    </w:div>
    <w:div w:id="984164699">
      <w:bodyDiv w:val="1"/>
      <w:marLeft w:val="0"/>
      <w:marRight w:val="0"/>
      <w:marTop w:val="0"/>
      <w:marBottom w:val="0"/>
      <w:divBdr>
        <w:top w:val="none" w:sz="0" w:space="0" w:color="auto"/>
        <w:left w:val="none" w:sz="0" w:space="0" w:color="auto"/>
        <w:bottom w:val="none" w:sz="0" w:space="0" w:color="auto"/>
        <w:right w:val="none" w:sz="0" w:space="0" w:color="auto"/>
      </w:divBdr>
    </w:div>
    <w:div w:id="1022628286">
      <w:bodyDiv w:val="1"/>
      <w:marLeft w:val="0"/>
      <w:marRight w:val="0"/>
      <w:marTop w:val="0"/>
      <w:marBottom w:val="0"/>
      <w:divBdr>
        <w:top w:val="none" w:sz="0" w:space="0" w:color="auto"/>
        <w:left w:val="none" w:sz="0" w:space="0" w:color="auto"/>
        <w:bottom w:val="none" w:sz="0" w:space="0" w:color="auto"/>
        <w:right w:val="none" w:sz="0" w:space="0" w:color="auto"/>
      </w:divBdr>
      <w:divsChild>
        <w:div w:id="2053075480">
          <w:marLeft w:val="0"/>
          <w:marRight w:val="0"/>
          <w:marTop w:val="0"/>
          <w:marBottom w:val="0"/>
          <w:divBdr>
            <w:top w:val="none" w:sz="0" w:space="0" w:color="auto"/>
            <w:left w:val="none" w:sz="0" w:space="0" w:color="auto"/>
            <w:bottom w:val="none" w:sz="0" w:space="0" w:color="auto"/>
            <w:right w:val="none" w:sz="0" w:space="0" w:color="auto"/>
          </w:divBdr>
          <w:divsChild>
            <w:div w:id="508327837">
              <w:marLeft w:val="0"/>
              <w:marRight w:val="0"/>
              <w:marTop w:val="0"/>
              <w:marBottom w:val="0"/>
              <w:divBdr>
                <w:top w:val="none" w:sz="0" w:space="0" w:color="auto"/>
                <w:left w:val="none" w:sz="0" w:space="0" w:color="auto"/>
                <w:bottom w:val="none" w:sz="0" w:space="0" w:color="auto"/>
                <w:right w:val="none" w:sz="0" w:space="0" w:color="auto"/>
              </w:divBdr>
              <w:divsChild>
                <w:div w:id="1799298738">
                  <w:marLeft w:val="0"/>
                  <w:marRight w:val="0"/>
                  <w:marTop w:val="0"/>
                  <w:marBottom w:val="0"/>
                  <w:divBdr>
                    <w:top w:val="none" w:sz="0" w:space="0" w:color="auto"/>
                    <w:left w:val="none" w:sz="0" w:space="0" w:color="auto"/>
                    <w:bottom w:val="none" w:sz="0" w:space="0" w:color="auto"/>
                    <w:right w:val="none" w:sz="0" w:space="0" w:color="auto"/>
                  </w:divBdr>
                  <w:divsChild>
                    <w:div w:id="2017413855">
                      <w:marLeft w:val="0"/>
                      <w:marRight w:val="0"/>
                      <w:marTop w:val="0"/>
                      <w:marBottom w:val="0"/>
                      <w:divBdr>
                        <w:top w:val="none" w:sz="0" w:space="0" w:color="auto"/>
                        <w:left w:val="none" w:sz="0" w:space="0" w:color="auto"/>
                        <w:bottom w:val="none" w:sz="0" w:space="0" w:color="auto"/>
                        <w:right w:val="none" w:sz="0" w:space="0" w:color="auto"/>
                      </w:divBdr>
                      <w:divsChild>
                        <w:div w:id="841312343">
                          <w:marLeft w:val="0"/>
                          <w:marRight w:val="0"/>
                          <w:marTop w:val="0"/>
                          <w:marBottom w:val="0"/>
                          <w:divBdr>
                            <w:top w:val="none" w:sz="0" w:space="0" w:color="auto"/>
                            <w:left w:val="none" w:sz="0" w:space="0" w:color="auto"/>
                            <w:bottom w:val="none" w:sz="0" w:space="0" w:color="auto"/>
                            <w:right w:val="none" w:sz="0" w:space="0" w:color="auto"/>
                          </w:divBdr>
                          <w:divsChild>
                            <w:div w:id="1240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75679">
      <w:bodyDiv w:val="1"/>
      <w:marLeft w:val="0"/>
      <w:marRight w:val="0"/>
      <w:marTop w:val="0"/>
      <w:marBottom w:val="0"/>
      <w:divBdr>
        <w:top w:val="none" w:sz="0" w:space="0" w:color="auto"/>
        <w:left w:val="none" w:sz="0" w:space="0" w:color="auto"/>
        <w:bottom w:val="none" w:sz="0" w:space="0" w:color="auto"/>
        <w:right w:val="none" w:sz="0" w:space="0" w:color="auto"/>
      </w:divBdr>
      <w:divsChild>
        <w:div w:id="571161095">
          <w:marLeft w:val="0"/>
          <w:marRight w:val="0"/>
          <w:marTop w:val="0"/>
          <w:marBottom w:val="0"/>
          <w:divBdr>
            <w:top w:val="none" w:sz="0" w:space="0" w:color="auto"/>
            <w:left w:val="none" w:sz="0" w:space="0" w:color="auto"/>
            <w:bottom w:val="none" w:sz="0" w:space="0" w:color="auto"/>
            <w:right w:val="none" w:sz="0" w:space="0" w:color="auto"/>
          </w:divBdr>
          <w:divsChild>
            <w:div w:id="1671130300">
              <w:marLeft w:val="0"/>
              <w:marRight w:val="0"/>
              <w:marTop w:val="0"/>
              <w:marBottom w:val="0"/>
              <w:divBdr>
                <w:top w:val="none" w:sz="0" w:space="0" w:color="auto"/>
                <w:left w:val="none" w:sz="0" w:space="0" w:color="auto"/>
                <w:bottom w:val="none" w:sz="0" w:space="0" w:color="auto"/>
                <w:right w:val="none" w:sz="0" w:space="0" w:color="auto"/>
              </w:divBdr>
              <w:divsChild>
                <w:div w:id="1773479331">
                  <w:marLeft w:val="0"/>
                  <w:marRight w:val="0"/>
                  <w:marTop w:val="0"/>
                  <w:marBottom w:val="0"/>
                  <w:divBdr>
                    <w:top w:val="none" w:sz="0" w:space="0" w:color="auto"/>
                    <w:left w:val="none" w:sz="0" w:space="0" w:color="auto"/>
                    <w:bottom w:val="none" w:sz="0" w:space="0" w:color="auto"/>
                    <w:right w:val="none" w:sz="0" w:space="0" w:color="auto"/>
                  </w:divBdr>
                  <w:divsChild>
                    <w:div w:id="1462453362">
                      <w:marLeft w:val="0"/>
                      <w:marRight w:val="0"/>
                      <w:marTop w:val="0"/>
                      <w:marBottom w:val="0"/>
                      <w:divBdr>
                        <w:top w:val="none" w:sz="0" w:space="0" w:color="auto"/>
                        <w:left w:val="none" w:sz="0" w:space="0" w:color="auto"/>
                        <w:bottom w:val="none" w:sz="0" w:space="0" w:color="auto"/>
                        <w:right w:val="none" w:sz="0" w:space="0" w:color="auto"/>
                      </w:divBdr>
                      <w:divsChild>
                        <w:div w:id="1256670498">
                          <w:marLeft w:val="0"/>
                          <w:marRight w:val="0"/>
                          <w:marTop w:val="0"/>
                          <w:marBottom w:val="0"/>
                          <w:divBdr>
                            <w:top w:val="none" w:sz="0" w:space="0" w:color="auto"/>
                            <w:left w:val="none" w:sz="0" w:space="0" w:color="auto"/>
                            <w:bottom w:val="none" w:sz="0" w:space="0" w:color="auto"/>
                            <w:right w:val="none" w:sz="0" w:space="0" w:color="auto"/>
                          </w:divBdr>
                          <w:divsChild>
                            <w:div w:id="1056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46321">
      <w:bodyDiv w:val="1"/>
      <w:marLeft w:val="0"/>
      <w:marRight w:val="0"/>
      <w:marTop w:val="0"/>
      <w:marBottom w:val="0"/>
      <w:divBdr>
        <w:top w:val="none" w:sz="0" w:space="0" w:color="auto"/>
        <w:left w:val="none" w:sz="0" w:space="0" w:color="auto"/>
        <w:bottom w:val="none" w:sz="0" w:space="0" w:color="auto"/>
        <w:right w:val="none" w:sz="0" w:space="0" w:color="auto"/>
      </w:divBdr>
    </w:div>
    <w:div w:id="1210918863">
      <w:bodyDiv w:val="1"/>
      <w:marLeft w:val="0"/>
      <w:marRight w:val="0"/>
      <w:marTop w:val="0"/>
      <w:marBottom w:val="0"/>
      <w:divBdr>
        <w:top w:val="none" w:sz="0" w:space="0" w:color="auto"/>
        <w:left w:val="none" w:sz="0" w:space="0" w:color="auto"/>
        <w:bottom w:val="none" w:sz="0" w:space="0" w:color="auto"/>
        <w:right w:val="none" w:sz="0" w:space="0" w:color="auto"/>
      </w:divBdr>
    </w:div>
    <w:div w:id="1317494701">
      <w:bodyDiv w:val="1"/>
      <w:marLeft w:val="0"/>
      <w:marRight w:val="0"/>
      <w:marTop w:val="0"/>
      <w:marBottom w:val="0"/>
      <w:divBdr>
        <w:top w:val="none" w:sz="0" w:space="0" w:color="auto"/>
        <w:left w:val="none" w:sz="0" w:space="0" w:color="auto"/>
        <w:bottom w:val="none" w:sz="0" w:space="0" w:color="auto"/>
        <w:right w:val="none" w:sz="0" w:space="0" w:color="auto"/>
      </w:divBdr>
    </w:div>
    <w:div w:id="1340624611">
      <w:bodyDiv w:val="1"/>
      <w:marLeft w:val="0"/>
      <w:marRight w:val="0"/>
      <w:marTop w:val="0"/>
      <w:marBottom w:val="0"/>
      <w:divBdr>
        <w:top w:val="none" w:sz="0" w:space="0" w:color="auto"/>
        <w:left w:val="none" w:sz="0" w:space="0" w:color="auto"/>
        <w:bottom w:val="none" w:sz="0" w:space="0" w:color="auto"/>
        <w:right w:val="none" w:sz="0" w:space="0" w:color="auto"/>
      </w:divBdr>
    </w:div>
    <w:div w:id="1358387947">
      <w:bodyDiv w:val="1"/>
      <w:marLeft w:val="0"/>
      <w:marRight w:val="0"/>
      <w:marTop w:val="0"/>
      <w:marBottom w:val="0"/>
      <w:divBdr>
        <w:top w:val="none" w:sz="0" w:space="0" w:color="auto"/>
        <w:left w:val="none" w:sz="0" w:space="0" w:color="auto"/>
        <w:bottom w:val="none" w:sz="0" w:space="0" w:color="auto"/>
        <w:right w:val="none" w:sz="0" w:space="0" w:color="auto"/>
      </w:divBdr>
    </w:div>
    <w:div w:id="1392146029">
      <w:bodyDiv w:val="1"/>
      <w:marLeft w:val="0"/>
      <w:marRight w:val="0"/>
      <w:marTop w:val="0"/>
      <w:marBottom w:val="0"/>
      <w:divBdr>
        <w:top w:val="none" w:sz="0" w:space="0" w:color="auto"/>
        <w:left w:val="none" w:sz="0" w:space="0" w:color="auto"/>
        <w:bottom w:val="none" w:sz="0" w:space="0" w:color="auto"/>
        <w:right w:val="none" w:sz="0" w:space="0" w:color="auto"/>
      </w:divBdr>
      <w:divsChild>
        <w:div w:id="186257284">
          <w:marLeft w:val="0"/>
          <w:marRight w:val="0"/>
          <w:marTop w:val="0"/>
          <w:marBottom w:val="0"/>
          <w:divBdr>
            <w:top w:val="none" w:sz="0" w:space="0" w:color="auto"/>
            <w:left w:val="none" w:sz="0" w:space="0" w:color="auto"/>
            <w:bottom w:val="none" w:sz="0" w:space="0" w:color="auto"/>
            <w:right w:val="none" w:sz="0" w:space="0" w:color="auto"/>
          </w:divBdr>
          <w:divsChild>
            <w:div w:id="542903978">
              <w:marLeft w:val="0"/>
              <w:marRight w:val="0"/>
              <w:marTop w:val="0"/>
              <w:marBottom w:val="0"/>
              <w:divBdr>
                <w:top w:val="none" w:sz="0" w:space="0" w:color="auto"/>
                <w:left w:val="none" w:sz="0" w:space="0" w:color="auto"/>
                <w:bottom w:val="none" w:sz="0" w:space="0" w:color="auto"/>
                <w:right w:val="none" w:sz="0" w:space="0" w:color="auto"/>
              </w:divBdr>
              <w:divsChild>
                <w:div w:id="988947599">
                  <w:marLeft w:val="0"/>
                  <w:marRight w:val="0"/>
                  <w:marTop w:val="0"/>
                  <w:marBottom w:val="0"/>
                  <w:divBdr>
                    <w:top w:val="none" w:sz="0" w:space="0" w:color="auto"/>
                    <w:left w:val="none" w:sz="0" w:space="0" w:color="auto"/>
                    <w:bottom w:val="none" w:sz="0" w:space="0" w:color="auto"/>
                    <w:right w:val="none" w:sz="0" w:space="0" w:color="auto"/>
                  </w:divBdr>
                  <w:divsChild>
                    <w:div w:id="525676959">
                      <w:marLeft w:val="0"/>
                      <w:marRight w:val="0"/>
                      <w:marTop w:val="0"/>
                      <w:marBottom w:val="0"/>
                      <w:divBdr>
                        <w:top w:val="none" w:sz="0" w:space="0" w:color="auto"/>
                        <w:left w:val="none" w:sz="0" w:space="0" w:color="auto"/>
                        <w:bottom w:val="none" w:sz="0" w:space="0" w:color="auto"/>
                        <w:right w:val="none" w:sz="0" w:space="0" w:color="auto"/>
                      </w:divBdr>
                      <w:divsChild>
                        <w:div w:id="290551190">
                          <w:marLeft w:val="0"/>
                          <w:marRight w:val="0"/>
                          <w:marTop w:val="0"/>
                          <w:marBottom w:val="0"/>
                          <w:divBdr>
                            <w:top w:val="none" w:sz="0" w:space="0" w:color="auto"/>
                            <w:left w:val="none" w:sz="0" w:space="0" w:color="auto"/>
                            <w:bottom w:val="none" w:sz="0" w:space="0" w:color="auto"/>
                            <w:right w:val="none" w:sz="0" w:space="0" w:color="auto"/>
                          </w:divBdr>
                          <w:divsChild>
                            <w:div w:id="668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64783">
      <w:bodyDiv w:val="1"/>
      <w:marLeft w:val="0"/>
      <w:marRight w:val="0"/>
      <w:marTop w:val="0"/>
      <w:marBottom w:val="0"/>
      <w:divBdr>
        <w:top w:val="none" w:sz="0" w:space="0" w:color="auto"/>
        <w:left w:val="none" w:sz="0" w:space="0" w:color="auto"/>
        <w:bottom w:val="none" w:sz="0" w:space="0" w:color="auto"/>
        <w:right w:val="none" w:sz="0" w:space="0" w:color="auto"/>
      </w:divBdr>
    </w:div>
    <w:div w:id="1461653119">
      <w:bodyDiv w:val="1"/>
      <w:marLeft w:val="0"/>
      <w:marRight w:val="0"/>
      <w:marTop w:val="0"/>
      <w:marBottom w:val="0"/>
      <w:divBdr>
        <w:top w:val="none" w:sz="0" w:space="0" w:color="auto"/>
        <w:left w:val="none" w:sz="0" w:space="0" w:color="auto"/>
        <w:bottom w:val="none" w:sz="0" w:space="0" w:color="auto"/>
        <w:right w:val="none" w:sz="0" w:space="0" w:color="auto"/>
      </w:divBdr>
    </w:div>
    <w:div w:id="1594972914">
      <w:bodyDiv w:val="1"/>
      <w:marLeft w:val="0"/>
      <w:marRight w:val="0"/>
      <w:marTop w:val="0"/>
      <w:marBottom w:val="0"/>
      <w:divBdr>
        <w:top w:val="none" w:sz="0" w:space="0" w:color="auto"/>
        <w:left w:val="none" w:sz="0" w:space="0" w:color="auto"/>
        <w:bottom w:val="none" w:sz="0" w:space="0" w:color="auto"/>
        <w:right w:val="none" w:sz="0" w:space="0" w:color="auto"/>
      </w:divBdr>
    </w:div>
    <w:div w:id="1601765386">
      <w:bodyDiv w:val="1"/>
      <w:marLeft w:val="0"/>
      <w:marRight w:val="0"/>
      <w:marTop w:val="0"/>
      <w:marBottom w:val="0"/>
      <w:divBdr>
        <w:top w:val="none" w:sz="0" w:space="0" w:color="auto"/>
        <w:left w:val="none" w:sz="0" w:space="0" w:color="auto"/>
        <w:bottom w:val="none" w:sz="0" w:space="0" w:color="auto"/>
        <w:right w:val="none" w:sz="0" w:space="0" w:color="auto"/>
      </w:divBdr>
    </w:div>
    <w:div w:id="1643384879">
      <w:bodyDiv w:val="1"/>
      <w:marLeft w:val="0"/>
      <w:marRight w:val="0"/>
      <w:marTop w:val="0"/>
      <w:marBottom w:val="0"/>
      <w:divBdr>
        <w:top w:val="none" w:sz="0" w:space="0" w:color="auto"/>
        <w:left w:val="none" w:sz="0" w:space="0" w:color="auto"/>
        <w:bottom w:val="none" w:sz="0" w:space="0" w:color="auto"/>
        <w:right w:val="none" w:sz="0" w:space="0" w:color="auto"/>
      </w:divBdr>
    </w:div>
    <w:div w:id="1815876603">
      <w:bodyDiv w:val="1"/>
      <w:marLeft w:val="0"/>
      <w:marRight w:val="0"/>
      <w:marTop w:val="0"/>
      <w:marBottom w:val="0"/>
      <w:divBdr>
        <w:top w:val="none" w:sz="0" w:space="0" w:color="auto"/>
        <w:left w:val="none" w:sz="0" w:space="0" w:color="auto"/>
        <w:bottom w:val="none" w:sz="0" w:space="0" w:color="auto"/>
        <w:right w:val="none" w:sz="0" w:space="0" w:color="auto"/>
      </w:divBdr>
    </w:div>
    <w:div w:id="20850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youtube.com/watch?v=WF7d21zOD0M&amp;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1" ma:contentTypeDescription="Vytvoří nový dokument" ma:contentTypeScope="" ma:versionID="7a7cbddce28c315e3c9bf02866f2aee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e29a7774875be74c2e09852215ac61d4"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4DCEA7-632E-4555-BFFA-F5F0AD841A1E}">
  <ds:schemaRefs>
    <ds:schemaRef ds:uri="http://schemas.openxmlformats.org/officeDocument/2006/bibliography"/>
  </ds:schemaRefs>
</ds:datastoreItem>
</file>

<file path=customXml/itemProps2.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2856DBA-7F74-4206-BAE9-5EAA4B7AD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E886FD-4A54-44E3-B3DB-BDCD701771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Šablona-MP.dot</Template>
  <TotalTime>474</TotalTime>
  <Pages>21</Pages>
  <Words>2788</Words>
  <Characters>18436</Characters>
  <Application>Microsoft Office Word</Application>
  <DocSecurity>0</DocSecurity>
  <Lines>472</Lines>
  <Paragraphs>286</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Jeroným Baron</cp:lastModifiedBy>
  <cp:revision>110</cp:revision>
  <cp:lastPrinted>2025-01-13T11:19:00Z</cp:lastPrinted>
  <dcterms:created xsi:type="dcterms:W3CDTF">2024-01-06T15:33:00Z</dcterms:created>
  <dcterms:modified xsi:type="dcterms:W3CDTF">2025-01-13T20:28:00Z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