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22" w:rsidRPr="00D32D22" w:rsidRDefault="00D32D22" w:rsidP="00D32D22">
      <w:pPr>
        <w:pStyle w:val="PargrafodaLista"/>
        <w:numPr>
          <w:ilvl w:val="0"/>
          <w:numId w:val="1"/>
        </w:numPr>
        <w:rPr>
          <w:b/>
        </w:rPr>
      </w:pPr>
      <w:r w:rsidRPr="00D32D22">
        <w:rPr>
          <w:b/>
        </w:rPr>
        <w:t>Introdução</w:t>
      </w:r>
    </w:p>
    <w:p w:rsidR="000714F3" w:rsidRPr="00D32D22" w:rsidRDefault="00BF5621" w:rsidP="00D32D22">
      <w:pPr>
        <w:spacing w:line="360" w:lineRule="auto"/>
        <w:ind w:left="360" w:firstLine="348"/>
        <w:jc w:val="both"/>
      </w:pPr>
      <w:r w:rsidRPr="00D32D22">
        <w:t>Podemos citar como exemplo de utilização e aplicação de OCR atualmente, uma aplicação chamada Indexador e processador de evidencias digitais, mais conhecida como IPED. Essa aplicação foi desenvolvida por peritos da polícia federal afim de processamentos dos arquivos apreendidos durante a operação lava-jato.</w:t>
      </w:r>
    </w:p>
    <w:p w:rsidR="00D32D22" w:rsidRDefault="00BF5621" w:rsidP="00D32D22">
      <w:pPr>
        <w:spacing w:line="360" w:lineRule="auto"/>
        <w:ind w:left="360" w:firstLine="348"/>
        <w:jc w:val="both"/>
      </w:pPr>
      <w:r w:rsidRPr="00D32D22">
        <w:t xml:space="preserve">Um dos recursos do </w:t>
      </w:r>
      <w:r w:rsidR="00D32D22" w:rsidRPr="00D32D22">
        <w:t>IPED, é</w:t>
      </w:r>
      <w:r w:rsidRPr="00D32D22">
        <w:t xml:space="preserve"> a OCR de imagens e </w:t>
      </w:r>
      <w:proofErr w:type="spellStart"/>
      <w:r w:rsidRPr="00D32D22">
        <w:t>PDFs</w:t>
      </w:r>
      <w:proofErr w:type="spellEnd"/>
      <w:r w:rsidRPr="00D32D22">
        <w:t xml:space="preserve"> e detecção de imagens contento textos como digitalizações</w:t>
      </w:r>
      <w:r w:rsidR="00D32D22">
        <w:t>. Ferramenta desenvolvida</w:t>
      </w:r>
      <w:r w:rsidR="00D32D22" w:rsidRPr="00D32D22">
        <w:t xml:space="preserve"> através da utilização do </w:t>
      </w:r>
      <w:proofErr w:type="spellStart"/>
      <w:r w:rsidR="00D32D22" w:rsidRPr="00D32D22">
        <w:t>metadado</w:t>
      </w:r>
      <w:proofErr w:type="spellEnd"/>
      <w:r w:rsidR="00D32D22" w:rsidRPr="00D32D22">
        <w:t xml:space="preserve"> </w:t>
      </w:r>
      <w:proofErr w:type="spellStart"/>
      <w:r w:rsidR="00D32D22" w:rsidRPr="00D32D22">
        <w:t>OcrCharCount</w:t>
      </w:r>
      <w:proofErr w:type="spellEnd"/>
      <w:r w:rsidR="00EB654A">
        <w:t xml:space="preserve">, </w:t>
      </w:r>
      <w:proofErr w:type="spellStart"/>
      <w:r w:rsidR="00EB654A">
        <w:t>Tesseract</w:t>
      </w:r>
      <w:proofErr w:type="spellEnd"/>
      <w:r w:rsidR="00EB654A">
        <w:t xml:space="preserve"> O</w:t>
      </w:r>
      <w:r w:rsidR="00D32D22" w:rsidRPr="00D32D22">
        <w:t>C</w:t>
      </w:r>
      <w:r w:rsidR="00EB654A">
        <w:t>R</w:t>
      </w:r>
      <w:r w:rsidR="00D32D22" w:rsidRPr="00D32D22">
        <w:t>, e com a linguagem de programação JAVA.</w:t>
      </w:r>
    </w:p>
    <w:p w:rsidR="00D32D22" w:rsidRPr="00EB654A" w:rsidRDefault="00D32D22" w:rsidP="00D32D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EB654A">
        <w:rPr>
          <w:b/>
        </w:rPr>
        <w:t>Recursos necessários</w:t>
      </w:r>
    </w:p>
    <w:p w:rsidR="00D32D22" w:rsidRDefault="00EB654A" w:rsidP="00EB654A">
      <w:pPr>
        <w:pStyle w:val="PargrafodaLista"/>
        <w:spacing w:line="360" w:lineRule="auto"/>
        <w:ind w:firstLine="696"/>
        <w:jc w:val="both"/>
      </w:pPr>
      <w:r>
        <w:t xml:space="preserve">Levando em consideração a utilização do OCR em JAVA, considerando esse exemplo, os recursos necessários seriam: A codificação em JAVA, que iria envolver desenvolvedores dessa linguagem, o </w:t>
      </w:r>
      <w:proofErr w:type="spellStart"/>
      <w:r>
        <w:t>Tesseract</w:t>
      </w:r>
      <w:proofErr w:type="spellEnd"/>
      <w:r>
        <w:t xml:space="preserve"> ORC, conforme recomendado no edital, que é open </w:t>
      </w:r>
      <w:proofErr w:type="spellStart"/>
      <w:r>
        <w:t>source</w:t>
      </w:r>
      <w:proofErr w:type="spellEnd"/>
      <w:r>
        <w:t>, e disponível no GIT, e claro, o banco de dados onde estaríamos criando os índices.</w:t>
      </w:r>
    </w:p>
    <w:p w:rsidR="00EB654A" w:rsidRDefault="00EB654A" w:rsidP="00EB654A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EB654A">
        <w:rPr>
          <w:b/>
        </w:rPr>
        <w:t>Etapas da Implementação</w:t>
      </w:r>
    </w:p>
    <w:p w:rsidR="00EB654A" w:rsidRDefault="00EB654A" w:rsidP="00BA221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 possível hipótese de implementação consistiria em uma aplicação JAVA (ou poderia ser também outra linguagem que aceitaria o </w:t>
      </w:r>
      <w:proofErr w:type="spellStart"/>
      <w:r>
        <w:t>Tesseract</w:t>
      </w:r>
      <w:proofErr w:type="spellEnd"/>
      <w:r>
        <w:t xml:space="preserve"> OCR), simplificada a apenas receber um arquivo, podendo ser através de ‘upload’ (escolhendo o arquivo) ou de maneira ‘arrastar e soltar’ o arquivo no EXE. A aplicação com a utilização do OCR iria analisar o arquivo escolhido, podendo ser arquivo texto, PDF ou imagem, e com o mapeamento </w:t>
      </w:r>
      <w:r w:rsidR="00BA2212">
        <w:t>dos caracteres</w:t>
      </w:r>
      <w:r>
        <w:t xml:space="preserve"> criar palavras chaves com base em quantas vezes elas se repetiriam</w:t>
      </w:r>
      <w:r w:rsidR="00BA2212">
        <w:t xml:space="preserve"> no documento.</w:t>
      </w:r>
    </w:p>
    <w:p w:rsidR="00EB654A" w:rsidRDefault="00BA2212" w:rsidP="005B2626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Com base na análise e no arquivo escolhido, a aplicação já iria fazer um INSERT no banco de dados com o arquivo escolhido (um exemplo de banco de arquivos), e com as palavras chaves mais recorrentes já seria feito a criação dos índices (tipo B-</w:t>
      </w:r>
      <w:proofErr w:type="spellStart"/>
      <w:r>
        <w:t>tree</w:t>
      </w:r>
      <w:proofErr w:type="spellEnd"/>
      <w:r>
        <w:t xml:space="preserve"> ou tipo GIST, ou outra denominação de índice), juntamente a qual </w:t>
      </w:r>
      <w:r w:rsidR="009041C3">
        <w:t>linha do banco é pertencente a esse index, cujo qual, nos levaria ao documento que fora anexado na aplicação.</w:t>
      </w:r>
    </w:p>
    <w:p w:rsidR="009041C3" w:rsidRDefault="009041C3" w:rsidP="009041C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9041C3">
        <w:rPr>
          <w:b/>
        </w:rPr>
        <w:t>P</w:t>
      </w:r>
      <w:r>
        <w:rPr>
          <w:b/>
        </w:rPr>
        <w:t>r</w:t>
      </w:r>
      <w:r w:rsidRPr="009041C3">
        <w:rPr>
          <w:b/>
        </w:rPr>
        <w:t>ós e Contras</w:t>
      </w:r>
    </w:p>
    <w:p w:rsidR="009041C3" w:rsidRDefault="009041C3" w:rsidP="009041C3">
      <w:pPr>
        <w:pStyle w:val="PargrafodaLista"/>
        <w:spacing w:line="360" w:lineRule="auto"/>
        <w:ind w:firstLine="696"/>
        <w:jc w:val="both"/>
      </w:pPr>
      <w:r>
        <w:t xml:space="preserve">Por parte do contra, teria que ser </w:t>
      </w:r>
      <w:proofErr w:type="spellStart"/>
      <w:r>
        <w:t>prototipada</w:t>
      </w:r>
      <w:proofErr w:type="spellEnd"/>
      <w:r>
        <w:t xml:space="preserve"> uma ferramenta possivelmente do zero que atenta os recursos do </w:t>
      </w:r>
      <w:proofErr w:type="spellStart"/>
      <w:r>
        <w:t>Tesseract</w:t>
      </w:r>
      <w:proofErr w:type="spellEnd"/>
      <w:r>
        <w:t xml:space="preserve"> O</w:t>
      </w:r>
      <w:r>
        <w:t>C</w:t>
      </w:r>
      <w:r>
        <w:t>R, juntamente com seu desenvolvimento.</w:t>
      </w:r>
    </w:p>
    <w:p w:rsidR="009041C3" w:rsidRDefault="009041C3" w:rsidP="009041C3">
      <w:pPr>
        <w:spacing w:line="360" w:lineRule="auto"/>
        <w:jc w:val="both"/>
      </w:pPr>
      <w:r>
        <w:lastRenderedPageBreak/>
        <w:tab/>
      </w:r>
      <w:r>
        <w:tab/>
        <w:t>Por parte do Prós, teríamos uma aplicação de indexação e conversão de OCR já dinamicamente criando</w:t>
      </w:r>
      <w:r w:rsidR="00BC49B1">
        <w:t xml:space="preserve"> (INSETS)</w:t>
      </w:r>
      <w:r>
        <w:t xml:space="preserve"> registros no banco de dados</w:t>
      </w:r>
      <w:r w:rsidR="00BC49B1">
        <w:t xml:space="preserve"> conforme fosse sendo escolhidos os arquivos que forem pertinentes a serem salvos no banco de dados.</w:t>
      </w:r>
    </w:p>
    <w:p w:rsidR="00BC49B1" w:rsidRDefault="00BC49B1" w:rsidP="00BC49B1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BC49B1">
        <w:rPr>
          <w:b/>
        </w:rPr>
        <w:t>Resultados Esperados</w:t>
      </w:r>
    </w:p>
    <w:p w:rsidR="00BC49B1" w:rsidRPr="00BC49B1" w:rsidRDefault="00BC49B1" w:rsidP="00BC49B1">
      <w:pPr>
        <w:pStyle w:val="PargrafodaLista"/>
        <w:spacing w:line="360" w:lineRule="auto"/>
        <w:jc w:val="both"/>
      </w:pPr>
      <w:r>
        <w:t xml:space="preserve">Por parte dos resultados esperados, teríamos basicamente o ponto forte citado do item 4, que seria uma </w:t>
      </w:r>
      <w:r>
        <w:t xml:space="preserve">indexação e conversão de OCR já dinamicamente </w:t>
      </w:r>
      <w:r>
        <w:t xml:space="preserve">no </w:t>
      </w:r>
      <w:r>
        <w:t>banco de dados</w:t>
      </w:r>
      <w:r>
        <w:t>, o que propiciaria além da agilidade da criação do registro, seria também o controle sobre os índices criados, que por exemplo poderia ser criado conforme a contagem das palavras chaves do documento.</w:t>
      </w:r>
      <w:bookmarkStart w:id="0" w:name="_GoBack"/>
      <w:bookmarkEnd w:id="0"/>
    </w:p>
    <w:p w:rsidR="00BA2212" w:rsidRDefault="00BA2212" w:rsidP="00BA2212">
      <w:pPr>
        <w:spacing w:line="360" w:lineRule="auto"/>
        <w:jc w:val="both"/>
      </w:pPr>
    </w:p>
    <w:p w:rsidR="00D32D22" w:rsidRDefault="00D32D22" w:rsidP="00D32D22">
      <w:pPr>
        <w:pStyle w:val="PargrafodaLista"/>
        <w:spacing w:line="360" w:lineRule="auto"/>
        <w:jc w:val="both"/>
      </w:pPr>
    </w:p>
    <w:p w:rsidR="00D32D22" w:rsidRPr="00D32D22" w:rsidRDefault="00D32D22" w:rsidP="00D32D22">
      <w:pPr>
        <w:spacing w:line="360" w:lineRule="auto"/>
        <w:ind w:left="360" w:firstLine="348"/>
        <w:jc w:val="both"/>
      </w:pPr>
    </w:p>
    <w:p w:rsidR="00D32D22" w:rsidRDefault="00D32D22">
      <w:pPr>
        <w:rPr>
          <w:rFonts w:ascii="Arial" w:hAnsi="Arial" w:cs="Arial"/>
          <w:i/>
          <w:iCs/>
          <w:color w:val="888888"/>
          <w:shd w:val="clear" w:color="auto" w:fill="F5F5F5"/>
        </w:rPr>
      </w:pPr>
    </w:p>
    <w:p w:rsidR="00D32D22" w:rsidRDefault="00D32D22">
      <w:pPr>
        <w:rPr>
          <w:rFonts w:ascii="Arial" w:hAnsi="Arial" w:cs="Arial"/>
          <w:i/>
          <w:iCs/>
          <w:color w:val="888888"/>
          <w:shd w:val="clear" w:color="auto" w:fill="F5F5F5"/>
        </w:rPr>
      </w:pPr>
    </w:p>
    <w:p w:rsidR="00D32D22" w:rsidRDefault="00D32D22">
      <w:pPr>
        <w:rPr>
          <w:rFonts w:ascii="Arial" w:hAnsi="Arial" w:cs="Arial"/>
          <w:i/>
          <w:iCs/>
          <w:color w:val="888888"/>
          <w:shd w:val="clear" w:color="auto" w:fill="F5F5F5"/>
        </w:rPr>
      </w:pPr>
    </w:p>
    <w:p w:rsidR="00BF5621" w:rsidRDefault="00D32D22">
      <w:r>
        <w:rPr>
          <w:rFonts w:ascii="Arial" w:hAnsi="Arial" w:cs="Arial"/>
          <w:i/>
          <w:iCs/>
          <w:color w:val="888888"/>
          <w:shd w:val="clear" w:color="auto" w:fill="F5F5F5"/>
        </w:rPr>
        <w:t xml:space="preserve"> </w:t>
      </w:r>
    </w:p>
    <w:sectPr w:rsidR="00BF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40916"/>
    <w:multiLevelType w:val="hybridMultilevel"/>
    <w:tmpl w:val="7F7C2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2EAA"/>
    <w:multiLevelType w:val="hybridMultilevel"/>
    <w:tmpl w:val="A8821B4C"/>
    <w:lvl w:ilvl="0" w:tplc="F5CAD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11"/>
    <w:rsid w:val="000714F3"/>
    <w:rsid w:val="00741511"/>
    <w:rsid w:val="009041C3"/>
    <w:rsid w:val="00BA2212"/>
    <w:rsid w:val="00BC49B1"/>
    <w:rsid w:val="00BF5621"/>
    <w:rsid w:val="00D32D22"/>
    <w:rsid w:val="00E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D6DF"/>
  <w15:chartTrackingRefBased/>
  <w15:docId w15:val="{9E4D2C26-48A5-4A45-8C7D-F883F35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PLANTAO</dc:creator>
  <cp:keywords/>
  <dc:description/>
  <cp:lastModifiedBy>PLANTAO</cp:lastModifiedBy>
  <cp:revision>2</cp:revision>
  <dcterms:created xsi:type="dcterms:W3CDTF">2021-01-31T02:21:00Z</dcterms:created>
  <dcterms:modified xsi:type="dcterms:W3CDTF">2021-01-31T03:33:00Z</dcterms:modified>
</cp:coreProperties>
</file>