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284A5" w14:textId="77777777" w:rsidR="00A473E2" w:rsidRPr="00A07AF2" w:rsidRDefault="00A473E2" w:rsidP="009E3C7C">
      <w:pPr>
        <w:ind w:firstLineChars="100" w:firstLine="220"/>
        <w:rPr>
          <w:color w:val="000000" w:themeColor="text1"/>
          <w:sz w:val="22"/>
        </w:rPr>
      </w:pPr>
      <w:r w:rsidRPr="00A07AF2">
        <w:rPr>
          <w:rFonts w:hint="eastAsia"/>
          <w:color w:val="000000" w:themeColor="text1"/>
          <w:sz w:val="22"/>
        </w:rPr>
        <w:t>論文</w:t>
      </w:r>
      <w:r w:rsidRPr="00A07AF2">
        <w:rPr>
          <w:color w:val="000000" w:themeColor="text1"/>
          <w:sz w:val="22"/>
        </w:rPr>
        <w:t xml:space="preserve"> (TY2508) に対する査読コメントへの回答（査読者A様）</w:t>
      </w:r>
    </w:p>
    <w:p w14:paraId="16C762EB" w14:textId="77777777" w:rsidR="00A473E2" w:rsidRPr="00A07AF2" w:rsidRDefault="00A473E2" w:rsidP="009E3C7C">
      <w:pPr>
        <w:ind w:firstLineChars="100" w:firstLine="220"/>
        <w:rPr>
          <w:color w:val="000000" w:themeColor="text1"/>
          <w:sz w:val="22"/>
        </w:rPr>
      </w:pPr>
    </w:p>
    <w:p w14:paraId="7A2A94F4" w14:textId="77777777" w:rsidR="00A473E2" w:rsidRDefault="00A473E2" w:rsidP="009E3C7C">
      <w:pPr>
        <w:ind w:firstLineChars="100" w:firstLine="220"/>
        <w:rPr>
          <w:color w:val="000000" w:themeColor="text1"/>
          <w:sz w:val="22"/>
        </w:rPr>
      </w:pPr>
      <w:r w:rsidRPr="00A07AF2">
        <w:rPr>
          <w:rFonts w:hint="eastAsia"/>
          <w:color w:val="000000" w:themeColor="text1"/>
          <w:sz w:val="22"/>
        </w:rPr>
        <w:t>この度はお忙しい中，本論文をご査読いただき，誠にありがとうございました．査読者様のご指摘により，本論文において検証および説明が不十分であった点を明確に認識することができました．頂いたコメントに基づき，下記の通り修正および追記を行いましたので，ご確認のほどよろしくお願い申し上げます．</w:t>
      </w:r>
    </w:p>
    <w:p w14:paraId="2B2F199A" w14:textId="77777777" w:rsidR="00DB45DD" w:rsidRDefault="00DB45DD" w:rsidP="009E3C7C">
      <w:pPr>
        <w:ind w:firstLineChars="100" w:firstLine="220"/>
        <w:rPr>
          <w:color w:val="000000" w:themeColor="text1"/>
          <w:sz w:val="22"/>
        </w:rPr>
      </w:pPr>
    </w:p>
    <w:p w14:paraId="1FDB95F2" w14:textId="75EC0042" w:rsidR="00DB45DD" w:rsidRDefault="00DB45DD" w:rsidP="009E3C7C">
      <w:pPr>
        <w:ind w:firstLineChars="100" w:firstLine="220"/>
        <w:rPr>
          <w:color w:val="000000" w:themeColor="text1"/>
          <w:sz w:val="22"/>
        </w:rPr>
      </w:pPr>
      <w:r>
        <w:rPr>
          <w:rFonts w:hint="eastAsia"/>
          <w:color w:val="000000" w:themeColor="text1"/>
          <w:sz w:val="22"/>
        </w:rPr>
        <w:t>ご指摘いただいた修正点を追加するにあたり，論文全体の構成が多岐に渡るため，</w:t>
      </w:r>
      <w:r w:rsidRPr="00A07AF2">
        <w:rPr>
          <w:b/>
          <w:bCs/>
          <w:color w:val="000000" w:themeColor="text1"/>
          <w:sz w:val="22"/>
        </w:rPr>
        <w:t>P</w:t>
      </w:r>
      <w:r>
        <w:rPr>
          <w:b/>
          <w:bCs/>
          <w:color w:val="000000" w:themeColor="text1"/>
          <w:sz w:val="22"/>
        </w:rPr>
        <w:t>2</w:t>
      </w:r>
      <w:r w:rsidRPr="00A07AF2">
        <w:rPr>
          <w:b/>
          <w:bCs/>
          <w:color w:val="000000" w:themeColor="text1"/>
          <w:sz w:val="22"/>
        </w:rPr>
        <w:t xml:space="preserve"> </w:t>
      </w:r>
      <w:r w:rsidRPr="00A07AF2">
        <w:rPr>
          <w:rFonts w:hint="eastAsia"/>
          <w:b/>
          <w:bCs/>
          <w:color w:val="000000" w:themeColor="text1"/>
          <w:sz w:val="22"/>
        </w:rPr>
        <w:t>右カラム</w:t>
      </w:r>
      <w:r w:rsidRPr="00A07AF2">
        <w:rPr>
          <w:b/>
          <w:bCs/>
          <w:color w:val="000000" w:themeColor="text1"/>
          <w:sz w:val="22"/>
        </w:rPr>
        <w:t xml:space="preserve"> 2</w:t>
      </w:r>
      <w:r>
        <w:rPr>
          <w:b/>
          <w:bCs/>
          <w:color w:val="000000" w:themeColor="text1"/>
          <w:sz w:val="22"/>
        </w:rPr>
        <w:t>9</w:t>
      </w:r>
      <w:r w:rsidRPr="00A07AF2">
        <w:rPr>
          <w:rFonts w:hint="eastAsia"/>
          <w:b/>
          <w:bCs/>
          <w:color w:val="000000" w:themeColor="text1"/>
          <w:sz w:val="22"/>
        </w:rPr>
        <w:t>行目「</w:t>
      </w:r>
      <w:r w:rsidRPr="00DB45DD">
        <w:rPr>
          <w:b/>
          <w:bCs/>
          <w:color w:val="000000" w:themeColor="text1"/>
          <w:sz w:val="22"/>
        </w:rPr>
        <w:t>1. はじめに</w:t>
      </w:r>
      <w:r w:rsidRPr="00A07AF2">
        <w:rPr>
          <w:b/>
          <w:bCs/>
          <w:color w:val="000000" w:themeColor="text1"/>
          <w:sz w:val="22"/>
        </w:rPr>
        <w:t>」</w:t>
      </w:r>
      <w:r>
        <w:rPr>
          <w:rFonts w:hint="eastAsia"/>
          <w:color w:val="000000" w:themeColor="text1"/>
          <w:sz w:val="22"/>
        </w:rPr>
        <w:t>の最後に論文の全体像をより詳細に追記しました．追記した文章は下記の通りです．</w:t>
      </w:r>
    </w:p>
    <w:p w14:paraId="3B5ADAA9" w14:textId="77777777" w:rsidR="00DB45DD" w:rsidRDefault="00DB45DD" w:rsidP="00DB45DD">
      <w:pPr>
        <w:rPr>
          <w:color w:val="000000" w:themeColor="text1"/>
          <w:sz w:val="22"/>
        </w:rPr>
      </w:pPr>
    </w:p>
    <w:p w14:paraId="6FDD3549" w14:textId="50E83F3B" w:rsidR="00502FC9" w:rsidRPr="00EE33F2" w:rsidRDefault="00502FC9" w:rsidP="00502FC9">
      <w:pPr>
        <w:ind w:leftChars="100" w:left="210"/>
        <w:rPr>
          <w:rFonts w:ascii="ＭＳ ゴシック" w:eastAsia="ＭＳ ゴシック" w:hAnsi="ＭＳ ゴシック"/>
          <w:color w:val="EE0000"/>
          <w:sz w:val="22"/>
        </w:rPr>
      </w:pPr>
      <w:r w:rsidRPr="00EE33F2">
        <w:rPr>
          <w:rFonts w:ascii="ＭＳ ゴシック" w:eastAsia="ＭＳ ゴシック" w:hAnsi="ＭＳ ゴシック" w:hint="eastAsia"/>
          <w:color w:val="EE0000"/>
          <w:sz w:val="22"/>
        </w:rPr>
        <w:t>本論文の構成は以下の通りである．</w:t>
      </w:r>
      <w:r w:rsidRPr="00EE33F2">
        <w:rPr>
          <w:rFonts w:ascii="ＭＳ ゴシック" w:eastAsia="ＭＳ ゴシック" w:hAnsi="ＭＳ ゴシック"/>
          <w:color w:val="EE0000"/>
          <w:sz w:val="22"/>
        </w:rPr>
        <w:t>2章では，従来の大喜利生成AIである，NJMとGUMI-AEについて述べる．3章では，提案手法を構成する基盤技術である，Image2TextモデルとTransformerについて述べる．4章では，提案手法の大喜利生成AIである</w:t>
      </w:r>
      <w:proofErr w:type="spellStart"/>
      <w:r w:rsidRPr="00EE33F2">
        <w:rPr>
          <w:rFonts w:ascii="ＭＳ ゴシック" w:eastAsia="ＭＳ ゴシック" w:hAnsi="ＭＳ ゴシック"/>
          <w:color w:val="EE0000"/>
          <w:sz w:val="22"/>
        </w:rPr>
        <w:t>WiT</w:t>
      </w:r>
      <w:proofErr w:type="spellEnd"/>
      <w:r w:rsidRPr="00EE33F2">
        <w:rPr>
          <w:rFonts w:ascii="ＭＳ ゴシック" w:eastAsia="ＭＳ ゴシック" w:hAnsi="ＭＳ ゴシック"/>
          <w:color w:val="EE0000"/>
          <w:sz w:val="22"/>
        </w:rPr>
        <w:t>と，大喜利生成AIの学習に不適切な画像と文章を自動的にフィルタリングする手法について述べる．5章では実験として，提案手法による大喜利生成AIの学習に不適切な画像のフィルタリングの精度を検証する．</w:t>
      </w:r>
      <w:r w:rsidRPr="00EE33F2">
        <w:rPr>
          <w:rFonts w:ascii="ＭＳ ゴシック" w:eastAsia="ＭＳ ゴシック" w:hAnsi="ＭＳ ゴシック" w:hint="eastAsia"/>
          <w:color w:val="EE0000"/>
          <w:sz w:val="22"/>
        </w:rPr>
        <w:t>また，提案手法である</w:t>
      </w:r>
      <w:proofErr w:type="spellStart"/>
      <w:r w:rsidRPr="00EE33F2">
        <w:rPr>
          <w:rFonts w:ascii="ＭＳ ゴシック" w:eastAsia="ＭＳ ゴシック" w:hAnsi="ＭＳ ゴシック"/>
          <w:color w:val="EE0000"/>
          <w:sz w:val="22"/>
        </w:rPr>
        <w:t>WiT</w:t>
      </w:r>
      <w:proofErr w:type="spellEnd"/>
      <w:r w:rsidRPr="00EE33F2">
        <w:rPr>
          <w:rFonts w:ascii="ＭＳ ゴシック" w:eastAsia="ＭＳ ゴシック" w:hAnsi="ＭＳ ゴシック"/>
          <w:color w:val="EE0000"/>
          <w:sz w:val="22"/>
        </w:rPr>
        <w:t>と，従来手法であるNJM，GUMI-AEを同じデータセットを用いて学習しその結果を比較する．</w:t>
      </w:r>
      <w:r w:rsidRPr="00EE33F2">
        <w:rPr>
          <w:rFonts w:ascii="ＭＳ ゴシック" w:eastAsia="ＭＳ ゴシック" w:hAnsi="ＭＳ ゴシック" w:hint="eastAsia"/>
          <w:color w:val="EE0000"/>
          <w:sz w:val="22"/>
        </w:rPr>
        <w:t>さらに，</w:t>
      </w:r>
      <w:proofErr w:type="spellStart"/>
      <w:r w:rsidRPr="00EE33F2">
        <w:rPr>
          <w:rFonts w:ascii="ＭＳ ゴシック" w:eastAsia="ＭＳ ゴシック" w:hAnsi="ＭＳ ゴシック"/>
          <w:color w:val="EE0000"/>
          <w:sz w:val="22"/>
        </w:rPr>
        <w:t>WiT</w:t>
      </w:r>
      <w:proofErr w:type="spellEnd"/>
      <w:r w:rsidRPr="00EE33F2">
        <w:rPr>
          <w:rFonts w:ascii="ＭＳ ゴシック" w:eastAsia="ＭＳ ゴシック" w:hAnsi="ＭＳ ゴシック"/>
          <w:color w:val="EE0000"/>
          <w:sz w:val="22"/>
        </w:rPr>
        <w:t>，NJM，GUMI-AE，大規模言語モデルであるGemini，事前に大喜利文章を学習した大規模言語モデルである</w:t>
      </w:r>
      <w:proofErr w:type="spellStart"/>
      <w:r w:rsidRPr="00EE33F2">
        <w:rPr>
          <w:rFonts w:ascii="ＭＳ ゴシック" w:eastAsia="ＭＳ ゴシック" w:hAnsi="ＭＳ ゴシック"/>
          <w:color w:val="EE0000"/>
          <w:sz w:val="22"/>
        </w:rPr>
        <w:t>Watashiha</w:t>
      </w:r>
      <w:proofErr w:type="spellEnd"/>
      <w:r w:rsidRPr="00EE33F2">
        <w:rPr>
          <w:rFonts w:ascii="ＭＳ ゴシック" w:eastAsia="ＭＳ ゴシック" w:hAnsi="ＭＳ ゴシック"/>
          <w:color w:val="EE0000"/>
          <w:sz w:val="22"/>
        </w:rPr>
        <w:t xml:space="preserve"> Llamaが生成した大喜利の定性的な評価と，面白さを評価するアンケートを実施する．</w:t>
      </w:r>
    </w:p>
    <w:p w14:paraId="4EA14EB3" w14:textId="77777777" w:rsidR="00A473E2" w:rsidRPr="00502FC9" w:rsidRDefault="00A473E2" w:rsidP="009E3C7C">
      <w:pPr>
        <w:ind w:firstLineChars="100" w:firstLine="220"/>
        <w:rPr>
          <w:color w:val="000000" w:themeColor="text1"/>
          <w:sz w:val="22"/>
        </w:rPr>
      </w:pPr>
    </w:p>
    <w:p w14:paraId="1D54FED3" w14:textId="3892B52C" w:rsidR="00A473E2" w:rsidRPr="00A07AF2" w:rsidRDefault="00A473E2" w:rsidP="009E3C7C">
      <w:pPr>
        <w:rPr>
          <w:color w:val="000000" w:themeColor="text1"/>
          <w:sz w:val="22"/>
        </w:rPr>
      </w:pPr>
      <w:r w:rsidRPr="00A07AF2">
        <w:rPr>
          <w:rFonts w:hint="eastAsia"/>
          <w:color w:val="000000" w:themeColor="text1"/>
          <w:sz w:val="22"/>
        </w:rPr>
        <w:t>・</w:t>
      </w:r>
      <w:r w:rsidR="00BD2A72" w:rsidRPr="00A07AF2">
        <w:rPr>
          <w:rFonts w:hint="eastAsia"/>
          <w:color w:val="000000" w:themeColor="text1"/>
          <w:sz w:val="22"/>
        </w:rPr>
        <w:t>コメント</w:t>
      </w:r>
      <w:r w:rsidRPr="00A07AF2">
        <w:rPr>
          <w:color w:val="000000" w:themeColor="text1"/>
          <w:sz w:val="22"/>
        </w:rPr>
        <w:t>1. 提案手法によるデータセットのフィルタリング精度の検証に</w:t>
      </w:r>
      <w:r w:rsidR="003902BE" w:rsidRPr="00A07AF2">
        <w:rPr>
          <w:rFonts w:hint="eastAsia"/>
          <w:color w:val="000000" w:themeColor="text1"/>
          <w:sz w:val="22"/>
        </w:rPr>
        <w:t>関して</w:t>
      </w:r>
    </w:p>
    <w:p w14:paraId="3B240026" w14:textId="2A87C1B1" w:rsidR="00D41BE3" w:rsidRDefault="00A473E2" w:rsidP="00D41BE3">
      <w:pPr>
        <w:ind w:firstLineChars="100" w:firstLine="220"/>
        <w:rPr>
          <w:color w:val="000000" w:themeColor="text1"/>
          <w:sz w:val="22"/>
        </w:rPr>
      </w:pPr>
      <w:r w:rsidRPr="00A07AF2">
        <w:rPr>
          <w:rFonts w:hint="eastAsia"/>
          <w:color w:val="000000" w:themeColor="text1"/>
          <w:sz w:val="22"/>
        </w:rPr>
        <w:t>ご指摘の通り，提案手法によるデータセットのフィルタリング精度の検証が論文中に含まれておりませんでした．これは，ボケ</w:t>
      </w:r>
      <w:proofErr w:type="gramStart"/>
      <w:r w:rsidRPr="00A07AF2">
        <w:rPr>
          <w:rFonts w:hint="eastAsia"/>
          <w:color w:val="000000" w:themeColor="text1"/>
          <w:sz w:val="22"/>
        </w:rPr>
        <w:t>ての</w:t>
      </w:r>
      <w:proofErr w:type="gramEnd"/>
      <w:r w:rsidRPr="00A07AF2">
        <w:rPr>
          <w:rFonts w:hint="eastAsia"/>
          <w:color w:val="000000" w:themeColor="text1"/>
          <w:sz w:val="22"/>
        </w:rPr>
        <w:t>画像には現実画像，非現実画像，文字を含む画像といったラベルが付与されていないため，定量的な評価が困難であったためです．そこで新たに，現実画像として</w:t>
      </w:r>
      <w:r w:rsidRPr="00A07AF2">
        <w:rPr>
          <w:color w:val="000000" w:themeColor="text1"/>
          <w:sz w:val="22"/>
        </w:rPr>
        <w:t>ImageNet</w:t>
      </w:r>
      <w:r w:rsidR="00537D71">
        <w:rPr>
          <w:color w:val="000000" w:themeColor="text1"/>
          <w:sz w:val="22"/>
        </w:rPr>
        <w:t xml:space="preserve"> Mini</w:t>
      </w:r>
      <w:r w:rsidRPr="00A07AF2">
        <w:rPr>
          <w:color w:val="000000" w:themeColor="text1"/>
          <w:sz w:val="22"/>
        </w:rPr>
        <w:t>の画像，非現実画像としてTagged Anime Illustrationsデータセットの画像，文字を含む画像として</w:t>
      </w:r>
      <w:r w:rsidR="003331A6" w:rsidRPr="00A07AF2">
        <w:rPr>
          <w:rFonts w:hint="eastAsia"/>
          <w:color w:val="000000" w:themeColor="text1"/>
          <w:sz w:val="22"/>
        </w:rPr>
        <w:t>プログラムで作成した</w:t>
      </w:r>
      <w:r w:rsidRPr="00A07AF2">
        <w:rPr>
          <w:color w:val="000000" w:themeColor="text1"/>
          <w:sz w:val="22"/>
        </w:rPr>
        <w:t>ボケ</w:t>
      </w:r>
      <w:proofErr w:type="gramStart"/>
      <w:r w:rsidRPr="00A07AF2">
        <w:rPr>
          <w:color w:val="000000" w:themeColor="text1"/>
          <w:sz w:val="22"/>
        </w:rPr>
        <w:t>ての</w:t>
      </w:r>
      <w:proofErr w:type="gramEnd"/>
      <w:r w:rsidRPr="00A07AF2">
        <w:rPr>
          <w:color w:val="000000" w:themeColor="text1"/>
          <w:sz w:val="22"/>
        </w:rPr>
        <w:t>画像を模した文字付き画像を用い，提案手法のフィルタリング精度の検証を行いました．</w:t>
      </w:r>
      <w:r w:rsidR="00537D71">
        <w:rPr>
          <w:rFonts w:hint="eastAsia"/>
          <w:color w:val="000000" w:themeColor="text1"/>
          <w:sz w:val="22"/>
        </w:rPr>
        <w:t>この際，非現実画像の除去には</w:t>
      </w:r>
      <w:r w:rsidR="00537D71" w:rsidRPr="00537D71">
        <w:rPr>
          <w:rFonts w:hint="eastAsia"/>
          <w:color w:val="000000" w:themeColor="text1"/>
          <w:sz w:val="22"/>
        </w:rPr>
        <w:t>分類器として，</w:t>
      </w:r>
      <w:r w:rsidR="00537D71" w:rsidRPr="00537D71">
        <w:rPr>
          <w:color w:val="000000" w:themeColor="text1"/>
          <w:sz w:val="22"/>
        </w:rPr>
        <w:t>ImageNetで事前学習済みのResNet152を使用</w:t>
      </w:r>
      <w:r w:rsidR="00537D71">
        <w:rPr>
          <w:rFonts w:hint="eastAsia"/>
          <w:color w:val="000000" w:themeColor="text1"/>
          <w:sz w:val="22"/>
        </w:rPr>
        <w:t>します</w:t>
      </w:r>
      <w:r w:rsidR="00537D71" w:rsidRPr="00537D71">
        <w:rPr>
          <w:color w:val="000000" w:themeColor="text1"/>
          <w:sz w:val="22"/>
        </w:rPr>
        <w:t>．</w:t>
      </w:r>
      <w:r w:rsidR="00537D71" w:rsidRPr="00537D71">
        <w:rPr>
          <w:rFonts w:hint="eastAsia"/>
          <w:color w:val="000000" w:themeColor="text1"/>
          <w:sz w:val="22"/>
        </w:rPr>
        <w:t>事前学習済みの</w:t>
      </w:r>
      <w:r w:rsidR="00537D71" w:rsidRPr="00537D71">
        <w:rPr>
          <w:color w:val="000000" w:themeColor="text1"/>
          <w:sz w:val="22"/>
        </w:rPr>
        <w:t>ResNet152の出力層を取り除き，新たに活性化関数がSigmoid関数の全結合層を出力層として追加</w:t>
      </w:r>
      <w:r w:rsidR="00537D71">
        <w:rPr>
          <w:rFonts w:hint="eastAsia"/>
          <w:color w:val="000000" w:themeColor="text1"/>
          <w:sz w:val="22"/>
        </w:rPr>
        <w:t>します．このモデルにImageNetの現実画像，</w:t>
      </w:r>
      <w:r w:rsidR="00537D71" w:rsidRPr="00A07AF2">
        <w:rPr>
          <w:color w:val="000000" w:themeColor="text1"/>
          <w:sz w:val="22"/>
        </w:rPr>
        <w:t>Tagged Anime Illustrations</w:t>
      </w:r>
      <w:r w:rsidR="00537D71">
        <w:rPr>
          <w:rFonts w:hint="eastAsia"/>
          <w:color w:val="000000" w:themeColor="text1"/>
          <w:sz w:val="22"/>
        </w:rPr>
        <w:t>データセットの非現実画像と分類するように学習させます．これにより学習後のモデルは入力された画像に対し分類スコアを出力します．この分類スコアは</w:t>
      </w:r>
      <w:r w:rsidR="00537D71">
        <w:rPr>
          <w:color w:val="000000" w:themeColor="text1"/>
          <w:sz w:val="22"/>
        </w:rPr>
        <w:t>1</w:t>
      </w:r>
      <w:r w:rsidR="00537D71">
        <w:rPr>
          <w:rFonts w:hint="eastAsia"/>
          <w:color w:val="000000" w:themeColor="text1"/>
          <w:sz w:val="22"/>
        </w:rPr>
        <w:t>に近いほどモデルが現実画像と判断しており，また，</w:t>
      </w:r>
      <w:r w:rsidR="00537D71">
        <w:rPr>
          <w:color w:val="000000" w:themeColor="text1"/>
          <w:sz w:val="22"/>
        </w:rPr>
        <w:t>0</w:t>
      </w:r>
      <w:r w:rsidR="00537D71">
        <w:rPr>
          <w:rFonts w:hint="eastAsia"/>
          <w:color w:val="000000" w:themeColor="text1"/>
          <w:sz w:val="22"/>
        </w:rPr>
        <w:t>に近いほどモデルが非現実画像と判断しています．モデルが出力した分類スコアに対し，現実画像と判断するしきい値を定め，これを超えた場合に現実画像，それ以外の場合は非現実画像とハードに分類することが可能になります．</w:t>
      </w:r>
      <w:r w:rsidR="00EB5C1F">
        <w:rPr>
          <w:rFonts w:hint="eastAsia"/>
          <w:color w:val="000000" w:themeColor="text1"/>
          <w:sz w:val="22"/>
        </w:rPr>
        <w:t>この</w:t>
      </w:r>
      <w:r w:rsidR="00EB5C1F" w:rsidRPr="00A07AF2">
        <w:rPr>
          <w:color w:val="000000" w:themeColor="text1"/>
          <w:sz w:val="22"/>
        </w:rPr>
        <w:t>内容を，</w:t>
      </w:r>
      <w:r w:rsidR="00EB5C1F" w:rsidRPr="00A07AF2">
        <w:rPr>
          <w:b/>
          <w:bCs/>
          <w:color w:val="000000" w:themeColor="text1"/>
          <w:sz w:val="22"/>
        </w:rPr>
        <w:t xml:space="preserve">P7 </w:t>
      </w:r>
      <w:r w:rsidR="00502FC9">
        <w:rPr>
          <w:rFonts w:hint="eastAsia"/>
          <w:b/>
          <w:bCs/>
          <w:color w:val="000000" w:themeColor="text1"/>
          <w:sz w:val="22"/>
        </w:rPr>
        <w:t>左</w:t>
      </w:r>
      <w:r w:rsidR="00EB5C1F" w:rsidRPr="00A07AF2">
        <w:rPr>
          <w:rFonts w:hint="eastAsia"/>
          <w:b/>
          <w:bCs/>
          <w:color w:val="000000" w:themeColor="text1"/>
          <w:sz w:val="22"/>
        </w:rPr>
        <w:t>カラム</w:t>
      </w:r>
      <w:r w:rsidR="00EB5C1F" w:rsidRPr="00A07AF2">
        <w:rPr>
          <w:b/>
          <w:bCs/>
          <w:color w:val="000000" w:themeColor="text1"/>
          <w:sz w:val="22"/>
        </w:rPr>
        <w:t xml:space="preserve"> 2</w:t>
      </w:r>
      <w:r w:rsidR="00502FC9">
        <w:rPr>
          <w:b/>
          <w:bCs/>
          <w:color w:val="000000" w:themeColor="text1"/>
          <w:sz w:val="22"/>
        </w:rPr>
        <w:t>6</w:t>
      </w:r>
      <w:r w:rsidR="00EB5C1F" w:rsidRPr="00A07AF2">
        <w:rPr>
          <w:rFonts w:hint="eastAsia"/>
          <w:b/>
          <w:bCs/>
          <w:color w:val="000000" w:themeColor="text1"/>
          <w:sz w:val="22"/>
        </w:rPr>
        <w:t>行目「</w:t>
      </w:r>
      <w:r w:rsidR="00D41BE3" w:rsidRPr="00D41BE3">
        <w:rPr>
          <w:b/>
          <w:bCs/>
          <w:color w:val="000000" w:themeColor="text1"/>
          <w:sz w:val="22"/>
        </w:rPr>
        <w:t>4.2 大喜利生成 AI のためのデータセット構築</w:t>
      </w:r>
      <w:r w:rsidR="00D41BE3">
        <w:rPr>
          <w:rFonts w:hint="eastAsia"/>
          <w:b/>
          <w:bCs/>
          <w:color w:val="000000" w:themeColor="text1"/>
          <w:sz w:val="22"/>
        </w:rPr>
        <w:t>，</w:t>
      </w:r>
      <w:r w:rsidR="00D41BE3" w:rsidRPr="00D41BE3">
        <w:rPr>
          <w:rFonts w:hint="eastAsia"/>
          <w:b/>
          <w:bCs/>
          <w:color w:val="000000" w:themeColor="text1"/>
          <w:sz w:val="22"/>
        </w:rPr>
        <w:t>非現実画像の除去</w:t>
      </w:r>
      <w:r w:rsidR="00EB5C1F" w:rsidRPr="00A07AF2">
        <w:rPr>
          <w:b/>
          <w:bCs/>
          <w:color w:val="000000" w:themeColor="text1"/>
          <w:sz w:val="22"/>
        </w:rPr>
        <w:t>」</w:t>
      </w:r>
      <w:r w:rsidR="00EB5C1F" w:rsidRPr="00A07AF2">
        <w:rPr>
          <w:color w:val="000000" w:themeColor="text1"/>
          <w:sz w:val="22"/>
        </w:rPr>
        <w:t>に</w:t>
      </w:r>
      <w:r w:rsidR="00EB5C1F" w:rsidRPr="00A07AF2">
        <w:rPr>
          <w:rFonts w:hint="eastAsia"/>
          <w:color w:val="000000" w:themeColor="text1"/>
          <w:sz w:val="22"/>
        </w:rPr>
        <w:t>追記</w:t>
      </w:r>
      <w:r w:rsidR="00EB5C1F" w:rsidRPr="00A07AF2">
        <w:rPr>
          <w:color w:val="000000" w:themeColor="text1"/>
          <w:sz w:val="22"/>
        </w:rPr>
        <w:t>いたしました．</w:t>
      </w:r>
    </w:p>
    <w:p w14:paraId="54E8FBDA" w14:textId="671C44BB" w:rsidR="00537D71" w:rsidRPr="00D41BE3" w:rsidRDefault="00D41BE3" w:rsidP="00D41BE3">
      <w:pPr>
        <w:widowControl/>
        <w:jc w:val="left"/>
        <w:rPr>
          <w:color w:val="000000" w:themeColor="text1"/>
          <w:sz w:val="22"/>
        </w:rPr>
      </w:pPr>
      <w:r>
        <w:rPr>
          <w:color w:val="000000" w:themeColor="text1"/>
          <w:sz w:val="22"/>
        </w:rPr>
        <w:br w:type="page"/>
      </w:r>
    </w:p>
    <w:p w14:paraId="28F4D392" w14:textId="468017F6" w:rsidR="003331A6" w:rsidRPr="00A07AF2" w:rsidRDefault="003331A6" w:rsidP="009E3C7C">
      <w:pPr>
        <w:ind w:firstLineChars="100" w:firstLine="220"/>
        <w:rPr>
          <w:color w:val="000000" w:themeColor="text1"/>
          <w:sz w:val="22"/>
        </w:rPr>
      </w:pPr>
      <w:r w:rsidRPr="00A07AF2">
        <w:rPr>
          <w:rFonts w:hint="eastAsia"/>
          <w:color w:val="000000" w:themeColor="text1"/>
          <w:sz w:val="22"/>
        </w:rPr>
        <w:lastRenderedPageBreak/>
        <w:t>プログラムで作成した</w:t>
      </w:r>
      <w:r w:rsidRPr="00A07AF2">
        <w:rPr>
          <w:color w:val="000000" w:themeColor="text1"/>
          <w:sz w:val="22"/>
        </w:rPr>
        <w:t>ボケ</w:t>
      </w:r>
      <w:proofErr w:type="gramStart"/>
      <w:r w:rsidRPr="00A07AF2">
        <w:rPr>
          <w:color w:val="000000" w:themeColor="text1"/>
          <w:sz w:val="22"/>
        </w:rPr>
        <w:t>ての</w:t>
      </w:r>
      <w:proofErr w:type="gramEnd"/>
      <w:r w:rsidRPr="00A07AF2">
        <w:rPr>
          <w:color w:val="000000" w:themeColor="text1"/>
          <w:sz w:val="22"/>
        </w:rPr>
        <w:t>画像を模した文字付き画像</w:t>
      </w:r>
      <w:r w:rsidRPr="00A07AF2">
        <w:rPr>
          <w:rFonts w:hint="eastAsia"/>
          <w:color w:val="000000" w:themeColor="text1"/>
          <w:sz w:val="22"/>
        </w:rPr>
        <w:t>を図</w:t>
      </w:r>
      <w:r w:rsidRPr="00A07AF2">
        <w:rPr>
          <w:color w:val="000000" w:themeColor="text1"/>
          <w:sz w:val="22"/>
        </w:rPr>
        <w:t>1</w:t>
      </w:r>
      <w:r w:rsidRPr="00A07AF2">
        <w:rPr>
          <w:rFonts w:hint="eastAsia"/>
          <w:color w:val="000000" w:themeColor="text1"/>
          <w:sz w:val="22"/>
        </w:rPr>
        <w:t>に示します．これらの画像は，</w:t>
      </w:r>
      <w:r w:rsidR="00C56EDB" w:rsidRPr="00A07AF2">
        <w:rPr>
          <w:rFonts w:hint="eastAsia"/>
          <w:color w:val="000000" w:themeColor="text1"/>
          <w:sz w:val="22"/>
        </w:rPr>
        <w:t>ボケ</w:t>
      </w:r>
      <w:proofErr w:type="gramStart"/>
      <w:r w:rsidR="00C56EDB" w:rsidRPr="00A07AF2">
        <w:rPr>
          <w:rFonts w:hint="eastAsia"/>
          <w:color w:val="000000" w:themeColor="text1"/>
          <w:sz w:val="22"/>
        </w:rPr>
        <w:t>て</w:t>
      </w:r>
      <w:proofErr w:type="gramEnd"/>
      <w:r w:rsidR="00C56EDB" w:rsidRPr="00A07AF2">
        <w:rPr>
          <w:rFonts w:hint="eastAsia"/>
          <w:color w:val="000000" w:themeColor="text1"/>
          <w:sz w:val="22"/>
        </w:rPr>
        <w:t>から文字でお題が記述されている画像を取得し，これらから文字を取り除いた後，ケータイ大喜利データセット</w:t>
      </w:r>
      <w:r w:rsidR="00C56EDB" w:rsidRPr="00A07AF2">
        <w:rPr>
          <w:color w:val="000000" w:themeColor="text1"/>
          <w:sz w:val="22"/>
        </w:rPr>
        <w:t>のお題文章をプログラムによって描画することで作成</w:t>
      </w:r>
      <w:r w:rsidR="00C56EDB" w:rsidRPr="00A07AF2">
        <w:rPr>
          <w:rFonts w:hint="eastAsia"/>
          <w:color w:val="000000" w:themeColor="text1"/>
          <w:sz w:val="22"/>
        </w:rPr>
        <w:t>しました</w:t>
      </w:r>
      <w:r w:rsidRPr="00A07AF2">
        <w:rPr>
          <w:rFonts w:hint="eastAsia"/>
          <w:color w:val="000000" w:themeColor="text1"/>
          <w:sz w:val="22"/>
        </w:rPr>
        <w:t>．ボケ</w:t>
      </w:r>
      <w:proofErr w:type="gramStart"/>
      <w:r w:rsidRPr="00A07AF2">
        <w:rPr>
          <w:rFonts w:hint="eastAsia"/>
          <w:color w:val="000000" w:themeColor="text1"/>
          <w:sz w:val="22"/>
        </w:rPr>
        <w:t>ての</w:t>
      </w:r>
      <w:proofErr w:type="gramEnd"/>
      <w:r w:rsidRPr="00A07AF2">
        <w:rPr>
          <w:rFonts w:hint="eastAsia"/>
          <w:color w:val="000000" w:themeColor="text1"/>
          <w:sz w:val="22"/>
        </w:rPr>
        <w:t>ロゴの著作権を考慮し</w:t>
      </w:r>
      <w:r w:rsidR="00D01576">
        <w:rPr>
          <w:rFonts w:hint="eastAsia"/>
          <w:color w:val="000000" w:themeColor="text1"/>
          <w:sz w:val="22"/>
        </w:rPr>
        <w:t>，</w:t>
      </w:r>
      <w:r w:rsidRPr="00A07AF2">
        <w:rPr>
          <w:rFonts w:hint="eastAsia"/>
          <w:color w:val="000000" w:themeColor="text1"/>
          <w:sz w:val="22"/>
        </w:rPr>
        <w:t>論文中に図</w:t>
      </w:r>
      <w:r w:rsidRPr="00A07AF2">
        <w:rPr>
          <w:color w:val="000000" w:themeColor="text1"/>
          <w:sz w:val="22"/>
        </w:rPr>
        <w:t>1</w:t>
      </w:r>
      <w:r w:rsidRPr="00A07AF2">
        <w:rPr>
          <w:rFonts w:hint="eastAsia"/>
          <w:color w:val="000000" w:themeColor="text1"/>
          <w:sz w:val="22"/>
        </w:rPr>
        <w:t>の画像は掲載していません．</w:t>
      </w:r>
    </w:p>
    <w:p w14:paraId="32EF51FF" w14:textId="77777777" w:rsidR="003331A6" w:rsidRPr="00A07AF2" w:rsidRDefault="003331A6" w:rsidP="009E3C7C">
      <w:pPr>
        <w:ind w:firstLineChars="100" w:firstLine="220"/>
        <w:rPr>
          <w:color w:val="000000" w:themeColor="text1"/>
          <w:sz w:val="22"/>
        </w:rPr>
      </w:pPr>
    </w:p>
    <w:p w14:paraId="2CD698F6" w14:textId="3046AB69" w:rsidR="003331A6" w:rsidRPr="00A07AF2" w:rsidRDefault="003331A6" w:rsidP="009E3C7C">
      <w:pPr>
        <w:jc w:val="center"/>
        <w:rPr>
          <w:color w:val="000000" w:themeColor="text1"/>
          <w:sz w:val="22"/>
        </w:rPr>
      </w:pPr>
      <w:r w:rsidRPr="00A07AF2">
        <w:rPr>
          <w:noProof/>
          <w:color w:val="000000" w:themeColor="text1"/>
          <w:sz w:val="22"/>
        </w:rPr>
        <w:drawing>
          <wp:inline distT="0" distB="0" distL="0" distR="0" wp14:anchorId="222A973D" wp14:editId="234A14A8">
            <wp:extent cx="4268501" cy="1393031"/>
            <wp:effectExtent l="0" t="0" r="0" b="4445"/>
            <wp:docPr id="1085506636"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06636" name="図 1" descr="グラフィカル ユーザー インターフェイス&#10;&#10;AI 生成コンテンツは誤りを含む可能性があります。"/>
                    <pic:cNvPicPr/>
                  </pic:nvPicPr>
                  <pic:blipFill rotWithShape="1">
                    <a:blip r:embed="rId4"/>
                    <a:srcRect t="17956" r="39168" b="51473"/>
                    <a:stretch>
                      <a:fillRect/>
                    </a:stretch>
                  </pic:blipFill>
                  <pic:spPr bwMode="auto">
                    <a:xfrm>
                      <a:off x="0" y="0"/>
                      <a:ext cx="4294292" cy="1401448"/>
                    </a:xfrm>
                    <a:prstGeom prst="rect">
                      <a:avLst/>
                    </a:prstGeom>
                    <a:ln>
                      <a:noFill/>
                    </a:ln>
                    <a:extLst>
                      <a:ext uri="{53640926-AAD7-44D8-BBD7-CCE9431645EC}">
                        <a14:shadowObscured xmlns:a14="http://schemas.microsoft.com/office/drawing/2010/main"/>
                      </a:ext>
                    </a:extLst>
                  </pic:spPr>
                </pic:pic>
              </a:graphicData>
            </a:graphic>
          </wp:inline>
        </w:drawing>
      </w:r>
    </w:p>
    <w:p w14:paraId="6CB976BC" w14:textId="2F519A61" w:rsidR="003331A6" w:rsidRPr="00A07AF2" w:rsidRDefault="003331A6" w:rsidP="009E3C7C">
      <w:pPr>
        <w:jc w:val="center"/>
        <w:rPr>
          <w:color w:val="000000" w:themeColor="text1"/>
          <w:sz w:val="22"/>
        </w:rPr>
      </w:pPr>
      <w:r w:rsidRPr="00A07AF2">
        <w:rPr>
          <w:rFonts w:hint="eastAsia"/>
          <w:color w:val="000000" w:themeColor="text1"/>
          <w:sz w:val="22"/>
        </w:rPr>
        <w:t>図</w:t>
      </w:r>
      <w:r w:rsidRPr="00A07AF2">
        <w:rPr>
          <w:color w:val="000000" w:themeColor="text1"/>
          <w:sz w:val="22"/>
        </w:rPr>
        <w:t>1: ボケ</w:t>
      </w:r>
      <w:proofErr w:type="gramStart"/>
      <w:r w:rsidRPr="00A07AF2">
        <w:rPr>
          <w:color w:val="000000" w:themeColor="text1"/>
          <w:sz w:val="22"/>
        </w:rPr>
        <w:t>ての</w:t>
      </w:r>
      <w:proofErr w:type="gramEnd"/>
      <w:r w:rsidRPr="00A07AF2">
        <w:rPr>
          <w:color w:val="000000" w:themeColor="text1"/>
          <w:sz w:val="22"/>
        </w:rPr>
        <w:t>画像を模した文字付き画像</w:t>
      </w:r>
    </w:p>
    <w:p w14:paraId="67657D09" w14:textId="77777777" w:rsidR="003331A6" w:rsidRPr="00A07AF2" w:rsidRDefault="003331A6" w:rsidP="009E3C7C">
      <w:pPr>
        <w:ind w:firstLineChars="100" w:firstLine="220"/>
        <w:rPr>
          <w:color w:val="000000" w:themeColor="text1"/>
          <w:sz w:val="22"/>
        </w:rPr>
      </w:pPr>
    </w:p>
    <w:p w14:paraId="0C717D8F" w14:textId="08296B91" w:rsidR="002847DF" w:rsidRPr="00A07AF2" w:rsidRDefault="00C43819" w:rsidP="00E33AEA">
      <w:pPr>
        <w:ind w:firstLineChars="100" w:firstLine="220"/>
        <w:rPr>
          <w:color w:val="000000" w:themeColor="text1"/>
          <w:sz w:val="22"/>
        </w:rPr>
      </w:pPr>
      <w:r w:rsidRPr="00A07AF2">
        <w:rPr>
          <w:rFonts w:hint="eastAsia"/>
          <w:color w:val="000000" w:themeColor="text1"/>
          <w:sz w:val="22"/>
        </w:rPr>
        <w:t>この検証の</w:t>
      </w:r>
      <w:r w:rsidR="004926D1" w:rsidRPr="00A07AF2">
        <w:rPr>
          <w:rFonts w:hint="eastAsia"/>
          <w:color w:val="000000" w:themeColor="text1"/>
          <w:sz w:val="22"/>
        </w:rPr>
        <w:t>結果</w:t>
      </w:r>
      <w:r w:rsidRPr="00A07AF2">
        <w:rPr>
          <w:rFonts w:hint="eastAsia"/>
          <w:color w:val="000000" w:themeColor="text1"/>
          <w:sz w:val="22"/>
        </w:rPr>
        <w:t>を</w:t>
      </w:r>
      <w:r w:rsidR="004926D1" w:rsidRPr="00A07AF2">
        <w:rPr>
          <w:rFonts w:hint="eastAsia"/>
          <w:color w:val="000000" w:themeColor="text1"/>
          <w:sz w:val="22"/>
        </w:rPr>
        <w:t>表</w:t>
      </w:r>
      <w:r w:rsidR="004926D1" w:rsidRPr="00A07AF2">
        <w:rPr>
          <w:color w:val="000000" w:themeColor="text1"/>
          <w:sz w:val="22"/>
        </w:rPr>
        <w:t>1</w:t>
      </w:r>
      <w:r w:rsidR="00C56EDB" w:rsidRPr="00A07AF2">
        <w:rPr>
          <w:color w:val="000000" w:themeColor="text1"/>
          <w:sz w:val="22"/>
        </w:rPr>
        <w:t>(</w:t>
      </w:r>
      <w:r w:rsidR="00C56EDB" w:rsidRPr="00A07AF2">
        <w:rPr>
          <w:rFonts w:hint="eastAsia"/>
          <w:color w:val="000000" w:themeColor="text1"/>
          <w:sz w:val="22"/>
        </w:rPr>
        <w:t>論文中では</w:t>
      </w:r>
      <w:r w:rsidR="00C56EDB" w:rsidRPr="00A07AF2">
        <w:rPr>
          <w:b/>
          <w:bCs/>
          <w:color w:val="000000" w:themeColor="text1"/>
          <w:sz w:val="22"/>
        </w:rPr>
        <w:t>P</w:t>
      </w:r>
      <w:r w:rsidR="00715327" w:rsidRPr="00A07AF2">
        <w:rPr>
          <w:b/>
          <w:bCs/>
          <w:color w:val="000000" w:themeColor="text1"/>
          <w:sz w:val="22"/>
        </w:rPr>
        <w:t>8</w:t>
      </w:r>
      <w:r w:rsidR="00C56EDB" w:rsidRPr="00A07AF2">
        <w:rPr>
          <w:b/>
          <w:bCs/>
          <w:color w:val="000000" w:themeColor="text1"/>
          <w:sz w:val="22"/>
        </w:rPr>
        <w:t xml:space="preserve"> </w:t>
      </w:r>
      <w:r w:rsidR="00D41BE3">
        <w:rPr>
          <w:rFonts w:hint="eastAsia"/>
          <w:b/>
          <w:bCs/>
          <w:color w:val="000000" w:themeColor="text1"/>
          <w:sz w:val="22"/>
        </w:rPr>
        <w:t>右</w:t>
      </w:r>
      <w:r w:rsidR="00C56EDB" w:rsidRPr="00A07AF2">
        <w:rPr>
          <w:rFonts w:hint="eastAsia"/>
          <w:b/>
          <w:bCs/>
          <w:color w:val="000000" w:themeColor="text1"/>
          <w:sz w:val="22"/>
        </w:rPr>
        <w:t>カラム</w:t>
      </w:r>
      <w:r w:rsidR="00C56EDB" w:rsidRPr="00A07AF2">
        <w:rPr>
          <w:b/>
          <w:bCs/>
          <w:color w:val="000000" w:themeColor="text1"/>
          <w:sz w:val="22"/>
        </w:rPr>
        <w:t>「</w:t>
      </w:r>
      <w:r w:rsidR="00AF3B33" w:rsidRPr="00A07AF2">
        <w:rPr>
          <w:rFonts w:hint="eastAsia"/>
          <w:b/>
          <w:bCs/>
          <w:color w:val="000000" w:themeColor="text1"/>
          <w:sz w:val="22"/>
        </w:rPr>
        <w:t>表</w:t>
      </w:r>
      <w:r w:rsidR="00AF3B33" w:rsidRPr="00A07AF2">
        <w:rPr>
          <w:b/>
          <w:bCs/>
          <w:color w:val="000000" w:themeColor="text1"/>
          <w:sz w:val="22"/>
        </w:rPr>
        <w:t>1: 実験1の各閾値における分類結果</w:t>
      </w:r>
      <w:r w:rsidR="00C56EDB" w:rsidRPr="00A07AF2">
        <w:rPr>
          <w:b/>
          <w:bCs/>
          <w:color w:val="000000" w:themeColor="text1"/>
          <w:sz w:val="22"/>
        </w:rPr>
        <w:t>」</w:t>
      </w:r>
      <w:r w:rsidR="00C56EDB" w:rsidRPr="00A07AF2">
        <w:rPr>
          <w:color w:val="000000" w:themeColor="text1"/>
          <w:sz w:val="22"/>
        </w:rPr>
        <w:t>に</w:t>
      </w:r>
      <w:r w:rsidR="00C56EDB" w:rsidRPr="00A07AF2">
        <w:rPr>
          <w:rFonts w:hint="eastAsia"/>
          <w:color w:val="000000" w:themeColor="text1"/>
          <w:sz w:val="22"/>
        </w:rPr>
        <w:t>追記</w:t>
      </w:r>
      <w:r w:rsidR="00C56EDB" w:rsidRPr="00A07AF2">
        <w:rPr>
          <w:color w:val="000000" w:themeColor="text1"/>
          <w:sz w:val="22"/>
        </w:rPr>
        <w:t>)</w:t>
      </w:r>
      <w:r w:rsidR="004926D1" w:rsidRPr="00A07AF2">
        <w:rPr>
          <w:rFonts w:hint="eastAsia"/>
          <w:color w:val="000000" w:themeColor="text1"/>
          <w:sz w:val="22"/>
        </w:rPr>
        <w:t>に示</w:t>
      </w:r>
      <w:r w:rsidRPr="00A07AF2">
        <w:rPr>
          <w:rFonts w:hint="eastAsia"/>
          <w:color w:val="000000" w:themeColor="text1"/>
          <w:sz w:val="22"/>
        </w:rPr>
        <w:t>します．表</w:t>
      </w:r>
      <w:r w:rsidRPr="00A07AF2">
        <w:rPr>
          <w:color w:val="000000" w:themeColor="text1"/>
          <w:sz w:val="22"/>
        </w:rPr>
        <w:t>1</w:t>
      </w:r>
      <w:r w:rsidRPr="00A07AF2">
        <w:rPr>
          <w:rFonts w:hint="eastAsia"/>
          <w:color w:val="000000" w:themeColor="text1"/>
          <w:sz w:val="22"/>
        </w:rPr>
        <w:t>から，しきい値が</w:t>
      </w:r>
      <w:r w:rsidRPr="00A07AF2">
        <w:rPr>
          <w:color w:val="000000" w:themeColor="text1"/>
          <w:sz w:val="22"/>
        </w:rPr>
        <w:t>0</w:t>
      </w:r>
      <w:r w:rsidRPr="00A07AF2">
        <w:rPr>
          <w:rFonts w:hint="eastAsia"/>
          <w:color w:val="000000" w:themeColor="text1"/>
          <w:sz w:val="22"/>
        </w:rPr>
        <w:t>の光学文字認識によるフィルタリングのみ施した場合に，文字を含む画像を</w:t>
      </w:r>
      <w:r w:rsidRPr="00A07AF2">
        <w:rPr>
          <w:color w:val="000000" w:themeColor="text1"/>
          <w:sz w:val="22"/>
        </w:rPr>
        <w:t>100%</w:t>
      </w:r>
      <w:r w:rsidRPr="00A07AF2">
        <w:rPr>
          <w:rFonts w:hint="eastAsia"/>
          <w:color w:val="000000" w:themeColor="text1"/>
          <w:sz w:val="22"/>
        </w:rPr>
        <w:t>取り除けていることがわかります．また，しきい値を大きくするにつれ非現実画像の分類精度が向上しており，現実画像と非現実画像を分類するAIが適切に学習できていることが言えます．しきい値を</w:t>
      </w:r>
      <w:r w:rsidRPr="00A07AF2">
        <w:rPr>
          <w:color w:val="000000" w:themeColor="text1"/>
          <w:sz w:val="22"/>
        </w:rPr>
        <w:t>0.998</w:t>
      </w:r>
      <w:r w:rsidRPr="00A07AF2">
        <w:rPr>
          <w:rFonts w:hint="eastAsia"/>
          <w:color w:val="000000" w:themeColor="text1"/>
          <w:sz w:val="22"/>
        </w:rPr>
        <w:t>に設定した場合に非現実画像を全て取り除くことができていますが，この場合に現実画像も</w:t>
      </w:r>
      <w:r w:rsidRPr="00A07AF2">
        <w:rPr>
          <w:color w:val="000000" w:themeColor="text1"/>
          <w:sz w:val="22"/>
        </w:rPr>
        <w:t>65%</w:t>
      </w:r>
      <w:r w:rsidRPr="00A07AF2">
        <w:rPr>
          <w:rFonts w:hint="eastAsia"/>
          <w:color w:val="000000" w:themeColor="text1"/>
          <w:sz w:val="22"/>
        </w:rPr>
        <w:t>が取り除かれています．このことから，非現実画像の混入を許すことと，学習に用いるデータ数を確保することにトレードオフの関係があることが言えます．</w:t>
      </w:r>
      <w:r w:rsidR="00EB5C1F">
        <w:rPr>
          <w:rFonts w:hint="eastAsia"/>
          <w:color w:val="000000" w:themeColor="text1"/>
          <w:sz w:val="22"/>
        </w:rPr>
        <w:t>この検証</w:t>
      </w:r>
      <w:r w:rsidR="00A473E2" w:rsidRPr="00A07AF2">
        <w:rPr>
          <w:color w:val="000000" w:themeColor="text1"/>
          <w:sz w:val="22"/>
        </w:rPr>
        <w:t>の内容を，</w:t>
      </w:r>
      <w:r w:rsidR="00C56EDB" w:rsidRPr="00A07AF2">
        <w:rPr>
          <w:b/>
          <w:bCs/>
          <w:color w:val="000000" w:themeColor="text1"/>
          <w:sz w:val="22"/>
        </w:rPr>
        <w:t>P</w:t>
      </w:r>
      <w:r w:rsidR="00AF3B33" w:rsidRPr="00A07AF2">
        <w:rPr>
          <w:b/>
          <w:bCs/>
          <w:color w:val="000000" w:themeColor="text1"/>
          <w:sz w:val="22"/>
        </w:rPr>
        <w:t>7</w:t>
      </w:r>
      <w:r w:rsidR="00C56EDB" w:rsidRPr="00A07AF2">
        <w:rPr>
          <w:b/>
          <w:bCs/>
          <w:color w:val="000000" w:themeColor="text1"/>
          <w:sz w:val="22"/>
        </w:rPr>
        <w:t xml:space="preserve"> </w:t>
      </w:r>
      <w:r w:rsidR="00AF3B33" w:rsidRPr="00A07AF2">
        <w:rPr>
          <w:rFonts w:hint="eastAsia"/>
          <w:b/>
          <w:bCs/>
          <w:color w:val="000000" w:themeColor="text1"/>
          <w:sz w:val="22"/>
        </w:rPr>
        <w:t>右</w:t>
      </w:r>
      <w:r w:rsidR="00C56EDB" w:rsidRPr="00A07AF2">
        <w:rPr>
          <w:rFonts w:hint="eastAsia"/>
          <w:b/>
          <w:bCs/>
          <w:color w:val="000000" w:themeColor="text1"/>
          <w:sz w:val="22"/>
        </w:rPr>
        <w:t>カラム</w:t>
      </w:r>
      <w:r w:rsidR="002847DF" w:rsidRPr="00A07AF2">
        <w:rPr>
          <w:b/>
          <w:bCs/>
          <w:color w:val="000000" w:themeColor="text1"/>
          <w:sz w:val="22"/>
        </w:rPr>
        <w:t xml:space="preserve"> </w:t>
      </w:r>
      <w:r w:rsidR="00D41BE3">
        <w:rPr>
          <w:b/>
          <w:bCs/>
          <w:color w:val="000000" w:themeColor="text1"/>
          <w:sz w:val="22"/>
        </w:rPr>
        <w:t>39</w:t>
      </w:r>
      <w:r w:rsidR="002847DF" w:rsidRPr="00A07AF2">
        <w:rPr>
          <w:rFonts w:hint="eastAsia"/>
          <w:b/>
          <w:bCs/>
          <w:color w:val="000000" w:themeColor="text1"/>
          <w:sz w:val="22"/>
        </w:rPr>
        <w:t>行目</w:t>
      </w:r>
      <w:r w:rsidR="00A473E2" w:rsidRPr="00A07AF2">
        <w:rPr>
          <w:rFonts w:hint="eastAsia"/>
          <w:b/>
          <w:bCs/>
          <w:color w:val="000000" w:themeColor="text1"/>
          <w:sz w:val="22"/>
        </w:rPr>
        <w:t>「</w:t>
      </w:r>
      <w:r w:rsidR="00A473E2" w:rsidRPr="00A07AF2">
        <w:rPr>
          <w:b/>
          <w:bCs/>
          <w:color w:val="000000" w:themeColor="text1"/>
          <w:sz w:val="22"/>
        </w:rPr>
        <w:t>5.1 実験1: 提案手法のフィルタリング性能」</w:t>
      </w:r>
      <w:r w:rsidR="00A473E2" w:rsidRPr="00A07AF2">
        <w:rPr>
          <w:color w:val="000000" w:themeColor="text1"/>
          <w:sz w:val="22"/>
        </w:rPr>
        <w:t>に</w:t>
      </w:r>
      <w:r w:rsidR="00C56EDB" w:rsidRPr="00A07AF2">
        <w:rPr>
          <w:rFonts w:hint="eastAsia"/>
          <w:color w:val="000000" w:themeColor="text1"/>
          <w:sz w:val="22"/>
        </w:rPr>
        <w:t>追記</w:t>
      </w:r>
      <w:r w:rsidR="00A473E2" w:rsidRPr="00A07AF2">
        <w:rPr>
          <w:color w:val="000000" w:themeColor="text1"/>
          <w:sz w:val="22"/>
        </w:rPr>
        <w:t>いたしました．</w:t>
      </w:r>
    </w:p>
    <w:p w14:paraId="32BFD928" w14:textId="77777777" w:rsidR="00DB45DD" w:rsidRDefault="00DB45DD" w:rsidP="00DB45DD">
      <w:pPr>
        <w:rPr>
          <w:color w:val="000000" w:themeColor="text1"/>
          <w:sz w:val="22"/>
        </w:rPr>
      </w:pPr>
    </w:p>
    <w:p w14:paraId="012A8462" w14:textId="3D7453CE" w:rsidR="004926D1" w:rsidRPr="00A07AF2" w:rsidRDefault="004926D1" w:rsidP="00DB45DD">
      <w:pPr>
        <w:jc w:val="center"/>
        <w:rPr>
          <w:color w:val="000000" w:themeColor="text1"/>
          <w:sz w:val="22"/>
        </w:rPr>
      </w:pPr>
      <w:r w:rsidRPr="00A07AF2">
        <w:rPr>
          <w:rFonts w:hint="eastAsia"/>
          <w:color w:val="000000" w:themeColor="text1"/>
          <w:sz w:val="22"/>
        </w:rPr>
        <w:t>表</w:t>
      </w:r>
      <w:r w:rsidRPr="00A07AF2">
        <w:rPr>
          <w:color w:val="000000" w:themeColor="text1"/>
          <w:sz w:val="22"/>
        </w:rPr>
        <w:t xml:space="preserve">1: </w:t>
      </w:r>
      <w:r w:rsidRPr="00A07AF2">
        <w:rPr>
          <w:color w:val="000000" w:themeColor="text1"/>
        </w:rPr>
        <w:t>各閾値における分類結果</w:t>
      </w:r>
    </w:p>
    <w:p w14:paraId="5B314BB7" w14:textId="0A2E2BB7" w:rsidR="004926D1" w:rsidRPr="00A07AF2" w:rsidRDefault="004926D1" w:rsidP="009E3C7C">
      <w:pPr>
        <w:ind w:firstLineChars="100" w:firstLine="220"/>
        <w:jc w:val="center"/>
        <w:rPr>
          <w:color w:val="000000" w:themeColor="text1"/>
          <w:sz w:val="22"/>
        </w:rPr>
      </w:pPr>
      <w:r w:rsidRPr="00A07AF2">
        <w:rPr>
          <w:noProof/>
          <w:color w:val="000000" w:themeColor="text1"/>
          <w:sz w:val="22"/>
        </w:rPr>
        <w:drawing>
          <wp:inline distT="0" distB="0" distL="0" distR="0" wp14:anchorId="284FC4F4" wp14:editId="2F4D03FD">
            <wp:extent cx="2936701" cy="2087761"/>
            <wp:effectExtent l="0" t="0" r="0" b="0"/>
            <wp:docPr id="1799088656"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88656" name="図 1" descr="テーブル&#10;&#10;AI 生成コンテンツは誤りを含む可能性があります。"/>
                    <pic:cNvPicPr/>
                  </pic:nvPicPr>
                  <pic:blipFill rotWithShape="1">
                    <a:blip r:embed="rId5"/>
                    <a:srcRect l="8208" t="20454" r="22088" b="3237"/>
                    <a:stretch>
                      <a:fillRect/>
                    </a:stretch>
                  </pic:blipFill>
                  <pic:spPr bwMode="auto">
                    <a:xfrm>
                      <a:off x="0" y="0"/>
                      <a:ext cx="2967467" cy="2109633"/>
                    </a:xfrm>
                    <a:prstGeom prst="rect">
                      <a:avLst/>
                    </a:prstGeom>
                    <a:ln>
                      <a:noFill/>
                    </a:ln>
                    <a:extLst>
                      <a:ext uri="{53640926-AAD7-44D8-BBD7-CCE9431645EC}">
                        <a14:shadowObscured xmlns:a14="http://schemas.microsoft.com/office/drawing/2010/main"/>
                      </a:ext>
                    </a:extLst>
                  </pic:spPr>
                </pic:pic>
              </a:graphicData>
            </a:graphic>
          </wp:inline>
        </w:drawing>
      </w:r>
    </w:p>
    <w:p w14:paraId="668A8873" w14:textId="77777777" w:rsidR="004926D1" w:rsidRPr="00A07AF2" w:rsidRDefault="004926D1" w:rsidP="009E3C7C">
      <w:pPr>
        <w:ind w:firstLineChars="100" w:firstLine="220"/>
        <w:rPr>
          <w:color w:val="000000" w:themeColor="text1"/>
          <w:sz w:val="22"/>
        </w:rPr>
      </w:pPr>
    </w:p>
    <w:p w14:paraId="79DEB868" w14:textId="099C2103" w:rsidR="002847DF" w:rsidRPr="00A07AF2" w:rsidRDefault="00A473E2" w:rsidP="00E33AEA">
      <w:pPr>
        <w:ind w:firstLineChars="100" w:firstLine="220"/>
        <w:rPr>
          <w:color w:val="000000" w:themeColor="text1"/>
          <w:sz w:val="22"/>
        </w:rPr>
      </w:pPr>
      <w:r w:rsidRPr="00A07AF2">
        <w:rPr>
          <w:rFonts w:hint="eastAsia"/>
          <w:color w:val="000000" w:themeColor="text1"/>
          <w:sz w:val="22"/>
        </w:rPr>
        <w:t>また，ボケ</w:t>
      </w:r>
      <w:proofErr w:type="gramStart"/>
      <w:r w:rsidRPr="00A07AF2">
        <w:rPr>
          <w:rFonts w:hint="eastAsia"/>
          <w:color w:val="000000" w:themeColor="text1"/>
          <w:sz w:val="22"/>
        </w:rPr>
        <w:t>て</w:t>
      </w:r>
      <w:proofErr w:type="gramEnd"/>
      <w:r w:rsidRPr="00A07AF2">
        <w:rPr>
          <w:rFonts w:hint="eastAsia"/>
          <w:color w:val="000000" w:themeColor="text1"/>
          <w:sz w:val="22"/>
        </w:rPr>
        <w:t>から収集したデータセットに対して提案手法によるフィルタリングを複数の条件で適用し</w:t>
      </w:r>
      <w:r w:rsidR="00C43819" w:rsidRPr="00A07AF2">
        <w:rPr>
          <w:rFonts w:hint="eastAsia"/>
          <w:color w:val="000000" w:themeColor="text1"/>
          <w:sz w:val="22"/>
        </w:rPr>
        <w:t>た結果を表</w:t>
      </w:r>
      <w:r w:rsidR="00C43819" w:rsidRPr="00A07AF2">
        <w:rPr>
          <w:color w:val="000000" w:themeColor="text1"/>
          <w:sz w:val="22"/>
        </w:rPr>
        <w:t>2</w:t>
      </w:r>
      <w:r w:rsidR="00C56EDB" w:rsidRPr="00A07AF2">
        <w:rPr>
          <w:color w:val="000000" w:themeColor="text1"/>
          <w:sz w:val="22"/>
        </w:rPr>
        <w:t>(</w:t>
      </w:r>
      <w:r w:rsidR="00C56EDB" w:rsidRPr="00A07AF2">
        <w:rPr>
          <w:rFonts w:hint="eastAsia"/>
          <w:color w:val="000000" w:themeColor="text1"/>
          <w:sz w:val="22"/>
        </w:rPr>
        <w:t>論文中では</w:t>
      </w:r>
      <w:r w:rsidR="00C56EDB" w:rsidRPr="00A07AF2">
        <w:rPr>
          <w:b/>
          <w:bCs/>
          <w:color w:val="000000" w:themeColor="text1"/>
          <w:sz w:val="22"/>
        </w:rPr>
        <w:t>P</w:t>
      </w:r>
      <w:r w:rsidR="002847DF" w:rsidRPr="00A07AF2">
        <w:rPr>
          <w:b/>
          <w:bCs/>
          <w:color w:val="000000" w:themeColor="text1"/>
          <w:sz w:val="22"/>
        </w:rPr>
        <w:t>8</w:t>
      </w:r>
      <w:r w:rsidR="00C56EDB" w:rsidRPr="00A07AF2">
        <w:rPr>
          <w:b/>
          <w:bCs/>
          <w:color w:val="000000" w:themeColor="text1"/>
          <w:sz w:val="22"/>
        </w:rPr>
        <w:t xml:space="preserve"> </w:t>
      </w:r>
      <w:r w:rsidR="002847DF" w:rsidRPr="00A07AF2">
        <w:rPr>
          <w:rFonts w:hint="eastAsia"/>
          <w:b/>
          <w:bCs/>
          <w:color w:val="000000" w:themeColor="text1"/>
          <w:sz w:val="22"/>
        </w:rPr>
        <w:t>右</w:t>
      </w:r>
      <w:r w:rsidR="00C56EDB" w:rsidRPr="00A07AF2">
        <w:rPr>
          <w:rFonts w:hint="eastAsia"/>
          <w:b/>
          <w:bCs/>
          <w:color w:val="000000" w:themeColor="text1"/>
          <w:sz w:val="22"/>
        </w:rPr>
        <w:t>カラム</w:t>
      </w:r>
      <w:r w:rsidR="00C56EDB" w:rsidRPr="00A07AF2">
        <w:rPr>
          <w:b/>
          <w:bCs/>
          <w:color w:val="000000" w:themeColor="text1"/>
          <w:sz w:val="22"/>
        </w:rPr>
        <w:t>「</w:t>
      </w:r>
      <w:r w:rsidR="002847DF" w:rsidRPr="00A07AF2">
        <w:rPr>
          <w:rFonts w:hint="eastAsia"/>
          <w:b/>
          <w:bCs/>
          <w:color w:val="000000" w:themeColor="text1"/>
          <w:sz w:val="22"/>
        </w:rPr>
        <w:t>表</w:t>
      </w:r>
      <w:r w:rsidR="002847DF" w:rsidRPr="00A07AF2">
        <w:rPr>
          <w:b/>
          <w:bCs/>
          <w:color w:val="000000" w:themeColor="text1"/>
          <w:sz w:val="22"/>
        </w:rPr>
        <w:t xml:space="preserve"> 2: フィルタリングの条件によるデータの数</w:t>
      </w:r>
      <w:r w:rsidR="00C56EDB" w:rsidRPr="00A07AF2">
        <w:rPr>
          <w:b/>
          <w:bCs/>
          <w:color w:val="000000" w:themeColor="text1"/>
          <w:sz w:val="22"/>
        </w:rPr>
        <w:t>」</w:t>
      </w:r>
      <w:r w:rsidR="00C56EDB" w:rsidRPr="00A07AF2">
        <w:rPr>
          <w:color w:val="000000" w:themeColor="text1"/>
          <w:sz w:val="22"/>
        </w:rPr>
        <w:t>に</w:t>
      </w:r>
      <w:r w:rsidR="00C56EDB" w:rsidRPr="00A07AF2">
        <w:rPr>
          <w:rFonts w:hint="eastAsia"/>
          <w:color w:val="000000" w:themeColor="text1"/>
          <w:sz w:val="22"/>
        </w:rPr>
        <w:lastRenderedPageBreak/>
        <w:t>追記</w:t>
      </w:r>
      <w:r w:rsidR="00C56EDB" w:rsidRPr="00A07AF2">
        <w:rPr>
          <w:color w:val="000000" w:themeColor="text1"/>
          <w:sz w:val="22"/>
        </w:rPr>
        <w:t>)</w:t>
      </w:r>
      <w:r w:rsidR="00C43819" w:rsidRPr="00A07AF2">
        <w:rPr>
          <w:rFonts w:hint="eastAsia"/>
          <w:color w:val="000000" w:themeColor="text1"/>
          <w:sz w:val="22"/>
        </w:rPr>
        <w:t>に示します．</w:t>
      </w:r>
      <w:r w:rsidR="00FD1047" w:rsidRPr="00A07AF2">
        <w:rPr>
          <w:rFonts w:hint="eastAsia"/>
          <w:color w:val="000000" w:themeColor="text1"/>
          <w:sz w:val="22"/>
        </w:rPr>
        <w:t>ここで，フィルタリング無しは，提案手法のフィルタリングを施していないボケてから収集したデータの数です．また，文字を含む画像のフィルタリングと固有名詞を含む大喜利のフィルタリングは，フィルタリング無しのデータにそれぞれのフィルタリングのみを施した際のデータ数です．さらに，それぞれのしきい値は，フィルタリング無しのデータに文字を含む画像のフィルタリングと固有名詞を含む大喜利のフィルタリングを施した上で，それぞれのしきい値により非現実画像をフィルタリングした際のデータ数です．表</w:t>
      </w:r>
      <w:r w:rsidR="00FD1047" w:rsidRPr="00A07AF2">
        <w:rPr>
          <w:color w:val="000000" w:themeColor="text1"/>
          <w:sz w:val="22"/>
        </w:rPr>
        <w:t>2</w:t>
      </w:r>
      <w:r w:rsidR="00FD1047" w:rsidRPr="00A07AF2">
        <w:rPr>
          <w:rFonts w:hint="eastAsia"/>
          <w:color w:val="000000" w:themeColor="text1"/>
          <w:sz w:val="22"/>
        </w:rPr>
        <w:t>から，光学文字認識によるフィルタリングにより，半数程度のお題画像が除去されていることがわかります．このことからボケてで</w:t>
      </w:r>
      <w:r w:rsidR="001926C4" w:rsidRPr="00A07AF2">
        <w:rPr>
          <w:rFonts w:hint="eastAsia"/>
          <w:color w:val="000000" w:themeColor="text1"/>
          <w:sz w:val="22"/>
        </w:rPr>
        <w:t>は</w:t>
      </w:r>
      <w:r w:rsidR="00FD1047" w:rsidRPr="00A07AF2">
        <w:rPr>
          <w:rFonts w:hint="eastAsia"/>
          <w:color w:val="000000" w:themeColor="text1"/>
          <w:sz w:val="22"/>
        </w:rPr>
        <w:t>お題画像として</w:t>
      </w:r>
      <w:r w:rsidR="001926C4" w:rsidRPr="00A07AF2">
        <w:rPr>
          <w:rFonts w:hint="eastAsia"/>
          <w:color w:val="000000" w:themeColor="text1"/>
          <w:sz w:val="22"/>
        </w:rPr>
        <w:t>漫画の</w:t>
      </w:r>
      <w:r w:rsidR="001926C4" w:rsidRPr="00A07AF2">
        <w:rPr>
          <w:color w:val="000000" w:themeColor="text1"/>
          <w:sz w:val="22"/>
        </w:rPr>
        <w:t>1</w:t>
      </w:r>
      <w:r w:rsidR="001926C4" w:rsidRPr="00A07AF2">
        <w:rPr>
          <w:rFonts w:hint="eastAsia"/>
          <w:color w:val="000000" w:themeColor="text1"/>
          <w:sz w:val="22"/>
        </w:rPr>
        <w:t>コマや文章のお題を描画した画像が多く使われていると言えます．また，</w:t>
      </w:r>
      <w:r w:rsidR="001926C4" w:rsidRPr="00A07AF2">
        <w:rPr>
          <w:color w:val="000000" w:themeColor="text1"/>
          <w:sz w:val="22"/>
        </w:rPr>
        <w:t>0.998</w:t>
      </w:r>
      <w:r w:rsidR="001926C4" w:rsidRPr="00A07AF2">
        <w:rPr>
          <w:rFonts w:hint="eastAsia"/>
          <w:color w:val="000000" w:themeColor="text1"/>
          <w:sz w:val="22"/>
        </w:rPr>
        <w:t>に設定した場合，画像数が</w:t>
      </w:r>
      <w:r w:rsidR="001926C4" w:rsidRPr="00A07AF2">
        <w:rPr>
          <w:color w:val="000000" w:themeColor="text1"/>
          <w:sz w:val="22"/>
        </w:rPr>
        <w:t>2</w:t>
      </w:r>
      <w:r w:rsidR="001926C4" w:rsidRPr="00A07AF2">
        <w:rPr>
          <w:rFonts w:hint="eastAsia"/>
          <w:color w:val="000000" w:themeColor="text1"/>
          <w:sz w:val="22"/>
        </w:rPr>
        <w:t>万枚程度まで大きく減少しており，大喜利生成AIの学習に十分なデータ数を確保できていないことが考えられます．そのため，以降の実験ではしきい値を</w:t>
      </w:r>
      <w:r w:rsidR="001926C4" w:rsidRPr="00A07AF2">
        <w:rPr>
          <w:color w:val="000000" w:themeColor="text1"/>
          <w:sz w:val="22"/>
        </w:rPr>
        <w:t>0.75</w:t>
      </w:r>
      <w:r w:rsidR="001926C4" w:rsidRPr="00A07AF2">
        <w:rPr>
          <w:rFonts w:hint="eastAsia"/>
          <w:color w:val="000000" w:themeColor="text1"/>
          <w:sz w:val="22"/>
        </w:rPr>
        <w:t>に設定しフィルタリングしたデータセットを使用しています．表</w:t>
      </w:r>
      <w:r w:rsidR="001926C4" w:rsidRPr="00A07AF2">
        <w:rPr>
          <w:color w:val="000000" w:themeColor="text1"/>
          <w:sz w:val="22"/>
        </w:rPr>
        <w:t>1</w:t>
      </w:r>
      <w:r w:rsidR="001926C4" w:rsidRPr="00A07AF2">
        <w:rPr>
          <w:rFonts w:hint="eastAsia"/>
          <w:color w:val="000000" w:themeColor="text1"/>
          <w:sz w:val="22"/>
        </w:rPr>
        <w:t>から，しきい値</w:t>
      </w:r>
      <w:r w:rsidR="00D01576">
        <w:rPr>
          <w:rFonts w:hint="eastAsia"/>
          <w:color w:val="000000" w:themeColor="text1"/>
          <w:sz w:val="22"/>
        </w:rPr>
        <w:t>を</w:t>
      </w:r>
      <w:r w:rsidR="001926C4" w:rsidRPr="00A07AF2">
        <w:rPr>
          <w:color w:val="000000" w:themeColor="text1"/>
          <w:sz w:val="22"/>
        </w:rPr>
        <w:t>0.75</w:t>
      </w:r>
      <w:r w:rsidR="001926C4" w:rsidRPr="00A07AF2">
        <w:rPr>
          <w:rFonts w:hint="eastAsia"/>
          <w:color w:val="000000" w:themeColor="text1"/>
          <w:sz w:val="22"/>
        </w:rPr>
        <w:t>に設定した場合に，非現実画像の</w:t>
      </w:r>
      <w:r w:rsidR="001926C4" w:rsidRPr="00A07AF2">
        <w:rPr>
          <w:color w:val="000000" w:themeColor="text1"/>
          <w:sz w:val="22"/>
        </w:rPr>
        <w:t>99%</w:t>
      </w:r>
      <w:r w:rsidR="001926C4" w:rsidRPr="00A07AF2">
        <w:rPr>
          <w:rFonts w:hint="eastAsia"/>
          <w:color w:val="000000" w:themeColor="text1"/>
          <w:sz w:val="22"/>
        </w:rPr>
        <w:t>が</w:t>
      </w:r>
      <w:r w:rsidR="00830FC7" w:rsidRPr="00A07AF2">
        <w:rPr>
          <w:rFonts w:hint="eastAsia"/>
          <w:color w:val="000000" w:themeColor="text1"/>
          <w:sz w:val="22"/>
        </w:rPr>
        <w:t>取り除かれており，データ数とのトレードオフを考慮し，この値にしきい値を定めました．これらの内容を，</w:t>
      </w:r>
      <w:r w:rsidR="00C56EDB" w:rsidRPr="00A07AF2">
        <w:rPr>
          <w:rFonts w:hint="eastAsia"/>
          <w:color w:val="000000" w:themeColor="text1"/>
          <w:sz w:val="22"/>
        </w:rPr>
        <w:t>論文中では</w:t>
      </w:r>
      <w:r w:rsidR="00C56EDB" w:rsidRPr="00A07AF2">
        <w:rPr>
          <w:b/>
          <w:bCs/>
          <w:color w:val="000000" w:themeColor="text1"/>
          <w:sz w:val="22"/>
        </w:rPr>
        <w:t>P</w:t>
      </w:r>
      <w:r w:rsidR="002847DF" w:rsidRPr="00A07AF2">
        <w:rPr>
          <w:b/>
          <w:bCs/>
          <w:color w:val="000000" w:themeColor="text1"/>
          <w:sz w:val="22"/>
        </w:rPr>
        <w:t>8</w:t>
      </w:r>
      <w:r w:rsidR="00C56EDB" w:rsidRPr="00A07AF2">
        <w:rPr>
          <w:b/>
          <w:bCs/>
          <w:color w:val="000000" w:themeColor="text1"/>
          <w:sz w:val="22"/>
        </w:rPr>
        <w:t xml:space="preserve"> </w:t>
      </w:r>
      <w:r w:rsidR="002847DF" w:rsidRPr="00A07AF2">
        <w:rPr>
          <w:rFonts w:hint="eastAsia"/>
          <w:b/>
          <w:bCs/>
          <w:color w:val="000000" w:themeColor="text1"/>
          <w:sz w:val="22"/>
        </w:rPr>
        <w:t>右</w:t>
      </w:r>
      <w:r w:rsidR="00C56EDB" w:rsidRPr="00A07AF2">
        <w:rPr>
          <w:rFonts w:hint="eastAsia"/>
          <w:b/>
          <w:bCs/>
          <w:color w:val="000000" w:themeColor="text1"/>
          <w:sz w:val="22"/>
        </w:rPr>
        <w:t>カラム</w:t>
      </w:r>
      <w:r w:rsidR="002847DF" w:rsidRPr="00A07AF2">
        <w:rPr>
          <w:b/>
          <w:bCs/>
          <w:color w:val="000000" w:themeColor="text1"/>
          <w:sz w:val="22"/>
        </w:rPr>
        <w:t xml:space="preserve"> </w:t>
      </w:r>
      <w:r w:rsidR="00502FC9">
        <w:rPr>
          <w:b/>
          <w:bCs/>
          <w:color w:val="000000" w:themeColor="text1"/>
          <w:sz w:val="22"/>
        </w:rPr>
        <w:t>34</w:t>
      </w:r>
      <w:r w:rsidR="002847DF" w:rsidRPr="00A07AF2">
        <w:rPr>
          <w:rFonts w:hint="eastAsia"/>
          <w:b/>
          <w:bCs/>
          <w:color w:val="000000" w:themeColor="text1"/>
          <w:sz w:val="22"/>
        </w:rPr>
        <w:t>行目</w:t>
      </w:r>
      <w:r w:rsidR="00C56EDB" w:rsidRPr="00A07AF2">
        <w:rPr>
          <w:b/>
          <w:bCs/>
          <w:color w:val="000000" w:themeColor="text1"/>
          <w:sz w:val="22"/>
        </w:rPr>
        <w:t>「</w:t>
      </w:r>
      <w:r w:rsidR="002847DF" w:rsidRPr="00A07AF2">
        <w:rPr>
          <w:rFonts w:hint="eastAsia"/>
          <w:b/>
          <w:bCs/>
          <w:color w:val="000000" w:themeColor="text1"/>
          <w:sz w:val="22"/>
        </w:rPr>
        <w:t>実験</w:t>
      </w:r>
      <w:r w:rsidR="002847DF" w:rsidRPr="00A07AF2">
        <w:rPr>
          <w:b/>
          <w:bCs/>
          <w:color w:val="000000" w:themeColor="text1"/>
          <w:sz w:val="22"/>
        </w:rPr>
        <w:t xml:space="preserve"> 2: </w:t>
      </w:r>
      <w:proofErr w:type="spellStart"/>
      <w:r w:rsidR="002847DF" w:rsidRPr="00A07AF2">
        <w:rPr>
          <w:b/>
          <w:bCs/>
          <w:color w:val="000000" w:themeColor="text1"/>
          <w:sz w:val="22"/>
        </w:rPr>
        <w:t>WiT</w:t>
      </w:r>
      <w:proofErr w:type="spellEnd"/>
      <w:r w:rsidR="002847DF" w:rsidRPr="00A07AF2">
        <w:rPr>
          <w:b/>
          <w:bCs/>
          <w:color w:val="000000" w:themeColor="text1"/>
          <w:sz w:val="22"/>
        </w:rPr>
        <w:t xml:space="preserve"> の実装</w:t>
      </w:r>
      <w:r w:rsidR="00C56EDB" w:rsidRPr="00A07AF2">
        <w:rPr>
          <w:b/>
          <w:bCs/>
          <w:color w:val="000000" w:themeColor="text1"/>
          <w:sz w:val="22"/>
        </w:rPr>
        <w:t>」</w:t>
      </w:r>
      <w:r w:rsidR="00C56EDB" w:rsidRPr="00A07AF2">
        <w:rPr>
          <w:color w:val="000000" w:themeColor="text1"/>
          <w:sz w:val="22"/>
        </w:rPr>
        <w:t>に</w:t>
      </w:r>
      <w:r w:rsidR="00C56EDB" w:rsidRPr="00A07AF2">
        <w:rPr>
          <w:rFonts w:hint="eastAsia"/>
          <w:color w:val="000000" w:themeColor="text1"/>
          <w:sz w:val="22"/>
        </w:rPr>
        <w:t>追記</w:t>
      </w:r>
      <w:r w:rsidR="00830FC7" w:rsidRPr="00A07AF2">
        <w:rPr>
          <w:color w:val="000000" w:themeColor="text1"/>
          <w:sz w:val="22"/>
        </w:rPr>
        <w:t>いたしました．</w:t>
      </w:r>
    </w:p>
    <w:p w14:paraId="2C034FD1" w14:textId="77777777" w:rsidR="00DB45DD" w:rsidRDefault="00DB45DD" w:rsidP="00DB45DD">
      <w:pPr>
        <w:widowControl/>
        <w:rPr>
          <w:color w:val="000000" w:themeColor="text1"/>
          <w:sz w:val="22"/>
        </w:rPr>
      </w:pPr>
    </w:p>
    <w:p w14:paraId="747A64C2" w14:textId="42E0254A" w:rsidR="00C43819" w:rsidRPr="00A07AF2" w:rsidRDefault="00C43819" w:rsidP="00DB45DD">
      <w:pPr>
        <w:widowControl/>
        <w:jc w:val="center"/>
        <w:rPr>
          <w:color w:val="000000" w:themeColor="text1"/>
          <w:sz w:val="22"/>
        </w:rPr>
      </w:pPr>
      <w:r w:rsidRPr="00A07AF2">
        <w:rPr>
          <w:rFonts w:hint="eastAsia"/>
          <w:color w:val="000000" w:themeColor="text1"/>
          <w:sz w:val="22"/>
        </w:rPr>
        <w:t>表</w:t>
      </w:r>
      <w:r w:rsidR="00FD1047" w:rsidRPr="00A07AF2">
        <w:rPr>
          <w:color w:val="000000" w:themeColor="text1"/>
          <w:sz w:val="22"/>
        </w:rPr>
        <w:t>2</w:t>
      </w:r>
      <w:r w:rsidRPr="00A07AF2">
        <w:rPr>
          <w:color w:val="000000" w:themeColor="text1"/>
          <w:sz w:val="22"/>
        </w:rPr>
        <w:t xml:space="preserve">: </w:t>
      </w:r>
      <w:r w:rsidR="00FD1047" w:rsidRPr="00A07AF2">
        <w:rPr>
          <w:rFonts w:hint="eastAsia"/>
          <w:color w:val="000000" w:themeColor="text1"/>
        </w:rPr>
        <w:t>フィルタリングの条件によるデータの数</w:t>
      </w:r>
    </w:p>
    <w:p w14:paraId="15DCAB94" w14:textId="56A0DE3B" w:rsidR="00C43819" w:rsidRPr="00A07AF2" w:rsidRDefault="00C43819" w:rsidP="009E3C7C">
      <w:pPr>
        <w:ind w:firstLineChars="100" w:firstLine="220"/>
        <w:jc w:val="center"/>
        <w:rPr>
          <w:color w:val="000000" w:themeColor="text1"/>
          <w:sz w:val="22"/>
        </w:rPr>
      </w:pPr>
      <w:r w:rsidRPr="00A07AF2">
        <w:rPr>
          <w:noProof/>
          <w:color w:val="000000" w:themeColor="text1"/>
          <w:sz w:val="22"/>
        </w:rPr>
        <w:drawing>
          <wp:inline distT="0" distB="0" distL="0" distR="0" wp14:anchorId="2B715F56" wp14:editId="65430AC0">
            <wp:extent cx="3714750" cy="2250887"/>
            <wp:effectExtent l="0" t="0" r="0" b="0"/>
            <wp:docPr id="1654494568"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94568" name="図 1" descr="テーブル&#10;&#10;AI 生成コンテンツは誤りを含む可能性があります。"/>
                    <pic:cNvPicPr/>
                  </pic:nvPicPr>
                  <pic:blipFill rotWithShape="1">
                    <a:blip r:embed="rId6"/>
                    <a:srcRect l="13652" t="23865" r="10536" b="5396"/>
                    <a:stretch>
                      <a:fillRect/>
                    </a:stretch>
                  </pic:blipFill>
                  <pic:spPr bwMode="auto">
                    <a:xfrm>
                      <a:off x="0" y="0"/>
                      <a:ext cx="3794306" cy="2299093"/>
                    </a:xfrm>
                    <a:prstGeom prst="rect">
                      <a:avLst/>
                    </a:prstGeom>
                    <a:ln>
                      <a:noFill/>
                    </a:ln>
                    <a:extLst>
                      <a:ext uri="{53640926-AAD7-44D8-BBD7-CCE9431645EC}">
                        <a14:shadowObscured xmlns:a14="http://schemas.microsoft.com/office/drawing/2010/main"/>
                      </a:ext>
                    </a:extLst>
                  </pic:spPr>
                </pic:pic>
              </a:graphicData>
            </a:graphic>
          </wp:inline>
        </w:drawing>
      </w:r>
    </w:p>
    <w:p w14:paraId="271ED3BE" w14:textId="77777777" w:rsidR="00C43819" w:rsidRPr="00A07AF2" w:rsidRDefault="00C43819" w:rsidP="009E3C7C">
      <w:pPr>
        <w:ind w:firstLineChars="100" w:firstLine="220"/>
        <w:rPr>
          <w:color w:val="000000" w:themeColor="text1"/>
          <w:sz w:val="22"/>
        </w:rPr>
      </w:pPr>
    </w:p>
    <w:p w14:paraId="711DAA6A" w14:textId="4D190AD1" w:rsidR="009620CF" w:rsidRPr="00A07AF2" w:rsidRDefault="009620CF" w:rsidP="009E3C7C">
      <w:pPr>
        <w:ind w:firstLineChars="100" w:firstLine="210"/>
        <w:rPr>
          <w:color w:val="000000" w:themeColor="text1"/>
          <w:sz w:val="22"/>
        </w:rPr>
      </w:pPr>
      <w:r w:rsidRPr="00A07AF2">
        <w:rPr>
          <w:color w:val="000000" w:themeColor="text1"/>
        </w:rPr>
        <w:t>これらの修正により，提案手法によるデータセットフィルタリングの有効性およびその影響を，定量的かつ実験的に示すことが</w:t>
      </w:r>
      <w:r w:rsidRPr="00A07AF2">
        <w:rPr>
          <w:rFonts w:hint="eastAsia"/>
          <w:color w:val="000000" w:themeColor="text1"/>
        </w:rPr>
        <w:t>できたと考えております</w:t>
      </w:r>
      <w:r w:rsidRPr="00A07AF2">
        <w:rPr>
          <w:color w:val="000000" w:themeColor="text1"/>
        </w:rPr>
        <w:t>．</w:t>
      </w:r>
    </w:p>
    <w:p w14:paraId="7BB58A03" w14:textId="77777777" w:rsidR="00A473E2" w:rsidRPr="00A07AF2" w:rsidRDefault="00A473E2" w:rsidP="009E3C7C">
      <w:pPr>
        <w:ind w:firstLineChars="100" w:firstLine="220"/>
        <w:rPr>
          <w:color w:val="000000" w:themeColor="text1"/>
          <w:sz w:val="22"/>
        </w:rPr>
      </w:pPr>
    </w:p>
    <w:p w14:paraId="7E7C8794" w14:textId="2C9F68C1" w:rsidR="00A473E2" w:rsidRPr="00A07AF2" w:rsidRDefault="00A473E2" w:rsidP="009E3C7C">
      <w:pPr>
        <w:rPr>
          <w:color w:val="000000" w:themeColor="text1"/>
          <w:sz w:val="22"/>
        </w:rPr>
      </w:pPr>
      <w:r w:rsidRPr="00A07AF2">
        <w:rPr>
          <w:rFonts w:hint="eastAsia"/>
          <w:color w:val="000000" w:themeColor="text1"/>
          <w:sz w:val="22"/>
        </w:rPr>
        <w:t>・</w:t>
      </w:r>
      <w:r w:rsidR="00BD2A72" w:rsidRPr="00A07AF2">
        <w:rPr>
          <w:rFonts w:hint="eastAsia"/>
          <w:color w:val="000000" w:themeColor="text1"/>
          <w:sz w:val="22"/>
        </w:rPr>
        <w:t>コメント</w:t>
      </w:r>
      <w:r w:rsidRPr="00A07AF2">
        <w:rPr>
          <w:color w:val="000000" w:themeColor="text1"/>
          <w:sz w:val="22"/>
        </w:rPr>
        <w:t>2. Attention Mapの解析に</w:t>
      </w:r>
      <w:r w:rsidR="003902BE" w:rsidRPr="00A07AF2">
        <w:rPr>
          <w:rFonts w:hint="eastAsia"/>
          <w:color w:val="000000" w:themeColor="text1"/>
          <w:sz w:val="22"/>
        </w:rPr>
        <w:t>関して</w:t>
      </w:r>
    </w:p>
    <w:p w14:paraId="1FC7116F" w14:textId="67735429" w:rsidR="00635221" w:rsidRDefault="00A473E2" w:rsidP="00E33AEA">
      <w:pPr>
        <w:ind w:firstLineChars="100" w:firstLine="220"/>
        <w:rPr>
          <w:color w:val="000000" w:themeColor="text1"/>
          <w:sz w:val="22"/>
        </w:rPr>
      </w:pPr>
      <w:r w:rsidRPr="00A07AF2">
        <w:rPr>
          <w:rFonts w:hint="eastAsia"/>
          <w:color w:val="000000" w:themeColor="text1"/>
          <w:sz w:val="22"/>
        </w:rPr>
        <w:t>ご指摘の通り，従来の</w:t>
      </w:r>
      <w:r w:rsidRPr="00A07AF2">
        <w:rPr>
          <w:color w:val="000000" w:themeColor="text1"/>
          <w:sz w:val="22"/>
        </w:rPr>
        <w:t>Attention Mapの可視化例はTransformerの一般的な性質を示すに留まっており，本研究の有効性を示す例としては不十分でした．</w:t>
      </w:r>
      <w:r w:rsidRPr="00A07AF2">
        <w:rPr>
          <w:rFonts w:hint="eastAsia"/>
          <w:color w:val="000000" w:themeColor="text1"/>
          <w:sz w:val="22"/>
        </w:rPr>
        <w:t>そこで，口を大きく開けサムズアップしている男性の画像に対して，</w:t>
      </w:r>
      <w:proofErr w:type="spellStart"/>
      <w:r w:rsidRPr="00A07AF2">
        <w:rPr>
          <w:color w:val="000000" w:themeColor="text1"/>
          <w:sz w:val="22"/>
        </w:rPr>
        <w:t>WiT</w:t>
      </w:r>
      <w:proofErr w:type="spellEnd"/>
      <w:r w:rsidRPr="00A07AF2">
        <w:rPr>
          <w:color w:val="000000" w:themeColor="text1"/>
          <w:sz w:val="22"/>
        </w:rPr>
        <w:t>が「あー</w:t>
      </w:r>
      <w:proofErr w:type="gramStart"/>
      <w:r w:rsidRPr="00A07AF2">
        <w:rPr>
          <w:color w:val="000000" w:themeColor="text1"/>
          <w:sz w:val="22"/>
        </w:rPr>
        <w:t>ん</w:t>
      </w:r>
      <w:proofErr w:type="gramEnd"/>
      <w:r w:rsidRPr="00A07AF2">
        <w:rPr>
          <w:color w:val="000000" w:themeColor="text1"/>
          <w:sz w:val="22"/>
        </w:rPr>
        <w:t>パーンチ」という大喜利を生成した事例を新たに追加し，生成された単語と画像領域との対応関係を示すAttention Mapの可視化を追加いたしました．</w:t>
      </w:r>
      <w:r w:rsidR="002847DF" w:rsidRPr="00A07AF2">
        <w:rPr>
          <w:rFonts w:hint="eastAsia"/>
          <w:color w:val="000000" w:themeColor="text1"/>
          <w:sz w:val="22"/>
        </w:rPr>
        <w:t>図</w:t>
      </w:r>
      <w:r w:rsidR="002847DF" w:rsidRPr="00A07AF2">
        <w:rPr>
          <w:color w:val="000000" w:themeColor="text1"/>
          <w:sz w:val="22"/>
        </w:rPr>
        <w:t>1(</w:t>
      </w:r>
      <w:r w:rsidR="002847DF" w:rsidRPr="00A07AF2">
        <w:rPr>
          <w:rFonts w:hint="eastAsia"/>
          <w:color w:val="000000" w:themeColor="text1"/>
          <w:sz w:val="22"/>
        </w:rPr>
        <w:t>論文中では</w:t>
      </w:r>
      <w:r w:rsidR="002847DF" w:rsidRPr="00D41BE3">
        <w:rPr>
          <w:b/>
          <w:bCs/>
          <w:color w:val="000000" w:themeColor="text1"/>
          <w:sz w:val="22"/>
        </w:rPr>
        <w:t>P</w:t>
      </w:r>
      <w:r w:rsidR="002847DF" w:rsidRPr="00A07AF2">
        <w:rPr>
          <w:color w:val="000000" w:themeColor="text1"/>
          <w:sz w:val="22"/>
        </w:rPr>
        <w:t>.</w:t>
      </w:r>
      <w:r w:rsidR="002847DF" w:rsidRPr="00A07AF2">
        <w:rPr>
          <w:b/>
          <w:bCs/>
          <w:color w:val="000000" w:themeColor="text1"/>
          <w:sz w:val="22"/>
        </w:rPr>
        <w:t>11 「</w:t>
      </w:r>
      <w:r w:rsidR="002847DF" w:rsidRPr="00A07AF2">
        <w:rPr>
          <w:rFonts w:hint="eastAsia"/>
          <w:b/>
          <w:bCs/>
          <w:color w:val="000000" w:themeColor="text1"/>
          <w:sz w:val="22"/>
        </w:rPr>
        <w:t>図</w:t>
      </w:r>
      <w:r w:rsidR="002847DF" w:rsidRPr="00A07AF2">
        <w:rPr>
          <w:b/>
          <w:bCs/>
          <w:color w:val="000000" w:themeColor="text1"/>
          <w:sz w:val="22"/>
        </w:rPr>
        <w:t xml:space="preserve"> 5: </w:t>
      </w:r>
      <w:proofErr w:type="spellStart"/>
      <w:r w:rsidR="002847DF" w:rsidRPr="00A07AF2">
        <w:rPr>
          <w:b/>
          <w:bCs/>
          <w:color w:val="000000" w:themeColor="text1"/>
          <w:sz w:val="22"/>
        </w:rPr>
        <w:t>WiT</w:t>
      </w:r>
      <w:proofErr w:type="spellEnd"/>
      <w:r w:rsidR="002847DF" w:rsidRPr="00A07AF2">
        <w:rPr>
          <w:b/>
          <w:bCs/>
          <w:color w:val="000000" w:themeColor="text1"/>
          <w:sz w:val="22"/>
        </w:rPr>
        <w:t xml:space="preserve"> の生成過程の Attention Map (C)」</w:t>
      </w:r>
      <w:r w:rsidR="002847DF" w:rsidRPr="00A07AF2">
        <w:rPr>
          <w:color w:val="000000" w:themeColor="text1"/>
          <w:sz w:val="22"/>
        </w:rPr>
        <w:t>に</w:t>
      </w:r>
      <w:r w:rsidR="002847DF" w:rsidRPr="00A07AF2">
        <w:rPr>
          <w:rFonts w:hint="eastAsia"/>
          <w:color w:val="000000" w:themeColor="text1"/>
          <w:sz w:val="22"/>
        </w:rPr>
        <w:t>追記</w:t>
      </w:r>
      <w:r w:rsidR="002847DF" w:rsidRPr="00A07AF2">
        <w:rPr>
          <w:color w:val="000000" w:themeColor="text1"/>
          <w:sz w:val="22"/>
        </w:rPr>
        <w:t>)</w:t>
      </w:r>
      <w:r w:rsidR="002847DF" w:rsidRPr="00A07AF2">
        <w:rPr>
          <w:rFonts w:hint="eastAsia"/>
          <w:color w:val="000000" w:themeColor="text1"/>
          <w:sz w:val="22"/>
        </w:rPr>
        <w:t>にこの画像に対するAttention</w:t>
      </w:r>
      <w:r w:rsidR="002847DF" w:rsidRPr="00A07AF2">
        <w:rPr>
          <w:color w:val="000000" w:themeColor="text1"/>
          <w:sz w:val="22"/>
        </w:rPr>
        <w:t xml:space="preserve"> Map</w:t>
      </w:r>
      <w:r w:rsidR="002847DF" w:rsidRPr="00A07AF2">
        <w:rPr>
          <w:rFonts w:hint="eastAsia"/>
          <w:color w:val="000000" w:themeColor="text1"/>
          <w:sz w:val="22"/>
        </w:rPr>
        <w:t>の可視化の結果を示します．図</w:t>
      </w:r>
      <w:r w:rsidR="002847DF" w:rsidRPr="00A07AF2">
        <w:rPr>
          <w:color w:val="000000" w:themeColor="text1"/>
          <w:sz w:val="22"/>
        </w:rPr>
        <w:t>1より，</w:t>
      </w:r>
      <w:proofErr w:type="spellStart"/>
      <w:r w:rsidR="002847DF" w:rsidRPr="00A07AF2">
        <w:rPr>
          <w:color w:val="000000" w:themeColor="text1"/>
          <w:sz w:val="22"/>
        </w:rPr>
        <w:t>WiT</w:t>
      </w:r>
      <w:proofErr w:type="spellEnd"/>
      <w:r w:rsidR="002847DF" w:rsidRPr="00A07AF2">
        <w:rPr>
          <w:color w:val="000000" w:themeColor="text1"/>
          <w:sz w:val="22"/>
        </w:rPr>
        <w:t>は口領域に対して高い重要度を割り当てており，口を大きく開けた視覚的特徴に基づいて「あーん」という語を生成していることが確認</w:t>
      </w:r>
      <w:r w:rsidR="002847DF" w:rsidRPr="00A07AF2">
        <w:rPr>
          <w:color w:val="000000" w:themeColor="text1"/>
          <w:sz w:val="22"/>
        </w:rPr>
        <w:lastRenderedPageBreak/>
        <w:t>でき</w:t>
      </w:r>
      <w:r w:rsidR="002847DF" w:rsidRPr="00A07AF2">
        <w:rPr>
          <w:rFonts w:hint="eastAsia"/>
          <w:color w:val="000000" w:themeColor="text1"/>
          <w:sz w:val="22"/>
        </w:rPr>
        <w:t>ます</w:t>
      </w:r>
      <w:r w:rsidR="002847DF" w:rsidRPr="00A07AF2">
        <w:rPr>
          <w:color w:val="000000" w:themeColor="text1"/>
          <w:sz w:val="22"/>
        </w:rPr>
        <w:t>．</w:t>
      </w:r>
      <w:r w:rsidR="002847DF" w:rsidRPr="00A07AF2">
        <w:rPr>
          <w:rFonts w:hint="eastAsia"/>
          <w:color w:val="000000" w:themeColor="text1"/>
          <w:sz w:val="22"/>
        </w:rPr>
        <w:t>一方で，人間の解釈においては拳の存在が「パーンチ」という語の選択に寄与すると考えられるが，</w:t>
      </w:r>
      <w:proofErr w:type="spellStart"/>
      <w:r w:rsidR="002847DF" w:rsidRPr="00A07AF2">
        <w:rPr>
          <w:color w:val="000000" w:themeColor="text1"/>
          <w:sz w:val="22"/>
        </w:rPr>
        <w:t>WiT</w:t>
      </w:r>
      <w:proofErr w:type="spellEnd"/>
      <w:r w:rsidR="002847DF" w:rsidRPr="00A07AF2">
        <w:rPr>
          <w:color w:val="000000" w:themeColor="text1"/>
          <w:sz w:val="22"/>
        </w:rPr>
        <w:t>が「パーンチ」を生成する際のAttention Mapでは，拳に対する顕著な重要度の集中は観察され</w:t>
      </w:r>
      <w:r w:rsidR="002847DF" w:rsidRPr="00A07AF2">
        <w:rPr>
          <w:rFonts w:hint="eastAsia"/>
          <w:color w:val="000000" w:themeColor="text1"/>
          <w:sz w:val="22"/>
        </w:rPr>
        <w:t>ませんでした</w:t>
      </w:r>
      <w:r w:rsidR="002847DF" w:rsidRPr="00A07AF2">
        <w:rPr>
          <w:color w:val="000000" w:themeColor="text1"/>
          <w:sz w:val="22"/>
        </w:rPr>
        <w:t>．</w:t>
      </w:r>
      <w:r w:rsidR="002847DF" w:rsidRPr="00A07AF2">
        <w:rPr>
          <w:rFonts w:hint="eastAsia"/>
          <w:color w:val="000000" w:themeColor="text1"/>
          <w:sz w:val="22"/>
        </w:rPr>
        <w:t>このことは，</w:t>
      </w:r>
      <w:proofErr w:type="spellStart"/>
      <w:r w:rsidR="002847DF" w:rsidRPr="00A07AF2">
        <w:rPr>
          <w:color w:val="000000" w:themeColor="text1"/>
          <w:sz w:val="22"/>
        </w:rPr>
        <w:t>WiT</w:t>
      </w:r>
      <w:proofErr w:type="spellEnd"/>
      <w:r w:rsidR="002847DF" w:rsidRPr="00A07AF2">
        <w:rPr>
          <w:color w:val="000000" w:themeColor="text1"/>
          <w:sz w:val="22"/>
        </w:rPr>
        <w:t>が拳の視覚的特徴に直接依存するのではなく，口の形状から連想される音韻的表現「あーん」を起点として，言語的連想に基づき「パーンチ」という語を生成した可能性を示してい</w:t>
      </w:r>
      <w:r w:rsidR="002847DF" w:rsidRPr="00A07AF2">
        <w:rPr>
          <w:rFonts w:hint="eastAsia"/>
          <w:color w:val="000000" w:themeColor="text1"/>
          <w:sz w:val="22"/>
        </w:rPr>
        <w:t>ます</w:t>
      </w:r>
      <w:r w:rsidR="002847DF" w:rsidRPr="00A07AF2">
        <w:rPr>
          <w:color w:val="000000" w:themeColor="text1"/>
          <w:sz w:val="22"/>
        </w:rPr>
        <w:t>．</w:t>
      </w:r>
      <w:r w:rsidR="002847DF" w:rsidRPr="00A07AF2">
        <w:rPr>
          <w:rFonts w:hint="eastAsia"/>
          <w:color w:val="000000" w:themeColor="text1"/>
          <w:sz w:val="22"/>
        </w:rPr>
        <w:t>以上の結果は，</w:t>
      </w:r>
      <w:proofErr w:type="spellStart"/>
      <w:r w:rsidR="002847DF" w:rsidRPr="00A07AF2">
        <w:rPr>
          <w:color w:val="000000" w:themeColor="text1"/>
          <w:sz w:val="22"/>
        </w:rPr>
        <w:t>WiT</w:t>
      </w:r>
      <w:proofErr w:type="spellEnd"/>
      <w:r w:rsidR="002847DF" w:rsidRPr="00A07AF2">
        <w:rPr>
          <w:color w:val="000000" w:themeColor="text1"/>
          <w:sz w:val="22"/>
        </w:rPr>
        <w:t>が視覚的特徴から想起される音韻的連想を活用し，大喜利を構成する能力を有することを示唆してい</w:t>
      </w:r>
      <w:r w:rsidR="002847DF" w:rsidRPr="00A07AF2">
        <w:rPr>
          <w:rFonts w:hint="eastAsia"/>
          <w:color w:val="000000" w:themeColor="text1"/>
          <w:sz w:val="22"/>
        </w:rPr>
        <w:t>ます</w:t>
      </w:r>
      <w:r w:rsidR="002847DF" w:rsidRPr="00A07AF2">
        <w:rPr>
          <w:color w:val="000000" w:themeColor="text1"/>
          <w:sz w:val="22"/>
        </w:rPr>
        <w:t>．</w:t>
      </w:r>
      <w:r w:rsidR="00635221" w:rsidRPr="00A07AF2">
        <w:rPr>
          <w:rFonts w:hint="eastAsia"/>
          <w:color w:val="000000" w:themeColor="text1"/>
          <w:sz w:val="22"/>
        </w:rPr>
        <w:t>これらの内容を，</w:t>
      </w:r>
      <w:r w:rsidR="00294A23" w:rsidRPr="00A07AF2">
        <w:rPr>
          <w:b/>
          <w:bCs/>
          <w:color w:val="000000" w:themeColor="text1"/>
          <w:sz w:val="22"/>
        </w:rPr>
        <w:t>P</w:t>
      </w:r>
      <w:r w:rsidR="002847DF" w:rsidRPr="00A07AF2">
        <w:rPr>
          <w:b/>
          <w:bCs/>
          <w:color w:val="000000" w:themeColor="text1"/>
          <w:sz w:val="22"/>
        </w:rPr>
        <w:t>11</w:t>
      </w:r>
      <w:r w:rsidR="00294A23" w:rsidRPr="00A07AF2">
        <w:rPr>
          <w:b/>
          <w:bCs/>
          <w:color w:val="000000" w:themeColor="text1"/>
          <w:sz w:val="22"/>
        </w:rPr>
        <w:t xml:space="preserve"> </w:t>
      </w:r>
      <w:r w:rsidR="002847DF" w:rsidRPr="00A07AF2">
        <w:rPr>
          <w:rFonts w:hint="eastAsia"/>
          <w:b/>
          <w:bCs/>
          <w:color w:val="000000" w:themeColor="text1"/>
          <w:sz w:val="22"/>
        </w:rPr>
        <w:t>左</w:t>
      </w:r>
      <w:r w:rsidR="00294A23" w:rsidRPr="00A07AF2">
        <w:rPr>
          <w:rFonts w:hint="eastAsia"/>
          <w:b/>
          <w:bCs/>
          <w:color w:val="000000" w:themeColor="text1"/>
          <w:sz w:val="22"/>
        </w:rPr>
        <w:t>カラム</w:t>
      </w:r>
      <w:r w:rsidR="002847DF" w:rsidRPr="00A07AF2">
        <w:rPr>
          <w:rFonts w:hint="eastAsia"/>
          <w:b/>
          <w:bCs/>
          <w:color w:val="000000" w:themeColor="text1"/>
          <w:sz w:val="22"/>
        </w:rPr>
        <w:t xml:space="preserve"> </w:t>
      </w:r>
      <w:r w:rsidR="00D41BE3">
        <w:rPr>
          <w:b/>
          <w:bCs/>
          <w:color w:val="000000" w:themeColor="text1"/>
          <w:sz w:val="22"/>
        </w:rPr>
        <w:t>5</w:t>
      </w:r>
      <w:r w:rsidR="002847DF" w:rsidRPr="00A07AF2">
        <w:rPr>
          <w:rFonts w:hint="eastAsia"/>
          <w:b/>
          <w:bCs/>
          <w:color w:val="000000" w:themeColor="text1"/>
          <w:sz w:val="22"/>
        </w:rPr>
        <w:t xml:space="preserve">行目 </w:t>
      </w:r>
      <w:r w:rsidR="00294A23" w:rsidRPr="00A07AF2">
        <w:rPr>
          <w:rFonts w:hint="eastAsia"/>
          <w:b/>
          <w:bCs/>
          <w:color w:val="000000" w:themeColor="text1"/>
          <w:sz w:val="22"/>
        </w:rPr>
        <w:t>「</w:t>
      </w:r>
      <w:r w:rsidR="002847DF" w:rsidRPr="00A07AF2">
        <w:rPr>
          <w:b/>
          <w:bCs/>
          <w:color w:val="000000" w:themeColor="text1"/>
          <w:sz w:val="22"/>
        </w:rPr>
        <w:t xml:space="preserve">5.2 実験 2: </w:t>
      </w:r>
      <w:proofErr w:type="spellStart"/>
      <w:r w:rsidR="002847DF" w:rsidRPr="00A07AF2">
        <w:rPr>
          <w:b/>
          <w:bCs/>
          <w:color w:val="000000" w:themeColor="text1"/>
          <w:sz w:val="22"/>
        </w:rPr>
        <w:t>WiT</w:t>
      </w:r>
      <w:proofErr w:type="spellEnd"/>
      <w:r w:rsidR="002847DF" w:rsidRPr="00A07AF2">
        <w:rPr>
          <w:b/>
          <w:bCs/>
          <w:color w:val="000000" w:themeColor="text1"/>
          <w:sz w:val="22"/>
        </w:rPr>
        <w:t xml:space="preserve"> の実装</w:t>
      </w:r>
      <w:r w:rsidR="00294A23" w:rsidRPr="00A07AF2">
        <w:rPr>
          <w:b/>
          <w:bCs/>
          <w:color w:val="000000" w:themeColor="text1"/>
          <w:sz w:val="22"/>
        </w:rPr>
        <w:t>」</w:t>
      </w:r>
      <w:r w:rsidR="00294A23" w:rsidRPr="00A07AF2">
        <w:rPr>
          <w:color w:val="000000" w:themeColor="text1"/>
          <w:sz w:val="22"/>
        </w:rPr>
        <w:t>に追加</w:t>
      </w:r>
      <w:r w:rsidR="00635221" w:rsidRPr="00A07AF2">
        <w:rPr>
          <w:color w:val="000000" w:themeColor="text1"/>
          <w:sz w:val="22"/>
        </w:rPr>
        <w:t>いたしました．</w:t>
      </w:r>
      <w:r w:rsidR="00635221" w:rsidRPr="00A07AF2">
        <w:rPr>
          <w:rFonts w:hint="eastAsia"/>
          <w:color w:val="000000" w:themeColor="text1"/>
          <w:sz w:val="22"/>
        </w:rPr>
        <w:t>これにより，人間の直感に反する，大喜利生成AI特有の非自明的な例</w:t>
      </w:r>
      <w:r w:rsidR="00D01576">
        <w:rPr>
          <w:rFonts w:hint="eastAsia"/>
          <w:color w:val="000000" w:themeColor="text1"/>
          <w:sz w:val="22"/>
        </w:rPr>
        <w:t>を</w:t>
      </w:r>
      <w:r w:rsidR="00635221" w:rsidRPr="00A07AF2">
        <w:rPr>
          <w:rFonts w:hint="eastAsia"/>
          <w:color w:val="000000" w:themeColor="text1"/>
          <w:sz w:val="22"/>
        </w:rPr>
        <w:t>示すことができたと考えています．</w:t>
      </w:r>
    </w:p>
    <w:p w14:paraId="22F33826" w14:textId="77777777" w:rsidR="00D41BE3" w:rsidRPr="00A07AF2" w:rsidRDefault="00D41BE3" w:rsidP="00D41BE3">
      <w:pPr>
        <w:ind w:firstLineChars="100" w:firstLine="220"/>
        <w:rPr>
          <w:color w:val="000000" w:themeColor="text1"/>
          <w:sz w:val="22"/>
        </w:rPr>
      </w:pPr>
    </w:p>
    <w:p w14:paraId="79EFF770" w14:textId="705E0B77" w:rsidR="00E76346" w:rsidRPr="00A07AF2" w:rsidRDefault="002847DF" w:rsidP="009E3C7C">
      <w:pPr>
        <w:rPr>
          <w:color w:val="000000" w:themeColor="text1"/>
          <w:sz w:val="22"/>
        </w:rPr>
      </w:pPr>
      <w:r w:rsidRPr="00A07AF2">
        <w:rPr>
          <w:noProof/>
          <w:color w:val="000000" w:themeColor="text1"/>
          <w:sz w:val="22"/>
        </w:rPr>
        <w:drawing>
          <wp:inline distT="0" distB="0" distL="0" distR="0" wp14:anchorId="62EAC200" wp14:editId="11F916F5">
            <wp:extent cx="6157027" cy="1171575"/>
            <wp:effectExtent l="0" t="0" r="2540" b="0"/>
            <wp:docPr id="502117864" name="図 1" descr="Web サイ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17864" name="図 1" descr="Web サイト&#10;&#10;AI 生成コンテンツは誤りを含む可能性があります。"/>
                    <pic:cNvPicPr/>
                  </pic:nvPicPr>
                  <pic:blipFill rotWithShape="1">
                    <a:blip r:embed="rId7"/>
                    <a:srcRect l="2888" t="53332" r="6099" b="19999"/>
                    <a:stretch>
                      <a:fillRect/>
                    </a:stretch>
                  </pic:blipFill>
                  <pic:spPr bwMode="auto">
                    <a:xfrm>
                      <a:off x="0" y="0"/>
                      <a:ext cx="6201489" cy="1180035"/>
                    </a:xfrm>
                    <a:prstGeom prst="rect">
                      <a:avLst/>
                    </a:prstGeom>
                    <a:ln>
                      <a:noFill/>
                    </a:ln>
                    <a:extLst>
                      <a:ext uri="{53640926-AAD7-44D8-BBD7-CCE9431645EC}">
                        <a14:shadowObscured xmlns:a14="http://schemas.microsoft.com/office/drawing/2010/main"/>
                      </a:ext>
                    </a:extLst>
                  </pic:spPr>
                </pic:pic>
              </a:graphicData>
            </a:graphic>
          </wp:inline>
        </w:drawing>
      </w:r>
    </w:p>
    <w:p w14:paraId="50060D89" w14:textId="78F90A1B" w:rsidR="00E76346" w:rsidRPr="00A07AF2" w:rsidRDefault="00E76346" w:rsidP="009E3C7C">
      <w:pPr>
        <w:jc w:val="center"/>
        <w:rPr>
          <w:color w:val="000000" w:themeColor="text1"/>
          <w:sz w:val="22"/>
        </w:rPr>
      </w:pPr>
      <w:r w:rsidRPr="00A07AF2">
        <w:rPr>
          <w:rFonts w:hint="eastAsia"/>
          <w:color w:val="000000" w:themeColor="text1"/>
          <w:sz w:val="22"/>
        </w:rPr>
        <w:t>図</w:t>
      </w:r>
      <w:r w:rsidR="00294A23" w:rsidRPr="00A07AF2">
        <w:rPr>
          <w:color w:val="000000" w:themeColor="text1"/>
          <w:sz w:val="22"/>
        </w:rPr>
        <w:t>2</w:t>
      </w:r>
      <w:r w:rsidRPr="00A07AF2">
        <w:rPr>
          <w:color w:val="000000" w:themeColor="text1"/>
          <w:sz w:val="22"/>
        </w:rPr>
        <w:t xml:space="preserve">: </w:t>
      </w:r>
      <w:proofErr w:type="spellStart"/>
      <w:r w:rsidRPr="00A07AF2">
        <w:rPr>
          <w:color w:val="000000" w:themeColor="text1"/>
        </w:rPr>
        <w:t>WiT</w:t>
      </w:r>
      <w:proofErr w:type="spellEnd"/>
      <w:r w:rsidRPr="00A07AF2">
        <w:rPr>
          <w:color w:val="000000" w:themeColor="text1"/>
        </w:rPr>
        <w:t xml:space="preserve"> の生成過程の Attention Map</w:t>
      </w:r>
    </w:p>
    <w:p w14:paraId="42DD92D5" w14:textId="1E41B99B" w:rsidR="00A473E2" w:rsidRDefault="00A473E2" w:rsidP="009E3C7C">
      <w:pPr>
        <w:widowControl/>
        <w:rPr>
          <w:color w:val="000000" w:themeColor="text1"/>
          <w:sz w:val="22"/>
        </w:rPr>
      </w:pPr>
    </w:p>
    <w:p w14:paraId="12C32E46" w14:textId="24410B5E" w:rsidR="00E52079" w:rsidRDefault="00E52079" w:rsidP="009E3C7C">
      <w:pPr>
        <w:widowControl/>
        <w:ind w:firstLineChars="100" w:firstLine="220"/>
        <w:rPr>
          <w:color w:val="000000" w:themeColor="text1"/>
          <w:sz w:val="22"/>
        </w:rPr>
      </w:pPr>
      <w:r>
        <w:rPr>
          <w:rFonts w:hint="eastAsia"/>
          <w:color w:val="000000" w:themeColor="text1"/>
          <w:sz w:val="22"/>
        </w:rPr>
        <w:t>また，本論文ではAttention</w:t>
      </w:r>
      <w:r>
        <w:rPr>
          <w:color w:val="000000" w:themeColor="text1"/>
          <w:sz w:val="22"/>
        </w:rPr>
        <w:t xml:space="preserve"> Map</w:t>
      </w:r>
      <w:r>
        <w:rPr>
          <w:rFonts w:hint="eastAsia"/>
          <w:color w:val="000000" w:themeColor="text1"/>
          <w:sz w:val="22"/>
        </w:rPr>
        <w:t>の解析が定性的な評価に留まっています．</w:t>
      </w:r>
      <w:r w:rsidR="009E3C7C">
        <w:t>これに対し，今後の課題として，Attention Mapと画像中のオブジェクト領域との対応関係を定量的に評価する手法の導入が考えられます．</w:t>
      </w:r>
      <w:r>
        <w:rPr>
          <w:rFonts w:hint="eastAsia"/>
          <w:color w:val="000000" w:themeColor="text1"/>
          <w:sz w:val="22"/>
        </w:rPr>
        <w:t>考えられます．</w:t>
      </w:r>
      <w:r w:rsidR="009E3C7C" w:rsidRPr="00A07AF2">
        <w:rPr>
          <w:b/>
          <w:bCs/>
          <w:color w:val="000000" w:themeColor="text1"/>
          <w:sz w:val="22"/>
        </w:rPr>
        <w:t xml:space="preserve">P. </w:t>
      </w:r>
      <w:r w:rsidR="009E3C7C" w:rsidRPr="00A07AF2">
        <w:rPr>
          <w:rFonts w:hint="eastAsia"/>
          <w:b/>
          <w:bCs/>
          <w:color w:val="000000" w:themeColor="text1"/>
          <w:sz w:val="22"/>
        </w:rPr>
        <w:t>1</w:t>
      </w:r>
      <w:r w:rsidR="009E3C7C" w:rsidRPr="00A07AF2">
        <w:rPr>
          <w:b/>
          <w:bCs/>
          <w:color w:val="000000" w:themeColor="text1"/>
          <w:sz w:val="22"/>
        </w:rPr>
        <w:t xml:space="preserve">6 </w:t>
      </w:r>
      <w:r w:rsidR="009E3C7C" w:rsidRPr="00A07AF2">
        <w:rPr>
          <w:rFonts w:hint="eastAsia"/>
          <w:b/>
          <w:bCs/>
          <w:color w:val="000000" w:themeColor="text1"/>
          <w:sz w:val="22"/>
        </w:rPr>
        <w:t>右カラム</w:t>
      </w:r>
      <w:r w:rsidR="009E3C7C" w:rsidRPr="00A07AF2">
        <w:rPr>
          <w:b/>
          <w:bCs/>
          <w:color w:val="000000" w:themeColor="text1"/>
          <w:sz w:val="22"/>
        </w:rPr>
        <w:t xml:space="preserve"> </w:t>
      </w:r>
      <w:r w:rsidR="00D41BE3">
        <w:rPr>
          <w:b/>
          <w:bCs/>
          <w:color w:val="000000" w:themeColor="text1"/>
          <w:sz w:val="22"/>
        </w:rPr>
        <w:t>24</w:t>
      </w:r>
      <w:r w:rsidR="009E3C7C" w:rsidRPr="00A07AF2">
        <w:rPr>
          <w:rFonts w:hint="eastAsia"/>
          <w:b/>
          <w:bCs/>
          <w:color w:val="000000" w:themeColor="text1"/>
          <w:sz w:val="22"/>
        </w:rPr>
        <w:t>行目「</w:t>
      </w:r>
      <w:r w:rsidR="009E3C7C" w:rsidRPr="00A07AF2">
        <w:rPr>
          <w:b/>
          <w:bCs/>
          <w:color w:val="000000" w:themeColor="text1"/>
        </w:rPr>
        <w:t>6. まとめ</w:t>
      </w:r>
      <w:r w:rsidR="009E3C7C" w:rsidRPr="00A07AF2">
        <w:rPr>
          <w:rFonts w:hint="eastAsia"/>
          <w:b/>
          <w:bCs/>
          <w:color w:val="000000" w:themeColor="text1"/>
          <w:sz w:val="22"/>
        </w:rPr>
        <w:t>」</w:t>
      </w:r>
      <w:r w:rsidRPr="00A07AF2">
        <w:rPr>
          <w:color w:val="000000" w:themeColor="text1"/>
          <w:sz w:val="22"/>
        </w:rPr>
        <w:t>に</w:t>
      </w:r>
      <w:r w:rsidRPr="00A07AF2">
        <w:rPr>
          <w:rFonts w:hint="eastAsia"/>
          <w:color w:val="000000" w:themeColor="text1"/>
          <w:sz w:val="22"/>
        </w:rPr>
        <w:t>今後の課題として</w:t>
      </w:r>
      <w:r>
        <w:rPr>
          <w:rFonts w:hint="eastAsia"/>
          <w:color w:val="000000" w:themeColor="text1"/>
          <w:sz w:val="22"/>
        </w:rPr>
        <w:t>下記の文章を</w:t>
      </w:r>
      <w:r w:rsidRPr="00A07AF2">
        <w:rPr>
          <w:color w:val="000000" w:themeColor="text1"/>
          <w:sz w:val="22"/>
        </w:rPr>
        <w:t>追加いたしました．</w:t>
      </w:r>
    </w:p>
    <w:p w14:paraId="6C46B282" w14:textId="77777777" w:rsidR="009E3C7C" w:rsidRDefault="009E3C7C" w:rsidP="009E3C7C">
      <w:pPr>
        <w:widowControl/>
        <w:rPr>
          <w:color w:val="000000" w:themeColor="text1"/>
          <w:sz w:val="22"/>
        </w:rPr>
      </w:pPr>
    </w:p>
    <w:p w14:paraId="4A51678E" w14:textId="671B2F96" w:rsidR="009E3C7C" w:rsidRPr="009E3C7C" w:rsidRDefault="009E3C7C" w:rsidP="009E3C7C">
      <w:pPr>
        <w:widowControl/>
        <w:ind w:leftChars="100" w:left="210"/>
        <w:rPr>
          <w:rFonts w:ascii="ＭＳ ゴシック" w:eastAsia="ＭＳ ゴシック" w:hAnsi="ＭＳ ゴシック"/>
          <w:color w:val="EE0000"/>
          <w:sz w:val="22"/>
        </w:rPr>
      </w:pPr>
      <w:r w:rsidRPr="009E3C7C">
        <w:rPr>
          <w:rFonts w:ascii="ＭＳ ゴシック" w:eastAsia="ＭＳ ゴシック" w:hAnsi="ＭＳ ゴシック" w:hint="eastAsia"/>
          <w:color w:val="EE0000"/>
          <w:sz w:val="22"/>
        </w:rPr>
        <w:t>ただし，</w:t>
      </w:r>
      <w:r w:rsidRPr="009E3C7C">
        <w:rPr>
          <w:rFonts w:ascii="ＭＳ ゴシック" w:eastAsia="ＭＳ ゴシック" w:hAnsi="ＭＳ ゴシック"/>
          <w:color w:val="EE0000"/>
          <w:sz w:val="22"/>
        </w:rPr>
        <w:t>Attention Mapの解析は可視化結果に基づく定性的な評価にとどまっており，モデルがどの程度一貫して視覚情報に基づいた生成を行っているか</w:t>
      </w:r>
      <w:proofErr w:type="gramStart"/>
      <w:r w:rsidRPr="009E3C7C">
        <w:rPr>
          <w:rFonts w:ascii="ＭＳ ゴシック" w:eastAsia="ＭＳ ゴシック" w:hAnsi="ＭＳ ゴシック"/>
          <w:color w:val="EE0000"/>
          <w:sz w:val="22"/>
        </w:rPr>
        <w:t>や</w:t>
      </w:r>
      <w:proofErr w:type="gramEnd"/>
      <w:r w:rsidRPr="009E3C7C">
        <w:rPr>
          <w:rFonts w:ascii="ＭＳ ゴシック" w:eastAsia="ＭＳ ゴシック" w:hAnsi="ＭＳ ゴシック"/>
          <w:color w:val="EE0000"/>
          <w:sz w:val="22"/>
        </w:rPr>
        <w:t>，特定の視覚的特徴が生成結果に与える影響の強さについては，定量的に明らかにされていない．</w:t>
      </w:r>
      <w:r w:rsidRPr="009E3C7C">
        <w:rPr>
          <w:rFonts w:ascii="ＭＳ ゴシック" w:eastAsia="ＭＳ ゴシック" w:hAnsi="ＭＳ ゴシック" w:hint="eastAsia"/>
          <w:color w:val="EE0000"/>
          <w:sz w:val="22"/>
        </w:rPr>
        <w:t>今後は，</w:t>
      </w:r>
      <w:proofErr w:type="spellStart"/>
      <w:r w:rsidRPr="009E3C7C">
        <w:rPr>
          <w:rFonts w:ascii="ＭＳ ゴシック" w:eastAsia="ＭＳ ゴシック" w:hAnsi="ＭＳ ゴシック"/>
          <w:color w:val="EE0000"/>
          <w:sz w:val="22"/>
        </w:rPr>
        <w:t>WiT</w:t>
      </w:r>
      <w:proofErr w:type="spellEnd"/>
      <w:r w:rsidRPr="009E3C7C">
        <w:rPr>
          <w:rFonts w:ascii="ＭＳ ゴシック" w:eastAsia="ＭＳ ゴシック" w:hAnsi="ＭＳ ゴシック"/>
          <w:color w:val="EE0000"/>
          <w:sz w:val="22"/>
        </w:rPr>
        <w:t>が重要視している部分と画像中のオブジェクト領域との対応関係を定量的に評価する指標を導入することで，</w:t>
      </w:r>
      <w:proofErr w:type="spellStart"/>
      <w:r w:rsidRPr="009E3C7C">
        <w:rPr>
          <w:rFonts w:ascii="ＭＳ ゴシック" w:eastAsia="ＭＳ ゴシック" w:hAnsi="ＭＳ ゴシック"/>
          <w:color w:val="EE0000"/>
          <w:sz w:val="22"/>
        </w:rPr>
        <w:t>WiT</w:t>
      </w:r>
      <w:proofErr w:type="spellEnd"/>
      <w:r w:rsidRPr="009E3C7C">
        <w:rPr>
          <w:rFonts w:ascii="ＭＳ ゴシック" w:eastAsia="ＭＳ ゴシック" w:hAnsi="ＭＳ ゴシック"/>
          <w:color w:val="EE0000"/>
          <w:sz w:val="22"/>
        </w:rPr>
        <w:t>における視覚情報と言語生成の関連性をより客観的に評価する必要がある．</w:t>
      </w:r>
    </w:p>
    <w:p w14:paraId="71427AA5" w14:textId="77777777" w:rsidR="00E52079" w:rsidRPr="00A07AF2" w:rsidRDefault="00E52079" w:rsidP="009E3C7C">
      <w:pPr>
        <w:widowControl/>
        <w:rPr>
          <w:color w:val="000000" w:themeColor="text1"/>
          <w:sz w:val="22"/>
        </w:rPr>
      </w:pPr>
    </w:p>
    <w:p w14:paraId="3A81BBC3" w14:textId="16B41DAC" w:rsidR="00A473E2" w:rsidRPr="00A07AF2" w:rsidRDefault="00BD2A72" w:rsidP="009E3C7C">
      <w:pPr>
        <w:rPr>
          <w:color w:val="000000" w:themeColor="text1"/>
          <w:sz w:val="22"/>
        </w:rPr>
      </w:pPr>
      <w:r w:rsidRPr="00A07AF2">
        <w:rPr>
          <w:rFonts w:hint="eastAsia"/>
          <w:color w:val="000000" w:themeColor="text1"/>
          <w:sz w:val="22"/>
        </w:rPr>
        <w:t>・コメント</w:t>
      </w:r>
      <w:r w:rsidR="00A473E2" w:rsidRPr="00A07AF2">
        <w:rPr>
          <w:color w:val="000000" w:themeColor="text1"/>
          <w:sz w:val="22"/>
        </w:rPr>
        <w:t>3. アンケート結果の考察と有意差解析に</w:t>
      </w:r>
      <w:r w:rsidR="003902BE" w:rsidRPr="00A07AF2">
        <w:rPr>
          <w:rFonts w:hint="eastAsia"/>
          <w:color w:val="000000" w:themeColor="text1"/>
          <w:sz w:val="22"/>
        </w:rPr>
        <w:t>関して</w:t>
      </w:r>
    </w:p>
    <w:p w14:paraId="1F72C38D" w14:textId="18E71DF3" w:rsidR="009620CF" w:rsidRPr="00E33AEA" w:rsidRDefault="00A473E2" w:rsidP="00E33AEA">
      <w:pPr>
        <w:ind w:firstLineChars="100" w:firstLine="220"/>
        <w:rPr>
          <w:rFonts w:hint="eastAsia"/>
          <w:color w:val="000000" w:themeColor="text1"/>
          <w:sz w:val="22"/>
        </w:rPr>
      </w:pPr>
      <w:r w:rsidRPr="00A07AF2">
        <w:rPr>
          <w:rFonts w:hint="eastAsia"/>
          <w:color w:val="000000" w:themeColor="text1"/>
          <w:sz w:val="22"/>
        </w:rPr>
        <w:t>ご指摘の通り，従来の論文では投票割合の比較のみを行っており，統計的有意差の検証が含まれておりませんでした．そこで，大喜利の生成手法と得票カテゴリが独立であるという帰無仮説のもとでカイ二乗検定を実施し，生成手法と評価結果の関係について統計的検証を行いました．</w:t>
      </w:r>
      <w:r w:rsidR="00635221" w:rsidRPr="00A07AF2">
        <w:rPr>
          <w:rFonts w:hint="eastAsia"/>
          <w:color w:val="000000" w:themeColor="text1"/>
          <w:sz w:val="22"/>
        </w:rPr>
        <w:t>期待度数の最小値は</w:t>
      </w:r>
      <w:r w:rsidR="00635221" w:rsidRPr="00A07AF2">
        <w:rPr>
          <w:color w:val="000000" w:themeColor="text1"/>
          <w:sz w:val="22"/>
        </w:rPr>
        <w:t>14.7であり，カイ二乗検定の適用条件を満たしてい</w:t>
      </w:r>
      <w:r w:rsidR="00635221" w:rsidRPr="00A07AF2">
        <w:rPr>
          <w:rFonts w:hint="eastAsia"/>
          <w:color w:val="000000" w:themeColor="text1"/>
          <w:sz w:val="22"/>
        </w:rPr>
        <w:t>ました</w:t>
      </w:r>
      <w:r w:rsidR="00635221" w:rsidRPr="00A07AF2">
        <w:rPr>
          <w:color w:val="000000" w:themeColor="text1"/>
          <w:sz w:val="22"/>
        </w:rPr>
        <w:t>．</w:t>
      </w:r>
      <w:r w:rsidR="00635221" w:rsidRPr="00A07AF2">
        <w:rPr>
          <w:rFonts w:hint="eastAsia"/>
          <w:color w:val="000000" w:themeColor="text1"/>
          <w:sz w:val="22"/>
        </w:rPr>
        <w:t>その結果，有意水準α</w:t>
      </w:r>
      <w:r w:rsidR="00635221" w:rsidRPr="00A07AF2">
        <w:rPr>
          <w:color w:val="000000" w:themeColor="text1"/>
          <w:sz w:val="22"/>
        </w:rPr>
        <w:t xml:space="preserve"> = 0.05</w:t>
      </w:r>
      <w:r w:rsidR="00635221" w:rsidRPr="00A07AF2">
        <w:rPr>
          <w:rFonts w:hint="eastAsia"/>
          <w:color w:val="000000" w:themeColor="text1"/>
          <w:sz w:val="22"/>
        </w:rPr>
        <w:t>に対し，</w:t>
      </w:r>
      <m:oMath>
        <m:r>
          <w:rPr>
            <w:rFonts w:ascii="Cambria Math" w:hAnsi="Cambria Math"/>
            <w:color w:val="000000" w:themeColor="text1"/>
            <w:sz w:val="22"/>
          </w:rPr>
          <m:t>p=5×</m:t>
        </m:r>
        <m:sSup>
          <m:sSupPr>
            <m:ctrlPr>
              <w:rPr>
                <w:rFonts w:ascii="Cambria Math" w:hAnsi="Cambria Math"/>
                <w:i/>
                <w:color w:val="000000" w:themeColor="text1"/>
                <w:sz w:val="22"/>
              </w:rPr>
            </m:ctrlPr>
          </m:sSupPr>
          <m:e>
            <m:r>
              <w:rPr>
                <w:rFonts w:ascii="Cambria Math" w:hAnsi="Cambria Math"/>
                <w:color w:val="000000" w:themeColor="text1"/>
                <w:sz w:val="22"/>
              </w:rPr>
              <m:t>10</m:t>
            </m:r>
          </m:e>
          <m:sup>
            <m:r>
              <w:rPr>
                <w:rFonts w:ascii="Cambria Math" w:hAnsi="Cambria Math"/>
                <w:color w:val="000000" w:themeColor="text1"/>
                <w:sz w:val="22"/>
              </w:rPr>
              <m:t>-5</m:t>
            </m:r>
          </m:sup>
        </m:sSup>
      </m:oMath>
      <w:r w:rsidR="00635221" w:rsidRPr="00A07AF2">
        <w:rPr>
          <w:color w:val="000000" w:themeColor="text1"/>
          <w:sz w:val="22"/>
        </w:rPr>
        <w:t>となり，帰無仮説は棄却され</w:t>
      </w:r>
      <w:r w:rsidR="00635221" w:rsidRPr="00A07AF2">
        <w:rPr>
          <w:rFonts w:hint="eastAsia"/>
          <w:color w:val="000000" w:themeColor="text1"/>
          <w:sz w:val="22"/>
        </w:rPr>
        <w:t>ました</w:t>
      </w:r>
      <w:r w:rsidR="00635221" w:rsidRPr="00A07AF2">
        <w:rPr>
          <w:color w:val="000000" w:themeColor="text1"/>
          <w:sz w:val="22"/>
        </w:rPr>
        <w:t>．</w:t>
      </w:r>
      <w:r w:rsidR="00635221" w:rsidRPr="00A07AF2">
        <w:rPr>
          <w:rFonts w:hint="eastAsia"/>
          <w:color w:val="000000" w:themeColor="text1"/>
          <w:sz w:val="22"/>
        </w:rPr>
        <w:t>このことから，手法によって投票カテゴリの分布が異なることが統計的に示されており，本アンケートは少なくとも手法間の面白さの差異を識別できていると言えます．一方で，</w:t>
      </w:r>
      <w:r w:rsidR="00635221" w:rsidRPr="00A07AF2">
        <w:rPr>
          <w:color w:val="000000" w:themeColor="text1"/>
          <w:sz w:val="22"/>
        </w:rPr>
        <w:t>CramérのV=0.16となっており，効果量は十分に大きいとは言えない</w:t>
      </w:r>
      <w:r w:rsidR="00635221" w:rsidRPr="00A07AF2">
        <w:rPr>
          <w:rFonts w:hint="eastAsia"/>
          <w:color w:val="000000" w:themeColor="text1"/>
          <w:sz w:val="22"/>
        </w:rPr>
        <w:t>結果となりました</w:t>
      </w:r>
      <w:r w:rsidR="00635221" w:rsidRPr="00A07AF2">
        <w:rPr>
          <w:color w:val="000000" w:themeColor="text1"/>
          <w:sz w:val="22"/>
        </w:rPr>
        <w:t>．</w:t>
      </w:r>
      <w:r w:rsidRPr="00A07AF2">
        <w:rPr>
          <w:rFonts w:hint="eastAsia"/>
          <w:color w:val="000000" w:themeColor="text1"/>
          <w:sz w:val="22"/>
        </w:rPr>
        <w:t>これらの内容を，</w:t>
      </w:r>
      <w:r w:rsidR="00715327" w:rsidRPr="00A07AF2">
        <w:rPr>
          <w:b/>
          <w:bCs/>
          <w:color w:val="000000" w:themeColor="text1"/>
          <w:sz w:val="22"/>
        </w:rPr>
        <w:t>P.</w:t>
      </w:r>
      <w:r w:rsidRPr="00A07AF2">
        <w:rPr>
          <w:b/>
          <w:bCs/>
          <w:color w:val="000000" w:themeColor="text1"/>
          <w:sz w:val="22"/>
        </w:rPr>
        <w:t>14</w:t>
      </w:r>
      <w:r w:rsidR="00715327" w:rsidRPr="00A07AF2">
        <w:rPr>
          <w:b/>
          <w:bCs/>
          <w:color w:val="000000" w:themeColor="text1"/>
          <w:sz w:val="22"/>
        </w:rPr>
        <w:t xml:space="preserve"> </w:t>
      </w:r>
      <w:r w:rsidR="00D41BE3">
        <w:rPr>
          <w:rFonts w:hint="eastAsia"/>
          <w:b/>
          <w:bCs/>
          <w:color w:val="000000" w:themeColor="text1"/>
          <w:sz w:val="22"/>
        </w:rPr>
        <w:t>右</w:t>
      </w:r>
      <w:r w:rsidR="00715327" w:rsidRPr="00A07AF2">
        <w:rPr>
          <w:rFonts w:hint="eastAsia"/>
          <w:b/>
          <w:bCs/>
          <w:color w:val="000000" w:themeColor="text1"/>
          <w:sz w:val="22"/>
        </w:rPr>
        <w:t xml:space="preserve">カラム </w:t>
      </w:r>
      <w:r w:rsidR="00502FC9">
        <w:rPr>
          <w:b/>
          <w:bCs/>
          <w:color w:val="000000" w:themeColor="text1"/>
          <w:sz w:val="22"/>
        </w:rPr>
        <w:t>30</w:t>
      </w:r>
      <w:r w:rsidR="00715327" w:rsidRPr="00A07AF2">
        <w:rPr>
          <w:rFonts w:hint="eastAsia"/>
          <w:b/>
          <w:bCs/>
          <w:color w:val="000000" w:themeColor="text1"/>
          <w:sz w:val="22"/>
        </w:rPr>
        <w:t>行目</w:t>
      </w:r>
      <w:r w:rsidRPr="00A07AF2">
        <w:rPr>
          <w:b/>
          <w:bCs/>
          <w:color w:val="000000" w:themeColor="text1"/>
          <w:sz w:val="22"/>
        </w:rPr>
        <w:t>「5.4.2 実験4.2: 大喜利生成AIが生成した大喜利のアンケートによる評価」</w:t>
      </w:r>
      <w:r w:rsidRPr="00A07AF2">
        <w:rPr>
          <w:color w:val="000000" w:themeColor="text1"/>
          <w:sz w:val="22"/>
        </w:rPr>
        <w:t>に</w:t>
      </w:r>
      <w:r w:rsidR="00F91DDC" w:rsidRPr="00A07AF2">
        <w:rPr>
          <w:rFonts w:hint="eastAsia"/>
          <w:color w:val="000000" w:themeColor="text1"/>
          <w:sz w:val="22"/>
        </w:rPr>
        <w:t>追記</w:t>
      </w:r>
      <w:r w:rsidRPr="00A07AF2">
        <w:rPr>
          <w:color w:val="000000" w:themeColor="text1"/>
          <w:sz w:val="22"/>
        </w:rPr>
        <w:t>いたしました．</w:t>
      </w:r>
    </w:p>
    <w:p w14:paraId="44EA8B45" w14:textId="6A1D826E" w:rsidR="00DE1869" w:rsidRDefault="00F91DDC" w:rsidP="00D41BE3">
      <w:pPr>
        <w:ind w:firstLineChars="100" w:firstLine="220"/>
        <w:rPr>
          <w:color w:val="000000" w:themeColor="text1"/>
          <w:sz w:val="22"/>
        </w:rPr>
      </w:pPr>
      <w:r w:rsidRPr="00A07AF2">
        <w:rPr>
          <w:rFonts w:hint="eastAsia"/>
          <w:color w:val="000000" w:themeColor="text1"/>
          <w:sz w:val="22"/>
        </w:rPr>
        <w:lastRenderedPageBreak/>
        <w:t>このアンケートではランダムに生成手法を選択し，それに対し参加者が評価を投票しており，生成手法ごとの総得票数が異なるため，</w:t>
      </w:r>
      <w:r w:rsidR="009620CF" w:rsidRPr="00A07AF2">
        <w:rPr>
          <w:rFonts w:hint="eastAsia"/>
          <w:color w:val="000000" w:themeColor="text1"/>
          <w:sz w:val="22"/>
        </w:rPr>
        <w:t>論文中</w:t>
      </w:r>
      <w:r w:rsidRPr="00A07AF2">
        <w:rPr>
          <w:rFonts w:hint="eastAsia"/>
          <w:color w:val="000000" w:themeColor="text1"/>
          <w:sz w:val="22"/>
        </w:rPr>
        <w:t>では</w:t>
      </w:r>
      <w:r w:rsidR="00165401" w:rsidRPr="00A07AF2">
        <w:rPr>
          <w:rFonts w:hint="eastAsia"/>
          <w:color w:val="000000" w:themeColor="text1"/>
          <w:sz w:val="22"/>
        </w:rPr>
        <w:t>生成手法ごとの各得票カテゴリの得票</w:t>
      </w:r>
      <w:r w:rsidRPr="00A07AF2">
        <w:rPr>
          <w:rFonts w:hint="eastAsia"/>
          <w:color w:val="000000" w:themeColor="text1"/>
          <w:sz w:val="22"/>
        </w:rPr>
        <w:t>割合</w:t>
      </w:r>
      <w:r w:rsidRPr="00A07AF2">
        <w:rPr>
          <w:color w:val="000000" w:themeColor="text1"/>
          <w:sz w:val="22"/>
        </w:rPr>
        <w:t>(%)</w:t>
      </w:r>
      <w:r w:rsidR="00165401" w:rsidRPr="00A07AF2">
        <w:rPr>
          <w:rFonts w:hint="eastAsia"/>
          <w:color w:val="000000" w:themeColor="text1"/>
          <w:sz w:val="22"/>
        </w:rPr>
        <w:t>を記載しています</w:t>
      </w:r>
      <w:r w:rsidRPr="00A07AF2">
        <w:rPr>
          <w:rFonts w:hint="eastAsia"/>
          <w:color w:val="000000" w:themeColor="text1"/>
          <w:sz w:val="22"/>
        </w:rPr>
        <w:t>．これに対しアンケートでの総回答数を記載しているため，実際の得票数は割愛しています．具体的な</w:t>
      </w:r>
      <w:r w:rsidR="009620CF" w:rsidRPr="00A07AF2">
        <w:rPr>
          <w:rFonts w:hint="eastAsia"/>
          <w:color w:val="000000" w:themeColor="text1"/>
          <w:sz w:val="22"/>
        </w:rPr>
        <w:t>アンケートでの得票数は</w:t>
      </w:r>
      <w:r w:rsidR="00DE1869" w:rsidRPr="00A07AF2">
        <w:rPr>
          <w:rFonts w:hint="eastAsia"/>
          <w:color w:val="000000" w:themeColor="text1"/>
          <w:sz w:val="22"/>
        </w:rPr>
        <w:t>表</w:t>
      </w:r>
      <w:r w:rsidR="00DE1869" w:rsidRPr="00A07AF2">
        <w:rPr>
          <w:color w:val="000000" w:themeColor="text1"/>
          <w:sz w:val="22"/>
        </w:rPr>
        <w:t>3</w:t>
      </w:r>
      <w:r w:rsidR="00DE1869" w:rsidRPr="00A07AF2">
        <w:rPr>
          <w:rFonts w:hint="eastAsia"/>
          <w:color w:val="000000" w:themeColor="text1"/>
          <w:sz w:val="22"/>
        </w:rPr>
        <w:t>に示す</w:t>
      </w:r>
      <w:r w:rsidR="00165401" w:rsidRPr="00A07AF2">
        <w:rPr>
          <w:rFonts w:hint="eastAsia"/>
          <w:color w:val="000000" w:themeColor="text1"/>
          <w:sz w:val="22"/>
        </w:rPr>
        <w:t>通りです</w:t>
      </w:r>
      <w:r w:rsidR="009620CF" w:rsidRPr="00A07AF2">
        <w:rPr>
          <w:rFonts w:hint="eastAsia"/>
          <w:color w:val="000000" w:themeColor="text1"/>
          <w:sz w:val="22"/>
        </w:rPr>
        <w:t>．</w:t>
      </w:r>
    </w:p>
    <w:p w14:paraId="6B848FE1" w14:textId="77777777" w:rsidR="00D41BE3" w:rsidRPr="00A07AF2" w:rsidRDefault="00D41BE3" w:rsidP="00D41BE3">
      <w:pPr>
        <w:ind w:firstLineChars="100" w:firstLine="220"/>
        <w:rPr>
          <w:color w:val="000000" w:themeColor="text1"/>
          <w:sz w:val="22"/>
        </w:rPr>
      </w:pPr>
    </w:p>
    <w:p w14:paraId="05573586" w14:textId="57E6FC3C" w:rsidR="00DE1869" w:rsidRPr="00A07AF2" w:rsidRDefault="00DE1869" w:rsidP="009E3C7C">
      <w:pPr>
        <w:jc w:val="center"/>
        <w:rPr>
          <w:color w:val="000000" w:themeColor="text1"/>
          <w:sz w:val="22"/>
        </w:rPr>
      </w:pPr>
      <w:r w:rsidRPr="00A07AF2">
        <w:rPr>
          <w:rFonts w:hint="eastAsia"/>
          <w:color w:val="000000" w:themeColor="text1"/>
          <w:sz w:val="22"/>
        </w:rPr>
        <w:t>表</w:t>
      </w:r>
      <w:r w:rsidRPr="00A07AF2">
        <w:rPr>
          <w:color w:val="000000" w:themeColor="text1"/>
          <w:sz w:val="22"/>
        </w:rPr>
        <w:t xml:space="preserve">3: </w:t>
      </w:r>
      <w:r w:rsidRPr="00A07AF2">
        <w:rPr>
          <w:rFonts w:hint="eastAsia"/>
          <w:color w:val="000000" w:themeColor="text1"/>
          <w:sz w:val="22"/>
        </w:rPr>
        <w:t>アンケートの実際の得票数</w:t>
      </w:r>
    </w:p>
    <w:tbl>
      <w:tblPr>
        <w:tblStyle w:val="aa"/>
        <w:tblW w:w="9781" w:type="dxa"/>
        <w:tblLayout w:type="fixed"/>
        <w:tblLook w:val="04A0" w:firstRow="1" w:lastRow="0" w:firstColumn="1" w:lastColumn="0" w:noHBand="0" w:noVBand="1"/>
      </w:tblPr>
      <w:tblGrid>
        <w:gridCol w:w="1956"/>
        <w:gridCol w:w="1956"/>
        <w:gridCol w:w="1956"/>
        <w:gridCol w:w="1956"/>
        <w:gridCol w:w="1957"/>
      </w:tblGrid>
      <w:tr w:rsidR="00A07AF2" w:rsidRPr="00A07AF2" w14:paraId="0C2FF561" w14:textId="77777777" w:rsidTr="009620CF">
        <w:trPr>
          <w:trHeight w:val="400"/>
        </w:trPr>
        <w:tc>
          <w:tcPr>
            <w:tcW w:w="1956" w:type="dxa"/>
            <w:noWrap/>
            <w:hideMark/>
          </w:tcPr>
          <w:p w14:paraId="5F987A62" w14:textId="0FC9A7C5"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大喜利生成手法</w:t>
            </w:r>
          </w:p>
        </w:tc>
        <w:tc>
          <w:tcPr>
            <w:tcW w:w="1956" w:type="dxa"/>
            <w:noWrap/>
            <w:hideMark/>
          </w:tcPr>
          <w:p w14:paraId="779BDC90" w14:textId="5A5639A1"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面白くない</w:t>
            </w:r>
          </w:p>
        </w:tc>
        <w:tc>
          <w:tcPr>
            <w:tcW w:w="1956" w:type="dxa"/>
            <w:noWrap/>
            <w:hideMark/>
          </w:tcPr>
          <w:p w14:paraId="31696DC9" w14:textId="20EEE391"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やや面白くない</w:t>
            </w:r>
          </w:p>
        </w:tc>
        <w:tc>
          <w:tcPr>
            <w:tcW w:w="1956" w:type="dxa"/>
            <w:noWrap/>
            <w:hideMark/>
          </w:tcPr>
          <w:p w14:paraId="34A57A08" w14:textId="5B1BF615"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やや面白い</w:t>
            </w:r>
          </w:p>
        </w:tc>
        <w:tc>
          <w:tcPr>
            <w:tcW w:w="1957" w:type="dxa"/>
            <w:noWrap/>
            <w:hideMark/>
          </w:tcPr>
          <w:p w14:paraId="4B475FB8" w14:textId="31C37D29"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面白い</w:t>
            </w:r>
          </w:p>
        </w:tc>
      </w:tr>
      <w:tr w:rsidR="00A07AF2" w:rsidRPr="00A07AF2" w14:paraId="5353AC13" w14:textId="77777777" w:rsidTr="009620CF">
        <w:trPr>
          <w:trHeight w:val="400"/>
        </w:trPr>
        <w:tc>
          <w:tcPr>
            <w:tcW w:w="1956" w:type="dxa"/>
            <w:noWrap/>
            <w:hideMark/>
          </w:tcPr>
          <w:p w14:paraId="26E5546B"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human</w:t>
            </w:r>
          </w:p>
        </w:tc>
        <w:tc>
          <w:tcPr>
            <w:tcW w:w="1956" w:type="dxa"/>
            <w:noWrap/>
            <w:hideMark/>
          </w:tcPr>
          <w:p w14:paraId="46E45FF7"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22</w:t>
            </w:r>
          </w:p>
        </w:tc>
        <w:tc>
          <w:tcPr>
            <w:tcW w:w="1956" w:type="dxa"/>
            <w:noWrap/>
            <w:hideMark/>
          </w:tcPr>
          <w:p w14:paraId="4242716E"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12</w:t>
            </w:r>
          </w:p>
        </w:tc>
        <w:tc>
          <w:tcPr>
            <w:tcW w:w="1956" w:type="dxa"/>
            <w:noWrap/>
            <w:hideMark/>
          </w:tcPr>
          <w:p w14:paraId="0A06559E"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18</w:t>
            </w:r>
          </w:p>
        </w:tc>
        <w:tc>
          <w:tcPr>
            <w:tcW w:w="1957" w:type="dxa"/>
            <w:noWrap/>
            <w:hideMark/>
          </w:tcPr>
          <w:p w14:paraId="300F3AE8"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34</w:t>
            </w:r>
          </w:p>
        </w:tc>
      </w:tr>
      <w:tr w:rsidR="00A07AF2" w:rsidRPr="00A07AF2" w14:paraId="0BD2E2F0" w14:textId="77777777" w:rsidTr="009620CF">
        <w:trPr>
          <w:trHeight w:val="400"/>
        </w:trPr>
        <w:tc>
          <w:tcPr>
            <w:tcW w:w="1956" w:type="dxa"/>
            <w:noWrap/>
            <w:hideMark/>
          </w:tcPr>
          <w:p w14:paraId="4BFD2DEB"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Gemini</w:t>
            </w:r>
          </w:p>
        </w:tc>
        <w:tc>
          <w:tcPr>
            <w:tcW w:w="1956" w:type="dxa"/>
            <w:noWrap/>
            <w:hideMark/>
          </w:tcPr>
          <w:p w14:paraId="4AD7621E"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32</w:t>
            </w:r>
          </w:p>
        </w:tc>
        <w:tc>
          <w:tcPr>
            <w:tcW w:w="1956" w:type="dxa"/>
            <w:noWrap/>
            <w:hideMark/>
          </w:tcPr>
          <w:p w14:paraId="43DBF942"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18</w:t>
            </w:r>
          </w:p>
        </w:tc>
        <w:tc>
          <w:tcPr>
            <w:tcW w:w="1956" w:type="dxa"/>
            <w:noWrap/>
            <w:hideMark/>
          </w:tcPr>
          <w:p w14:paraId="68F62314"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21</w:t>
            </w:r>
          </w:p>
        </w:tc>
        <w:tc>
          <w:tcPr>
            <w:tcW w:w="1957" w:type="dxa"/>
            <w:noWrap/>
            <w:hideMark/>
          </w:tcPr>
          <w:p w14:paraId="45ACA8C2"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24</w:t>
            </w:r>
          </w:p>
        </w:tc>
      </w:tr>
      <w:tr w:rsidR="00A07AF2" w:rsidRPr="00A07AF2" w14:paraId="29359053" w14:textId="77777777" w:rsidTr="009620CF">
        <w:trPr>
          <w:trHeight w:val="400"/>
        </w:trPr>
        <w:tc>
          <w:tcPr>
            <w:tcW w:w="1956" w:type="dxa"/>
            <w:noWrap/>
            <w:hideMark/>
          </w:tcPr>
          <w:p w14:paraId="3458B71A"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Llama</w:t>
            </w:r>
          </w:p>
        </w:tc>
        <w:tc>
          <w:tcPr>
            <w:tcW w:w="1956" w:type="dxa"/>
            <w:noWrap/>
            <w:hideMark/>
          </w:tcPr>
          <w:p w14:paraId="4A7536D6"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52</w:t>
            </w:r>
          </w:p>
        </w:tc>
        <w:tc>
          <w:tcPr>
            <w:tcW w:w="1956" w:type="dxa"/>
            <w:noWrap/>
            <w:hideMark/>
          </w:tcPr>
          <w:p w14:paraId="0DC59A25"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23</w:t>
            </w:r>
          </w:p>
        </w:tc>
        <w:tc>
          <w:tcPr>
            <w:tcW w:w="1956" w:type="dxa"/>
            <w:noWrap/>
            <w:hideMark/>
          </w:tcPr>
          <w:p w14:paraId="70B72E38"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12</w:t>
            </w:r>
          </w:p>
        </w:tc>
        <w:tc>
          <w:tcPr>
            <w:tcW w:w="1957" w:type="dxa"/>
            <w:noWrap/>
            <w:hideMark/>
          </w:tcPr>
          <w:p w14:paraId="3E74FDB3"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8</w:t>
            </w:r>
          </w:p>
        </w:tc>
      </w:tr>
      <w:tr w:rsidR="00A07AF2" w:rsidRPr="00A07AF2" w14:paraId="6C2C5F5D" w14:textId="77777777" w:rsidTr="009620CF">
        <w:trPr>
          <w:trHeight w:val="400"/>
        </w:trPr>
        <w:tc>
          <w:tcPr>
            <w:tcW w:w="1956" w:type="dxa"/>
            <w:noWrap/>
            <w:hideMark/>
          </w:tcPr>
          <w:p w14:paraId="06EE80E5" w14:textId="77777777" w:rsidR="009620CF" w:rsidRPr="00A07AF2" w:rsidRDefault="009620CF" w:rsidP="009E3C7C">
            <w:pPr>
              <w:widowControl/>
              <w:rPr>
                <w:rFonts w:eastAsiaTheme="minorHAnsi" w:cs="ＭＳ Ｐゴシック"/>
                <w:color w:val="000000" w:themeColor="text1"/>
                <w:kern w:val="0"/>
                <w:sz w:val="22"/>
                <w:szCs w:val="22"/>
              </w:rPr>
            </w:pPr>
            <w:proofErr w:type="spellStart"/>
            <w:proofErr w:type="gramStart"/>
            <w:r w:rsidRPr="00A07AF2">
              <w:rPr>
                <w:rFonts w:eastAsiaTheme="minorHAnsi" w:cs="ＭＳ Ｐゴシック" w:hint="eastAsia"/>
                <w:color w:val="000000" w:themeColor="text1"/>
                <w:kern w:val="0"/>
                <w:sz w:val="22"/>
                <w:szCs w:val="22"/>
              </w:rPr>
              <w:t>WiT</w:t>
            </w:r>
            <w:proofErr w:type="spellEnd"/>
            <w:r w:rsidRPr="00A07AF2">
              <w:rPr>
                <w:rFonts w:eastAsiaTheme="minorHAnsi" w:cs="ＭＳ Ｐゴシック" w:hint="eastAsia"/>
                <w:color w:val="000000" w:themeColor="text1"/>
                <w:kern w:val="0"/>
                <w:sz w:val="22"/>
                <w:szCs w:val="22"/>
              </w:rPr>
              <w:t>(</w:t>
            </w:r>
            <w:proofErr w:type="gramEnd"/>
            <w:r w:rsidRPr="00A07AF2">
              <w:rPr>
                <w:rFonts w:eastAsiaTheme="minorHAnsi" w:cs="ＭＳ Ｐゴシック" w:hint="eastAsia"/>
                <w:color w:val="000000" w:themeColor="text1"/>
                <w:kern w:val="0"/>
                <w:sz w:val="22"/>
                <w:szCs w:val="22"/>
              </w:rPr>
              <w:t>FCL5)</w:t>
            </w:r>
          </w:p>
        </w:tc>
        <w:tc>
          <w:tcPr>
            <w:tcW w:w="1956" w:type="dxa"/>
            <w:noWrap/>
            <w:hideMark/>
          </w:tcPr>
          <w:p w14:paraId="06D38246"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40</w:t>
            </w:r>
          </w:p>
        </w:tc>
        <w:tc>
          <w:tcPr>
            <w:tcW w:w="1956" w:type="dxa"/>
            <w:noWrap/>
            <w:hideMark/>
          </w:tcPr>
          <w:p w14:paraId="7B3969EE"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12</w:t>
            </w:r>
          </w:p>
        </w:tc>
        <w:tc>
          <w:tcPr>
            <w:tcW w:w="1956" w:type="dxa"/>
            <w:noWrap/>
            <w:hideMark/>
          </w:tcPr>
          <w:p w14:paraId="64A1B9A2"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17</w:t>
            </w:r>
          </w:p>
        </w:tc>
        <w:tc>
          <w:tcPr>
            <w:tcW w:w="1957" w:type="dxa"/>
            <w:noWrap/>
            <w:hideMark/>
          </w:tcPr>
          <w:p w14:paraId="2B5B6487"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19</w:t>
            </w:r>
          </w:p>
        </w:tc>
      </w:tr>
      <w:tr w:rsidR="00A07AF2" w:rsidRPr="00A07AF2" w14:paraId="616CBA45" w14:textId="77777777" w:rsidTr="009620CF">
        <w:trPr>
          <w:trHeight w:val="400"/>
        </w:trPr>
        <w:tc>
          <w:tcPr>
            <w:tcW w:w="1956" w:type="dxa"/>
            <w:noWrap/>
            <w:hideMark/>
          </w:tcPr>
          <w:p w14:paraId="7D536832" w14:textId="77777777" w:rsidR="009620CF" w:rsidRPr="00A07AF2" w:rsidRDefault="009620CF" w:rsidP="009E3C7C">
            <w:pPr>
              <w:widowControl/>
              <w:rPr>
                <w:rFonts w:eastAsiaTheme="minorHAnsi" w:cs="ＭＳ Ｐゴシック"/>
                <w:color w:val="000000" w:themeColor="text1"/>
                <w:kern w:val="0"/>
                <w:sz w:val="22"/>
                <w:szCs w:val="22"/>
              </w:rPr>
            </w:pPr>
            <w:proofErr w:type="spellStart"/>
            <w:r w:rsidRPr="00A07AF2">
              <w:rPr>
                <w:rFonts w:eastAsiaTheme="minorHAnsi" w:cs="ＭＳ Ｐゴシック" w:hint="eastAsia"/>
                <w:color w:val="000000" w:themeColor="text1"/>
                <w:kern w:val="0"/>
                <w:sz w:val="22"/>
                <w:szCs w:val="22"/>
              </w:rPr>
              <w:t>WiT</w:t>
            </w:r>
            <w:proofErr w:type="spellEnd"/>
            <w:r w:rsidRPr="00A07AF2">
              <w:rPr>
                <w:rFonts w:eastAsiaTheme="minorHAnsi" w:cs="ＭＳ Ｐゴシック" w:hint="eastAsia"/>
                <w:color w:val="000000" w:themeColor="text1"/>
                <w:kern w:val="0"/>
                <w:sz w:val="22"/>
                <w:szCs w:val="22"/>
              </w:rPr>
              <w:t>(L5)</w:t>
            </w:r>
          </w:p>
        </w:tc>
        <w:tc>
          <w:tcPr>
            <w:tcW w:w="1956" w:type="dxa"/>
            <w:noWrap/>
            <w:hideMark/>
          </w:tcPr>
          <w:p w14:paraId="03D13849"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47</w:t>
            </w:r>
          </w:p>
        </w:tc>
        <w:tc>
          <w:tcPr>
            <w:tcW w:w="1956" w:type="dxa"/>
            <w:noWrap/>
            <w:hideMark/>
          </w:tcPr>
          <w:p w14:paraId="0C68EE36"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17</w:t>
            </w:r>
          </w:p>
        </w:tc>
        <w:tc>
          <w:tcPr>
            <w:tcW w:w="1956" w:type="dxa"/>
            <w:noWrap/>
            <w:hideMark/>
          </w:tcPr>
          <w:p w14:paraId="30874F1B"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14</w:t>
            </w:r>
          </w:p>
        </w:tc>
        <w:tc>
          <w:tcPr>
            <w:tcW w:w="1957" w:type="dxa"/>
            <w:noWrap/>
            <w:hideMark/>
          </w:tcPr>
          <w:p w14:paraId="51F28F35"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14</w:t>
            </w:r>
          </w:p>
        </w:tc>
      </w:tr>
      <w:tr w:rsidR="00A07AF2" w:rsidRPr="00A07AF2" w14:paraId="55813A9A" w14:textId="77777777" w:rsidTr="009620CF">
        <w:trPr>
          <w:trHeight w:val="400"/>
        </w:trPr>
        <w:tc>
          <w:tcPr>
            <w:tcW w:w="1956" w:type="dxa"/>
            <w:noWrap/>
            <w:hideMark/>
          </w:tcPr>
          <w:p w14:paraId="2332D6FD"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GUMI-AE</w:t>
            </w:r>
          </w:p>
        </w:tc>
        <w:tc>
          <w:tcPr>
            <w:tcW w:w="1956" w:type="dxa"/>
            <w:noWrap/>
            <w:hideMark/>
          </w:tcPr>
          <w:p w14:paraId="706E6D4B"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46</w:t>
            </w:r>
          </w:p>
        </w:tc>
        <w:tc>
          <w:tcPr>
            <w:tcW w:w="1956" w:type="dxa"/>
            <w:noWrap/>
            <w:hideMark/>
          </w:tcPr>
          <w:p w14:paraId="5763B7BA"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16</w:t>
            </w:r>
          </w:p>
        </w:tc>
        <w:tc>
          <w:tcPr>
            <w:tcW w:w="1956" w:type="dxa"/>
            <w:noWrap/>
            <w:hideMark/>
          </w:tcPr>
          <w:p w14:paraId="278C408D"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19</w:t>
            </w:r>
          </w:p>
        </w:tc>
        <w:tc>
          <w:tcPr>
            <w:tcW w:w="1957" w:type="dxa"/>
            <w:noWrap/>
            <w:hideMark/>
          </w:tcPr>
          <w:p w14:paraId="4A951CDE"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13</w:t>
            </w:r>
          </w:p>
        </w:tc>
      </w:tr>
      <w:tr w:rsidR="009620CF" w:rsidRPr="00A07AF2" w14:paraId="73BABDB4" w14:textId="77777777" w:rsidTr="009620CF">
        <w:trPr>
          <w:trHeight w:val="400"/>
        </w:trPr>
        <w:tc>
          <w:tcPr>
            <w:tcW w:w="1956" w:type="dxa"/>
            <w:noWrap/>
            <w:hideMark/>
          </w:tcPr>
          <w:p w14:paraId="59B20A7F"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NJM</w:t>
            </w:r>
          </w:p>
        </w:tc>
        <w:tc>
          <w:tcPr>
            <w:tcW w:w="1956" w:type="dxa"/>
            <w:noWrap/>
            <w:hideMark/>
          </w:tcPr>
          <w:p w14:paraId="1E49A133"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42</w:t>
            </w:r>
          </w:p>
        </w:tc>
        <w:tc>
          <w:tcPr>
            <w:tcW w:w="1956" w:type="dxa"/>
            <w:noWrap/>
            <w:hideMark/>
          </w:tcPr>
          <w:p w14:paraId="09B9ED0F"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13</w:t>
            </w:r>
          </w:p>
        </w:tc>
        <w:tc>
          <w:tcPr>
            <w:tcW w:w="1956" w:type="dxa"/>
            <w:noWrap/>
            <w:hideMark/>
          </w:tcPr>
          <w:p w14:paraId="3CC80F86"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17</w:t>
            </w:r>
          </w:p>
        </w:tc>
        <w:tc>
          <w:tcPr>
            <w:tcW w:w="1957" w:type="dxa"/>
            <w:noWrap/>
            <w:hideMark/>
          </w:tcPr>
          <w:p w14:paraId="62084E8F" w14:textId="77777777" w:rsidR="009620CF" w:rsidRPr="00A07AF2" w:rsidRDefault="009620CF" w:rsidP="009E3C7C">
            <w:pPr>
              <w:widowControl/>
              <w:rPr>
                <w:rFonts w:eastAsiaTheme="minorHAnsi" w:cs="ＭＳ Ｐゴシック"/>
                <w:color w:val="000000" w:themeColor="text1"/>
                <w:kern w:val="0"/>
                <w:sz w:val="22"/>
                <w:szCs w:val="22"/>
              </w:rPr>
            </w:pPr>
            <w:r w:rsidRPr="00A07AF2">
              <w:rPr>
                <w:rFonts w:eastAsiaTheme="minorHAnsi" w:cs="ＭＳ Ｐゴシック" w:hint="eastAsia"/>
                <w:color w:val="000000" w:themeColor="text1"/>
                <w:kern w:val="0"/>
                <w:sz w:val="22"/>
                <w:szCs w:val="22"/>
              </w:rPr>
              <w:t>12</w:t>
            </w:r>
          </w:p>
        </w:tc>
      </w:tr>
    </w:tbl>
    <w:p w14:paraId="793C09AB" w14:textId="77777777" w:rsidR="009620CF" w:rsidRPr="00A07AF2" w:rsidRDefault="009620CF" w:rsidP="009E3C7C">
      <w:pPr>
        <w:rPr>
          <w:rFonts w:eastAsiaTheme="minorHAnsi"/>
          <w:color w:val="000000" w:themeColor="text1"/>
          <w:sz w:val="22"/>
        </w:rPr>
      </w:pPr>
    </w:p>
    <w:p w14:paraId="44668B7B" w14:textId="3D9F8315" w:rsidR="00A1533B" w:rsidRPr="00A07AF2" w:rsidRDefault="00A473E2" w:rsidP="009E3C7C">
      <w:pPr>
        <w:ind w:firstLineChars="100" w:firstLine="220"/>
        <w:rPr>
          <w:color w:val="000000" w:themeColor="text1"/>
          <w:sz w:val="22"/>
        </w:rPr>
      </w:pPr>
      <w:r w:rsidRPr="00A07AF2">
        <w:rPr>
          <w:rFonts w:hint="eastAsia"/>
          <w:color w:val="000000" w:themeColor="text1"/>
          <w:sz w:val="22"/>
        </w:rPr>
        <w:t>また，「</w:t>
      </w:r>
      <w:r w:rsidRPr="00A07AF2">
        <w:rPr>
          <w:color w:val="000000" w:themeColor="text1"/>
          <w:sz w:val="22"/>
        </w:rPr>
        <w:t>Geminiと提案手法の比較において評価が同等であるとの表現が</w:t>
      </w:r>
      <w:r w:rsidR="007D239D" w:rsidRPr="00A07AF2">
        <w:rPr>
          <w:rFonts w:hint="eastAsia"/>
          <w:color w:val="000000" w:themeColor="text1"/>
          <w:sz w:val="22"/>
        </w:rPr>
        <w:t>不適切</w:t>
      </w:r>
      <w:r w:rsidRPr="00A07AF2">
        <w:rPr>
          <w:color w:val="000000" w:themeColor="text1"/>
          <w:sz w:val="22"/>
        </w:rPr>
        <w:t>である」とのご指摘を受け，該当箇所の記述を修正いたしました．</w:t>
      </w:r>
      <w:r w:rsidR="007D239D" w:rsidRPr="00A07AF2">
        <w:rPr>
          <w:rFonts w:hint="eastAsia"/>
          <w:color w:val="000000" w:themeColor="text1"/>
          <w:sz w:val="22"/>
        </w:rPr>
        <w:t>当該部分の文章</w:t>
      </w:r>
      <w:r w:rsidRPr="00A07AF2">
        <w:rPr>
          <w:color w:val="000000" w:themeColor="text1"/>
          <w:sz w:val="22"/>
        </w:rPr>
        <w:t>の意図は，Geminiと</w:t>
      </w:r>
      <w:proofErr w:type="spellStart"/>
      <w:r w:rsidRPr="00A07AF2">
        <w:rPr>
          <w:color w:val="000000" w:themeColor="text1"/>
          <w:sz w:val="22"/>
        </w:rPr>
        <w:t>WiT</w:t>
      </w:r>
      <w:proofErr w:type="spellEnd"/>
      <w:r w:rsidRPr="00A07AF2">
        <w:rPr>
          <w:color w:val="000000" w:themeColor="text1"/>
          <w:sz w:val="22"/>
        </w:rPr>
        <w:t>は「面白い」と評価される大喜利を生成する頻度は同程度である一方，「面白くない」と評価される頻度は</w:t>
      </w:r>
      <w:proofErr w:type="spellStart"/>
      <w:r w:rsidRPr="00A07AF2">
        <w:rPr>
          <w:color w:val="000000" w:themeColor="text1"/>
          <w:sz w:val="22"/>
        </w:rPr>
        <w:t>WiT</w:t>
      </w:r>
      <w:proofErr w:type="spellEnd"/>
      <w:r w:rsidRPr="00A07AF2">
        <w:rPr>
          <w:color w:val="000000" w:themeColor="text1"/>
          <w:sz w:val="22"/>
        </w:rPr>
        <w:t>の方が高いことから，「面白い」大喜利を生成する能力に限れば，同程度の性能を有する傾向が確認されたことを示す点にあります．</w:t>
      </w:r>
      <w:r w:rsidRPr="00A07AF2">
        <w:rPr>
          <w:rFonts w:hint="eastAsia"/>
          <w:color w:val="000000" w:themeColor="text1"/>
          <w:sz w:val="22"/>
        </w:rPr>
        <w:t>この意図がより明確に伝わるよう，</w:t>
      </w:r>
      <w:r w:rsidR="00715327" w:rsidRPr="00A07AF2">
        <w:rPr>
          <w:color w:val="000000" w:themeColor="text1"/>
          <w:sz w:val="22"/>
        </w:rPr>
        <w:t>P</w:t>
      </w:r>
      <w:r w:rsidRPr="00A07AF2">
        <w:rPr>
          <w:b/>
          <w:bCs/>
          <w:color w:val="000000" w:themeColor="text1"/>
          <w:sz w:val="22"/>
        </w:rPr>
        <w:t>15</w:t>
      </w:r>
      <w:r w:rsidR="00715327" w:rsidRPr="00A07AF2">
        <w:rPr>
          <w:b/>
          <w:bCs/>
          <w:color w:val="000000" w:themeColor="text1"/>
          <w:sz w:val="22"/>
        </w:rPr>
        <w:t xml:space="preserve"> </w:t>
      </w:r>
      <w:r w:rsidR="00715327" w:rsidRPr="00A07AF2">
        <w:rPr>
          <w:rFonts w:hint="eastAsia"/>
          <w:b/>
          <w:bCs/>
          <w:color w:val="000000" w:themeColor="text1"/>
          <w:sz w:val="22"/>
        </w:rPr>
        <w:t xml:space="preserve">右カラム </w:t>
      </w:r>
      <w:r w:rsidR="00D41BE3">
        <w:rPr>
          <w:b/>
          <w:bCs/>
          <w:color w:val="000000" w:themeColor="text1"/>
          <w:sz w:val="22"/>
        </w:rPr>
        <w:t>19</w:t>
      </w:r>
      <w:r w:rsidR="00715327" w:rsidRPr="00A07AF2">
        <w:rPr>
          <w:rFonts w:hint="eastAsia"/>
          <w:b/>
          <w:bCs/>
          <w:color w:val="000000" w:themeColor="text1"/>
          <w:sz w:val="22"/>
        </w:rPr>
        <w:t>行目</w:t>
      </w:r>
      <w:r w:rsidRPr="00A07AF2">
        <w:rPr>
          <w:b/>
          <w:bCs/>
          <w:color w:val="000000" w:themeColor="text1"/>
          <w:sz w:val="22"/>
        </w:rPr>
        <w:t>「5.4.2 実験4.2: 大喜利生成AIが生成した大喜利のアンケートによる評価」</w:t>
      </w:r>
      <w:r w:rsidRPr="00A07AF2">
        <w:rPr>
          <w:color w:val="000000" w:themeColor="text1"/>
          <w:sz w:val="22"/>
        </w:rPr>
        <w:t>の該当箇所の文章を修正</w:t>
      </w:r>
      <w:r w:rsidR="00635221" w:rsidRPr="00A07AF2">
        <w:rPr>
          <w:rFonts w:hint="eastAsia"/>
          <w:color w:val="000000" w:themeColor="text1"/>
          <w:sz w:val="22"/>
        </w:rPr>
        <w:t>するとともに，下記の文章を追加</w:t>
      </w:r>
      <w:r w:rsidRPr="00A07AF2">
        <w:rPr>
          <w:color w:val="000000" w:themeColor="text1"/>
          <w:sz w:val="22"/>
        </w:rPr>
        <w:t>いたしました．</w:t>
      </w:r>
    </w:p>
    <w:p w14:paraId="05129953" w14:textId="77777777" w:rsidR="009620CF" w:rsidRPr="00A07AF2" w:rsidRDefault="009620CF" w:rsidP="009E3C7C">
      <w:pPr>
        <w:ind w:firstLineChars="100" w:firstLine="220"/>
        <w:rPr>
          <w:color w:val="000000" w:themeColor="text1"/>
          <w:sz w:val="22"/>
        </w:rPr>
      </w:pPr>
    </w:p>
    <w:p w14:paraId="00BDB550" w14:textId="743412F9" w:rsidR="00635221" w:rsidRPr="00A07AF2" w:rsidRDefault="00635221" w:rsidP="009E3C7C">
      <w:pPr>
        <w:ind w:leftChars="100" w:left="210"/>
        <w:rPr>
          <w:rFonts w:ascii="ＭＳ ゴシック" w:eastAsia="ＭＳ ゴシック" w:hAnsi="ＭＳ ゴシック"/>
          <w:color w:val="EE0000"/>
          <w:sz w:val="22"/>
        </w:rPr>
      </w:pPr>
      <w:r w:rsidRPr="00A07AF2">
        <w:rPr>
          <w:rFonts w:ascii="ＭＳ ゴシック" w:eastAsia="ＭＳ ゴシック" w:hAnsi="ＭＳ ゴシック" w:hint="eastAsia"/>
          <w:color w:val="EE0000"/>
          <w:sz w:val="22"/>
        </w:rPr>
        <w:t>以上より，</w:t>
      </w:r>
      <w:r w:rsidRPr="00A07AF2">
        <w:rPr>
          <w:rFonts w:ascii="ＭＳ ゴシック" w:eastAsia="ＭＳ ゴシック" w:hAnsi="ＭＳ ゴシック"/>
          <w:color w:val="EE0000"/>
          <w:sz w:val="22"/>
        </w:rPr>
        <w:t>Geminiと</w:t>
      </w:r>
      <w:proofErr w:type="spellStart"/>
      <w:r w:rsidRPr="00A07AF2">
        <w:rPr>
          <w:rFonts w:ascii="ＭＳ ゴシック" w:eastAsia="ＭＳ ゴシック" w:hAnsi="ＭＳ ゴシック"/>
          <w:color w:val="EE0000"/>
          <w:sz w:val="22"/>
        </w:rPr>
        <w:t>WiT</w:t>
      </w:r>
      <w:proofErr w:type="spellEnd"/>
      <w:r w:rsidRPr="00A07AF2">
        <w:rPr>
          <w:rFonts w:ascii="ＭＳ ゴシック" w:eastAsia="ＭＳ ゴシック" w:hAnsi="ＭＳ ゴシック"/>
          <w:color w:val="EE0000"/>
          <w:sz w:val="22"/>
        </w:rPr>
        <w:t>は「面白い」と評価される大喜利を生成する頻度は同等である一方で，「面白くない」と評価される大喜利の生成頻度は</w:t>
      </w:r>
      <w:proofErr w:type="spellStart"/>
      <w:r w:rsidRPr="00A07AF2">
        <w:rPr>
          <w:rFonts w:ascii="ＭＳ ゴシック" w:eastAsia="ＭＳ ゴシック" w:hAnsi="ＭＳ ゴシック"/>
          <w:color w:val="EE0000"/>
          <w:sz w:val="22"/>
        </w:rPr>
        <w:t>WiT</w:t>
      </w:r>
      <w:proofErr w:type="spellEnd"/>
      <w:r w:rsidRPr="00A07AF2">
        <w:rPr>
          <w:rFonts w:ascii="ＭＳ ゴシック" w:eastAsia="ＭＳ ゴシック" w:hAnsi="ＭＳ ゴシック"/>
          <w:color w:val="EE0000"/>
          <w:sz w:val="22"/>
        </w:rPr>
        <w:t>の方が高く，生成された文章品質の安定性においてはGeminiが優れていることが示唆される．</w:t>
      </w:r>
    </w:p>
    <w:p w14:paraId="48C28FDA" w14:textId="77777777" w:rsidR="00635221" w:rsidRPr="00A07AF2" w:rsidRDefault="00635221" w:rsidP="009E3C7C">
      <w:pPr>
        <w:ind w:firstLineChars="100" w:firstLine="220"/>
        <w:rPr>
          <w:color w:val="000000" w:themeColor="text1"/>
          <w:sz w:val="22"/>
        </w:rPr>
      </w:pPr>
    </w:p>
    <w:p w14:paraId="0D667A63" w14:textId="1A5B8730" w:rsidR="009620CF" w:rsidRPr="00A07AF2" w:rsidRDefault="009620CF" w:rsidP="009E3C7C">
      <w:pPr>
        <w:ind w:firstLineChars="100" w:firstLine="220"/>
        <w:rPr>
          <w:color w:val="000000" w:themeColor="text1"/>
          <w:sz w:val="22"/>
        </w:rPr>
      </w:pPr>
      <w:r w:rsidRPr="00A07AF2">
        <w:rPr>
          <w:rFonts w:hint="eastAsia"/>
          <w:color w:val="000000" w:themeColor="text1"/>
          <w:sz w:val="22"/>
        </w:rPr>
        <w:t>さらに，本研究で実施したアンケートでは，参加者が複数回答可能，投票カテゴリが順序尺度である，という特性がありますが，カイ二乗検定ではこの特性を十分に拾い上げた解析ができていないことが考えられます．そのため，</w:t>
      </w:r>
      <w:r w:rsidR="00715327" w:rsidRPr="00A07AF2">
        <w:rPr>
          <w:b/>
          <w:bCs/>
          <w:color w:val="000000" w:themeColor="text1"/>
          <w:sz w:val="22"/>
        </w:rPr>
        <w:t xml:space="preserve">P. </w:t>
      </w:r>
      <w:r w:rsidRPr="00A07AF2">
        <w:rPr>
          <w:rFonts w:hint="eastAsia"/>
          <w:b/>
          <w:bCs/>
          <w:color w:val="000000" w:themeColor="text1"/>
          <w:sz w:val="22"/>
        </w:rPr>
        <w:t>1</w:t>
      </w:r>
      <w:r w:rsidR="00502FC9">
        <w:rPr>
          <w:b/>
          <w:bCs/>
          <w:color w:val="000000" w:themeColor="text1"/>
          <w:sz w:val="22"/>
        </w:rPr>
        <w:t>7</w:t>
      </w:r>
      <w:r w:rsidR="00715327" w:rsidRPr="00A07AF2">
        <w:rPr>
          <w:b/>
          <w:bCs/>
          <w:color w:val="000000" w:themeColor="text1"/>
          <w:sz w:val="22"/>
        </w:rPr>
        <w:t xml:space="preserve"> </w:t>
      </w:r>
      <w:r w:rsidR="00D41BE3">
        <w:rPr>
          <w:rFonts w:hint="eastAsia"/>
          <w:b/>
          <w:bCs/>
          <w:color w:val="000000" w:themeColor="text1"/>
          <w:sz w:val="22"/>
        </w:rPr>
        <w:t>左</w:t>
      </w:r>
      <w:r w:rsidR="00715327" w:rsidRPr="00A07AF2">
        <w:rPr>
          <w:rFonts w:hint="eastAsia"/>
          <w:b/>
          <w:bCs/>
          <w:color w:val="000000" w:themeColor="text1"/>
          <w:sz w:val="22"/>
        </w:rPr>
        <w:t>カラム</w:t>
      </w:r>
      <w:r w:rsidR="00715327" w:rsidRPr="00A07AF2">
        <w:rPr>
          <w:b/>
          <w:bCs/>
          <w:color w:val="000000" w:themeColor="text1"/>
          <w:sz w:val="22"/>
        </w:rPr>
        <w:t xml:space="preserve"> </w:t>
      </w:r>
      <w:r w:rsidR="00E52079">
        <w:rPr>
          <w:b/>
          <w:bCs/>
          <w:color w:val="000000" w:themeColor="text1"/>
          <w:sz w:val="22"/>
        </w:rPr>
        <w:t>9</w:t>
      </w:r>
      <w:r w:rsidR="00715327" w:rsidRPr="00A07AF2">
        <w:rPr>
          <w:rFonts w:hint="eastAsia"/>
          <w:b/>
          <w:bCs/>
          <w:color w:val="000000" w:themeColor="text1"/>
          <w:sz w:val="22"/>
        </w:rPr>
        <w:t>行目</w:t>
      </w:r>
      <w:r w:rsidRPr="00A07AF2">
        <w:rPr>
          <w:rFonts w:hint="eastAsia"/>
          <w:b/>
          <w:bCs/>
          <w:color w:val="000000" w:themeColor="text1"/>
          <w:sz w:val="22"/>
        </w:rPr>
        <w:t>「</w:t>
      </w:r>
      <w:r w:rsidRPr="00A07AF2">
        <w:rPr>
          <w:b/>
          <w:bCs/>
          <w:color w:val="000000" w:themeColor="text1"/>
        </w:rPr>
        <w:t>6. まとめ</w:t>
      </w:r>
      <w:r w:rsidRPr="00A07AF2">
        <w:rPr>
          <w:rFonts w:hint="eastAsia"/>
          <w:b/>
          <w:bCs/>
          <w:color w:val="000000" w:themeColor="text1"/>
          <w:sz w:val="22"/>
        </w:rPr>
        <w:t>」</w:t>
      </w:r>
      <w:r w:rsidRPr="00A07AF2">
        <w:rPr>
          <w:rFonts w:hint="eastAsia"/>
          <w:color w:val="000000" w:themeColor="text1"/>
          <w:sz w:val="22"/>
        </w:rPr>
        <w:t>に今後の課題として</w:t>
      </w:r>
      <w:r w:rsidR="0016040F" w:rsidRPr="00A07AF2">
        <w:rPr>
          <w:rFonts w:hint="eastAsia"/>
          <w:color w:val="000000" w:themeColor="text1"/>
          <w:sz w:val="22"/>
        </w:rPr>
        <w:t>，</w:t>
      </w:r>
      <w:r w:rsidRPr="00A07AF2">
        <w:rPr>
          <w:rFonts w:hint="eastAsia"/>
          <w:color w:val="000000" w:themeColor="text1"/>
          <w:sz w:val="22"/>
        </w:rPr>
        <w:t>これらを踏まえたより適切な解析の実施を</w:t>
      </w:r>
      <w:r w:rsidR="0016040F" w:rsidRPr="00A07AF2">
        <w:rPr>
          <w:rFonts w:hint="eastAsia"/>
          <w:color w:val="000000" w:themeColor="text1"/>
          <w:sz w:val="22"/>
        </w:rPr>
        <w:t>下記の文章のように</w:t>
      </w:r>
      <w:r w:rsidRPr="00A07AF2">
        <w:rPr>
          <w:rFonts w:hint="eastAsia"/>
          <w:color w:val="000000" w:themeColor="text1"/>
          <w:sz w:val="22"/>
        </w:rPr>
        <w:t>挙げています．</w:t>
      </w:r>
    </w:p>
    <w:p w14:paraId="4A8A179E" w14:textId="77777777" w:rsidR="0016040F" w:rsidRDefault="0016040F" w:rsidP="009E3C7C">
      <w:pPr>
        <w:ind w:firstLineChars="100" w:firstLine="220"/>
        <w:rPr>
          <w:color w:val="000000" w:themeColor="text1"/>
          <w:sz w:val="22"/>
        </w:rPr>
      </w:pPr>
    </w:p>
    <w:p w14:paraId="5ED2559F" w14:textId="65CDF231" w:rsidR="00F96E2B" w:rsidRPr="00F96E2B" w:rsidRDefault="00F96E2B" w:rsidP="00F96E2B">
      <w:pPr>
        <w:ind w:leftChars="100" w:left="210"/>
        <w:rPr>
          <w:rFonts w:ascii="ＭＳ ゴシック" w:eastAsia="ＭＳ ゴシック" w:hAnsi="ＭＳ ゴシック"/>
          <w:color w:val="EE0000"/>
          <w:sz w:val="22"/>
        </w:rPr>
      </w:pPr>
      <w:r w:rsidRPr="00F96E2B">
        <w:rPr>
          <w:rFonts w:ascii="ＭＳ ゴシック" w:eastAsia="ＭＳ ゴシック" w:hAnsi="ＭＳ ゴシック" w:hint="eastAsia"/>
          <w:color w:val="EE0000"/>
          <w:sz w:val="22"/>
        </w:rPr>
        <w:t>また，アンケートではカイ二乗検定から手法によって投票カテゴリの分布が異なることを統計的に示しているが，</w:t>
      </w:r>
      <w:r w:rsidRPr="00F96E2B">
        <w:rPr>
          <w:rFonts w:ascii="ＭＳ ゴシック" w:eastAsia="ＭＳ ゴシック" w:hAnsi="ＭＳ ゴシック"/>
          <w:color w:val="EE0000"/>
          <w:sz w:val="22"/>
        </w:rPr>
        <w:t>Cramérの$ V $は小さな値となっており，効果量が十分に大きいとは言えない．</w:t>
      </w:r>
      <w:r w:rsidRPr="00F96E2B">
        <w:rPr>
          <w:rFonts w:ascii="ＭＳ ゴシック" w:eastAsia="ＭＳ ゴシック" w:hAnsi="ＭＳ ゴシック" w:hint="eastAsia"/>
          <w:color w:val="EE0000"/>
          <w:sz w:val="22"/>
        </w:rPr>
        <w:t>今後の研究では，より大規模な母集団に基づくアンケートを実施することで，今回得られた効果量が標本数の制約による推定誤差を含むものか，あるいは主観評価に固有の評価傾向を反映したものかを検証することが重要である．さらに，本研究で実施したアンケートでは，参加者は複数回</w:t>
      </w:r>
      <w:r w:rsidRPr="00F96E2B">
        <w:rPr>
          <w:rFonts w:ascii="ＭＳ ゴシック" w:eastAsia="ＭＳ ゴシック" w:hAnsi="ＭＳ ゴシック" w:hint="eastAsia"/>
          <w:color w:val="EE0000"/>
          <w:sz w:val="22"/>
        </w:rPr>
        <w:lastRenderedPageBreak/>
        <w:t>の回答が可能となっており，また，投票カテゴリが順序尺度となっている．そのためカイ二乗検定では，参加者の評価の傾向と，投票カテゴリが持つ順序尺度としての情報を十分に反映した解析を行うことができなかった．今後の研究では，参加者の評価の傾向を踏まえた統計モデルを導入し，手法間の差異をより厳密に評価する必要がある．</w:t>
      </w:r>
    </w:p>
    <w:p w14:paraId="12DEDB08" w14:textId="77777777" w:rsidR="00F96E2B" w:rsidRPr="00A07AF2" w:rsidRDefault="00F96E2B" w:rsidP="009E3C7C">
      <w:pPr>
        <w:ind w:firstLineChars="100" w:firstLine="220"/>
        <w:rPr>
          <w:color w:val="000000" w:themeColor="text1"/>
          <w:sz w:val="22"/>
        </w:rPr>
      </w:pPr>
    </w:p>
    <w:p w14:paraId="6A58B50A" w14:textId="5D78F729" w:rsidR="00516152" w:rsidRPr="00A07AF2" w:rsidRDefault="00516152" w:rsidP="009E3C7C">
      <w:pPr>
        <w:ind w:firstLineChars="100" w:firstLine="220"/>
        <w:rPr>
          <w:color w:val="000000" w:themeColor="text1"/>
          <w:sz w:val="22"/>
        </w:rPr>
      </w:pPr>
      <w:r w:rsidRPr="00A07AF2">
        <w:rPr>
          <w:rFonts w:hint="eastAsia"/>
          <w:color w:val="000000" w:themeColor="text1"/>
          <w:sz w:val="22"/>
        </w:rPr>
        <w:t>査読者様の貴重なご指摘により，本研究の検証および考察をより明確かつ厳密なものへと改善することができました．ご多忙の中，詳細</w:t>
      </w:r>
      <w:r w:rsidR="00FE7436">
        <w:rPr>
          <w:rFonts w:hint="eastAsia"/>
          <w:color w:val="000000" w:themeColor="text1"/>
          <w:sz w:val="22"/>
        </w:rPr>
        <w:t>な</w:t>
      </w:r>
      <w:r w:rsidRPr="00A07AF2">
        <w:rPr>
          <w:rFonts w:hint="eastAsia"/>
          <w:color w:val="000000" w:themeColor="text1"/>
          <w:sz w:val="22"/>
        </w:rPr>
        <w:t>ご助言を賜りましたことに，心より御礼申し上げます．本論文が，ご指摘を踏まえた修正により，より妥当性および信頼性の高い研究成果となったと感じております．以上の修正内容につきまして，ご確認の上，再度査読いただけますと幸いです．何卒よろしくお願い申し上げます．</w:t>
      </w:r>
    </w:p>
    <w:p w14:paraId="6770F18E" w14:textId="68262F60" w:rsidR="00165401" w:rsidRPr="00A07AF2" w:rsidRDefault="00165401" w:rsidP="009E3C7C">
      <w:pPr>
        <w:rPr>
          <w:color w:val="000000" w:themeColor="text1"/>
          <w:sz w:val="22"/>
        </w:rPr>
      </w:pPr>
    </w:p>
    <w:sectPr w:rsidR="00165401" w:rsidRPr="00A07AF2" w:rsidSect="00F16110">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110"/>
    <w:rsid w:val="0008340E"/>
    <w:rsid w:val="00087604"/>
    <w:rsid w:val="001317B9"/>
    <w:rsid w:val="0015314D"/>
    <w:rsid w:val="00153E1C"/>
    <w:rsid w:val="0016040F"/>
    <w:rsid w:val="00165401"/>
    <w:rsid w:val="001926C4"/>
    <w:rsid w:val="00194484"/>
    <w:rsid w:val="001D4767"/>
    <w:rsid w:val="002847DF"/>
    <w:rsid w:val="00292814"/>
    <w:rsid w:val="00294A23"/>
    <w:rsid w:val="00313859"/>
    <w:rsid w:val="003331A6"/>
    <w:rsid w:val="00344E1E"/>
    <w:rsid w:val="003902BE"/>
    <w:rsid w:val="003A0F7E"/>
    <w:rsid w:val="00482644"/>
    <w:rsid w:val="0048697E"/>
    <w:rsid w:val="004926D1"/>
    <w:rsid w:val="00502FC9"/>
    <w:rsid w:val="00516152"/>
    <w:rsid w:val="00537D71"/>
    <w:rsid w:val="005924A2"/>
    <w:rsid w:val="005D2BB7"/>
    <w:rsid w:val="005D3256"/>
    <w:rsid w:val="00635221"/>
    <w:rsid w:val="00654493"/>
    <w:rsid w:val="006B2262"/>
    <w:rsid w:val="00715327"/>
    <w:rsid w:val="007D239D"/>
    <w:rsid w:val="00830FC7"/>
    <w:rsid w:val="00867233"/>
    <w:rsid w:val="008B2174"/>
    <w:rsid w:val="008D20DB"/>
    <w:rsid w:val="009037C1"/>
    <w:rsid w:val="00904EE4"/>
    <w:rsid w:val="009620CF"/>
    <w:rsid w:val="009979DC"/>
    <w:rsid w:val="009E3C7C"/>
    <w:rsid w:val="00A07AF2"/>
    <w:rsid w:val="00A121E1"/>
    <w:rsid w:val="00A1533B"/>
    <w:rsid w:val="00A473E2"/>
    <w:rsid w:val="00A67A14"/>
    <w:rsid w:val="00AE0BC3"/>
    <w:rsid w:val="00AF3B33"/>
    <w:rsid w:val="00AF7E5D"/>
    <w:rsid w:val="00B24FF5"/>
    <w:rsid w:val="00B42D65"/>
    <w:rsid w:val="00BD2A72"/>
    <w:rsid w:val="00C43819"/>
    <w:rsid w:val="00C56EDB"/>
    <w:rsid w:val="00C97A89"/>
    <w:rsid w:val="00D01576"/>
    <w:rsid w:val="00D41BE3"/>
    <w:rsid w:val="00D640F8"/>
    <w:rsid w:val="00DB45DD"/>
    <w:rsid w:val="00DE1869"/>
    <w:rsid w:val="00E14CB2"/>
    <w:rsid w:val="00E33AEA"/>
    <w:rsid w:val="00E52079"/>
    <w:rsid w:val="00E76346"/>
    <w:rsid w:val="00EB5C1F"/>
    <w:rsid w:val="00F16110"/>
    <w:rsid w:val="00F60B4F"/>
    <w:rsid w:val="00F91DDC"/>
    <w:rsid w:val="00F96E2B"/>
    <w:rsid w:val="00FD1047"/>
    <w:rsid w:val="00FE74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DC68239"/>
  <w15:chartTrackingRefBased/>
  <w15:docId w15:val="{0BC1190E-D548-624E-AF9A-EAC0F8C5A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1611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1611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1611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1611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1611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1611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1611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1611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1611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1611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1611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1611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1611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1611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1611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1611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1611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1611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1611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161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611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161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6110"/>
    <w:pPr>
      <w:spacing w:before="160" w:after="160"/>
      <w:jc w:val="center"/>
    </w:pPr>
    <w:rPr>
      <w:i/>
      <w:iCs/>
      <w:color w:val="404040" w:themeColor="text1" w:themeTint="BF"/>
    </w:rPr>
  </w:style>
  <w:style w:type="character" w:customStyle="1" w:styleId="a8">
    <w:name w:val="引用文 (文字)"/>
    <w:basedOn w:val="a0"/>
    <w:link w:val="a7"/>
    <w:uiPriority w:val="29"/>
    <w:rsid w:val="00F16110"/>
    <w:rPr>
      <w:i/>
      <w:iCs/>
      <w:color w:val="404040" w:themeColor="text1" w:themeTint="BF"/>
    </w:rPr>
  </w:style>
  <w:style w:type="paragraph" w:styleId="a9">
    <w:name w:val="List Paragraph"/>
    <w:basedOn w:val="a"/>
    <w:uiPriority w:val="34"/>
    <w:qFormat/>
    <w:rsid w:val="00F16110"/>
    <w:pPr>
      <w:ind w:left="720"/>
      <w:contextualSpacing/>
    </w:pPr>
  </w:style>
  <w:style w:type="character" w:styleId="21">
    <w:name w:val="Intense Emphasis"/>
    <w:basedOn w:val="a0"/>
    <w:uiPriority w:val="21"/>
    <w:qFormat/>
    <w:rsid w:val="00F16110"/>
    <w:rPr>
      <w:i/>
      <w:iCs/>
      <w:color w:val="0F4761" w:themeColor="accent1" w:themeShade="BF"/>
    </w:rPr>
  </w:style>
  <w:style w:type="paragraph" w:styleId="22">
    <w:name w:val="Intense Quote"/>
    <w:basedOn w:val="a"/>
    <w:next w:val="a"/>
    <w:link w:val="23"/>
    <w:uiPriority w:val="30"/>
    <w:qFormat/>
    <w:rsid w:val="00F16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16110"/>
    <w:rPr>
      <w:i/>
      <w:iCs/>
      <w:color w:val="0F4761" w:themeColor="accent1" w:themeShade="BF"/>
    </w:rPr>
  </w:style>
  <w:style w:type="character" w:styleId="24">
    <w:name w:val="Intense Reference"/>
    <w:basedOn w:val="a0"/>
    <w:uiPriority w:val="32"/>
    <w:qFormat/>
    <w:rsid w:val="00F16110"/>
    <w:rPr>
      <w:b/>
      <w:bCs/>
      <w:smallCaps/>
      <w:color w:val="0F4761" w:themeColor="accent1" w:themeShade="BF"/>
      <w:spacing w:val="5"/>
    </w:rPr>
  </w:style>
  <w:style w:type="table" w:styleId="aa">
    <w:name w:val="Table Grid"/>
    <w:basedOn w:val="a1"/>
    <w:uiPriority w:val="39"/>
    <w:rsid w:val="009620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6352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6</Pages>
  <Words>2734</Words>
  <Characters>3146</Characters>
  <Application>Microsoft Office Word</Application>
  <DocSecurity>0</DocSecurity>
  <Lines>95</Lines>
  <Paragraphs>46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山富龍</dc:creator>
  <cp:keywords/>
  <dc:description/>
  <cp:lastModifiedBy>山富龍</cp:lastModifiedBy>
  <cp:revision>31</cp:revision>
  <cp:lastPrinted>2026-02-20T09:05:00Z</cp:lastPrinted>
  <dcterms:created xsi:type="dcterms:W3CDTF">2026-02-15T23:55:00Z</dcterms:created>
  <dcterms:modified xsi:type="dcterms:W3CDTF">2026-02-24T03:03:00Z</dcterms:modified>
</cp:coreProperties>
</file>