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sz w:val="24"/>
          <w:szCs w:val="24"/>
          <w:lang w:val="zh-CN" w:eastAsia="zh-CN"/>
        </w:rPr>
        <w:id w:val="264587682"/>
        <w:docPartObj>
          <w:docPartGallery w:val="Table of Contents"/>
          <w:docPartUnique/>
        </w:docPartObj>
      </w:sdtPr>
      <w:sdtEndPr>
        <w:rPr>
          <w:rFonts w:asciiTheme="minorHAnsi" w:hAnsiTheme="minorHAnsi" w:eastAsiaTheme="minorEastAsia" w:cstheme="minorBidi"/>
          <w:b/>
          <w:bCs/>
          <w:color w:val="auto"/>
          <w:sz w:val="24"/>
          <w:szCs w:val="24"/>
          <w:lang w:val="zh-CN" w:eastAsia="en-US"/>
        </w:rPr>
      </w:sdtEndPr>
      <w:sdtContent>
        <w:p>
          <w:pPr>
            <w:pStyle w:val="43"/>
          </w:pPr>
          <w:bookmarkStart w:id="0" w:name="所用工具"/>
          <w:r>
            <w:rPr>
              <w:lang w:val="zh-CN" w:eastAsia="zh-CN"/>
            </w:rPr>
            <w:t>目录</w:t>
          </w:r>
        </w:p>
        <w:p>
          <w:pPr>
            <w:pStyle w:val="19"/>
            <w:tabs>
              <w:tab w:val="left" w:pos="840"/>
              <w:tab w:val="right" w:leader="dot" w:pos="8630"/>
            </w:tabs>
            <w:rPr>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"_Toc3116373" </w:instrText>
          </w:r>
          <w:r>
            <w:fldChar w:fldCharType="separate"/>
          </w:r>
          <w:r>
            <w:rPr>
              <w:rStyle w:val="26"/>
              <w:lang w:eastAsia="zh-CN"/>
            </w:rPr>
            <w:t>一．</w:t>
          </w:r>
          <w:r>
            <w:rPr>
              <w:kern w:val="2"/>
              <w:sz w:val="21"/>
              <w:szCs w:val="22"/>
              <w:lang w:eastAsia="zh-CN"/>
            </w:rPr>
            <w:tab/>
          </w:r>
          <w:r>
            <w:rPr>
              <w:rStyle w:val="26"/>
              <w:lang w:eastAsia="zh-CN"/>
            </w:rPr>
            <w:t>系统概述</w:t>
          </w:r>
          <w:r>
            <w:tab/>
          </w:r>
          <w:r>
            <w:fldChar w:fldCharType="begin"/>
          </w:r>
          <w:r>
            <w:instrText xml:space="preserve"> PAGEREF _Toc3116373 \h </w:instrText>
          </w:r>
          <w:r>
            <w:fldChar w:fldCharType="separate"/>
          </w:r>
          <w:r>
            <w:t>3</w:t>
          </w:r>
          <w:r>
            <w:fldChar w:fldCharType="end"/>
          </w:r>
          <w:r>
            <w:fldChar w:fldCharType="end"/>
          </w:r>
        </w:p>
        <w:p>
          <w:pPr>
            <w:pStyle w:val="19"/>
            <w:tabs>
              <w:tab w:val="right" w:leader="dot" w:pos="8630"/>
            </w:tabs>
            <w:rPr>
              <w:kern w:val="2"/>
              <w:sz w:val="21"/>
              <w:szCs w:val="22"/>
              <w:lang w:eastAsia="zh-CN"/>
            </w:rPr>
          </w:pPr>
          <w:r>
            <w:fldChar w:fldCharType="begin"/>
          </w:r>
          <w:r>
            <w:instrText xml:space="preserve"> HYPERLINK \l "_Toc3116374" </w:instrText>
          </w:r>
          <w:r>
            <w:fldChar w:fldCharType="separate"/>
          </w:r>
          <w:r>
            <w:rPr>
              <w:rStyle w:val="26"/>
              <w:lang w:eastAsia="zh-CN"/>
            </w:rPr>
            <w:t>二．</w:t>
          </w:r>
          <w:r>
            <w:rPr>
              <w:rStyle w:val="26"/>
            </w:rPr>
            <w:t>所用工具</w:t>
          </w:r>
          <w:r>
            <w:tab/>
          </w:r>
          <w:r>
            <w:fldChar w:fldCharType="begin"/>
          </w:r>
          <w:r>
            <w:instrText xml:space="preserve"> PAGEREF _Toc3116374 \h </w:instrText>
          </w:r>
          <w:r>
            <w:fldChar w:fldCharType="separate"/>
          </w:r>
          <w:r>
            <w:t>3</w:t>
          </w:r>
          <w:r>
            <w:fldChar w:fldCharType="end"/>
          </w:r>
          <w:r>
            <w:fldChar w:fldCharType="end"/>
          </w:r>
        </w:p>
        <w:p>
          <w:pPr>
            <w:pStyle w:val="23"/>
            <w:tabs>
              <w:tab w:val="right" w:leader="dot" w:pos="8630"/>
            </w:tabs>
            <w:ind w:left="480"/>
            <w:rPr>
              <w:kern w:val="2"/>
              <w:sz w:val="21"/>
              <w:szCs w:val="22"/>
              <w:lang w:eastAsia="zh-CN"/>
            </w:rPr>
          </w:pPr>
          <w:r>
            <w:fldChar w:fldCharType="begin"/>
          </w:r>
          <w:r>
            <w:instrText xml:space="preserve"> HYPERLINK \l "_Toc3116375" </w:instrText>
          </w:r>
          <w:r>
            <w:fldChar w:fldCharType="separate"/>
          </w:r>
          <w:r>
            <w:rPr>
              <w:rStyle w:val="26"/>
              <w:lang w:eastAsia="zh-CN"/>
            </w:rPr>
            <w:t>2.1运行环境</w:t>
          </w:r>
          <w:r>
            <w:tab/>
          </w:r>
          <w:r>
            <w:fldChar w:fldCharType="begin"/>
          </w:r>
          <w:r>
            <w:instrText xml:space="preserve"> PAGEREF _Toc3116375 \h </w:instrText>
          </w:r>
          <w:r>
            <w:fldChar w:fldCharType="separate"/>
          </w:r>
          <w:r>
            <w:t>3</w:t>
          </w:r>
          <w:r>
            <w:fldChar w:fldCharType="end"/>
          </w:r>
          <w:r>
            <w:fldChar w:fldCharType="end"/>
          </w:r>
        </w:p>
        <w:p>
          <w:pPr>
            <w:pStyle w:val="23"/>
            <w:tabs>
              <w:tab w:val="right" w:leader="dot" w:pos="8630"/>
            </w:tabs>
            <w:ind w:left="480"/>
            <w:rPr>
              <w:kern w:val="2"/>
              <w:sz w:val="21"/>
              <w:szCs w:val="22"/>
              <w:lang w:eastAsia="zh-CN"/>
            </w:rPr>
          </w:pPr>
          <w:r>
            <w:fldChar w:fldCharType="begin"/>
          </w:r>
          <w:r>
            <w:instrText xml:space="preserve"> HYPERLINK \l "_Toc3116376" </w:instrText>
          </w:r>
          <w:r>
            <w:fldChar w:fldCharType="separate"/>
          </w:r>
          <w:r>
            <w:rPr>
              <w:rStyle w:val="26"/>
              <w:lang w:eastAsia="zh-CN"/>
            </w:rPr>
            <w:t>2.2前置库</w:t>
          </w:r>
          <w:r>
            <w:tab/>
          </w:r>
          <w:r>
            <w:fldChar w:fldCharType="begin"/>
          </w:r>
          <w:r>
            <w:instrText xml:space="preserve"> PAGEREF _Toc3116376 \h </w:instrText>
          </w:r>
          <w:r>
            <w:fldChar w:fldCharType="separate"/>
          </w:r>
          <w:r>
            <w:t>3</w:t>
          </w:r>
          <w:r>
            <w:fldChar w:fldCharType="end"/>
          </w:r>
          <w:r>
            <w:fldChar w:fldCharType="end"/>
          </w:r>
        </w:p>
        <w:p>
          <w:pPr>
            <w:pStyle w:val="19"/>
            <w:tabs>
              <w:tab w:val="right" w:leader="dot" w:pos="8630"/>
            </w:tabs>
            <w:rPr>
              <w:kern w:val="2"/>
              <w:sz w:val="21"/>
              <w:szCs w:val="22"/>
              <w:lang w:eastAsia="zh-CN"/>
            </w:rPr>
          </w:pPr>
          <w:r>
            <w:fldChar w:fldCharType="begin"/>
          </w:r>
          <w:r>
            <w:instrText xml:space="preserve"> HYPERLINK \l "_Toc3116377" </w:instrText>
          </w:r>
          <w:r>
            <w:fldChar w:fldCharType="separate"/>
          </w:r>
          <w:r>
            <w:rPr>
              <w:rStyle w:val="26"/>
              <w:lang w:eastAsia="zh-CN"/>
            </w:rPr>
            <w:t>三、数据采集</w:t>
          </w:r>
          <w:r>
            <w:tab/>
          </w:r>
          <w:r>
            <w:fldChar w:fldCharType="begin"/>
          </w:r>
          <w:r>
            <w:instrText xml:space="preserve"> PAGEREF _Toc3116377 \h </w:instrText>
          </w:r>
          <w:r>
            <w:fldChar w:fldCharType="separate"/>
          </w:r>
          <w:r>
            <w:t>3</w:t>
          </w:r>
          <w:r>
            <w:fldChar w:fldCharType="end"/>
          </w:r>
          <w:r>
            <w:fldChar w:fldCharType="end"/>
          </w:r>
        </w:p>
        <w:p>
          <w:pPr>
            <w:pStyle w:val="23"/>
            <w:tabs>
              <w:tab w:val="right" w:leader="dot" w:pos="8630"/>
            </w:tabs>
            <w:ind w:left="480"/>
            <w:rPr>
              <w:kern w:val="2"/>
              <w:sz w:val="21"/>
              <w:szCs w:val="22"/>
              <w:lang w:eastAsia="zh-CN"/>
            </w:rPr>
          </w:pPr>
          <w:r>
            <w:fldChar w:fldCharType="begin"/>
          </w:r>
          <w:r>
            <w:instrText xml:space="preserve"> HYPERLINK \l "_Toc3116378" </w:instrText>
          </w:r>
          <w:r>
            <w:fldChar w:fldCharType="separate"/>
          </w:r>
          <w:r>
            <w:rPr>
              <w:rStyle w:val="26"/>
              <w:lang w:eastAsia="zh-CN"/>
            </w:rPr>
            <w:t>3.1确定待采集数据</w:t>
          </w:r>
          <w:r>
            <w:tab/>
          </w:r>
          <w:r>
            <w:fldChar w:fldCharType="begin"/>
          </w:r>
          <w:r>
            <w:instrText xml:space="preserve"> PAGEREF _Toc3116378 \h </w:instrText>
          </w:r>
          <w:r>
            <w:fldChar w:fldCharType="separate"/>
          </w:r>
          <w:r>
            <w:t>3</w:t>
          </w:r>
          <w:r>
            <w:fldChar w:fldCharType="end"/>
          </w:r>
          <w:r>
            <w:fldChar w:fldCharType="end"/>
          </w:r>
        </w:p>
        <w:p>
          <w:pPr>
            <w:pStyle w:val="23"/>
            <w:tabs>
              <w:tab w:val="right" w:leader="dot" w:pos="8630"/>
            </w:tabs>
            <w:ind w:left="480"/>
            <w:rPr>
              <w:kern w:val="2"/>
              <w:sz w:val="21"/>
              <w:szCs w:val="22"/>
              <w:lang w:eastAsia="zh-CN"/>
            </w:rPr>
          </w:pPr>
          <w:r>
            <w:fldChar w:fldCharType="begin"/>
          </w:r>
          <w:r>
            <w:instrText xml:space="preserve"> HYPERLINK \l "_Toc3116379" </w:instrText>
          </w:r>
          <w:r>
            <w:fldChar w:fldCharType="separate"/>
          </w:r>
          <w:r>
            <w:rPr>
              <w:rStyle w:val="26"/>
              <w:lang w:eastAsia="zh-CN"/>
            </w:rPr>
            <w:t>3.2确定采集对象及采集思路</w:t>
          </w:r>
          <w:r>
            <w:tab/>
          </w:r>
          <w:r>
            <w:fldChar w:fldCharType="begin"/>
          </w:r>
          <w:r>
            <w:instrText xml:space="preserve"> PAGEREF _Toc3116379 \h </w:instrText>
          </w:r>
          <w:r>
            <w:fldChar w:fldCharType="separate"/>
          </w:r>
          <w:r>
            <w:t>3</w:t>
          </w:r>
          <w:r>
            <w:fldChar w:fldCharType="end"/>
          </w:r>
          <w:r>
            <w:fldChar w:fldCharType="end"/>
          </w:r>
        </w:p>
        <w:p>
          <w:pPr>
            <w:pStyle w:val="23"/>
            <w:tabs>
              <w:tab w:val="right" w:leader="dot" w:pos="8630"/>
            </w:tabs>
            <w:ind w:left="480"/>
            <w:rPr>
              <w:kern w:val="2"/>
              <w:sz w:val="21"/>
              <w:szCs w:val="22"/>
              <w:lang w:eastAsia="zh-CN"/>
            </w:rPr>
          </w:pPr>
          <w:r>
            <w:fldChar w:fldCharType="begin"/>
          </w:r>
          <w:r>
            <w:instrText xml:space="preserve"> HYPERLINK \l "_Toc3116380" </w:instrText>
          </w:r>
          <w:r>
            <w:fldChar w:fldCharType="separate"/>
          </w:r>
          <w:r>
            <w:rPr>
              <w:rStyle w:val="26"/>
              <w:lang w:eastAsia="zh-CN"/>
            </w:rPr>
            <w:t>3.3采集准备</w:t>
          </w:r>
          <w:r>
            <w:tab/>
          </w:r>
          <w:r>
            <w:fldChar w:fldCharType="begin"/>
          </w:r>
          <w:r>
            <w:instrText xml:space="preserve"> PAGEREF _Toc3116380 \h </w:instrText>
          </w:r>
          <w:r>
            <w:fldChar w:fldCharType="separate"/>
          </w:r>
          <w:r>
            <w:t>4</w:t>
          </w:r>
          <w:r>
            <w:fldChar w:fldCharType="end"/>
          </w:r>
          <w:r>
            <w:fldChar w:fldCharType="end"/>
          </w:r>
        </w:p>
        <w:p>
          <w:pPr>
            <w:pStyle w:val="23"/>
            <w:tabs>
              <w:tab w:val="right" w:leader="dot" w:pos="8630"/>
            </w:tabs>
            <w:ind w:left="480"/>
            <w:rPr>
              <w:kern w:val="2"/>
              <w:sz w:val="21"/>
              <w:szCs w:val="22"/>
              <w:lang w:eastAsia="zh-CN"/>
            </w:rPr>
          </w:pPr>
          <w:r>
            <w:fldChar w:fldCharType="begin"/>
          </w:r>
          <w:r>
            <w:instrText xml:space="preserve"> HYPERLINK \l "_Toc3116381" </w:instrText>
          </w:r>
          <w:r>
            <w:fldChar w:fldCharType="separate"/>
          </w:r>
          <w:r>
            <w:rPr>
              <w:rStyle w:val="26"/>
              <w:lang w:eastAsia="zh-CN"/>
            </w:rPr>
            <w:t>3.4开始采集数据</w:t>
          </w:r>
          <w:r>
            <w:tab/>
          </w:r>
          <w:r>
            <w:fldChar w:fldCharType="begin"/>
          </w:r>
          <w:r>
            <w:instrText xml:space="preserve"> PAGEREF _Toc3116381 \h </w:instrText>
          </w:r>
          <w:r>
            <w:fldChar w:fldCharType="separate"/>
          </w:r>
          <w:r>
            <w:t>5</w:t>
          </w:r>
          <w:r>
            <w:fldChar w:fldCharType="end"/>
          </w:r>
          <w:r>
            <w:fldChar w:fldCharType="end"/>
          </w:r>
        </w:p>
        <w:p>
          <w:pPr>
            <w:pStyle w:val="14"/>
            <w:tabs>
              <w:tab w:val="right" w:leader="dot" w:pos="8630"/>
            </w:tabs>
            <w:ind w:left="960"/>
            <w:rPr>
              <w:kern w:val="2"/>
              <w:sz w:val="21"/>
              <w:szCs w:val="22"/>
              <w:lang w:eastAsia="zh-CN"/>
            </w:rPr>
          </w:pPr>
          <w:r>
            <w:fldChar w:fldCharType="begin"/>
          </w:r>
          <w:r>
            <w:instrText xml:space="preserve"> HYPERLINK \l "_Toc3116382" </w:instrText>
          </w:r>
          <w:r>
            <w:fldChar w:fldCharType="separate"/>
          </w:r>
          <w:r>
            <w:rPr>
              <w:rStyle w:val="26"/>
              <w:lang w:eastAsia="zh-CN"/>
            </w:rPr>
            <w:t>分析网页</w:t>
          </w:r>
          <w:r>
            <w:tab/>
          </w:r>
          <w:r>
            <w:fldChar w:fldCharType="begin"/>
          </w:r>
          <w:r>
            <w:instrText xml:space="preserve"> PAGEREF _Toc3116382 \h </w:instrText>
          </w:r>
          <w:r>
            <w:fldChar w:fldCharType="separate"/>
          </w:r>
          <w:r>
            <w:t>5</w:t>
          </w:r>
          <w:r>
            <w:fldChar w:fldCharType="end"/>
          </w:r>
          <w:r>
            <w:fldChar w:fldCharType="end"/>
          </w:r>
        </w:p>
        <w:p>
          <w:pPr>
            <w:pStyle w:val="14"/>
            <w:tabs>
              <w:tab w:val="right" w:leader="dot" w:pos="8630"/>
            </w:tabs>
            <w:ind w:left="960"/>
            <w:rPr>
              <w:kern w:val="2"/>
              <w:sz w:val="21"/>
              <w:szCs w:val="22"/>
              <w:lang w:eastAsia="zh-CN"/>
            </w:rPr>
          </w:pPr>
          <w:r>
            <w:fldChar w:fldCharType="begin"/>
          </w:r>
          <w:r>
            <w:instrText xml:space="preserve"> HYPERLINK \l "_Toc3116383" </w:instrText>
          </w:r>
          <w:r>
            <w:fldChar w:fldCharType="separate"/>
          </w:r>
          <w:r>
            <w:rPr>
              <w:rStyle w:val="26"/>
              <w:lang w:eastAsia="zh-CN"/>
            </w:rPr>
            <w:t>思考</w:t>
          </w:r>
          <w:r>
            <w:tab/>
          </w:r>
          <w:r>
            <w:fldChar w:fldCharType="begin"/>
          </w:r>
          <w:r>
            <w:instrText xml:space="preserve"> PAGEREF _Toc3116383 \h </w:instrText>
          </w:r>
          <w:r>
            <w:fldChar w:fldCharType="separate"/>
          </w:r>
          <w:r>
            <w:t>9</w:t>
          </w:r>
          <w:r>
            <w:fldChar w:fldCharType="end"/>
          </w:r>
          <w:r>
            <w:fldChar w:fldCharType="end"/>
          </w:r>
        </w:p>
        <w:p>
          <w:r>
            <w:rPr>
              <w:b/>
              <w:bCs/>
              <w:lang w:val="zh-CN"/>
            </w:rPr>
            <w:fldChar w:fldCharType="end"/>
          </w:r>
        </w:p>
      </w:sdtContent>
    </w:sdt>
    <w:bookmarkEnd w:id="0"/>
    <w:p>
      <w:pPr>
        <w:pStyle w:val="2"/>
        <w:numPr>
          <w:ilvl w:val="0"/>
          <w:numId w:val="1"/>
        </w:numPr>
        <w:rPr>
          <w:lang w:eastAsia="zh-CN"/>
        </w:rPr>
      </w:pPr>
      <w:bookmarkStart w:id="1" w:name="_Toc3116373"/>
      <w:r>
        <w:rPr>
          <w:rFonts w:hint="eastAsia"/>
          <w:lang w:eastAsia="zh-CN"/>
        </w:rPr>
        <w:t>系统概述</w:t>
      </w:r>
      <w:bookmarkEnd w:id="1"/>
    </w:p>
    <w:p>
      <w:pPr>
        <w:pStyle w:val="29"/>
        <w:ind w:firstLine="480" w:firstLineChars="200"/>
        <w:rPr>
          <w:lang w:eastAsia="zh-CN"/>
        </w:rPr>
      </w:pPr>
      <w:r>
        <w:rPr>
          <w:lang w:eastAsia="zh-CN"/>
        </w:rPr>
        <w:t>对评论所含内容进行简单的分析，初步确定所需要抓取的内容。首先，在京东商城手机信息界面的用户评价中含有昵称、会员等级、评价星级，评价内容、手机型号、购买时间等等。</w:t>
      </w:r>
    </w:p>
    <w:p>
      <w:pPr>
        <w:pStyle w:val="3"/>
        <w:ind w:firstLine="480" w:firstLineChars="200"/>
        <w:rPr>
          <w:lang w:eastAsia="zh-CN"/>
        </w:rPr>
      </w:pPr>
      <w:r>
        <w:rPr>
          <w:lang w:eastAsia="zh-CN"/>
        </w:rPr>
        <w:t>其中通过分析会员等级与购买的关系，可以给为不同会员提供不同的产品做参考。分析评价内容可以大概可以推断出消费者对该产品的态度、以及哪些回复关注度比较高等等。分析购买时间可以了解到消费者集中的购买时间段。</w:t>
      </w:r>
      <w:r>
        <w:rPr>
          <w:b/>
          <w:lang w:eastAsia="zh-CN"/>
        </w:rPr>
        <w:t>这些分析对商品广告的精准投放以及为消费者提供更个性化的服务提供了重要参考</w:t>
      </w:r>
      <w:r>
        <w:rPr>
          <w:lang w:eastAsia="zh-CN"/>
        </w:rPr>
        <w:t>。</w:t>
      </w:r>
    </w:p>
    <w:p>
      <w:pPr>
        <w:pStyle w:val="2"/>
      </w:pPr>
      <w:bookmarkStart w:id="2" w:name="_Toc3116374"/>
      <w:r>
        <w:rPr>
          <w:rFonts w:hint="eastAsia"/>
          <w:lang w:eastAsia="zh-CN"/>
        </w:rPr>
        <w:t>二．</w:t>
      </w:r>
      <w:r>
        <w:t>所用工具</w:t>
      </w:r>
      <w:bookmarkEnd w:id="2"/>
    </w:p>
    <w:p>
      <w:pPr>
        <w:pStyle w:val="4"/>
        <w:rPr>
          <w:lang w:eastAsia="zh-CN"/>
        </w:rPr>
      </w:pPr>
      <w:bookmarkStart w:id="3" w:name="_Toc3116375"/>
      <w:r>
        <w:rPr>
          <w:rFonts w:hint="eastAsia"/>
          <w:lang w:eastAsia="zh-CN"/>
        </w:rPr>
        <w:t>2.1运行环境</w:t>
      </w:r>
      <w:bookmarkEnd w:id="3"/>
    </w:p>
    <w:p>
      <w:pPr>
        <w:pStyle w:val="30"/>
        <w:numPr>
          <w:ilvl w:val="0"/>
          <w:numId w:val="2"/>
        </w:numPr>
      </w:pPr>
      <w:r>
        <w:t>Chrome 版本 72.0.3626.109（正式版本） （64 位）</w:t>
      </w:r>
    </w:p>
    <w:p>
      <w:pPr>
        <w:pStyle w:val="30"/>
        <w:numPr>
          <w:ilvl w:val="0"/>
          <w:numId w:val="2"/>
        </w:numPr>
      </w:pPr>
      <w:r>
        <w:t>Python 3.5.2 :: Anaconda 4.2.0 (64-bit)</w:t>
      </w:r>
    </w:p>
    <w:p>
      <w:pPr>
        <w:pStyle w:val="4"/>
        <w:rPr>
          <w:lang w:eastAsia="zh-CN"/>
        </w:rPr>
      </w:pPr>
      <w:bookmarkStart w:id="4" w:name="_Toc3116376"/>
      <w:r>
        <w:rPr>
          <w:rFonts w:hint="eastAsia"/>
          <w:lang w:eastAsia="zh-CN"/>
        </w:rPr>
        <w:t>2.2前置库</w:t>
      </w:r>
      <w:bookmarkEnd w:id="4"/>
    </w:p>
    <w:p>
      <w:pPr>
        <w:pStyle w:val="30"/>
        <w:numPr>
          <w:ilvl w:val="0"/>
          <w:numId w:val="2"/>
        </w:numPr>
      </w:pPr>
      <w:r>
        <w:rPr>
          <w:rFonts w:hint="eastAsia"/>
          <w:lang w:eastAsia="zh-CN"/>
        </w:rPr>
        <w:t>j</w:t>
      </w:r>
      <w:r>
        <w:rPr>
          <w:lang w:eastAsia="zh-CN"/>
        </w:rPr>
        <w:t>son</w:t>
      </w:r>
      <w:bookmarkStart w:id="20" w:name="_GoBack"/>
      <w:bookmarkEnd w:id="20"/>
    </w:p>
    <w:p>
      <w:pPr>
        <w:pStyle w:val="30"/>
        <w:numPr>
          <w:ilvl w:val="0"/>
          <w:numId w:val="2"/>
        </w:numPr>
      </w:pPr>
      <w:r>
        <w:rPr>
          <w:rFonts w:hint="eastAsia"/>
          <w:lang w:eastAsia="zh-CN"/>
        </w:rPr>
        <w:t>t</w:t>
      </w:r>
      <w:r>
        <w:rPr>
          <w:lang w:eastAsia="zh-CN"/>
        </w:rPr>
        <w:t>ime</w:t>
      </w:r>
    </w:p>
    <w:p>
      <w:pPr>
        <w:pStyle w:val="30"/>
        <w:numPr>
          <w:ilvl w:val="0"/>
          <w:numId w:val="2"/>
        </w:numPr>
      </w:pPr>
      <w:r>
        <w:rPr>
          <w:rFonts w:hint="eastAsia"/>
          <w:lang w:eastAsia="zh-CN"/>
        </w:rPr>
        <w:t>r</w:t>
      </w:r>
      <w:r>
        <w:rPr>
          <w:lang w:eastAsia="zh-CN"/>
        </w:rPr>
        <w:t>equests</w:t>
      </w:r>
    </w:p>
    <w:p>
      <w:pPr>
        <w:pStyle w:val="30"/>
        <w:numPr>
          <w:ilvl w:val="0"/>
          <w:numId w:val="2"/>
        </w:numPr>
      </w:pPr>
      <w:r>
        <w:rPr>
          <w:rFonts w:hint="eastAsia"/>
          <w:lang w:val="en-US" w:eastAsia="zh-CN"/>
        </w:rPr>
        <w:t>random</w:t>
      </w:r>
    </w:p>
    <w:p>
      <w:pPr>
        <w:pStyle w:val="30"/>
        <w:numPr>
          <w:ilvl w:val="0"/>
          <w:numId w:val="2"/>
        </w:numPr>
      </w:pPr>
      <w:r>
        <w:rPr>
          <w:rFonts w:hint="eastAsia"/>
          <w:lang w:eastAsia="zh-CN"/>
        </w:rPr>
        <w:t>f</w:t>
      </w:r>
      <w:r>
        <w:rPr>
          <w:lang w:eastAsia="zh-CN"/>
        </w:rPr>
        <w:t>ake_useragent</w:t>
      </w:r>
    </w:p>
    <w:p>
      <w:pPr>
        <w:pStyle w:val="2"/>
        <w:rPr>
          <w:lang w:eastAsia="zh-CN"/>
        </w:rPr>
      </w:pPr>
      <w:bookmarkStart w:id="5" w:name="数据采集"/>
      <w:bookmarkStart w:id="6" w:name="_Toc3116377"/>
      <w:r>
        <w:rPr>
          <w:rFonts w:hint="eastAsia"/>
          <w:lang w:eastAsia="zh-CN"/>
        </w:rPr>
        <w:t>三、</w:t>
      </w:r>
      <w:r>
        <w:rPr>
          <w:lang w:eastAsia="zh-CN"/>
        </w:rPr>
        <w:t>数据采集</w:t>
      </w:r>
      <w:bookmarkEnd w:id="5"/>
      <w:bookmarkEnd w:id="6"/>
    </w:p>
    <w:p>
      <w:pPr>
        <w:pStyle w:val="4"/>
        <w:rPr>
          <w:lang w:eastAsia="zh-CN"/>
        </w:rPr>
      </w:pPr>
      <w:bookmarkStart w:id="7" w:name="_Toc3116378"/>
      <w:bookmarkStart w:id="8" w:name="确定待采集数据"/>
      <w:r>
        <w:rPr>
          <w:rFonts w:hint="eastAsia"/>
          <w:lang w:eastAsia="zh-CN"/>
        </w:rPr>
        <w:t>3.1</w:t>
      </w:r>
      <w:r>
        <w:rPr>
          <w:lang w:eastAsia="zh-CN"/>
        </w:rPr>
        <w:t>确定待采集数据</w:t>
      </w:r>
      <w:bookmarkEnd w:id="7"/>
      <w:bookmarkEnd w:id="8"/>
    </w:p>
    <w:p>
      <w:pPr>
        <w:pStyle w:val="29"/>
        <w:ind w:firstLine="480" w:firstLineChars="200"/>
        <w:rPr>
          <w:lang w:eastAsia="zh-CN"/>
        </w:rPr>
      </w:pPr>
      <w:r>
        <w:rPr>
          <w:lang w:eastAsia="zh-CN"/>
        </w:rPr>
        <w:t>用户ID</w:t>
      </w:r>
      <w:r>
        <w:rPr>
          <w:rFonts w:hint="eastAsia"/>
          <w:lang w:eastAsia="zh-CN"/>
        </w:rPr>
        <w:t>、</w:t>
      </w:r>
      <w:r>
        <w:rPr>
          <w:lang w:eastAsia="zh-CN"/>
        </w:rPr>
        <w:t>评论内容</w:t>
      </w:r>
      <w:r>
        <w:rPr>
          <w:rFonts w:hint="eastAsia"/>
          <w:lang w:eastAsia="zh-CN"/>
        </w:rPr>
        <w:t>、</w:t>
      </w:r>
      <w:r>
        <w:rPr>
          <w:lang w:eastAsia="zh-CN"/>
        </w:rPr>
        <w:t>会员级别</w:t>
      </w:r>
      <w:r>
        <w:rPr>
          <w:rFonts w:hint="eastAsia"/>
          <w:lang w:eastAsia="zh-CN"/>
        </w:rPr>
        <w:t>、</w:t>
      </w:r>
      <w:r>
        <w:rPr>
          <w:lang w:eastAsia="zh-CN"/>
        </w:rPr>
        <w:t>点赞数</w:t>
      </w:r>
      <w:r>
        <w:rPr>
          <w:rFonts w:hint="eastAsia"/>
          <w:lang w:eastAsia="zh-CN"/>
        </w:rPr>
        <w:t>、</w:t>
      </w:r>
      <w:r>
        <w:rPr>
          <w:lang w:eastAsia="zh-CN"/>
        </w:rPr>
        <w:t>回复数</w:t>
      </w:r>
      <w:r>
        <w:rPr>
          <w:rFonts w:hint="eastAsia"/>
          <w:lang w:eastAsia="zh-CN"/>
        </w:rPr>
        <w:t>、</w:t>
      </w:r>
      <w:r>
        <w:rPr>
          <w:lang w:eastAsia="zh-CN"/>
        </w:rPr>
        <w:t>评价星级</w:t>
      </w:r>
      <w:r>
        <w:rPr>
          <w:rFonts w:hint="eastAsia"/>
          <w:lang w:eastAsia="zh-CN"/>
        </w:rPr>
        <w:t>、</w:t>
      </w:r>
      <w:r>
        <w:rPr>
          <w:lang w:eastAsia="zh-CN"/>
        </w:rPr>
        <w:t>购买时间</w:t>
      </w:r>
      <w:r>
        <w:rPr>
          <w:rFonts w:hint="eastAsia"/>
          <w:lang w:eastAsia="zh-CN"/>
        </w:rPr>
        <w:t>、</w:t>
      </w:r>
      <w:r>
        <w:rPr>
          <w:lang w:eastAsia="zh-CN"/>
        </w:rPr>
        <w:t>手机型号</w:t>
      </w:r>
    </w:p>
    <w:p>
      <w:pPr>
        <w:pStyle w:val="4"/>
        <w:rPr>
          <w:lang w:eastAsia="zh-CN"/>
        </w:rPr>
      </w:pPr>
      <w:bookmarkStart w:id="9" w:name="确定采集对象"/>
      <w:bookmarkStart w:id="10" w:name="_Toc3116379"/>
      <w:r>
        <w:rPr>
          <w:rFonts w:hint="eastAsia"/>
          <w:lang w:eastAsia="zh-CN"/>
        </w:rPr>
        <w:t>3.2</w:t>
      </w:r>
      <w:r>
        <w:rPr>
          <w:lang w:eastAsia="zh-CN"/>
        </w:rPr>
        <w:t>确定采集对象</w:t>
      </w:r>
      <w:bookmarkEnd w:id="9"/>
      <w:r>
        <w:rPr>
          <w:rFonts w:hint="eastAsia"/>
          <w:lang w:eastAsia="zh-CN"/>
        </w:rPr>
        <w:t>及采集思路</w:t>
      </w:r>
      <w:bookmarkEnd w:id="10"/>
    </w:p>
    <w:p>
      <w:pPr>
        <w:pStyle w:val="29"/>
        <w:ind w:firstLine="480" w:firstLineChars="200"/>
        <w:rPr>
          <w:lang w:eastAsia="zh-CN"/>
        </w:rPr>
      </w:pPr>
      <w:r>
        <w:rPr>
          <w:lang w:eastAsia="zh-CN"/>
        </w:rPr>
        <w:t>选择按评论数降序排列的手机型号，选择Apple iPhone 8 Plus(A1864) 64GB的评论数据进行采集</w:t>
      </w:r>
    </w:p>
    <w:p>
      <w:pPr>
        <w:pStyle w:val="3"/>
        <w:rPr>
          <w:lang w:eastAsia="zh-CN"/>
        </w:rPr>
      </w:pPr>
      <w:r>
        <w:rPr>
          <w:lang w:eastAsia="zh-CN"/>
        </w:rPr>
        <w:tab/>
      </w:r>
      <w:r>
        <w:rPr>
          <w:rFonts w:hint="eastAsia"/>
          <w:lang w:eastAsia="zh-CN"/>
        </w:rPr>
        <w:t>采集思路如图3-1所示</w:t>
      </w:r>
    </w:p>
    <w:p>
      <w:pPr>
        <w:pStyle w:val="3"/>
        <w:jc w:val="center"/>
        <w:rPr>
          <w:lang w:eastAsia="zh-CN"/>
        </w:rPr>
      </w:pPr>
      <w:r>
        <w:drawing>
          <wp:inline distT="0" distB="0" distL="0" distR="0">
            <wp:extent cx="3593465" cy="368363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
                    <a:stretch>
                      <a:fillRect/>
                    </a:stretch>
                  </pic:blipFill>
                  <pic:spPr>
                    <a:xfrm>
                      <a:off x="0" y="0"/>
                      <a:ext cx="3603036" cy="3693946"/>
                    </a:xfrm>
                    <a:prstGeom prst="rect">
                      <a:avLst/>
                    </a:prstGeom>
                  </pic:spPr>
                </pic:pic>
              </a:graphicData>
            </a:graphic>
          </wp:inline>
        </w:drawing>
      </w:r>
    </w:p>
    <w:p>
      <w:pPr>
        <w:pStyle w:val="3"/>
        <w:jc w:val="center"/>
        <w:rPr>
          <w:lang w:eastAsia="zh-CN"/>
        </w:rPr>
      </w:pPr>
      <w:r>
        <w:rPr>
          <w:rFonts w:hint="eastAsia"/>
          <w:lang w:eastAsia="zh-CN"/>
        </w:rPr>
        <w:t>图3-1</w:t>
      </w:r>
      <w:r>
        <w:rPr>
          <w:lang w:eastAsia="zh-CN"/>
        </w:rPr>
        <w:t xml:space="preserve"> </w:t>
      </w:r>
      <w:r>
        <w:rPr>
          <w:rFonts w:hint="eastAsia"/>
          <w:lang w:eastAsia="zh-CN"/>
        </w:rPr>
        <w:t>数据采集思路</w:t>
      </w:r>
    </w:p>
    <w:p>
      <w:pPr>
        <w:pStyle w:val="4"/>
        <w:rPr>
          <w:lang w:eastAsia="zh-CN"/>
        </w:rPr>
      </w:pPr>
      <w:bookmarkStart w:id="11" w:name="采集准备"/>
      <w:bookmarkStart w:id="12" w:name="_Toc3116380"/>
      <w:r>
        <w:rPr>
          <w:rFonts w:hint="eastAsia"/>
          <w:lang w:eastAsia="zh-CN"/>
        </w:rPr>
        <w:t>3.3</w:t>
      </w:r>
      <w:r>
        <w:rPr>
          <w:lang w:eastAsia="zh-CN"/>
        </w:rPr>
        <w:t>采集准备</w:t>
      </w:r>
      <w:bookmarkEnd w:id="11"/>
      <w:bookmarkEnd w:id="12"/>
    </w:p>
    <w:p>
      <w:pPr>
        <w:pStyle w:val="29"/>
        <w:ind w:firstLine="480" w:firstLineChars="200"/>
        <w:rPr>
          <w:lang w:eastAsia="zh-CN"/>
        </w:rPr>
      </w:pPr>
      <w:r>
        <w:rPr>
          <w:lang w:eastAsia="zh-CN"/>
        </w:rPr>
        <w:t>（robots协议说明：robots是网站对爬虫的限定规则，它规定了那些爬虫可以爬，那些数据可以爬）</w:t>
      </w:r>
    </w:p>
    <w:p>
      <w:pPr>
        <w:pStyle w:val="3"/>
        <w:rPr>
          <w:lang w:eastAsia="zh-CN"/>
        </w:rPr>
      </w:pPr>
      <w:r>
        <w:rPr>
          <w:lang w:eastAsia="zh-CN"/>
        </w:rPr>
        <w:t>因此在采集之前，查看京东商城的robots协议，如</w:t>
      </w:r>
      <w:r>
        <w:rPr>
          <w:rFonts w:hint="eastAsia"/>
          <w:lang w:eastAsia="zh-CN"/>
        </w:rPr>
        <w:t>图3-1所示</w:t>
      </w:r>
    </w:p>
    <w:p>
      <w:pPr>
        <w:jc w:val="center"/>
      </w:pPr>
      <w:r>
        <w:drawing>
          <wp:inline distT="0" distB="0" distL="0" distR="0">
            <wp:extent cx="5334000" cy="2412365"/>
            <wp:effectExtent l="0" t="0" r="0" b="0"/>
            <wp:docPr id="1" name="Picture" descr="155131994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1551319945219"/>
                    <pic:cNvPicPr>
                      <a:picLocks noChangeAspect="1" noChangeArrowheads="1"/>
                    </pic:cNvPicPr>
                  </pic:nvPicPr>
                  <pic:blipFill>
                    <a:blip r:embed="rId5"/>
                    <a:stretch>
                      <a:fillRect/>
                    </a:stretch>
                  </pic:blipFill>
                  <pic:spPr>
                    <a:xfrm>
                      <a:off x="0" y="0"/>
                      <a:ext cx="5334000" cy="2412609"/>
                    </a:xfrm>
                    <a:prstGeom prst="rect">
                      <a:avLst/>
                    </a:prstGeom>
                    <a:noFill/>
                    <a:ln w="9525">
                      <a:noFill/>
                    </a:ln>
                  </pic:spPr>
                </pic:pic>
              </a:graphicData>
            </a:graphic>
          </wp:inline>
        </w:drawing>
      </w:r>
    </w:p>
    <w:p>
      <w:pPr>
        <w:jc w:val="center"/>
        <w:rPr>
          <w:lang w:eastAsia="zh-CN"/>
        </w:rPr>
      </w:pPr>
      <w:r>
        <w:rPr>
          <w:rFonts w:hint="eastAsia"/>
          <w:lang w:eastAsia="zh-CN"/>
        </w:rPr>
        <w:t>图3-2</w:t>
      </w:r>
      <w:r>
        <w:rPr>
          <w:lang w:eastAsia="zh-CN"/>
        </w:rPr>
        <w:t xml:space="preserve"> </w:t>
      </w:r>
      <w:r>
        <w:rPr>
          <w:rFonts w:hint="eastAsia"/>
          <w:lang w:eastAsia="zh-CN"/>
        </w:rPr>
        <w:t>京东网站r</w:t>
      </w:r>
      <w:r>
        <w:rPr>
          <w:lang w:eastAsia="zh-CN"/>
        </w:rPr>
        <w:t>obots</w:t>
      </w:r>
      <w:r>
        <w:rPr>
          <w:rFonts w:hint="eastAsia"/>
          <w:lang w:eastAsia="zh-CN"/>
        </w:rPr>
        <w:t>协议</w:t>
      </w:r>
    </w:p>
    <w:p>
      <w:pPr>
        <w:pStyle w:val="3"/>
        <w:rPr>
          <w:lang w:eastAsia="zh-CN"/>
        </w:rPr>
      </w:pPr>
      <w:r>
        <w:rPr>
          <w:lang w:eastAsia="zh-CN"/>
        </w:rPr>
        <w:t>参考robots协议规则</w:t>
      </w:r>
      <w:r>
        <w:rPr>
          <w:rFonts w:hint="eastAsia"/>
          <w:lang w:eastAsia="zh-CN"/>
        </w:rPr>
        <w:t>：</w:t>
      </w:r>
    </w:p>
    <w:p>
      <w:pPr>
        <w:pStyle w:val="42"/>
        <w:rPr>
          <w:lang w:eastAsia="zh-CN"/>
        </w:rPr>
      </w:pPr>
      <w:r>
        <w:rPr>
          <w:rStyle w:val="41"/>
          <w:lang w:eastAsia="zh-CN"/>
        </w:rPr>
        <w:t>User-agent: 指定对哪些爬虫生效</w:t>
      </w:r>
      <w:r>
        <w:rPr>
          <w:lang w:eastAsia="zh-CN"/>
        </w:rPr>
        <w:br w:type="textWrapping"/>
      </w:r>
      <w:r>
        <w:rPr>
          <w:rStyle w:val="41"/>
          <w:lang w:eastAsia="zh-CN"/>
        </w:rPr>
        <w:t>Disallow: 指定不允许访问的网址</w:t>
      </w:r>
      <w:r>
        <w:rPr>
          <w:lang w:eastAsia="zh-CN"/>
        </w:rPr>
        <w:br w:type="textWrapping"/>
      </w:r>
      <w:r>
        <w:rPr>
          <w:rStyle w:val="41"/>
          <w:lang w:eastAsia="zh-CN"/>
        </w:rPr>
        <w:t>Allow: 指定允许访问的网址</w:t>
      </w:r>
    </w:p>
    <w:p>
      <w:pPr>
        <w:pStyle w:val="29"/>
        <w:ind w:firstLine="720"/>
        <w:rPr>
          <w:lang w:eastAsia="zh-CN"/>
        </w:rPr>
      </w:pPr>
      <w:r>
        <w:rPr>
          <w:lang w:eastAsia="zh-CN"/>
        </w:rPr>
        <w:t>通过分析robots协议的内容，而下面即将采集的目录在根目录的comment的子目录下，不涉及到用户的个人隐私，因此可以继续进行采集。但是在采集过程中，添加sleep函数，既为了防止频繁访问ip被封，也防止高频度访问对网站带来的负荷。</w:t>
      </w:r>
    </w:p>
    <w:p>
      <w:pPr>
        <w:pStyle w:val="4"/>
        <w:rPr>
          <w:lang w:eastAsia="zh-CN"/>
        </w:rPr>
      </w:pPr>
      <w:bookmarkStart w:id="13" w:name="开始采集数据"/>
      <w:bookmarkStart w:id="14" w:name="_Toc3116381"/>
      <w:r>
        <w:rPr>
          <w:rFonts w:hint="eastAsia"/>
          <w:lang w:eastAsia="zh-CN"/>
        </w:rPr>
        <w:t>3.4</w:t>
      </w:r>
      <w:r>
        <w:rPr>
          <w:lang w:eastAsia="zh-CN"/>
        </w:rPr>
        <w:t>开始采集数据</w:t>
      </w:r>
      <w:bookmarkEnd w:id="13"/>
      <w:bookmarkEnd w:id="14"/>
    </w:p>
    <w:p>
      <w:pPr>
        <w:pStyle w:val="5"/>
        <w:ind w:left="240" w:right="240"/>
        <w:rPr>
          <w:lang w:eastAsia="zh-CN"/>
        </w:rPr>
      </w:pPr>
      <w:bookmarkStart w:id="15" w:name="分析网页"/>
      <w:bookmarkStart w:id="16" w:name="_Toc3116382"/>
      <w:r>
        <w:rPr>
          <w:lang w:eastAsia="zh-CN"/>
        </w:rPr>
        <w:t>分析网页</w:t>
      </w:r>
      <w:bookmarkEnd w:id="15"/>
      <w:bookmarkEnd w:id="16"/>
    </w:p>
    <w:p>
      <w:pPr>
        <w:ind w:firstLine="720"/>
        <w:rPr>
          <w:lang w:eastAsia="zh-CN"/>
        </w:rPr>
      </w:pPr>
      <w:r>
        <w:rPr>
          <w:lang w:eastAsia="zh-CN"/>
        </w:rPr>
        <w:t>首先选择一款评论数目多的手机，按照评论数降序排列</w:t>
      </w:r>
      <w:r>
        <w:rPr>
          <w:rFonts w:hint="eastAsia"/>
          <w:lang w:eastAsia="zh-CN"/>
        </w:rPr>
        <w:t>，如图3-3京东手机评论降序所示。</w:t>
      </w:r>
    </w:p>
    <w:p>
      <w:pPr>
        <w:jc w:val="center"/>
      </w:pPr>
      <w:r>
        <w:drawing>
          <wp:inline distT="0" distB="0" distL="0" distR="0">
            <wp:extent cx="5334000" cy="2918460"/>
            <wp:effectExtent l="0" t="0" r="0" b="0"/>
            <wp:docPr id="2" name="Picture" descr="1551163850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1551163850458"/>
                    <pic:cNvPicPr>
                      <a:picLocks noChangeAspect="1" noChangeArrowheads="1"/>
                    </pic:cNvPicPr>
                  </pic:nvPicPr>
                  <pic:blipFill>
                    <a:blip r:embed="rId6"/>
                    <a:stretch>
                      <a:fillRect/>
                    </a:stretch>
                  </pic:blipFill>
                  <pic:spPr>
                    <a:xfrm>
                      <a:off x="0" y="0"/>
                      <a:ext cx="5334000" cy="2919083"/>
                    </a:xfrm>
                    <a:prstGeom prst="rect">
                      <a:avLst/>
                    </a:prstGeom>
                    <a:noFill/>
                    <a:ln w="9525">
                      <a:noFill/>
                    </a:ln>
                  </pic:spPr>
                </pic:pic>
              </a:graphicData>
            </a:graphic>
          </wp:inline>
        </w:drawing>
      </w:r>
    </w:p>
    <w:p>
      <w:pPr>
        <w:jc w:val="center"/>
        <w:rPr>
          <w:lang w:eastAsia="zh-CN"/>
        </w:rPr>
      </w:pPr>
      <w:r>
        <w:rPr>
          <w:rFonts w:hint="eastAsia"/>
          <w:lang w:eastAsia="zh-CN"/>
        </w:rPr>
        <w:t>图3-3</w:t>
      </w:r>
      <w:r>
        <w:rPr>
          <w:lang w:eastAsia="zh-CN"/>
        </w:rPr>
        <w:t xml:space="preserve"> </w:t>
      </w:r>
      <w:r>
        <w:rPr>
          <w:rFonts w:hint="eastAsia"/>
          <w:lang w:eastAsia="zh-CN"/>
        </w:rPr>
        <w:t>京东手机评论降序</w:t>
      </w:r>
    </w:p>
    <w:p>
      <w:pPr>
        <w:pStyle w:val="3"/>
        <w:rPr>
          <w:lang w:eastAsia="zh-CN"/>
        </w:rPr>
      </w:pPr>
      <w:r>
        <w:rPr>
          <w:lang w:eastAsia="zh-CN"/>
        </w:rPr>
        <w:t>点击进入手机信息页面，在默认手机参数选择下</w:t>
      </w:r>
      <w:r>
        <w:rPr>
          <w:rFonts w:hint="eastAsia"/>
          <w:lang w:eastAsia="zh-CN"/>
        </w:rPr>
        <w:t>，</w:t>
      </w:r>
      <w:r>
        <w:rPr>
          <w:lang w:eastAsia="zh-CN"/>
        </w:rPr>
        <w:t>按F12打开调试界面，打开network面板并在过滤器中填入“comment”，如</w:t>
      </w:r>
      <w:r>
        <w:rPr>
          <w:rFonts w:hint="eastAsia"/>
          <w:lang w:eastAsia="zh-CN"/>
        </w:rPr>
        <w:t>图3-4</w:t>
      </w:r>
      <w:r>
        <w:rPr>
          <w:lang w:eastAsia="zh-CN"/>
        </w:rPr>
        <w:t xml:space="preserve"> Chrome</w:t>
      </w:r>
      <w:r>
        <w:rPr>
          <w:rFonts w:hint="eastAsia"/>
          <w:lang w:eastAsia="zh-CN"/>
        </w:rPr>
        <w:t>开发人员工具所示</w:t>
      </w:r>
      <w:r>
        <w:drawing>
          <wp:inline distT="0" distB="0" distL="0" distR="0">
            <wp:extent cx="5455920" cy="967740"/>
            <wp:effectExtent l="0" t="0" r="0" b="0"/>
            <wp:docPr id="3" name="Picture" descr="155116409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1551164094744"/>
                    <pic:cNvPicPr>
                      <a:picLocks noChangeAspect="1" noChangeArrowheads="1"/>
                    </pic:cNvPicPr>
                  </pic:nvPicPr>
                  <pic:blipFill>
                    <a:blip r:embed="rId7"/>
                    <a:stretch>
                      <a:fillRect/>
                    </a:stretch>
                  </pic:blipFill>
                  <pic:spPr>
                    <a:xfrm>
                      <a:off x="0" y="0"/>
                      <a:ext cx="5459218" cy="968325"/>
                    </a:xfrm>
                    <a:prstGeom prst="rect">
                      <a:avLst/>
                    </a:prstGeom>
                    <a:noFill/>
                    <a:ln w="9525">
                      <a:noFill/>
                    </a:ln>
                  </pic:spPr>
                </pic:pic>
              </a:graphicData>
            </a:graphic>
          </wp:inline>
        </w:drawing>
      </w:r>
    </w:p>
    <w:p>
      <w:pPr>
        <w:pStyle w:val="3"/>
        <w:jc w:val="center"/>
        <w:rPr>
          <w:lang w:eastAsia="zh-CN"/>
        </w:rPr>
      </w:pPr>
      <w:r>
        <w:rPr>
          <w:rFonts w:hint="eastAsia"/>
          <w:lang w:eastAsia="zh-CN"/>
        </w:rPr>
        <w:t>图3-4</w:t>
      </w:r>
      <w:r>
        <w:rPr>
          <w:lang w:eastAsia="zh-CN"/>
        </w:rPr>
        <w:t xml:space="preserve"> Chrome</w:t>
      </w:r>
      <w:r>
        <w:rPr>
          <w:rFonts w:hint="eastAsia"/>
          <w:lang w:eastAsia="zh-CN"/>
        </w:rPr>
        <w:t>开发人员工具</w:t>
      </w:r>
    </w:p>
    <w:p>
      <w:pPr>
        <w:pStyle w:val="3"/>
        <w:rPr>
          <w:lang w:eastAsia="zh-CN"/>
        </w:rPr>
      </w:pPr>
      <w:r>
        <w:rPr>
          <w:lang w:eastAsia="zh-CN"/>
        </w:rPr>
        <w:t>此时，点击商品评价，筛选到</w:t>
      </w:r>
      <w:r>
        <w:rPr>
          <w:rFonts w:hint="eastAsia"/>
          <w:lang w:eastAsia="zh-CN"/>
        </w:rPr>
        <w:t>如图3-5评论数据捕获所示。</w:t>
      </w:r>
    </w:p>
    <w:p>
      <w:pPr>
        <w:jc w:val="center"/>
      </w:pPr>
      <w:r>
        <w:drawing>
          <wp:inline distT="0" distB="0" distL="0" distR="0">
            <wp:extent cx="5379720" cy="2392045"/>
            <wp:effectExtent l="0" t="0" r="0" b="0"/>
            <wp:docPr id="4" name="Picture" descr="1551164279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1551164279099"/>
                    <pic:cNvPicPr>
                      <a:picLocks noChangeAspect="1" noChangeArrowheads="1"/>
                    </pic:cNvPicPr>
                  </pic:nvPicPr>
                  <pic:blipFill>
                    <a:blip r:embed="rId8"/>
                    <a:stretch>
                      <a:fillRect/>
                    </a:stretch>
                  </pic:blipFill>
                  <pic:spPr>
                    <a:xfrm>
                      <a:off x="0" y="0"/>
                      <a:ext cx="5389553" cy="2396933"/>
                    </a:xfrm>
                    <a:prstGeom prst="rect">
                      <a:avLst/>
                    </a:prstGeom>
                    <a:noFill/>
                    <a:ln w="9525">
                      <a:noFill/>
                    </a:ln>
                  </pic:spPr>
                </pic:pic>
              </a:graphicData>
            </a:graphic>
          </wp:inline>
        </w:drawing>
      </w:r>
    </w:p>
    <w:p>
      <w:pPr>
        <w:jc w:val="center"/>
      </w:pPr>
      <w:r>
        <w:rPr>
          <w:rFonts w:hint="eastAsia"/>
          <w:lang w:eastAsia="zh-CN"/>
        </w:rPr>
        <w:t>图3-5</w:t>
      </w:r>
      <w:r>
        <w:t xml:space="preserve"> </w:t>
      </w:r>
      <w:r>
        <w:rPr>
          <w:rFonts w:hint="eastAsia"/>
          <w:lang w:eastAsia="zh-CN"/>
        </w:rPr>
        <w:t>评论数据捕获</w:t>
      </w:r>
    </w:p>
    <w:p>
      <w:pPr>
        <w:pStyle w:val="3"/>
      </w:pPr>
      <w:r>
        <w:t>含有pageComment字段的即为服务器返回的页面评论数据，右键该文件-&gt;copy-&gt;Copy link address复制url并在url地址栏进行访问。访问结果如图</w:t>
      </w:r>
      <w:r>
        <w:rPr>
          <w:rFonts w:hint="eastAsia"/>
          <w:lang w:eastAsia="zh-CN"/>
        </w:rPr>
        <w:t>3-6所示</w:t>
      </w:r>
    </w:p>
    <w:p>
      <w:pPr>
        <w:jc w:val="center"/>
      </w:pPr>
      <w:r>
        <w:drawing>
          <wp:inline distT="0" distB="0" distL="0" distR="0">
            <wp:extent cx="5334000" cy="1092835"/>
            <wp:effectExtent l="0" t="0" r="0" b="0"/>
            <wp:docPr id="5" name="Picture" descr="155116444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1551164441005"/>
                    <pic:cNvPicPr>
                      <a:picLocks noChangeAspect="1" noChangeArrowheads="1"/>
                    </pic:cNvPicPr>
                  </pic:nvPicPr>
                  <pic:blipFill>
                    <a:blip r:embed="rId9"/>
                    <a:stretch>
                      <a:fillRect/>
                    </a:stretch>
                  </pic:blipFill>
                  <pic:spPr>
                    <a:xfrm>
                      <a:off x="0" y="0"/>
                      <a:ext cx="5334000" cy="1092941"/>
                    </a:xfrm>
                    <a:prstGeom prst="rect">
                      <a:avLst/>
                    </a:prstGeom>
                    <a:noFill/>
                    <a:ln w="9525">
                      <a:noFill/>
                    </a:ln>
                  </pic:spPr>
                </pic:pic>
              </a:graphicData>
            </a:graphic>
          </wp:inline>
        </w:drawing>
      </w:r>
    </w:p>
    <w:p>
      <w:pPr>
        <w:jc w:val="center"/>
        <w:rPr>
          <w:lang w:eastAsia="zh-CN"/>
        </w:rPr>
      </w:pPr>
      <w:r>
        <w:rPr>
          <w:rFonts w:hint="eastAsia"/>
          <w:lang w:eastAsia="zh-CN"/>
        </w:rPr>
        <w:t>图3-6</w:t>
      </w:r>
      <w:r>
        <w:rPr>
          <w:lang w:eastAsia="zh-CN"/>
        </w:rPr>
        <w:t xml:space="preserve"> </w:t>
      </w:r>
      <w:r>
        <w:rPr>
          <w:rFonts w:hint="eastAsia"/>
          <w:lang w:eastAsia="zh-CN"/>
        </w:rPr>
        <w:t>j</w:t>
      </w:r>
      <w:r>
        <w:rPr>
          <w:lang w:eastAsia="zh-CN"/>
        </w:rPr>
        <w:t>son</w:t>
      </w:r>
      <w:r>
        <w:rPr>
          <w:rFonts w:hint="eastAsia"/>
          <w:lang w:eastAsia="zh-CN"/>
        </w:rPr>
        <w:t>评论数据</w:t>
      </w:r>
    </w:p>
    <w:p>
      <w:pPr>
        <w:pStyle w:val="3"/>
        <w:rPr>
          <w:lang w:eastAsia="zh-CN"/>
        </w:rPr>
      </w:pPr>
      <w:r>
        <w:rPr>
          <w:lang w:eastAsia="zh-CN"/>
        </w:rPr>
        <w:t>可以很容易的看到，服务器返回给页面的数据是JSON格式的数据。</w:t>
      </w:r>
    </w:p>
    <w:p>
      <w:pPr>
        <w:pStyle w:val="3"/>
        <w:rPr>
          <w:lang w:eastAsia="zh-CN"/>
        </w:rPr>
      </w:pPr>
      <w:r>
        <w:rPr>
          <w:lang w:eastAsia="zh-CN"/>
        </w:rPr>
        <w:t>可以先使用</w:t>
      </w:r>
      <w:r>
        <w:fldChar w:fldCharType="begin"/>
      </w:r>
      <w:r>
        <w:instrText xml:space="preserve"> HYPERLINK "http://www.bejson.com/jsoneditoronline/" \h </w:instrText>
      </w:r>
      <w:r>
        <w:fldChar w:fldCharType="separate"/>
      </w:r>
      <w:r>
        <w:rPr>
          <w:rStyle w:val="26"/>
          <w:lang w:eastAsia="zh-CN"/>
        </w:rPr>
        <w:t>JSON在线编辑器</w:t>
      </w:r>
      <w:r>
        <w:rPr>
          <w:rStyle w:val="26"/>
          <w:lang w:eastAsia="zh-CN"/>
        </w:rPr>
        <w:fldChar w:fldCharType="end"/>
      </w:r>
      <w:r>
        <w:rPr>
          <w:lang w:eastAsia="zh-CN"/>
        </w:rPr>
        <w:t>进行json解析</w:t>
      </w:r>
      <w:r>
        <w:rPr>
          <w:rFonts w:hint="eastAsia"/>
          <w:lang w:eastAsia="zh-CN"/>
        </w:rPr>
        <w:t>来验证这部分数据</w:t>
      </w:r>
      <w:r>
        <w:rPr>
          <w:lang w:eastAsia="zh-CN"/>
        </w:rPr>
        <w:t>，在解析时发生错误，这是由于页面的数据的头部和尾部有一些其他的字符使得页面内容不完全是json数据，去掉第一个’(‘以及其之前的字符，同时去掉最后一个’)’以及其之后的字符即可。整理之后的结果如</w:t>
      </w:r>
      <w:r>
        <w:rPr>
          <w:rFonts w:hint="eastAsia"/>
          <w:lang w:eastAsia="zh-CN"/>
        </w:rPr>
        <w:t>图3-7所示</w:t>
      </w:r>
    </w:p>
    <w:p>
      <w:pPr>
        <w:pStyle w:val="3"/>
        <w:jc w:val="center"/>
        <w:rPr>
          <w:lang w:eastAsia="zh-CN"/>
        </w:rPr>
      </w:pPr>
      <w:r>
        <w:drawing>
          <wp:inline distT="0" distB="0" distL="0" distR="0">
            <wp:extent cx="5334000" cy="2756535"/>
            <wp:effectExtent l="0" t="0" r="0" b="0"/>
            <wp:docPr id="6" name="Picture" descr="155116489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1551164892027"/>
                    <pic:cNvPicPr>
                      <a:picLocks noChangeAspect="1" noChangeArrowheads="1"/>
                    </pic:cNvPicPr>
                  </pic:nvPicPr>
                  <pic:blipFill>
                    <a:blip r:embed="rId10"/>
                    <a:stretch>
                      <a:fillRect/>
                    </a:stretch>
                  </pic:blipFill>
                  <pic:spPr>
                    <a:xfrm>
                      <a:off x="0" y="0"/>
                      <a:ext cx="5334000" cy="2756679"/>
                    </a:xfrm>
                    <a:prstGeom prst="rect">
                      <a:avLst/>
                    </a:prstGeom>
                    <a:noFill/>
                    <a:ln w="9525">
                      <a:noFill/>
                    </a:ln>
                  </pic:spPr>
                </pic:pic>
              </a:graphicData>
            </a:graphic>
          </wp:inline>
        </w:drawing>
      </w:r>
    </w:p>
    <w:p>
      <w:pPr>
        <w:pStyle w:val="3"/>
        <w:jc w:val="center"/>
        <w:rPr>
          <w:lang w:eastAsia="zh-CN"/>
        </w:rPr>
      </w:pPr>
      <w:r>
        <w:rPr>
          <w:rFonts w:hint="eastAsia"/>
          <w:lang w:eastAsia="zh-CN"/>
        </w:rPr>
        <w:t>图3-7</w:t>
      </w:r>
      <w:r>
        <w:rPr>
          <w:lang w:eastAsia="zh-CN"/>
        </w:rPr>
        <w:t xml:space="preserve"> </w:t>
      </w:r>
      <w:r>
        <w:rPr>
          <w:rFonts w:hint="eastAsia"/>
          <w:lang w:eastAsia="zh-CN"/>
        </w:rPr>
        <w:t>格式化json评论数据</w:t>
      </w:r>
    </w:p>
    <w:p>
      <w:pPr>
        <w:pStyle w:val="3"/>
        <w:jc w:val="center"/>
        <w:rPr>
          <w:lang w:eastAsia="zh-CN"/>
        </w:rPr>
      </w:pPr>
    </w:p>
    <w:p>
      <w:pPr>
        <w:pStyle w:val="3"/>
        <w:rPr>
          <w:lang w:eastAsia="zh-CN"/>
        </w:rPr>
      </w:pPr>
      <w:r>
        <w:rPr>
          <w:lang w:eastAsia="zh-CN"/>
        </w:rPr>
        <w:t>从图中可以清楚的看到，评论共有100页，每页的comment有10条。单独点开其中一条评论数据如下图</w:t>
      </w:r>
    </w:p>
    <w:p>
      <w:pPr>
        <w:jc w:val="center"/>
        <w:rPr>
          <w:lang w:eastAsia="zh-CN"/>
        </w:rPr>
      </w:pPr>
      <w:r>
        <w:drawing>
          <wp:inline distT="0" distB="0" distL="0" distR="0">
            <wp:extent cx="2887980" cy="3641725"/>
            <wp:effectExtent l="0" t="0" r="0" b="0"/>
            <wp:docPr id="7" name="Picture" descr="1551164975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1551164975991"/>
                    <pic:cNvPicPr>
                      <a:picLocks noChangeAspect="1" noChangeArrowheads="1"/>
                    </pic:cNvPicPr>
                  </pic:nvPicPr>
                  <pic:blipFill>
                    <a:blip r:embed="rId11"/>
                    <a:stretch>
                      <a:fillRect/>
                    </a:stretch>
                  </pic:blipFill>
                  <pic:spPr>
                    <a:xfrm>
                      <a:off x="0" y="0"/>
                      <a:ext cx="2896461" cy="3652419"/>
                    </a:xfrm>
                    <a:prstGeom prst="rect">
                      <a:avLst/>
                    </a:prstGeom>
                    <a:noFill/>
                    <a:ln w="9525">
                      <a:noFill/>
                    </a:ln>
                  </pic:spPr>
                </pic:pic>
              </a:graphicData>
            </a:graphic>
          </wp:inline>
        </w:drawing>
      </w:r>
    </w:p>
    <w:p>
      <w:pPr>
        <w:jc w:val="center"/>
        <w:rPr>
          <w:lang w:eastAsia="zh-CN"/>
        </w:rPr>
      </w:pPr>
      <w:r>
        <w:rPr>
          <w:rFonts w:hint="eastAsia"/>
          <w:lang w:eastAsia="zh-CN"/>
        </w:rPr>
        <w:t>图3-8</w:t>
      </w:r>
      <w:r>
        <w:rPr>
          <w:lang w:eastAsia="zh-CN"/>
        </w:rPr>
        <w:t xml:space="preserve"> </w:t>
      </w:r>
      <w:r>
        <w:rPr>
          <w:rFonts w:hint="eastAsia"/>
          <w:lang w:eastAsia="zh-CN"/>
        </w:rPr>
        <w:t>页面评论数据</w:t>
      </w:r>
    </w:p>
    <w:p>
      <w:pPr>
        <w:pStyle w:val="3"/>
        <w:rPr>
          <w:lang w:eastAsia="zh-CN"/>
        </w:rPr>
      </w:pPr>
      <w:r>
        <w:rPr>
          <w:lang w:eastAsia="zh-CN"/>
        </w:rPr>
        <w:t>可以清楚的看到我们所需要的数据。</w:t>
      </w:r>
    </w:p>
    <w:p>
      <w:pPr>
        <w:pStyle w:val="3"/>
        <w:rPr>
          <w:lang w:eastAsia="zh-CN"/>
        </w:rPr>
      </w:pPr>
      <w:r>
        <w:rPr>
          <w:lang w:eastAsia="zh-CN"/>
        </w:rPr>
        <w:t>那么新的问题来了，京东界面所写评论有163万+条，那其他的数据都去哪了？查看一下第100页后面，看有没有发现</w:t>
      </w:r>
    </w:p>
    <w:p>
      <w:pPr>
        <w:jc w:val="center"/>
      </w:pPr>
      <w:r>
        <w:drawing>
          <wp:inline distT="0" distB="0" distL="0" distR="0">
            <wp:extent cx="5334000" cy="1749425"/>
            <wp:effectExtent l="0" t="0" r="0" b="0"/>
            <wp:docPr id="8" name="Picture" descr="155116522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1551165225666"/>
                    <pic:cNvPicPr>
                      <a:picLocks noChangeAspect="1" noChangeArrowheads="1"/>
                    </pic:cNvPicPr>
                  </pic:nvPicPr>
                  <pic:blipFill>
                    <a:blip r:embed="rId12"/>
                    <a:stretch>
                      <a:fillRect/>
                    </a:stretch>
                  </pic:blipFill>
                  <pic:spPr>
                    <a:xfrm>
                      <a:off x="0" y="0"/>
                      <a:ext cx="5334000" cy="1749620"/>
                    </a:xfrm>
                    <a:prstGeom prst="rect">
                      <a:avLst/>
                    </a:prstGeom>
                    <a:noFill/>
                    <a:ln w="9525">
                      <a:noFill/>
                    </a:ln>
                  </pic:spPr>
                </pic:pic>
              </a:graphicData>
            </a:graphic>
          </wp:inline>
        </w:drawing>
      </w:r>
    </w:p>
    <w:p>
      <w:pPr>
        <w:jc w:val="center"/>
        <w:rPr>
          <w:lang w:eastAsia="zh-CN"/>
        </w:rPr>
      </w:pPr>
      <w:r>
        <w:rPr>
          <w:rFonts w:hint="eastAsia"/>
          <w:lang w:eastAsia="zh-CN"/>
        </w:rPr>
        <w:t>图3-9查看评论区隐藏评价</w:t>
      </w:r>
    </w:p>
    <w:p>
      <w:pPr>
        <w:rPr>
          <w:lang w:eastAsia="zh-CN"/>
        </w:rPr>
      </w:pPr>
    </w:p>
    <w:p>
      <w:pPr>
        <w:pStyle w:val="3"/>
        <w:rPr>
          <w:lang w:eastAsia="zh-CN"/>
        </w:rPr>
      </w:pPr>
      <w:r>
        <w:rPr>
          <w:rFonts w:hint="eastAsia"/>
          <w:lang w:eastAsia="zh-CN"/>
        </w:rPr>
        <w:t>从图3-9中可以看出</w:t>
      </w:r>
      <w:r>
        <w:rPr>
          <w:lang w:eastAsia="zh-CN"/>
        </w:rPr>
        <w:t>，还有114万+用户给了默认评价，为了分析更准确，加上这部分数据(其实点开也就100页，其他的可能服务器就没留着)。按照同样</w:t>
      </w:r>
      <w:r>
        <w:rPr>
          <w:rFonts w:hint="eastAsia"/>
          <w:lang w:eastAsia="zh-CN"/>
        </w:rPr>
        <w:t>的</w:t>
      </w:r>
      <w:r>
        <w:rPr>
          <w:lang w:eastAsia="zh-CN"/>
        </w:rPr>
        <w:t>方式，获取这部分评论的通用url</w:t>
      </w:r>
    </w:p>
    <w:p>
      <w:pPr>
        <w:pStyle w:val="3"/>
        <w:jc w:val="center"/>
        <w:rPr>
          <w:lang w:eastAsia="zh-CN"/>
        </w:rPr>
      </w:pPr>
      <w:r>
        <w:drawing>
          <wp:inline distT="0" distB="0" distL="0" distR="0">
            <wp:extent cx="5334000" cy="1267460"/>
            <wp:effectExtent l="0" t="0" r="0" b="0"/>
            <wp:docPr id="9" name="Picture" descr="155116587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1551165875856"/>
                    <pic:cNvPicPr>
                      <a:picLocks noChangeAspect="1" noChangeArrowheads="1"/>
                    </pic:cNvPicPr>
                  </pic:nvPicPr>
                  <pic:blipFill>
                    <a:blip r:embed="rId13"/>
                    <a:stretch>
                      <a:fillRect/>
                    </a:stretch>
                  </pic:blipFill>
                  <pic:spPr>
                    <a:xfrm>
                      <a:off x="0" y="0"/>
                      <a:ext cx="5334000" cy="1267861"/>
                    </a:xfrm>
                    <a:prstGeom prst="rect">
                      <a:avLst/>
                    </a:prstGeom>
                    <a:noFill/>
                    <a:ln w="9525">
                      <a:noFill/>
                    </a:ln>
                  </pic:spPr>
                </pic:pic>
              </a:graphicData>
            </a:graphic>
          </wp:inline>
        </w:drawing>
      </w:r>
    </w:p>
    <w:p>
      <w:pPr>
        <w:pStyle w:val="3"/>
        <w:jc w:val="center"/>
        <w:rPr>
          <w:lang w:eastAsia="zh-CN"/>
        </w:rPr>
      </w:pPr>
      <w:r>
        <w:rPr>
          <w:rFonts w:hint="eastAsia"/>
          <w:lang w:eastAsia="zh-CN"/>
        </w:rPr>
        <w:t>图3-10</w:t>
      </w:r>
      <w:r>
        <w:rPr>
          <w:lang w:eastAsia="zh-CN"/>
        </w:rPr>
        <w:t xml:space="preserve"> </w:t>
      </w:r>
      <w:r>
        <w:rPr>
          <w:rFonts w:hint="eastAsia"/>
          <w:lang w:eastAsia="zh-CN"/>
        </w:rPr>
        <w:t>获取隐藏评论url</w:t>
      </w:r>
    </w:p>
    <w:p>
      <w:pPr>
        <w:pStyle w:val="3"/>
        <w:rPr>
          <w:lang w:eastAsia="zh-CN"/>
        </w:rPr>
      </w:pPr>
      <w:r>
        <w:rPr>
          <w:lang w:eastAsia="zh-CN"/>
        </w:rPr>
        <w:t>尽管如此，也才仅有1500条左右的数据，不过在评论的菜单中还有追评、好评、中评、差评等，把这些也算进来，对比比较差异</w:t>
      </w:r>
      <w:r>
        <w:rPr>
          <w:rFonts w:hint="eastAsia"/>
          <w:lang w:eastAsia="zh-CN"/>
        </w:rPr>
        <w:t>，见图3-11</w:t>
      </w:r>
      <w:r>
        <w:rPr>
          <w:lang w:eastAsia="zh-CN"/>
        </w:rPr>
        <w:t>url</w:t>
      </w:r>
      <w:r>
        <w:rPr>
          <w:rFonts w:hint="eastAsia"/>
          <w:lang w:eastAsia="zh-CN"/>
        </w:rPr>
        <w:t>参数分析</w:t>
      </w:r>
    </w:p>
    <w:p>
      <w:pPr>
        <w:jc w:val="center"/>
      </w:pPr>
      <w:r>
        <w:drawing>
          <wp:inline distT="0" distB="0" distL="0" distR="0">
            <wp:extent cx="5334000" cy="604520"/>
            <wp:effectExtent l="0" t="0" r="0" b="0"/>
            <wp:docPr id="10" name="Picture" descr="1551167389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1551167389012"/>
                    <pic:cNvPicPr>
                      <a:picLocks noChangeAspect="1" noChangeArrowheads="1"/>
                    </pic:cNvPicPr>
                  </pic:nvPicPr>
                  <pic:blipFill>
                    <a:blip r:embed="rId14"/>
                    <a:stretch>
                      <a:fillRect/>
                    </a:stretch>
                  </pic:blipFill>
                  <pic:spPr>
                    <a:xfrm>
                      <a:off x="0" y="0"/>
                      <a:ext cx="5334000" cy="604921"/>
                    </a:xfrm>
                    <a:prstGeom prst="rect">
                      <a:avLst/>
                    </a:prstGeom>
                    <a:noFill/>
                    <a:ln w="9525">
                      <a:noFill/>
                    </a:ln>
                  </pic:spPr>
                </pic:pic>
              </a:graphicData>
            </a:graphic>
          </wp:inline>
        </w:drawing>
      </w:r>
    </w:p>
    <w:p>
      <w:pPr>
        <w:jc w:val="center"/>
        <w:rPr>
          <w:lang w:eastAsia="zh-CN"/>
        </w:rPr>
      </w:pPr>
      <w:r>
        <w:rPr>
          <w:rFonts w:hint="eastAsia"/>
          <w:lang w:eastAsia="zh-CN"/>
        </w:rPr>
        <w:t>图3-11</w:t>
      </w:r>
      <w:r>
        <w:rPr>
          <w:lang w:eastAsia="zh-CN"/>
        </w:rPr>
        <w:t xml:space="preserve"> url</w:t>
      </w:r>
      <w:r>
        <w:rPr>
          <w:rFonts w:hint="eastAsia"/>
          <w:lang w:eastAsia="zh-CN"/>
        </w:rPr>
        <w:t>参数分析（1）</w:t>
      </w:r>
    </w:p>
    <w:p>
      <w:pPr>
        <w:pStyle w:val="3"/>
        <w:rPr>
          <w:lang w:eastAsia="zh-CN"/>
        </w:rPr>
      </w:pPr>
      <w:r>
        <w:rPr>
          <w:lang w:eastAsia="zh-CN"/>
        </w:rPr>
        <w:t>发现不同评价的score不同，综合大约有4000~5000条数据</w:t>
      </w:r>
    </w:p>
    <w:p>
      <w:pPr>
        <w:pStyle w:val="3"/>
      </w:pPr>
      <w:r>
        <w:rPr>
          <w:lang w:eastAsia="zh-CN"/>
        </w:rPr>
        <w:t>继续统计手机不同参数所含的评论。在这里我将手机颜色从“金色”改为了“深空灰色”，按照同样的方式查看url。并与之前获取的进行对比。</w:t>
      </w:r>
      <w:r>
        <w:rPr>
          <w:rFonts w:hint="eastAsia"/>
          <w:lang w:eastAsia="zh-CN"/>
        </w:rPr>
        <w:t>如图3-12</w:t>
      </w:r>
    </w:p>
    <w:p>
      <w:pPr>
        <w:jc w:val="center"/>
      </w:pPr>
      <w:r>
        <w:drawing>
          <wp:inline distT="0" distB="0" distL="0" distR="0">
            <wp:extent cx="5334000" cy="234315"/>
            <wp:effectExtent l="0" t="0" r="0" b="0"/>
            <wp:docPr id="11" name="Picture" descr="1551166489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1551166489422"/>
                    <pic:cNvPicPr>
                      <a:picLocks noChangeAspect="1" noChangeArrowheads="1"/>
                    </pic:cNvPicPr>
                  </pic:nvPicPr>
                  <pic:blipFill>
                    <a:blip r:embed="rId15"/>
                    <a:stretch>
                      <a:fillRect/>
                    </a:stretch>
                  </pic:blipFill>
                  <pic:spPr>
                    <a:xfrm>
                      <a:off x="0" y="0"/>
                      <a:ext cx="5334000" cy="234830"/>
                    </a:xfrm>
                    <a:prstGeom prst="rect">
                      <a:avLst/>
                    </a:prstGeom>
                    <a:noFill/>
                    <a:ln w="9525">
                      <a:noFill/>
                    </a:ln>
                  </pic:spPr>
                </pic:pic>
              </a:graphicData>
            </a:graphic>
          </wp:inline>
        </w:drawing>
      </w:r>
    </w:p>
    <w:p>
      <w:pPr>
        <w:jc w:val="center"/>
        <w:rPr>
          <w:lang w:eastAsia="zh-CN"/>
        </w:rPr>
      </w:pPr>
      <w:r>
        <w:rPr>
          <w:rFonts w:hint="eastAsia"/>
          <w:lang w:eastAsia="zh-CN"/>
        </w:rPr>
        <w:t>图3-12</w:t>
      </w:r>
      <w:r>
        <w:rPr>
          <w:lang w:eastAsia="zh-CN"/>
        </w:rPr>
        <w:t xml:space="preserve"> url</w:t>
      </w:r>
      <w:r>
        <w:rPr>
          <w:rFonts w:hint="eastAsia"/>
          <w:lang w:eastAsia="zh-CN"/>
        </w:rPr>
        <w:t>参数分析（2）</w:t>
      </w:r>
    </w:p>
    <w:p>
      <w:pPr>
        <w:rPr>
          <w:lang w:eastAsia="zh-CN"/>
        </w:rPr>
      </w:pPr>
    </w:p>
    <w:p>
      <w:pPr>
        <w:pStyle w:val="3"/>
        <w:ind w:firstLine="720"/>
        <w:rPr>
          <w:lang w:eastAsia="zh-CN"/>
        </w:rPr>
      </w:pPr>
      <w:r>
        <w:rPr>
          <w:lang w:eastAsia="zh-CN"/>
        </w:rPr>
        <w:t>对比之后发现，不同颜色的产品ID(productid)发生了变化。但其实评论区域还是各种颜色都有，所以这也是手机评论数据，只不过为了美观，在每次更改手机参数选择时进行了刷新(动态生成)。</w:t>
      </w:r>
    </w:p>
    <w:p>
      <w:pPr>
        <w:pStyle w:val="3"/>
        <w:ind w:firstLine="720"/>
      </w:pPr>
      <w:r>
        <w:t>根据这些url参数，就可以尽可能多的爬取该款手机的评论数据</w:t>
      </w:r>
      <w:r>
        <w:rPr>
          <w:rFonts w:hint="eastAsia"/>
          <w:lang w:val="en-US" w:eastAsia="zh-CN"/>
        </w:rPr>
        <w:t>,</w:t>
      </w:r>
      <w:r>
        <w:t>并且采用了随机浏览器和延时访问来防止爬虫被封，为了获取完整的数据，加入了</w:t>
      </w:r>
      <w:r>
        <w:rPr>
          <w:b/>
        </w:rPr>
        <w:t>try…except</w:t>
      </w:r>
      <w:r>
        <w:t>防止程序中断崩溃。</w:t>
      </w:r>
    </w:p>
    <w:p>
      <w:pPr>
        <w:pStyle w:val="5"/>
        <w:ind w:left="240" w:right="240"/>
        <w:rPr>
          <w:lang w:eastAsia="zh-CN"/>
        </w:rPr>
      </w:pPr>
      <w:bookmarkStart w:id="17" w:name="_Toc3116383"/>
      <w:bookmarkStart w:id="18" w:name="思考"/>
      <w:r>
        <w:rPr>
          <w:lang w:eastAsia="zh-CN"/>
        </w:rPr>
        <w:t>思考</w:t>
      </w:r>
      <w:bookmarkEnd w:id="17"/>
      <w:bookmarkEnd w:id="18"/>
    </w:p>
    <w:p>
      <w:pPr>
        <w:pStyle w:val="29"/>
        <w:rPr>
          <w:lang w:eastAsia="zh-CN"/>
        </w:rPr>
      </w:pPr>
      <w:r>
        <w:rPr>
          <w:lang w:eastAsia="zh-CN"/>
        </w:rPr>
        <w:t>​ 经过上面的分析，可以看到数据量非常有限，远远没有达到163万条。经分析，有以下两种可能：</w:t>
      </w:r>
    </w:p>
    <w:p>
      <w:pPr>
        <w:pStyle w:val="30"/>
        <w:numPr>
          <w:ilvl w:val="0"/>
          <w:numId w:val="3"/>
        </w:numPr>
        <w:rPr>
          <w:lang w:eastAsia="zh-CN"/>
        </w:rPr>
      </w:pPr>
      <w:r>
        <w:rPr>
          <w:lang w:eastAsia="zh-CN"/>
        </w:rPr>
        <w:t>出现了</w:t>
      </w:r>
      <w:r>
        <w:rPr>
          <w:b/>
          <w:lang w:eastAsia="zh-CN"/>
        </w:rPr>
        <w:t>数据造假</w:t>
      </w:r>
      <w:r>
        <w:rPr>
          <w:lang w:eastAsia="zh-CN"/>
        </w:rPr>
        <w:t>，这个数字可能是刷出来的（机器或者水军）</w:t>
      </w:r>
    </w:p>
    <w:p>
      <w:pPr>
        <w:pStyle w:val="30"/>
        <w:numPr>
          <w:ilvl w:val="0"/>
          <w:numId w:val="3"/>
        </w:numPr>
        <w:rPr>
          <w:lang w:eastAsia="zh-CN"/>
        </w:rPr>
      </w:pPr>
      <w:r>
        <w:rPr>
          <w:lang w:eastAsia="zh-CN"/>
        </w:rPr>
        <w:t>真的有这么多的评论，但这时候系统可能只显示其中比较新的评论，而对比较旧的评论进行了存档。</w:t>
      </w:r>
    </w:p>
    <w:p>
      <w:pPr>
        <w:pStyle w:val="2"/>
        <w:rPr>
          <w:lang w:eastAsia="zh-CN"/>
        </w:rPr>
      </w:pPr>
      <w:bookmarkStart w:id="19" w:name="_Toc3116384"/>
      <w:r>
        <w:rPr>
          <w:rFonts w:hint="eastAsia"/>
          <w:lang w:eastAsia="zh-CN"/>
        </w:rPr>
        <w:t>四．数据清洗与分析</w:t>
      </w:r>
      <w:bookmarkEnd w:id="19"/>
    </w:p>
    <w:p>
      <w:pPr>
        <w:pStyle w:val="3"/>
        <w:rPr>
          <w:lang w:eastAsia="zh-CN"/>
        </w:rPr>
      </w:pPr>
      <w:r>
        <w:rPr>
          <w:rFonts w:hint="eastAsia"/>
          <w:lang w:eastAsia="zh-CN"/>
        </w:rPr>
        <w:t>在JDComment_Processing.ipynb文件中</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mbria">
    <w:altName w:val="Georgia"/>
    <w:panose1 w:val="02040503050406030204"/>
    <w:charset w:val="00"/>
    <w:family w:val="roman"/>
    <w:pitch w:val="default"/>
    <w:sig w:usb0="00000000" w:usb1="00000000" w:usb2="02000000" w:usb3="00000000" w:csb0="0000019F" w:csb1="00000000"/>
  </w:font>
  <w:font w:name="Consolas">
    <w:altName w:val="Liberation Sans Narrow"/>
    <w:panose1 w:val="020B0609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Liberation Sans Narrow">
    <w:panose1 w:val="020B0606020202030204"/>
    <w:charset w:val="00"/>
    <w:family w:val="auto"/>
    <w:pitch w:val="default"/>
    <w:sig w:usb0="A00002AF" w:usb1="500078FB" w:usb2="00000000" w:usb3="00000000" w:csb0="6000009F" w:csb1="DFD70000"/>
  </w:font>
  <w:font w:name="MT Extra">
    <w:panose1 w:val="05050102010205020202"/>
    <w:charset w:val="00"/>
    <w:family w:val="auto"/>
    <w:pitch w:val="default"/>
    <w:sig w:usb0="8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0998463E"/>
    <w:multiLevelType w:val="multilevel"/>
    <w:tmpl w:val="0998463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8EB"/>
    <w:rsid w:val="00011C8B"/>
    <w:rsid w:val="000709CF"/>
    <w:rsid w:val="000847FE"/>
    <w:rsid w:val="000B5047"/>
    <w:rsid w:val="000E1AE7"/>
    <w:rsid w:val="000E61C5"/>
    <w:rsid w:val="001106C8"/>
    <w:rsid w:val="0014496B"/>
    <w:rsid w:val="001463C7"/>
    <w:rsid w:val="00174A58"/>
    <w:rsid w:val="0018712B"/>
    <w:rsid w:val="001A32A6"/>
    <w:rsid w:val="001B16A5"/>
    <w:rsid w:val="001B776C"/>
    <w:rsid w:val="001D3C35"/>
    <w:rsid w:val="00213F27"/>
    <w:rsid w:val="002E4CD8"/>
    <w:rsid w:val="0032547C"/>
    <w:rsid w:val="00353D1E"/>
    <w:rsid w:val="00360011"/>
    <w:rsid w:val="00360435"/>
    <w:rsid w:val="00452970"/>
    <w:rsid w:val="00464A06"/>
    <w:rsid w:val="004815DE"/>
    <w:rsid w:val="004C3CEE"/>
    <w:rsid w:val="004E29B3"/>
    <w:rsid w:val="00512679"/>
    <w:rsid w:val="00514E5C"/>
    <w:rsid w:val="0052036D"/>
    <w:rsid w:val="00583F80"/>
    <w:rsid w:val="00590D07"/>
    <w:rsid w:val="005C74B1"/>
    <w:rsid w:val="00602E91"/>
    <w:rsid w:val="00636416"/>
    <w:rsid w:val="00637DD1"/>
    <w:rsid w:val="006D10E8"/>
    <w:rsid w:val="0072439E"/>
    <w:rsid w:val="007744DF"/>
    <w:rsid w:val="00782203"/>
    <w:rsid w:val="00784D58"/>
    <w:rsid w:val="00891153"/>
    <w:rsid w:val="008A667B"/>
    <w:rsid w:val="008D6863"/>
    <w:rsid w:val="00915685"/>
    <w:rsid w:val="00937136"/>
    <w:rsid w:val="00943A1A"/>
    <w:rsid w:val="009500A7"/>
    <w:rsid w:val="00952306"/>
    <w:rsid w:val="009758B4"/>
    <w:rsid w:val="009A0499"/>
    <w:rsid w:val="009A1BCD"/>
    <w:rsid w:val="00A462C1"/>
    <w:rsid w:val="00AC0401"/>
    <w:rsid w:val="00AC194A"/>
    <w:rsid w:val="00AD610A"/>
    <w:rsid w:val="00B86B75"/>
    <w:rsid w:val="00BC48D5"/>
    <w:rsid w:val="00BC5513"/>
    <w:rsid w:val="00BF51F0"/>
    <w:rsid w:val="00C00C28"/>
    <w:rsid w:val="00C068BF"/>
    <w:rsid w:val="00C36279"/>
    <w:rsid w:val="00CE718B"/>
    <w:rsid w:val="00CF3DA8"/>
    <w:rsid w:val="00D16C84"/>
    <w:rsid w:val="00D84E77"/>
    <w:rsid w:val="00D85CCB"/>
    <w:rsid w:val="00DE7A7A"/>
    <w:rsid w:val="00DF1619"/>
    <w:rsid w:val="00DF7890"/>
    <w:rsid w:val="00E115E0"/>
    <w:rsid w:val="00E315A3"/>
    <w:rsid w:val="00E56AF1"/>
    <w:rsid w:val="00E72350"/>
    <w:rsid w:val="00EA3FA5"/>
    <w:rsid w:val="00EA790A"/>
    <w:rsid w:val="00EB0E85"/>
    <w:rsid w:val="00F3584D"/>
    <w:rsid w:val="00F43A8A"/>
    <w:rsid w:val="00F90101"/>
    <w:rsid w:val="7CDFEC39"/>
    <w:rsid w:val="F578864C"/>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unhideWhenUsed="0" w:uiPriority="99"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ind w:left="480" w:leftChars="100" w:right="100" w:rightChars="10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5">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7"/>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toc 3"/>
    <w:basedOn w:val="1"/>
    <w:next w:val="1"/>
    <w:unhideWhenUsed/>
    <w:uiPriority w:val="39"/>
    <w:pPr>
      <w:ind w:left="840" w:leftChars="400"/>
    </w:p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Balloon Text"/>
    <w:basedOn w:val="1"/>
    <w:link w:val="76"/>
    <w:semiHidden/>
    <w:unhideWhenUsed/>
    <w:uiPriority w:val="0"/>
    <w:pPr>
      <w:spacing w:after="0"/>
    </w:pPr>
    <w:rPr>
      <w:sz w:val="18"/>
      <w:szCs w:val="18"/>
    </w:rPr>
  </w:style>
  <w:style w:type="paragraph" w:styleId="17">
    <w:name w:val="footer"/>
    <w:basedOn w:val="1"/>
    <w:link w:val="78"/>
    <w:unhideWhenUsed/>
    <w:uiPriority w:val="0"/>
    <w:pPr>
      <w:tabs>
        <w:tab w:val="center" w:pos="4153"/>
        <w:tab w:val="right" w:pos="8306"/>
      </w:tabs>
      <w:snapToGrid w:val="0"/>
    </w:pPr>
    <w:rPr>
      <w:sz w:val="18"/>
      <w:szCs w:val="18"/>
    </w:rPr>
  </w:style>
  <w:style w:type="paragraph" w:styleId="18">
    <w:name w:val="header"/>
    <w:basedOn w:val="1"/>
    <w:link w:val="77"/>
    <w:unhideWhenUsed/>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uiPriority w:val="39"/>
  </w:style>
  <w:style w:type="paragraph" w:styleId="20">
    <w:name w:val="Subtitle"/>
    <w:basedOn w:val="21"/>
    <w:next w:val="3"/>
    <w:qFormat/>
    <w:uiPriority w:val="0"/>
    <w:pPr>
      <w:spacing w:before="240"/>
    </w:pPr>
    <w:rPr>
      <w:sz w:val="30"/>
      <w:szCs w:val="30"/>
    </w:rPr>
  </w:style>
  <w:style w:type="paragraph" w:styleId="21">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2">
    <w:name w:val="footnote text"/>
    <w:basedOn w:val="1"/>
    <w:unhideWhenUsed/>
    <w:qFormat/>
    <w:uiPriority w:val="9"/>
  </w:style>
  <w:style w:type="paragraph" w:styleId="23">
    <w:name w:val="toc 2"/>
    <w:basedOn w:val="1"/>
    <w:next w:val="1"/>
    <w:unhideWhenUsed/>
    <w:uiPriority w:val="39"/>
    <w:pPr>
      <w:ind w:left="420" w:leftChars="200"/>
    </w:pPr>
  </w:style>
  <w:style w:type="character" w:styleId="26">
    <w:name w:val="Hyperlink"/>
    <w:basedOn w:val="27"/>
    <w:uiPriority w:val="99"/>
    <w:rPr>
      <w:color w:val="4F81BD" w:themeColor="accent1"/>
    </w:rPr>
  </w:style>
  <w:style w:type="character" w:customStyle="1" w:styleId="27">
    <w:name w:val="题注 字符"/>
    <w:basedOn w:val="25"/>
    <w:link w:val="12"/>
    <w:uiPriority w:val="0"/>
  </w:style>
  <w:style w:type="character" w:styleId="28">
    <w:name w:val="footnote reference"/>
    <w:basedOn w:val="27"/>
    <w:uiPriority w:val="0"/>
    <w:rPr>
      <w:vertAlign w:val="superscript"/>
    </w:r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pPr>
  </w:style>
  <w:style w:type="paragraph" w:customStyle="1" w:styleId="31">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Bibliography"/>
    <w:basedOn w:val="1"/>
    <w:qFormat/>
    <w:uiPriority w:val="0"/>
  </w:style>
  <w:style w:type="table" w:customStyle="1" w:styleId="34">
    <w:name w:val="Table"/>
    <w:semiHidden/>
    <w:unhideWhenUsed/>
    <w:qFormat/>
    <w:uiPriority w:val="0"/>
    <w:tblPr>
      <w:tblLayout w:type="fixed"/>
      <w:tblCellMar>
        <w:top w:w="0" w:type="dxa"/>
        <w:left w:w="108" w:type="dxa"/>
        <w:bottom w:w="0" w:type="dxa"/>
        <w:right w:w="108" w:type="dxa"/>
      </w:tblCellMar>
    </w:tblPr>
  </w:style>
  <w:style w:type="paragraph" w:customStyle="1" w:styleId="35">
    <w:name w:val="Definition Term"/>
    <w:basedOn w:val="1"/>
    <w:next w:val="36"/>
    <w:uiPriority w:val="0"/>
    <w:pPr>
      <w:keepNext/>
      <w:keepLines/>
      <w:spacing w:after="0"/>
    </w:pPr>
    <w:rPr>
      <w:b/>
    </w:rPr>
  </w:style>
  <w:style w:type="paragraph" w:customStyle="1" w:styleId="36">
    <w:name w:val="Definition"/>
    <w:basedOn w:val="1"/>
    <w:uiPriority w:val="0"/>
  </w:style>
  <w:style w:type="paragraph" w:customStyle="1" w:styleId="37">
    <w:name w:val="Table Caption"/>
    <w:basedOn w:val="12"/>
    <w:uiPriority w:val="0"/>
    <w:pPr>
      <w:keepNext/>
    </w:pPr>
  </w:style>
  <w:style w:type="paragraph" w:customStyle="1" w:styleId="38">
    <w:name w:val="Image Caption"/>
    <w:basedOn w:val="12"/>
    <w:uiPriority w:val="0"/>
  </w:style>
  <w:style w:type="paragraph" w:customStyle="1" w:styleId="39">
    <w:name w:val="Figure"/>
    <w:basedOn w:val="1"/>
    <w:uiPriority w:val="0"/>
  </w:style>
  <w:style w:type="paragraph" w:customStyle="1" w:styleId="40">
    <w:name w:val="Captioned Figure"/>
    <w:basedOn w:val="39"/>
    <w:uiPriority w:val="0"/>
    <w:pPr>
      <w:keepNext/>
    </w:pPr>
  </w:style>
  <w:style w:type="character" w:customStyle="1" w:styleId="41">
    <w:name w:val="Verbatim Char"/>
    <w:basedOn w:val="27"/>
    <w:link w:val="42"/>
    <w:uiPriority w:val="0"/>
    <w:rPr>
      <w:rFonts w:ascii="Consolas" w:hAnsi="Consolas"/>
      <w:sz w:val="22"/>
    </w:rPr>
  </w:style>
  <w:style w:type="paragraph" w:customStyle="1" w:styleId="42">
    <w:name w:val="Source Code"/>
    <w:basedOn w:val="1"/>
    <w:link w:val="41"/>
    <w:uiPriority w:val="0"/>
    <w:pPr>
      <w:wordWrap w:val="0"/>
    </w:pPr>
  </w:style>
  <w:style w:type="paragraph" w:customStyle="1" w:styleId="4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4">
    <w:name w:val="KeywordTok"/>
    <w:basedOn w:val="41"/>
    <w:uiPriority w:val="0"/>
    <w:rPr>
      <w:rFonts w:ascii="Consolas" w:hAnsi="Consolas"/>
      <w:b/>
      <w:color w:val="007020"/>
      <w:sz w:val="22"/>
    </w:rPr>
  </w:style>
  <w:style w:type="character" w:customStyle="1" w:styleId="45">
    <w:name w:val="DataTypeTok"/>
    <w:basedOn w:val="41"/>
    <w:uiPriority w:val="0"/>
    <w:rPr>
      <w:rFonts w:ascii="Consolas" w:hAnsi="Consolas"/>
      <w:color w:val="902000"/>
      <w:sz w:val="22"/>
    </w:rPr>
  </w:style>
  <w:style w:type="character" w:customStyle="1" w:styleId="46">
    <w:name w:val="DecValTok"/>
    <w:basedOn w:val="41"/>
    <w:uiPriority w:val="0"/>
    <w:rPr>
      <w:rFonts w:ascii="Consolas" w:hAnsi="Consolas"/>
      <w:color w:val="40A070"/>
      <w:sz w:val="22"/>
    </w:rPr>
  </w:style>
  <w:style w:type="character" w:customStyle="1" w:styleId="47">
    <w:name w:val="BaseNTok"/>
    <w:basedOn w:val="41"/>
    <w:uiPriority w:val="0"/>
    <w:rPr>
      <w:rFonts w:ascii="Consolas" w:hAnsi="Consolas"/>
      <w:color w:val="40A070"/>
      <w:sz w:val="22"/>
    </w:rPr>
  </w:style>
  <w:style w:type="character" w:customStyle="1" w:styleId="48">
    <w:name w:val="FloatTok"/>
    <w:basedOn w:val="41"/>
    <w:uiPriority w:val="0"/>
    <w:rPr>
      <w:rFonts w:ascii="Consolas" w:hAnsi="Consolas"/>
      <w:color w:val="40A070"/>
      <w:sz w:val="22"/>
    </w:rPr>
  </w:style>
  <w:style w:type="character" w:customStyle="1" w:styleId="49">
    <w:name w:val="ConstantTok"/>
    <w:basedOn w:val="41"/>
    <w:uiPriority w:val="0"/>
    <w:rPr>
      <w:rFonts w:ascii="Consolas" w:hAnsi="Consolas"/>
      <w:color w:val="880000"/>
      <w:sz w:val="22"/>
    </w:rPr>
  </w:style>
  <w:style w:type="character" w:customStyle="1" w:styleId="50">
    <w:name w:val="CharTok"/>
    <w:basedOn w:val="41"/>
    <w:uiPriority w:val="0"/>
    <w:rPr>
      <w:rFonts w:ascii="Consolas" w:hAnsi="Consolas"/>
      <w:color w:val="4070A0"/>
      <w:sz w:val="22"/>
    </w:rPr>
  </w:style>
  <w:style w:type="character" w:customStyle="1" w:styleId="51">
    <w:name w:val="SpecialCharTok"/>
    <w:basedOn w:val="41"/>
    <w:uiPriority w:val="0"/>
    <w:rPr>
      <w:rFonts w:ascii="Consolas" w:hAnsi="Consolas"/>
      <w:color w:val="4070A0"/>
      <w:sz w:val="22"/>
    </w:rPr>
  </w:style>
  <w:style w:type="character" w:customStyle="1" w:styleId="52">
    <w:name w:val="StringTok"/>
    <w:basedOn w:val="41"/>
    <w:uiPriority w:val="0"/>
    <w:rPr>
      <w:rFonts w:ascii="Consolas" w:hAnsi="Consolas"/>
      <w:color w:val="4070A0"/>
      <w:sz w:val="22"/>
    </w:rPr>
  </w:style>
  <w:style w:type="character" w:customStyle="1" w:styleId="53">
    <w:name w:val="VerbatimStringTok"/>
    <w:basedOn w:val="41"/>
    <w:uiPriority w:val="0"/>
    <w:rPr>
      <w:rFonts w:ascii="Consolas" w:hAnsi="Consolas"/>
      <w:color w:val="4070A0"/>
      <w:sz w:val="22"/>
    </w:rPr>
  </w:style>
  <w:style w:type="character" w:customStyle="1" w:styleId="54">
    <w:name w:val="SpecialStringTok"/>
    <w:basedOn w:val="41"/>
    <w:uiPriority w:val="0"/>
    <w:rPr>
      <w:rFonts w:ascii="Consolas" w:hAnsi="Consolas"/>
      <w:color w:val="BB6688"/>
      <w:sz w:val="22"/>
    </w:rPr>
  </w:style>
  <w:style w:type="character" w:customStyle="1" w:styleId="55">
    <w:name w:val="ImportTok"/>
    <w:basedOn w:val="41"/>
    <w:uiPriority w:val="0"/>
    <w:rPr>
      <w:rFonts w:ascii="Consolas" w:hAnsi="Consolas"/>
      <w:sz w:val="22"/>
    </w:rPr>
  </w:style>
  <w:style w:type="character" w:customStyle="1" w:styleId="56">
    <w:name w:val="CommentTok"/>
    <w:basedOn w:val="41"/>
    <w:uiPriority w:val="0"/>
    <w:rPr>
      <w:rFonts w:ascii="Consolas" w:hAnsi="Consolas"/>
      <w:i/>
      <w:color w:val="60A0B0"/>
      <w:sz w:val="22"/>
    </w:rPr>
  </w:style>
  <w:style w:type="character" w:customStyle="1" w:styleId="57">
    <w:name w:val="DocumentationTok"/>
    <w:basedOn w:val="41"/>
    <w:uiPriority w:val="0"/>
    <w:rPr>
      <w:rFonts w:ascii="Consolas" w:hAnsi="Consolas"/>
      <w:i/>
      <w:color w:val="BA2121"/>
      <w:sz w:val="22"/>
    </w:rPr>
  </w:style>
  <w:style w:type="character" w:customStyle="1" w:styleId="58">
    <w:name w:val="AnnotationTok"/>
    <w:basedOn w:val="41"/>
    <w:uiPriority w:val="0"/>
    <w:rPr>
      <w:rFonts w:ascii="Consolas" w:hAnsi="Consolas"/>
      <w:b/>
      <w:i/>
      <w:color w:val="60A0B0"/>
      <w:sz w:val="22"/>
    </w:rPr>
  </w:style>
  <w:style w:type="character" w:customStyle="1" w:styleId="59">
    <w:name w:val="CommentVarTok"/>
    <w:basedOn w:val="41"/>
    <w:uiPriority w:val="0"/>
    <w:rPr>
      <w:rFonts w:ascii="Consolas" w:hAnsi="Consolas"/>
      <w:b/>
      <w:i/>
      <w:color w:val="60A0B0"/>
      <w:sz w:val="22"/>
    </w:rPr>
  </w:style>
  <w:style w:type="character" w:customStyle="1" w:styleId="60">
    <w:name w:val="OtherTok"/>
    <w:basedOn w:val="41"/>
    <w:uiPriority w:val="0"/>
    <w:rPr>
      <w:rFonts w:ascii="Consolas" w:hAnsi="Consolas"/>
      <w:color w:val="007020"/>
      <w:sz w:val="22"/>
    </w:rPr>
  </w:style>
  <w:style w:type="character" w:customStyle="1" w:styleId="61">
    <w:name w:val="FunctionTok"/>
    <w:basedOn w:val="41"/>
    <w:uiPriority w:val="0"/>
    <w:rPr>
      <w:rFonts w:ascii="Consolas" w:hAnsi="Consolas"/>
      <w:color w:val="06287E"/>
      <w:sz w:val="22"/>
    </w:rPr>
  </w:style>
  <w:style w:type="character" w:customStyle="1" w:styleId="62">
    <w:name w:val="VariableTok"/>
    <w:basedOn w:val="41"/>
    <w:uiPriority w:val="0"/>
    <w:rPr>
      <w:rFonts w:ascii="Consolas" w:hAnsi="Consolas"/>
      <w:color w:val="19177C"/>
      <w:sz w:val="22"/>
    </w:rPr>
  </w:style>
  <w:style w:type="character" w:customStyle="1" w:styleId="63">
    <w:name w:val="ControlFlowTok"/>
    <w:basedOn w:val="41"/>
    <w:uiPriority w:val="0"/>
    <w:rPr>
      <w:rFonts w:ascii="Consolas" w:hAnsi="Consolas"/>
      <w:b/>
      <w:color w:val="007020"/>
      <w:sz w:val="22"/>
    </w:rPr>
  </w:style>
  <w:style w:type="character" w:customStyle="1" w:styleId="64">
    <w:name w:val="OperatorTok"/>
    <w:basedOn w:val="41"/>
    <w:uiPriority w:val="0"/>
    <w:rPr>
      <w:rFonts w:ascii="Consolas" w:hAnsi="Consolas"/>
      <w:color w:val="666666"/>
      <w:sz w:val="22"/>
    </w:rPr>
  </w:style>
  <w:style w:type="character" w:customStyle="1" w:styleId="65">
    <w:name w:val="BuiltInTok"/>
    <w:basedOn w:val="41"/>
    <w:uiPriority w:val="0"/>
    <w:rPr>
      <w:rFonts w:ascii="Consolas" w:hAnsi="Consolas"/>
      <w:sz w:val="22"/>
    </w:rPr>
  </w:style>
  <w:style w:type="character" w:customStyle="1" w:styleId="66">
    <w:name w:val="ExtensionTok"/>
    <w:basedOn w:val="41"/>
    <w:uiPriority w:val="0"/>
    <w:rPr>
      <w:rFonts w:ascii="Consolas" w:hAnsi="Consolas"/>
      <w:sz w:val="22"/>
    </w:rPr>
  </w:style>
  <w:style w:type="character" w:customStyle="1" w:styleId="67">
    <w:name w:val="PreprocessorTok"/>
    <w:basedOn w:val="41"/>
    <w:uiPriority w:val="0"/>
    <w:rPr>
      <w:rFonts w:ascii="Consolas" w:hAnsi="Consolas"/>
      <w:color w:val="BC7A00"/>
      <w:sz w:val="22"/>
    </w:rPr>
  </w:style>
  <w:style w:type="character" w:customStyle="1" w:styleId="68">
    <w:name w:val="AttributeTok"/>
    <w:basedOn w:val="41"/>
    <w:uiPriority w:val="0"/>
    <w:rPr>
      <w:rFonts w:ascii="Consolas" w:hAnsi="Consolas"/>
      <w:color w:val="7D9029"/>
      <w:sz w:val="22"/>
    </w:rPr>
  </w:style>
  <w:style w:type="character" w:customStyle="1" w:styleId="69">
    <w:name w:val="RegionMarkerTok"/>
    <w:basedOn w:val="41"/>
    <w:uiPriority w:val="0"/>
    <w:rPr>
      <w:rFonts w:ascii="Consolas" w:hAnsi="Consolas"/>
      <w:sz w:val="22"/>
    </w:rPr>
  </w:style>
  <w:style w:type="character" w:customStyle="1" w:styleId="70">
    <w:name w:val="InformationTok"/>
    <w:basedOn w:val="41"/>
    <w:uiPriority w:val="0"/>
    <w:rPr>
      <w:rFonts w:ascii="Consolas" w:hAnsi="Consolas"/>
      <w:b/>
      <w:i/>
      <w:color w:val="60A0B0"/>
      <w:sz w:val="22"/>
    </w:rPr>
  </w:style>
  <w:style w:type="character" w:customStyle="1" w:styleId="71">
    <w:name w:val="WarningTok"/>
    <w:basedOn w:val="41"/>
    <w:uiPriority w:val="0"/>
    <w:rPr>
      <w:rFonts w:ascii="Consolas" w:hAnsi="Consolas"/>
      <w:b/>
      <w:i/>
      <w:color w:val="60A0B0"/>
      <w:sz w:val="22"/>
    </w:rPr>
  </w:style>
  <w:style w:type="character" w:customStyle="1" w:styleId="72">
    <w:name w:val="AlertTok"/>
    <w:basedOn w:val="41"/>
    <w:uiPriority w:val="0"/>
    <w:rPr>
      <w:rFonts w:ascii="Consolas" w:hAnsi="Consolas"/>
      <w:b/>
      <w:color w:val="FF0000"/>
      <w:sz w:val="22"/>
    </w:rPr>
  </w:style>
  <w:style w:type="character" w:customStyle="1" w:styleId="73">
    <w:name w:val="ErrorTok"/>
    <w:basedOn w:val="41"/>
    <w:uiPriority w:val="0"/>
    <w:rPr>
      <w:rFonts w:ascii="Consolas" w:hAnsi="Consolas"/>
      <w:b/>
      <w:color w:val="FF0000"/>
      <w:sz w:val="22"/>
    </w:rPr>
  </w:style>
  <w:style w:type="character" w:customStyle="1" w:styleId="74">
    <w:name w:val="NormalTok"/>
    <w:basedOn w:val="41"/>
    <w:uiPriority w:val="0"/>
    <w:rPr>
      <w:rFonts w:ascii="Consolas" w:hAnsi="Consolas"/>
      <w:sz w:val="22"/>
    </w:rPr>
  </w:style>
  <w:style w:type="character" w:customStyle="1" w:styleId="75">
    <w:name w:val="Unresolved Mention"/>
    <w:basedOn w:val="25"/>
    <w:semiHidden/>
    <w:unhideWhenUsed/>
    <w:uiPriority w:val="99"/>
    <w:rPr>
      <w:color w:val="605E5C"/>
      <w:shd w:val="clear" w:color="auto" w:fill="E1DFDD"/>
    </w:rPr>
  </w:style>
  <w:style w:type="character" w:customStyle="1" w:styleId="76">
    <w:name w:val="批注框文本 字符"/>
    <w:basedOn w:val="25"/>
    <w:link w:val="16"/>
    <w:semiHidden/>
    <w:uiPriority w:val="0"/>
    <w:rPr>
      <w:sz w:val="18"/>
      <w:szCs w:val="18"/>
    </w:rPr>
  </w:style>
  <w:style w:type="character" w:customStyle="1" w:styleId="77">
    <w:name w:val="页眉 字符"/>
    <w:basedOn w:val="25"/>
    <w:link w:val="18"/>
    <w:uiPriority w:val="0"/>
    <w:rPr>
      <w:sz w:val="18"/>
      <w:szCs w:val="18"/>
    </w:rPr>
  </w:style>
  <w:style w:type="character" w:customStyle="1" w:styleId="78">
    <w:name w:val="页脚 字符"/>
    <w:basedOn w:val="25"/>
    <w:link w:val="17"/>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1138</Words>
  <Characters>6491</Characters>
  <Lines>54</Lines>
  <Paragraphs>15</Paragraphs>
  <TotalTime>152</TotalTime>
  <ScaleCrop>false</ScaleCrop>
  <LinksUpToDate>false</LinksUpToDate>
  <CharactersWithSpaces>7614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2019-03-10T09:22:00Z</dcterms:created>
  <dc:creator>tarena</dc:creator>
  <cp:lastModifiedBy>tarena</cp:lastModifiedBy>
  <cp:lastPrinted>2019-03-10T13:20:00Z</cp:lastPrinted>
  <dcterms:modified xsi:type="dcterms:W3CDTF">2020-12-19T21:26:25Z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