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0A" w:rsidRPr="005B16A7" w:rsidRDefault="00306BB4" w:rsidP="005B16A7">
      <w:pPr>
        <w:jc w:val="center"/>
        <w:rPr>
          <w:b/>
          <w:sz w:val="36"/>
        </w:rPr>
      </w:pPr>
      <w:r w:rsidRPr="005B16A7">
        <w:rPr>
          <w:rFonts w:hint="eastAsia"/>
          <w:b/>
          <w:sz w:val="36"/>
        </w:rPr>
        <w:t>基于</w:t>
      </w:r>
      <w:r w:rsidRPr="005B16A7">
        <w:rPr>
          <w:b/>
          <w:sz w:val="36"/>
        </w:rPr>
        <w:t>虚拟化技术的入侵容忍系统</w:t>
      </w:r>
    </w:p>
    <w:p w:rsidR="00306BB4" w:rsidRDefault="00306BB4"/>
    <w:p w:rsidR="005B16A7" w:rsidRPr="00C4277D" w:rsidRDefault="00C4277D" w:rsidP="00C4277D">
      <w:pPr>
        <w:rPr>
          <w:b/>
          <w:sz w:val="28"/>
        </w:rPr>
      </w:pPr>
      <w:r w:rsidRPr="00C4277D">
        <w:rPr>
          <w:rFonts w:hint="eastAsia"/>
          <w:b/>
          <w:sz w:val="28"/>
        </w:rPr>
        <w:t>一</w:t>
      </w:r>
      <w:r w:rsidRPr="00C4277D">
        <w:rPr>
          <w:b/>
          <w:sz w:val="28"/>
        </w:rPr>
        <w:t>、基本概念</w:t>
      </w:r>
    </w:p>
    <w:p w:rsidR="00C4277D" w:rsidRPr="00A643BF" w:rsidRDefault="00C4277D" w:rsidP="00C4277D">
      <w:pPr>
        <w:rPr>
          <w:b/>
        </w:rPr>
      </w:pPr>
      <w:r w:rsidRPr="00A643BF">
        <w:rPr>
          <w:rFonts w:hint="eastAsia"/>
          <w:b/>
        </w:rPr>
        <w:t>（一</w:t>
      </w:r>
      <w:r w:rsidRPr="00A643BF">
        <w:rPr>
          <w:b/>
        </w:rPr>
        <w:t>）</w:t>
      </w:r>
      <w:r w:rsidRPr="00A643BF">
        <w:rPr>
          <w:rFonts w:hint="eastAsia"/>
          <w:b/>
        </w:rPr>
        <w:t>虚拟化</w:t>
      </w:r>
      <w:r w:rsidR="004F5DBA" w:rsidRPr="00A643BF">
        <w:rPr>
          <w:rFonts w:hint="eastAsia"/>
          <w:b/>
        </w:rPr>
        <w:t>技术</w:t>
      </w:r>
    </w:p>
    <w:p w:rsidR="004F5DBA" w:rsidRDefault="004F5DBA" w:rsidP="00C4277D">
      <w:r>
        <w:rPr>
          <w:rFonts w:hint="eastAsia"/>
        </w:rPr>
        <w:t>虚拟化（</w:t>
      </w:r>
      <w:r>
        <w:rPr>
          <w:rFonts w:ascii="Arial" w:hAnsi="Arial" w:cs="Arial"/>
          <w:color w:val="333333"/>
          <w:szCs w:val="21"/>
          <w:shd w:val="clear" w:color="auto" w:fill="FFFFFF"/>
        </w:rPr>
        <w:t>Virtualization</w:t>
      </w:r>
      <w:r>
        <w:t>）</w:t>
      </w:r>
      <w:r>
        <w:rPr>
          <w:rFonts w:hint="eastAsia"/>
        </w:rPr>
        <w:t>是</w:t>
      </w:r>
      <w:r>
        <w:t>一种资源管理技术，是将计算机的各种实体资源，如服务器、网络</w:t>
      </w:r>
      <w:r>
        <w:rPr>
          <w:rFonts w:hint="eastAsia"/>
        </w:rPr>
        <w:t>、</w:t>
      </w:r>
      <w:r>
        <w:t>内存及</w:t>
      </w:r>
      <w:r>
        <w:rPr>
          <w:rFonts w:hint="eastAsia"/>
        </w:rPr>
        <w:t>存储等</w:t>
      </w:r>
      <w:r>
        <w:t>，</w:t>
      </w:r>
      <w:r w:rsidR="00990B77">
        <w:rPr>
          <w:rFonts w:hint="eastAsia"/>
        </w:rPr>
        <w:t>予以</w:t>
      </w:r>
      <w:r w:rsidR="00990B77">
        <w:t>抽象、转换后呈现出现，打破实体结构</w:t>
      </w:r>
      <w:r w:rsidR="00990B77">
        <w:rPr>
          <w:rFonts w:hint="eastAsia"/>
        </w:rPr>
        <w:t>间</w:t>
      </w:r>
      <w:r w:rsidR="00990B77">
        <w:t>的不可分割的障碍，使用户可以比原本的组态更好的方式来应用这些资源。这些</w:t>
      </w:r>
      <w:r w:rsidR="00990B77">
        <w:rPr>
          <w:rFonts w:hint="eastAsia"/>
        </w:rPr>
        <w:t>资源</w:t>
      </w:r>
      <w:r w:rsidR="00990B77">
        <w:t>的新虚拟部分是不受现有资源的</w:t>
      </w:r>
      <w:r w:rsidR="001D0E61">
        <w:rPr>
          <w:rFonts w:hint="eastAsia"/>
        </w:rPr>
        <w:t>架设</w:t>
      </w:r>
      <w:r w:rsidR="001D0E61">
        <w:t>方式，地域或物理组件所限制。一般</w:t>
      </w:r>
      <w:r w:rsidR="001D0E61">
        <w:rPr>
          <w:rFonts w:hint="eastAsia"/>
        </w:rPr>
        <w:t>所指</w:t>
      </w:r>
      <w:r w:rsidR="001D0E61">
        <w:t>的虚拟化资源包括计算能力和资源存储。</w:t>
      </w:r>
    </w:p>
    <w:p w:rsidR="00BD7BAB" w:rsidRPr="00A643BF" w:rsidRDefault="00BD7BAB" w:rsidP="00C4277D">
      <w:pPr>
        <w:rPr>
          <w:b/>
        </w:rPr>
      </w:pPr>
      <w:r w:rsidRPr="00A643BF">
        <w:rPr>
          <w:rFonts w:hint="eastAsia"/>
          <w:b/>
        </w:rPr>
        <w:t>虚拟化</w:t>
      </w:r>
      <w:r w:rsidRPr="00A643BF">
        <w:rPr>
          <w:b/>
        </w:rPr>
        <w:t>的历史</w:t>
      </w:r>
    </w:p>
    <w:p w:rsidR="00BD7BAB" w:rsidRDefault="00BD7BAB" w:rsidP="00BD7B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硬件</w:t>
      </w:r>
      <w:r>
        <w:t>虚拟化</w:t>
      </w:r>
    </w:p>
    <w:p w:rsidR="00BD7BAB" w:rsidRDefault="004E5697" w:rsidP="00BD7BA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VMM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t>irtual Machine Monitor</w:t>
      </w:r>
      <w:r>
        <w:t>）</w:t>
      </w:r>
      <w:r>
        <w:rPr>
          <w:rFonts w:hint="eastAsia"/>
        </w:rPr>
        <w:t>对所有</w:t>
      </w:r>
      <w:r>
        <w:t>的硬件接口进行虚拟化。</w:t>
      </w:r>
    </w:p>
    <w:p w:rsidR="00BD7BAB" w:rsidRDefault="00BD7BAB" w:rsidP="00BD7B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处理器</w:t>
      </w:r>
      <w:r>
        <w:t>虚拟化</w:t>
      </w:r>
    </w:p>
    <w:p w:rsidR="004E5697" w:rsidRDefault="004E5697" w:rsidP="004E5697">
      <w:pPr>
        <w:rPr>
          <w:rFonts w:hint="eastAsia"/>
        </w:rPr>
      </w:pPr>
      <w:r>
        <w:rPr>
          <w:rFonts w:hint="eastAsia"/>
        </w:rPr>
        <w:t>处理器</w:t>
      </w:r>
      <w:r w:rsidR="00A643BF">
        <w:t>虚拟化的意思是对处理器进行仿真</w:t>
      </w:r>
      <w:r w:rsidR="00A643BF">
        <w:rPr>
          <w:rFonts w:hint="eastAsia"/>
        </w:rPr>
        <w:t>。现代</w:t>
      </w:r>
      <w:r w:rsidR="00A643BF">
        <w:t>编译器所使用的模型为将编译器移植到新</w:t>
      </w:r>
      <w:r w:rsidR="00A643BF">
        <w:rPr>
          <w:rFonts w:hint="eastAsia"/>
        </w:rPr>
        <w:t>目标</w:t>
      </w:r>
      <w:r w:rsidR="00A643BF">
        <w:t>体系结构上提供</w:t>
      </w:r>
      <w:r w:rsidR="00A643BF">
        <w:rPr>
          <w:rFonts w:hint="eastAsia"/>
        </w:rPr>
        <w:t>了</w:t>
      </w:r>
      <w:r w:rsidR="00A643BF">
        <w:t>很大的灵活性（</w:t>
      </w:r>
      <w:r w:rsidR="00A643BF">
        <w:rPr>
          <w:rFonts w:hint="eastAsia"/>
        </w:rPr>
        <w:t>通过</w:t>
      </w:r>
      <w:r w:rsidR="00A643BF">
        <w:t>一种中间语言将前后端分隔开来</w:t>
      </w:r>
      <w:r w:rsidR="00A643BF">
        <w:rPr>
          <w:rFonts w:hint="eastAsia"/>
        </w:rPr>
        <w:t>）。</w:t>
      </w:r>
    </w:p>
    <w:p w:rsidR="00BD7BAB" w:rsidRDefault="00A643BF" w:rsidP="00BD7B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指令集</w:t>
      </w:r>
      <w:r>
        <w:t>虚拟化</w:t>
      </w:r>
    </w:p>
    <w:p w:rsidR="00A643BF" w:rsidRDefault="00A643BF" w:rsidP="00A643BF">
      <w:r>
        <w:rPr>
          <w:rFonts w:hint="eastAsia"/>
        </w:rPr>
        <w:t>虚拟化</w:t>
      </w:r>
      <w:r>
        <w:t>的最新发展称为指令集虚拟化，或者二进制转换。在</w:t>
      </w:r>
      <w:r>
        <w:rPr>
          <w:rFonts w:hint="eastAsia"/>
        </w:rPr>
        <w:t>这种模型</w:t>
      </w:r>
      <w:r>
        <w:t>中，虚拟指令集被转换成底层硬件的物理指令集，这个过程通常是动态的。</w:t>
      </w:r>
      <w:r w:rsidR="009A385B">
        <w:rPr>
          <w:rFonts w:hint="eastAsia"/>
        </w:rPr>
        <w:t>当</w:t>
      </w:r>
      <w:r w:rsidR="009A385B">
        <w:t>代码执行时，就会对代码的某个</w:t>
      </w:r>
      <w:r w:rsidR="009A385B">
        <w:rPr>
          <w:rFonts w:hint="eastAsia"/>
        </w:rPr>
        <w:t>段</w:t>
      </w:r>
      <w:r w:rsidR="009A385B">
        <w:t>进行转换。如果</w:t>
      </w:r>
      <w:r w:rsidR="009A385B">
        <w:rPr>
          <w:rFonts w:hint="eastAsia"/>
        </w:rPr>
        <w:t>出现</w:t>
      </w:r>
      <w:r w:rsidR="009A385B">
        <w:t>分支情况，就会倒入新代码集并进行转换。这</w:t>
      </w:r>
      <w:r w:rsidR="009A385B">
        <w:rPr>
          <w:rFonts w:hint="eastAsia"/>
        </w:rPr>
        <w:t>使</w:t>
      </w:r>
      <w:r w:rsidR="009A385B">
        <w:t>它与缓存操作非常类似，后者是将指令块从内存移动到本地快速缓存中执行。</w:t>
      </w:r>
    </w:p>
    <w:p w:rsidR="009A385B" w:rsidRPr="009A385B" w:rsidRDefault="009A385B" w:rsidP="00A643BF">
      <w:pPr>
        <w:rPr>
          <w:rFonts w:hint="eastAsia"/>
        </w:rPr>
      </w:pPr>
      <w:bookmarkStart w:id="0" w:name="_GoBack"/>
      <w:bookmarkEnd w:id="0"/>
    </w:p>
    <w:p w:rsidR="004F5DBA" w:rsidRDefault="004F5DBA" w:rsidP="00C4277D"/>
    <w:p w:rsidR="004F5DBA" w:rsidRDefault="004F5DBA" w:rsidP="00C4277D">
      <w:pPr>
        <w:rPr>
          <w:rFonts w:hint="eastAsia"/>
        </w:rPr>
      </w:pPr>
    </w:p>
    <w:p w:rsidR="00C4277D" w:rsidRDefault="004F5DBA" w:rsidP="00C4277D">
      <w:pPr>
        <w:rPr>
          <w:rFonts w:hint="eastAsia"/>
        </w:rPr>
      </w:pPr>
      <w:r>
        <w:rPr>
          <w:rFonts w:hint="eastAsia"/>
        </w:rPr>
        <w:t>（二</w:t>
      </w:r>
      <w:r>
        <w:t>）</w:t>
      </w:r>
      <w:r>
        <w:rPr>
          <w:rFonts w:hint="eastAsia"/>
        </w:rPr>
        <w:t>入侵</w:t>
      </w:r>
      <w:r>
        <w:t>容忍系统</w:t>
      </w:r>
    </w:p>
    <w:p w:rsidR="00C4277D" w:rsidRDefault="00C4277D" w:rsidP="00C4277D"/>
    <w:p w:rsidR="00C4277D" w:rsidRDefault="00C4277D" w:rsidP="00C4277D"/>
    <w:p w:rsidR="00C4277D" w:rsidRDefault="00C4277D" w:rsidP="00C4277D"/>
    <w:p w:rsidR="00C4277D" w:rsidRDefault="00C4277D" w:rsidP="00C4277D">
      <w:pPr>
        <w:rPr>
          <w:rFonts w:hint="eastAsia"/>
        </w:rPr>
      </w:pPr>
    </w:p>
    <w:p w:rsidR="00C4277D" w:rsidRPr="00C4277D" w:rsidRDefault="00C4277D" w:rsidP="00C4277D">
      <w:pPr>
        <w:rPr>
          <w:rFonts w:hint="eastAsia"/>
          <w:b/>
          <w:sz w:val="28"/>
        </w:rPr>
      </w:pPr>
      <w:r w:rsidRPr="00C4277D">
        <w:rPr>
          <w:rFonts w:hint="eastAsia"/>
          <w:b/>
          <w:sz w:val="28"/>
        </w:rPr>
        <w:t>二、问题</w:t>
      </w:r>
    </w:p>
    <w:sectPr w:rsidR="00C4277D" w:rsidRPr="00C42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15A" w:rsidRDefault="00AD615A" w:rsidP="00647752">
      <w:r>
        <w:separator/>
      </w:r>
    </w:p>
  </w:endnote>
  <w:endnote w:type="continuationSeparator" w:id="0">
    <w:p w:rsidR="00AD615A" w:rsidRDefault="00AD615A" w:rsidP="0064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15A" w:rsidRDefault="00AD615A" w:rsidP="00647752">
      <w:r>
        <w:separator/>
      </w:r>
    </w:p>
  </w:footnote>
  <w:footnote w:type="continuationSeparator" w:id="0">
    <w:p w:rsidR="00AD615A" w:rsidRDefault="00AD615A" w:rsidP="00647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52981"/>
    <w:multiLevelType w:val="hybridMultilevel"/>
    <w:tmpl w:val="79343FDA"/>
    <w:lvl w:ilvl="0" w:tplc="8D9896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BC69DD"/>
    <w:multiLevelType w:val="hybridMultilevel"/>
    <w:tmpl w:val="762C154E"/>
    <w:lvl w:ilvl="0" w:tplc="A126A1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78"/>
    <w:rsid w:val="001D0E61"/>
    <w:rsid w:val="00306BB4"/>
    <w:rsid w:val="004E5697"/>
    <w:rsid w:val="004F5DBA"/>
    <w:rsid w:val="005B16A7"/>
    <w:rsid w:val="00647752"/>
    <w:rsid w:val="007254AC"/>
    <w:rsid w:val="008F0778"/>
    <w:rsid w:val="00990B77"/>
    <w:rsid w:val="009A385B"/>
    <w:rsid w:val="009D0180"/>
    <w:rsid w:val="00A643BF"/>
    <w:rsid w:val="00A65360"/>
    <w:rsid w:val="00A676BD"/>
    <w:rsid w:val="00AD615A"/>
    <w:rsid w:val="00BD7BAB"/>
    <w:rsid w:val="00C4277D"/>
    <w:rsid w:val="00F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F701C5-072A-4F4E-B76A-F0731C7D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7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752"/>
    <w:rPr>
      <w:sz w:val="18"/>
      <w:szCs w:val="18"/>
    </w:rPr>
  </w:style>
  <w:style w:type="paragraph" w:styleId="a5">
    <w:name w:val="List Paragraph"/>
    <w:basedOn w:val="a"/>
    <w:uiPriority w:val="34"/>
    <w:qFormat/>
    <w:rsid w:val="00C427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76</Words>
  <Characters>436</Characters>
  <Application>Microsoft Office Word</Application>
  <DocSecurity>0</DocSecurity>
  <Lines>3</Lines>
  <Paragraphs>1</Paragraphs>
  <ScaleCrop>false</ScaleCrop>
  <Company>China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2017-05-07T13:52:00Z</dcterms:created>
  <dcterms:modified xsi:type="dcterms:W3CDTF">2017-05-07T15:36:00Z</dcterms:modified>
</cp:coreProperties>
</file>