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자격증 발행 및 관리 규칙 / CERTIFICATION MANAGEMENT PROCEDURE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HANKUK INDUSTRIAL ENGINEERING CO., LTD.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64"/>
        <w:gridCol w:w="7275"/>
      </w:tblGrid>
      <w:tr>
        <w:trPr>
          <w:tblHeader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Document No.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HIE-QP-E03</w:t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Revision No.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Revision Date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Subject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발행 및 관리 규칙 / Certification Management Procedure</w:t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Issued Dep't.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기술부 TECH Dep't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8"/>
        <w:gridCol w:w="2524"/>
        <w:gridCol w:w="3672"/>
        <w:gridCol w:w="2525"/>
      </w:tblGrid>
      <w:tr>
        <w:trPr>
          <w:tblHeader/>
        </w:trPr>
        <w:tc>
          <w:tcPr>
            <w:tcW w:type="dxa" w:w="9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5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Prepared by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 토 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Reviewed by</w:t>
            </w:r>
          </w:p>
        </w:tc>
        <w:tc>
          <w:tcPr>
            <w:tcW w:type="dxa" w:w="25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 인 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Approved by</w:t>
            </w:r>
          </w:p>
        </w:tc>
      </w:tr>
      <w:tr>
        <w:trPr>
          <w:tblHeader w:val="false"/>
        </w:trPr>
        <w:tc>
          <w:tcPr>
            <w:tcW w:type="dxa" w:w="9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</w:t>
            </w:r>
          </w:p>
        </w:tc>
        <w:tc>
          <w:tcPr>
            <w:tcW w:type="dxa" w:w="25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5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9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직책</w:t>
            </w:r>
          </w:p>
        </w:tc>
        <w:tc>
          <w:tcPr>
            <w:tcW w:type="dxa" w:w="25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Ⅱ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5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</w:tc>
      </w:tr>
      <w:tr>
        <w:trPr>
          <w:tblHeader w:val="false"/>
        </w:trPr>
        <w:tc>
          <w:tcPr>
            <w:tcW w:type="dxa" w:w="9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서명</w:t>
            </w:r>
          </w:p>
        </w:tc>
        <w:tc>
          <w:tcPr>
            <w:tcW w:type="dxa" w:w="25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5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개정 이력 / REVISION HISTORY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2"/>
        <w:gridCol w:w="1521"/>
        <w:gridCol w:w="6766"/>
      </w:tblGrid>
      <w:tr>
        <w:trPr>
          <w:tblHeader/>
        </w:trPr>
        <w:tc>
          <w:tcPr>
            <w:tcW w:type="dxa" w:w="13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Rev. No.</w:t>
            </w:r>
          </w:p>
        </w:tc>
        <w:tc>
          <w:tcPr>
            <w:tcW w:type="dxa" w:w="1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Rev. Date</w:t>
            </w:r>
          </w:p>
        </w:tc>
        <w:tc>
          <w:tcPr>
            <w:tcW w:type="dxa" w:w="6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Rev. Description</w:t>
            </w:r>
          </w:p>
        </w:tc>
      </w:tr>
      <w:tr>
        <w:trPr>
          <w:tblHeader w:val="false"/>
        </w:trPr>
        <w:tc>
          <w:tcPr>
            <w:tcW w:type="dxa" w:w="13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최초 제정 (SNT-TC-1A 2020 Ed. &amp; ASME 2023 Ed.)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40" w:before="80" w:line="280"/>
        <w:ind w:left="240"/>
      </w:pP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이 규칙에 대하여</w:t>
      </w:r>
    </w:p>
    <w:p>
      <w:pPr>
        <w:pBdr>
          <w:left w:val="single" w:color="003B73" w:sz="12" w:space="8"/>
        </w:pBdr>
        <w:spacing w:after="40" w:before="4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이 규칙은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HIE-QP-E01 비파괴시험요원 자격인정 절차서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의 7.6 자격인정, 7.9 재자격 인정, 7.10 자격종료, 7.11 복권 조항을 시행하기 위한 세부 규칙이다. 상위 절차서와 어긋나는 내용이 있으면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HIE-QP-E01 이 우선한다.</w:t>
      </w:r>
    </w:p>
    <w:p>
      <w:pPr>
        <w:pBdr>
          <w:left w:val="single" w:color="003B73" w:sz="12" w:space="8"/>
        </w:pBdr>
        <w:spacing w:after="160" w:before="4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조항마다 근거가 되는 HIE-QP-E01 의 항 번호를 </w:t>
      </w:r>
      <w:r>
        <w:rPr>
          <w:rFonts w:ascii="D2Coding" w:cs="D2Coding" w:eastAsia="D2Coding" w:hAnsi="D2Coding"/>
          <w:b w:val="false"/>
          <w:bCs w:val="false"/>
          <w:color w:val="444444"/>
          <w:sz w:val="18"/>
          <w:szCs w:val="18"/>
        </w:rPr>
        <w:t xml:space="preserve">(E01 7.6.7)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 꼴로 밝혔다. 근거 표시가 없는 조항은 이 규칙에서 새로 정한 시행 세칙이다.</w:t>
      </w: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1.0 SCOPE (개 요)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1.1 이 규칙은 HIE-QP-E01 에 따라 자격이 인정된 비파괴검사 요원에게 발행하는 자격증의 발행, 유효기간 관리, 재자격, 자격종료와 복권, 기록 관리에 대한 세부 절차를 규정한다.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1.2 이 규칙은 회사에 소속된 NDE Level Ⅰ, Ⅱ, Ⅲ 요원에게 적용한다.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1.3 필기시험의 출제·시행·채점은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HIE-QP-E02 필기시험 시행 규칙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에 따르며 이 규칙에서 다루지 않는다.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2.0 REFERENCE (참고문헌)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2.1 HIE-QP-E01 비파괴시험요원 자격인정 절차서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2.2 HIE-QP-E02 필기시험 시행 규칙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2.3 HIE 의 품질 매뉴얼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2.4 ASME Sec. Ⅰ, Ⅲ, Ⅴ, Ⅷ, Ⅸ : 최신판 적용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2.5 ASNT SNT-TC-1A : 자격인정 절차서가 발행된 판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3.0 RESPONSIBILITIES (책 임)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대표이사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는 비파괴검사요원의 모든 Level 에 대한 자격인정에 대해 전적인 책임을 진다. (E01 3.4, 7.6.1)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 NDE Level Ⅲ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는 자격증을 발급하기 위한 응시자의 자격인정 기록을 검토한다. (E01 3.2) 또한 모든 비파괴검사 요원의 자격 부여 및 재자격 부여가 HIE-QP-E01 에 따라 수행되고 있는지 검토하고 승인할 책임이 있다. (E01 3.3)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3.3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Ⅲ / QA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는 자격증의 작성과 발행 실무, 유효기간 관리, 발급대장 관리, 자격인정 기록의 보관에 대한 책임을 가진다.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3.4 대표이사의 선택으로 외부 대행 기관을 대표 NDE Level Ⅲ 용역 제공으로 고용할 수 있다. 이러한 경우에도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대표이사가 자격인정에 대한 전적인 책임이 있다.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(E01 7.6.4)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4.0 DEFINITION (용어정의)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자격증 (Certificate)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자격이 인정된 비파괴검사 요원에게 발행하는 증서. HIE-QP-E01 7.6.7 은 "자격 인증서" 로, 다른 기관의 규칙은 "합격증" 으로 부르기도 하나 모두 같은 것을 가리킨다. 이 규칙에서는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자격증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으로 쓴다.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ID 카드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자격증의 내용을 휴대할 수 있는 크기로 만든 카드.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4.3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자격인정 기록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자격이 인정된 요원을 확인하는 자격인정서, 자격인증 부여 기록 및 전 시험 기록. (E01 7.6.6)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4.4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재자격 인정 (Recertification)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정해진 주기마다 시험으로 자격을 다시 인정받는 것. (E01 7.9)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4.5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자격종료 (Termination)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고용 종료 또는 검사업무의 중단으로 자격이 취소되는 것. (E01 7.10)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4.6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복권 (Reinstatement)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자격이 종료된 요원이 정해진 조건을 모두 만족할 때 새로운 시험 없이 이전 자격으로 되돌아가는 것. (E01 7.11)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5.0 ISSUE OF CERTIFICATE (자격증 발행)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5.1 발행 조건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5.1.1 자격증은 HIE-QP-E01 7.1 부터 7.5 까지에 따른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자격인증의 실증을 기초로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발행한다. (E01 7.6.3)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5.1.2 자격부여를 받고자 하는 검사요원은 HIE-QP-E01 에 명시된 요구사항에 적합해야 한다. (E01 7.6.2)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5.1.3 자격증의 발행은 대표 NDE Level Ⅲ 가 자격인정 기록을 검토하고 (E01 3.2), 대표이사의 책임 아래 이루어진다. (E01 7.6.1)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5.1.4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훈련생에 대한 자격증은 발행되지 않는다.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(E01 7.6.5)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5.2 기재 사항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5.2.1 자격증에는 다음 사항을 기재한다. (E01 7.6.7)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6"/>
        <w:gridCol w:w="8763"/>
      </w:tblGrid>
      <w:tr>
        <w:trPr>
          <w:tblHeader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기재 사항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고용주의 법적 이름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과 자격인정 절차서의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번호와 개정 번호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를 명확히 표시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D2Coding" w:cs="D2Coding" w:eastAsia="D2Coding" w:hAnsi="D2Coding"/>
                <w:b w:val="false"/>
                <w:bCs w:val="false"/>
                <w:sz w:val="18"/>
                <w:szCs w:val="18"/>
              </w:rPr>
              <w:t xml:space="preserve">SNT-TC-1A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다음에 자격인정 절차서가 발행된 SNT-TC-1A 해당 판의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4자리 연도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ISO 기본 라틴 알파벳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인증된 개인의 법적 이름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자격 등급, NDE 방법 및/또는 기법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(해당되는 경우)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 후보자의 자격을 확인한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지정된 NDE Level Ⅲ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의 법적 이름(풀네임)과 서명. Level Ⅲ 와 인증 기관이 별도의 위치로 식별되는 경우 양쪽 모두 표시하며, 해당되는 경우 서명한 인원의 ASNT 자격 사항을 함께 밝힌다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인증 일자 및 만료 일자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5.2.2 자격증은 지정된 NDE Level Ⅲ 가 서명할 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완전히 작성하여 다른 사람이 채워 넣을 빈칸이 남지 않도록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한다. (E01 7.6.7 6))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5.2.3 기재 예</w:t>
      </w:r>
    </w:p>
    <w:p>
      <w:pPr>
        <w:spacing w:after="60"/>
      </w:pP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HANKUK INDUSTRIAL ENGINEERING CO., LTD.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Written Practice : HIE-QP-E01 Rev.8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SNT-TC-1A 2020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Name       HONG, GIL DONG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Level      NDE Level Ⅱ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Method     UT (including TOFD, PAUT)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Certified  2026. 08. 25.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Expires    2029. 08. 31.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Certified by   Y. H. SEO   (NDE Level Ⅲ, ASNT NDT Level Ⅲ No. ______)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            서명 ______________________</w:t>
      </w:r>
    </w:p>
    <w:p>
      <w:pPr>
        <w:spacing w:after="120"/>
      </w:pP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만료일은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만료되는 달의 마지막 날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이다. (E01 7.9.2) 위 보기에서 2029년 8월이 만료 월이므로 만료일은 8월 31일이 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5.3 ID 카드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5.3.1 자격증의 내용을 휴대할 수 있도록 ID 카드를 함께 발행할 수 있다.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5.3.2 ID 카드에는 5.2.1 의 기재 사항과 함께 다음을 넣는다.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일련번호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성명과 사진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위·변조를 방지하기 위한 표시 (간인 등)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5.4 발급 대장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5.4.1 자격증과 ID 카드의 발행은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자격증 발급대장(HIE-QP-E03-01)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으로 관리한다.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5.4.2 발급대장에는 발급일자, 성명, 자격 등급, 종목·기법, 인증 일자와 만료 일자, 수령 확인을 기재한다.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5.5 재발급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5.5.1 자격증을 잃어버리거나 훼손한 경우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재발급 신청서(HIE-QP-E03-02)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를 제출하여 재발급받을 수 있다.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5.5.2 재발급은 대표 NDE Level Ⅲ 의 승인을 거쳐 발행하며, 그 사유를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재발급 대장(HIE-QP-E03-03)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에 남긴다.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5.5.3 재발급하는 자격증의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인증 일자와 만료 일자는 최초 발행한 것과 같다.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재발급으로 유효기간이 연장되지 않는다.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6.0 VALIDITY AND RECERTIFICATION (유효기간과 재자격)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6.1 유효기간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6.1.1 최대 재자격 인정주기는 다음과 같으며, 자격은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만료되는 달의 마지막 날에 만료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된다. (E01 7.9.2)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60"/>
        <w:gridCol w:w="4079"/>
      </w:tblGrid>
      <w:tr>
        <w:trPr>
          <w:tblHeader/>
        </w:trPr>
        <w:tc>
          <w:tcPr>
            <w:tcW w:type="dxa" w:w="5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4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최대 재자격 인정주기</w:t>
            </w:r>
          </w:p>
        </w:tc>
      </w:tr>
      <w:tr>
        <w:trPr>
          <w:tblHeader w:val="false"/>
        </w:trPr>
        <w:tc>
          <w:tcPr>
            <w:tcW w:type="dxa" w:w="5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Ⅰ · Ⅱ</w:t>
            </w:r>
          </w:p>
        </w:tc>
        <w:tc>
          <w:tcPr>
            <w:tcW w:type="dxa" w:w="4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3년</w:t>
            </w:r>
          </w:p>
        </w:tc>
      </w:tr>
      <w:tr>
        <w:trPr>
          <w:tblHeader w:val="false"/>
        </w:trPr>
        <w:tc>
          <w:tcPr>
            <w:tcW w:type="dxa" w:w="5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</w:tc>
        <w:tc>
          <w:tcPr>
            <w:tcW w:type="dxa" w:w="4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5년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6.1.2 시력검사는 최초 자격인정 전에 시행하며,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검사일로부터 1년 뒤 만료 월의 마지막 날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에 만료된다. (E01 7.3.2) 자격 유효기간 중에도 시력검사가 만료되면 다시 받아야 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6.2 만료 관리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6.2.1 NDE Level Ⅲ / QA 는 자격증 발급대장을 바탕으로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만료 예정자 명단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관리하고, 만료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3개월 전까지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본인과 소속 부서에 알린다.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6.2.2 만료 예정자는 HIE-QP-E02 7.1.1 의 연간 시험 시행계획에 재자격 대상자로 반영한다.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6.3 재자격 시험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6.3.1 모든 검사원은 주기적으로 시험에 의해 재자격을 받아야 한다. 재자격 시험은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시력검사를 제외한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시험 부분 가운데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 NDE Level Ⅲ 가 필요하다고 판단한 부분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으로 시행한다. (E01 7.9.1)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6.3.2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Ⅲ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는 필기(종목·전문)시험, 실기시험, 실증시험으로 재자격 인증될 수 있다. 다음 조건이 모두 충족되면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필기(종목·전문)시험만으로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재자격인증될 수 있다. (E01 7.9.4)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이전의 자격인증이나 재자격인증이 모든 필기시험과 실증시험으로 이루어졌을 것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검사 업무의 중단으로 인해 재자격 인정 대상이 되지 않았을 것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6.3.3 이 절차서에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새로운 기법이 추가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되면 NDE Level Ⅲ 인원은 그 기법에 대한 훈련을 받고 적용 가능한 시험을 치러,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다음 갱신일 전에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새로운 기법의 요건을 충족하여야 한다. (E01 7.9.3)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6.4 기술수행 능력 평가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6.4.1 비파괴검사 요원은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고용주의 판단에 따라 언제든지 재시험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볼 수 있으며, 그 결과에 따라 자격인정이 연장되거나 취소될 수 있다. (E01 7.7.1)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매년 주기로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NDE Level Ⅰ 및 Ⅱ 검사원은 NDE Level Ⅲ 에 의하여 실기시험을 실시하여 재평가되어야 한다. (E01 7.7.2)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7.0 TERMINATION AND REINSTATEMENT (자격종료와 복권)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7.1 검사업무의 중단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7.1.1 검사업무의 중단이란 Level Ⅰ 과 Ⅱ 는 자격인정된 NDE 종목 업무를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6개월 이상 수행하지 않는 것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말한다. Level Ⅲ 는 NDE 와 관련된 업무(비파괴검사, 품질보증 활동, NDE/QA 교육 활동 등)를 기준으로 한다. (E01 7.8.1)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7.1.2 검사업무의 중단 기간이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6개월을 초과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하면 해당 NDE Level 의 시험에 의하여 재자격인정을 받아야 한다. (E01 7.8.2)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7.2 자격종료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7.2.1 비파괴검사요원의 자격은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고용이 종료될 때 자동적으로 취소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된다. (E01 7.10.1)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7.2.2 검사요원이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6개월 이상 해당 검사방법에 관련되지 않으면 자격이 취소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된다. (E01 7.10.2)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7.2.3 자격이 종료되면 NDE Level Ⅲ / QA 는 발급대장에 종료 일자와 사유를 기재하고, 자격증과 ID 카드를 회수한다.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7.3 자격종료 후 재자격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7.3.1 자격인정이 종료된 Level Ⅰ, Ⅱ 또는 Ⅲ 검사요원은 다음 조건이 모두 대표 NDE Level Ⅲ 에게 만족되도록 부합될 때,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시험을 기초로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이전의 자격 Level 로 자격인정받을 수 있다. (E01 7.10.3)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이전 자격인정 증거가 있을 것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자격종료 6개월 이내에 자격인정을 받은 분야에서 근무하고 있을 것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자격종료 6개월 이내에 재자격인정 받을 것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7.3.2 위 1)~3)의 요구사항을 만족하지 않은 사람은 자격인정을 받기 위한 시험에 응시하기 전에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Ⅲ 에 의해 규정된 추가 훈련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받아야 한다. (E01 7.10.3 4))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7.4 복권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7.4.1 자격인정이 종료된 비파괴검사 요원은 다음 조건이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모두 만족될 때, 새로운 시험 없이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이전의 자격으로 복권될 수 있다. (E01 7.11)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6"/>
        <w:gridCol w:w="8763"/>
      </w:tblGrid>
      <w:tr>
        <w:trPr>
          <w:tblHeader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 가 7.6.6 절에서 요구되는 자격인정 요원의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기록을 유지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하고 있을 것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비파괴검사 요원의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자격인정 기간이 자격종료 기간 동안 만기되지 않았을 것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비파괴검사 요원이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자격종료 6개월 이내에 복권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될 것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7.4.2 복권한 경우 발급대장에 복권 일자와 근거를 기재하고 자격증을 다시 내어 준다. 이때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인증 일자와 만료 일자는 종료 전의 것을 그대로 쓴다.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8.0 RECORDS (기록)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8.1 보존 기간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8.1.1 자격 인정된 비파괴검사 요원을 확인하는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자격인정서, 자격인증 부여 기록 및 전 시험 기록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은 비파괴검사 요원이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퇴사한 후 5년간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유지 관리한다. (E01 7.6.6)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8.2 기록에 담을 사항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8.2.1 자격 인정서 및 전 시험기록에는 다음 사항이 포함되어야 한다. (E01 7.6.6)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6"/>
        <w:gridCol w:w="8763"/>
      </w:tblGrid>
      <w:tr>
        <w:trPr>
          <w:tblHeader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사항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 인정된 개인의 성명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등급 및 방법과 기법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 인정된 개인의 학력 및 경력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교육훈련이 규정에 따라 만족스럽게 행해졌음을 입증하는 설명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유효기간 동안의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시력검사 결과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(E01 7.3.2)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자격부여 당시의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시험지 사본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또는 시험이 완전하게 충족되었음을 입증하는 증거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종합점수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또는 적합한 채점 증거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자격인증 부여를 확인한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Level Ⅲ 서명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일자 그리고/또는 재인정 일자 및 비파괴검사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업무종사 일자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만료일자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11)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권한을 갖은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고용주의 서명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8.2.2 6) 의 시험지 사본은 HIE-QP-E02 에 따라 CBT 로 시행한 경우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출력한 결과지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로 갈음한다. 결과지에는 응시자가 고른 보기와 정오 표시, 점수가 함께 인쇄된다.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8.3 보관 방법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8.3.1 자격인정 기록은 접근 권한이 통제되는 곳에 보관한다. 종이 기록은 잠금장치가 있는 보관함에, 전산 기록은 권한이 통제되는 저장소에 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8.3.2 시험문제와 작성된 시험지(사본 포함)의 보관은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HIE-QP-E01 7.4.7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및 HIE-QP-E02 7.10.2 에 따른다.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8.4 폐기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8.4.1 자격인정 기록은 임의로 폐기하지 않는다. 폐기할 때에는 대표 NDE Level Ⅲ 의 승인을 받고, 폐기 일자·승인 기록·폐기 대상 기록명·폐기 방법을 기록으로 남긴다.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9.0 EXHIBITS (양 식)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12"/>
        <w:gridCol w:w="4627"/>
      </w:tblGrid>
      <w:tr>
        <w:trPr>
          <w:tblHeader/>
        </w:trPr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4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양식</w:t>
            </w:r>
          </w:p>
        </w:tc>
      </w:tr>
      <w:tr>
        <w:trPr>
          <w:tblHeader w:val="false"/>
        </w:trPr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HIE-QP-E03-01</w:t>
            </w:r>
          </w:p>
        </w:tc>
        <w:tc>
          <w:tcPr>
            <w:tcW w:type="dxa" w:w="4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발급대장</w:t>
            </w:r>
          </w:p>
        </w:tc>
      </w:tr>
      <w:tr>
        <w:trPr>
          <w:tblHeader w:val="false"/>
        </w:trPr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HIE-QP-E03-02</w:t>
            </w:r>
          </w:p>
        </w:tc>
        <w:tc>
          <w:tcPr>
            <w:tcW w:type="dxa" w:w="4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재발급 신청서</w:t>
            </w:r>
          </w:p>
        </w:tc>
      </w:tr>
      <w:tr>
        <w:trPr>
          <w:tblHeader w:val="false"/>
        </w:trPr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HIE-QP-E03-03</w:t>
            </w:r>
          </w:p>
        </w:tc>
        <w:tc>
          <w:tcPr>
            <w:tcW w:type="dxa" w:w="4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재발급 대장</w:t>
            </w:r>
          </w:p>
        </w:tc>
      </w:tr>
      <w:tr>
        <w:trPr>
          <w:tblHeader w:val="false"/>
        </w:trPr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HIE-QP-E03-04</w:t>
            </w:r>
          </w:p>
        </w:tc>
        <w:tc>
          <w:tcPr>
            <w:tcW w:type="dxa" w:w="4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 만료 예정자 명단</w:t>
            </w:r>
          </w:p>
        </w:tc>
      </w:tr>
      <w:tr>
        <w:trPr>
          <w:tblHeader w:val="false"/>
        </w:trPr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HIE-QP-E03-05</w:t>
            </w:r>
          </w:p>
        </w:tc>
        <w:tc>
          <w:tcPr>
            <w:tcW w:type="dxa" w:w="4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자격종료·복권 기록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10.0 ATTACHMENTS (첨 부)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4"/>
      </w:tblGrid>
      <w:tr>
        <w:trPr>
          <w:tblHeader/>
        </w:trPr>
        <w:tc>
          <w:tcPr>
            <w:tcW w:type="dxa" w:w="38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5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첨부</w:t>
            </w:r>
          </w:p>
        </w:tc>
      </w:tr>
      <w:tr>
        <w:trPr>
          <w:tblHeader w:val="false"/>
        </w:trPr>
        <w:tc>
          <w:tcPr>
            <w:tcW w:type="dxa" w:w="38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Attachment 1</w:t>
            </w:r>
          </w:p>
        </w:tc>
        <w:tc>
          <w:tcPr>
            <w:tcW w:type="dxa" w:w="5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발행 및 관리 업무 흐름도</w:t>
            </w:r>
          </w:p>
        </w:tc>
      </w:tr>
      <w:tr>
        <w:trPr>
          <w:tblHeader w:val="false"/>
        </w:trPr>
        <w:tc>
          <w:tcPr>
            <w:tcW w:type="dxa" w:w="38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Attachment 2</w:t>
            </w:r>
          </w:p>
        </w:tc>
        <w:tc>
          <w:tcPr>
            <w:tcW w:type="dxa" w:w="5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서식</w:t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Attachment 1. 자격증 발행 및 관리 업무 흐름도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2"/>
        <w:gridCol w:w="2112"/>
        <w:gridCol w:w="3036"/>
        <w:gridCol w:w="2379"/>
      </w:tblGrid>
      <w:tr>
        <w:trPr>
          <w:tblHeader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담당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입력</w:t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업무</w:t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출력</w:t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채점결과보고서 (E02-07)</w:t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기록 정리</w:t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기록</w:t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기록</w:t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기록 검토 (E01 3.2)</w:t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검토 결과</w:t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대표이사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검토 결과</w:t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승인 (E01 7.6.1)</w:t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</w:t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</w:t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작성 (E01 7.6.7)</w:t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자격증, ID 카드</w:t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</w:t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서명 — 빈칸 없이 완성</w:t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서명된 자격증</w:t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서명된 자격증</w:t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교부 및 대장 기재</w:t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발급대장 (E03-01)</w:t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발급대장</w:t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 예정자 관리 (만료 3개월 전 통보)</w:t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 예정자 명단 (E03-04)</w:t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 예정자 명단</w:t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재자격 시험 반영 (E02 7.1.1)</w:t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연간 시험 시행계획</w:t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 기록</w:t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기록 보관 (퇴사 후 5년)</w:t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자격종료·복권 경로</w:t>
      </w:r>
    </w:p>
    <w:p>
      <w:pPr>
        <w:spacing w:after="60"/>
      </w:pP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고용 종료 또는 6개월 이상 미종사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         ⇩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     자격 취소 (E01 7.10.1, 7.10.2)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         ⇩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   ┌─────┴─────┐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   │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6개월 이내         6개월 초과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기록 유지 &amp;        또는 기간 만기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기간 미만기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   │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 복권              재시험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(시험 없음)      (E01 7.10.3, 7.3)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(E01 7.11)</w:t>
      </w:r>
    </w:p>
    <w:p>
      <w:pPr>
        <w:spacing w:after="120"/>
      </w:pP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Attachment 2. 자격증 서식</w:t>
      </w:r>
    </w:p>
    <w:p>
      <w:pPr>
        <w:spacing w:after="60"/>
      </w:pP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┌──────────────────────────────────────────────────────────┐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   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HANKUK INDUSTRIAL ENGINEERING CO., LTD.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한국공업엔지니어링㈜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   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CERTIFICATE OF NDE PERSONNEL QUALIFICATION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비파괴검사 요원 자격증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   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Written Practice : HIE-QP-E01  Rev. ____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SNT-TC-1A ____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   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No.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────────────────────────────────────────────────────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Name        (ISO 기본 라틴 알파벳)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성명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   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Level       NDE Level  Ⅰ / Ⅱ / Ⅲ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Method      RT · UT · MT · PT · VT · ECT · RFT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Technique   TOFD · PAUT · CR · DR · FMC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   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Certified                    Expires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인증 일자                     만료 일자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────────────────────────────────────────────────────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   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Certified by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NDE Level Ⅲ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(성명 풀네임 / ASNT 자격 사항)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   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Signature ____________________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   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└──────────────────────────────────────────────────────────┘</w:t>
      </w:r>
    </w:p>
    <w:p>
      <w:pPr>
        <w:spacing w:after="12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 요령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만료 일자는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만료되는 달의 마지막 날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로 적는다. (E01 7.9.2)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서명 시점에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빈칸이 남지 않도록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모두 채운다. (E01 7.6.7 6))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해당되지 않는 등급·종목·기법은 지우거나 표시하지 않는다.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Level Ⅲ 와 인증 기관이 별도의 위치로 식별되는 경우 양쪽을 모두 적는다.</w:t>
      </w: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(E01 7.6.7 5))</w:t>
      </w: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1  CERTIFICATE ISSUE LOG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(자격증 발급대장)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3"/>
        <w:gridCol w:w="1436"/>
      </w:tblGrid>
      <w:tr>
        <w:trPr>
          <w:tblHeader/>
        </w:trPr>
        <w:tc>
          <w:tcPr>
            <w:tcW w:type="dxa" w:w="8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관리본   ■ 비관리본   Controlled Copy For Reference</w:t>
            </w:r>
          </w:p>
        </w:tc>
        <w:tc>
          <w:tcPr>
            <w:tcW w:type="dxa" w:w="1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관리 번호 :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4"/>
        <w:gridCol w:w="8435"/>
      </w:tblGrid>
      <w:tr>
        <w:trPr>
          <w:tblHeader/>
        </w:trPr>
        <w:tc>
          <w:tcPr>
            <w:tcW w:type="dxa" w:w="1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8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자격증    □ ID 카드    □ 기타 증명서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7"/>
        <w:gridCol w:w="727"/>
        <w:gridCol w:w="727"/>
        <w:gridCol w:w="727"/>
        <w:gridCol w:w="727"/>
        <w:gridCol w:w="727"/>
        <w:gridCol w:w="1273"/>
        <w:gridCol w:w="909"/>
        <w:gridCol w:w="909"/>
        <w:gridCol w:w="727"/>
        <w:gridCol w:w="727"/>
        <w:gridCol w:w="732"/>
      </w:tblGrid>
      <w:tr>
        <w:trPr>
          <w:tblHeader/>
        </w:trPr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발급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일자</w:t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 속</w:t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12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종목 · 기법</w:t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인증 일자</w:t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만료 일자</w:t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발급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수령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  <w:tc>
          <w:tcPr>
            <w:tcW w:type="dxa" w:w="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 고</w:t>
            </w:r>
          </w:p>
        </w:tc>
      </w:tr>
      <w:tr>
        <w:trPr>
          <w:tblHeader w:val="false"/>
        </w:trPr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만료 일자는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만료되는 달의 마지막 날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로 적는다. (HIE-QP-E01 7.9.2) 최대 재자격 인정주기는 Level Ⅰ·Ⅱ 3년, Level Ⅲ 5년이다.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3672"/>
        <w:gridCol w:w="3213"/>
        <w:gridCol w:w="1148"/>
      </w:tblGrid>
      <w:tr>
        <w:trPr>
          <w:tblHeader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 토 자</w:t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 인 자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 책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대표이사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 / 서명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 자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D2Coding" w:cs="D2Coding" w:eastAsia="D2Coding" w:hAnsi="D2Coding"/>
          <w:b w:val="false"/>
          <w:bCs w:val="false"/>
          <w:sz w:val="20"/>
          <w:szCs w:val="20"/>
        </w:rPr>
        <w:t xml:space="preserve">HIE-QP-E03-01 Rev.0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   </w:t>
      </w:r>
      <w:r>
        <w:rPr>
          <w:rFonts w:ascii="D2Coding" w:cs="D2Coding" w:eastAsia="D2Coding" w:hAnsi="D2Coding"/>
          <w:b w:val="false"/>
          <w:bCs w:val="false"/>
          <w:sz w:val="20"/>
          <w:szCs w:val="20"/>
        </w:rPr>
        <w:t xml:space="preserve">A4(210mm×297mm)</w:t>
      </w: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2  APPLICATION FOR CERTIFICATE REISSUE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(자격증 재발급 신청서)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835"/>
        <w:gridCol w:w="2268"/>
        <w:gridCol w:w="2268"/>
      </w:tblGrid>
      <w:tr>
        <w:trPr>
          <w:tblHeader/>
        </w:trPr>
        <w:tc>
          <w:tcPr>
            <w:tcW w:type="dxa" w:w="22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접수일자</w:t>
            </w:r>
          </w:p>
        </w:tc>
        <w:tc>
          <w:tcPr>
            <w:tcW w:type="dxa" w:w="28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  <w:tc>
          <w:tcPr>
            <w:tcW w:type="dxa" w:w="22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접수번호</w:t>
            </w:r>
          </w:p>
        </w:tc>
        <w:tc>
          <w:tcPr>
            <w:tcW w:type="dxa" w:w="22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신청인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2"/>
      </w:tblGrid>
      <w:tr>
        <w:trPr>
          <w:tblHeader/>
        </w:trPr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24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소 속</w:t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연락처</w:t>
            </w:r>
          </w:p>
        </w:tc>
        <w:tc>
          <w:tcPr>
            <w:tcW w:type="dxa" w:w="24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재발급 대상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87"/>
        <w:gridCol w:w="7152"/>
      </w:tblGrid>
      <w:tr>
        <w:trPr>
          <w:tblHeader/>
        </w:trPr>
        <w:tc>
          <w:tcPr>
            <w:tcW w:type="dxa" w:w="24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71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자격증    □ ID 카드</w:t>
            </w:r>
          </w:p>
        </w:tc>
      </w:tr>
      <w:tr>
        <w:trPr>
          <w:tblHeader w:val="false"/>
        </w:trPr>
        <w:tc>
          <w:tcPr>
            <w:tcW w:type="dxa" w:w="24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등 급</w:t>
            </w:r>
          </w:p>
        </w:tc>
        <w:tc>
          <w:tcPr>
            <w:tcW w:type="dxa" w:w="71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Ⅰ  /  Ⅱ  /  Ⅲ</w:t>
            </w:r>
          </w:p>
        </w:tc>
      </w:tr>
      <w:tr>
        <w:trPr>
          <w:tblHeader w:val="false"/>
        </w:trPr>
        <w:tc>
          <w:tcPr>
            <w:tcW w:type="dxa" w:w="24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종목 · 기법</w:t>
            </w:r>
          </w:p>
        </w:tc>
        <w:tc>
          <w:tcPr>
            <w:tcW w:type="dxa" w:w="71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4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최초 인증 일자</w:t>
            </w:r>
          </w:p>
        </w:tc>
        <w:tc>
          <w:tcPr>
            <w:tcW w:type="dxa" w:w="71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년 월 일</w:t>
            </w:r>
          </w:p>
        </w:tc>
      </w:tr>
      <w:tr>
        <w:trPr>
          <w:tblHeader w:val="false"/>
        </w:trPr>
        <w:tc>
          <w:tcPr>
            <w:tcW w:type="dxa" w:w="24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 일자</w:t>
            </w:r>
          </w:p>
        </w:tc>
        <w:tc>
          <w:tcPr>
            <w:tcW w:type="dxa" w:w="71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년 월 일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신청 사유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2"/>
        <w:gridCol w:w="8157"/>
      </w:tblGrid>
      <w:tr>
        <w:trPr>
          <w:tblHeader/>
        </w:trPr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유</w:t>
            </w:r>
          </w:p>
        </w:tc>
        <w:tc>
          <w:tcPr>
            <w:tcW w:type="dxa" w:w="81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분실    □ 훼손    □ 기재사항 변경    □ 기타</w:t>
            </w:r>
          </w:p>
        </w:tc>
      </w:tr>
      <w:tr>
        <w:trPr>
          <w:tblHeader w:val="false"/>
        </w:trPr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구체적 사유</w:t>
            </w:r>
          </w:p>
        </w:tc>
        <w:tc>
          <w:tcPr>
            <w:tcW w:type="dxa" w:w="81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첨부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9"/>
        <w:gridCol w:w="8310"/>
      </w:tblGrid>
      <w:tr>
        <w:trPr>
          <w:tblHeader/>
        </w:trPr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</w:t>
            </w:r>
          </w:p>
        </w:tc>
        <w:tc>
          <w:tcPr>
            <w:tcW w:type="dxa" w:w="83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훼손된 자격증 (훼손인 경우)</w:t>
            </w:r>
          </w:p>
        </w:tc>
      </w:tr>
      <w:tr>
        <w:trPr>
          <w:tblHeader w:val="false"/>
        </w:trPr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83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기재사항 변경을 증명하는 서류 (변경인 경우)</w:t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위와 같이 자격증 재발급을 신청합니다.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년    월    일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신청인 :           (서명 또는 인)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한국공업엔지니어링㈜ 대표 NDE Level Ⅲ 귀중</w:t>
      </w: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재발급하는 자격증의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인증 일자와 만료 일자는 최초 발행한 것과 같다.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 재발급으로 유효기간이 연장되지 않는다. (HIE-QP-E03 5.5.3)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5"/>
        <w:gridCol w:w="3761"/>
        <w:gridCol w:w="940"/>
        <w:gridCol w:w="3293"/>
      </w:tblGrid>
      <w:tr>
        <w:trPr>
          <w:tblHeader/>
        </w:trPr>
        <w:tc>
          <w:tcPr>
            <w:tcW w:type="dxa" w:w="16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7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담 당</w:t>
            </w:r>
          </w:p>
        </w:tc>
        <w:tc>
          <w:tcPr>
            <w:tcW w:type="dxa" w:w="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 토</w:t>
            </w:r>
          </w:p>
        </w:tc>
        <w:tc>
          <w:tcPr>
            <w:tcW w:type="dxa" w:w="32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 인</w:t>
            </w:r>
          </w:p>
        </w:tc>
      </w:tr>
      <w:tr>
        <w:trPr>
          <w:tblHeader w:val="false"/>
        </w:trPr>
        <w:tc>
          <w:tcPr>
            <w:tcW w:type="dxa" w:w="16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 책</w:t>
            </w:r>
          </w:p>
        </w:tc>
        <w:tc>
          <w:tcPr>
            <w:tcW w:type="dxa" w:w="37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</w:tr>
      <w:tr>
        <w:trPr>
          <w:tblHeader w:val="false"/>
        </w:trPr>
        <w:tc>
          <w:tcPr>
            <w:tcW w:type="dxa" w:w="16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 / 서명</w:t>
            </w:r>
          </w:p>
        </w:tc>
        <w:tc>
          <w:tcPr>
            <w:tcW w:type="dxa" w:w="37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D2Coding" w:cs="D2Coding" w:eastAsia="D2Coding" w:hAnsi="D2Coding"/>
          <w:b w:val="false"/>
          <w:bCs w:val="false"/>
          <w:sz w:val="20"/>
          <w:szCs w:val="20"/>
        </w:rPr>
        <w:t xml:space="preserve">HIE-QP-E03-02 Rev.0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   </w:t>
      </w:r>
      <w:r>
        <w:rPr>
          <w:rFonts w:ascii="D2Coding" w:cs="D2Coding" w:eastAsia="D2Coding" w:hAnsi="D2Coding"/>
          <w:b w:val="false"/>
          <w:bCs w:val="false"/>
          <w:sz w:val="20"/>
          <w:szCs w:val="20"/>
        </w:rPr>
        <w:t xml:space="preserve">A4(210mm×297mm)</w:t>
      </w: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3  CERTIFICATE REISSUE LOG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(자격증 재발급 대장)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2"/>
        <w:gridCol w:w="642"/>
        <w:gridCol w:w="642"/>
        <w:gridCol w:w="642"/>
        <w:gridCol w:w="642"/>
        <w:gridCol w:w="1124"/>
        <w:gridCol w:w="2409"/>
        <w:gridCol w:w="803"/>
        <w:gridCol w:w="803"/>
        <w:gridCol w:w="642"/>
        <w:gridCol w:w="648"/>
      </w:tblGrid>
      <w:tr>
        <w:trPr>
          <w:tblHeader/>
        </w:trPr>
        <w:tc>
          <w:tcPr>
            <w:tcW w:type="dxa" w:w="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재발급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일자</w:t>
            </w:r>
          </w:p>
        </w:tc>
        <w:tc>
          <w:tcPr>
            <w:tcW w:type="dxa" w:w="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11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종목 · 기법</w:t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재발급 사유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최초 인증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일자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만료 일자</w:t>
            </w:r>
          </w:p>
        </w:tc>
        <w:tc>
          <w:tcPr>
            <w:tcW w:type="dxa" w:w="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승인자</w:t>
            </w:r>
          </w:p>
        </w:tc>
        <w:tc>
          <w:tcPr>
            <w:tcW w:type="dxa" w:w="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수령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</w:tr>
      <w:tr>
        <w:trPr>
          <w:tblHeader w:val="false"/>
        </w:trPr>
        <w:tc>
          <w:tcPr>
            <w:tcW w:type="dxa" w:w="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□분실 □훼손 □변경 □기타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□분실 □훼손 □변경 □기타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□분실 □훼손 □변경 □기타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□분실 □훼손 □변경 □기타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□분실 □훼손 □변경 □기타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D2Coding" w:cs="D2Coding" w:eastAsia="D2Coding" w:hAnsi="D2Coding"/>
          <w:b w:val="false"/>
          <w:bCs w:val="false"/>
          <w:sz w:val="20"/>
          <w:szCs w:val="20"/>
        </w:rPr>
        <w:t xml:space="preserve">HIE-QP-E03-03 Rev.0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   </w:t>
      </w:r>
      <w:r>
        <w:rPr>
          <w:rFonts w:ascii="D2Coding" w:cs="D2Coding" w:eastAsia="D2Coding" w:hAnsi="D2Coding"/>
          <w:b w:val="false"/>
          <w:bCs w:val="false"/>
          <w:sz w:val="20"/>
          <w:szCs w:val="20"/>
        </w:rPr>
        <w:t xml:space="preserve">A4(210mm×297mm)</w:t>
      </w: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4  CERTIFICATE EXPIRY SCHEDULE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(자격 만료 예정자 명단)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6"/>
        <w:gridCol w:w="2095"/>
        <w:gridCol w:w="2095"/>
        <w:gridCol w:w="3773"/>
      </w:tblGrid>
      <w:tr>
        <w:trPr>
          <w:tblHeader/>
        </w:trPr>
        <w:tc>
          <w:tcPr>
            <w:tcW w:type="dxa" w:w="16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기준일자</w:t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 기간</w:t>
            </w:r>
          </w:p>
        </w:tc>
        <w:tc>
          <w:tcPr>
            <w:tcW w:type="dxa" w:w="37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~ 년 월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자격 만료 예정자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7"/>
        <w:gridCol w:w="727"/>
        <w:gridCol w:w="727"/>
        <w:gridCol w:w="727"/>
        <w:gridCol w:w="727"/>
        <w:gridCol w:w="1273"/>
        <w:gridCol w:w="909"/>
        <w:gridCol w:w="909"/>
        <w:gridCol w:w="727"/>
        <w:gridCol w:w="909"/>
        <w:gridCol w:w="1277"/>
      </w:tblGrid>
      <w:tr>
        <w:trPr>
          <w:tblHeader/>
        </w:trPr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 속</w:t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12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종목 · 기법</w:t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인증 일자</w:t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만료 일자</w:t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통보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일자</w:t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재자격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 회차</w:t>
            </w:r>
          </w:p>
        </w:tc>
        <w:tc>
          <w:tcPr>
            <w:tcW w:type="dxa" w:w="12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처리</w:t>
            </w:r>
          </w:p>
        </w:tc>
      </w:tr>
      <w:tr>
        <w:trPr>
          <w:tblHeader w:val="false"/>
        </w:trPr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  <w:tr>
        <w:trPr>
          <w:tblHeader w:val="false"/>
        </w:trPr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  <w:tr>
        <w:trPr>
          <w:tblHeader w:val="false"/>
        </w:trPr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  <w:tr>
        <w:trPr>
          <w:tblHeader w:val="false"/>
        </w:trPr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  <w:tr>
        <w:trPr>
          <w:tblHeader w:val="false"/>
        </w:trPr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시력검사 만료 예정자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1"/>
        <w:gridCol w:w="1071"/>
        <w:gridCol w:w="1071"/>
        <w:gridCol w:w="1606"/>
        <w:gridCol w:w="1071"/>
        <w:gridCol w:w="1874"/>
        <w:gridCol w:w="1875"/>
      </w:tblGrid>
      <w:tr>
        <w:trPr>
          <w:tblHeader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최근 검사일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만료일</w:t>
            </w:r>
          </w:p>
        </w:tc>
        <w:tc>
          <w:tcPr>
            <w:tcW w:type="dxa" w:w="18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재검사 예정일</w:t>
            </w:r>
          </w:p>
        </w:tc>
        <w:tc>
          <w:tcPr>
            <w:tcW w:type="dxa" w:w="18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처리</w:t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만료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3개월 전까지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 본인과 소속 부서에 알린다. (HIE-QP-E03 6.2.1) 시력검사는 검사일로부터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1년 뒤 만료 월의 마지막 날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에 만료된다. (HIE-QP-E01 7.3.2)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4168"/>
        <w:gridCol w:w="3648"/>
      </w:tblGrid>
      <w:tr>
        <w:trPr>
          <w:tblHeader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 인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 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 / 서명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D2Coding" w:cs="D2Coding" w:eastAsia="D2Coding" w:hAnsi="D2Coding"/>
          <w:b w:val="false"/>
          <w:bCs w:val="false"/>
          <w:sz w:val="20"/>
          <w:szCs w:val="20"/>
        </w:rPr>
        <w:t xml:space="preserve">HIE-QP-E03-04 Rev.0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   </w:t>
      </w:r>
      <w:r>
        <w:rPr>
          <w:rFonts w:ascii="D2Coding" w:cs="D2Coding" w:eastAsia="D2Coding" w:hAnsi="D2Coding"/>
          <w:b w:val="false"/>
          <w:bCs w:val="false"/>
          <w:sz w:val="20"/>
          <w:szCs w:val="20"/>
        </w:rPr>
        <w:t xml:space="preserve">A4(210mm×297mm)</w:t>
      </w: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5  TERMINATION AND REINSTATEMENT RECORD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(자격종료 · 복권 기록)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대상자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0"/>
        <w:gridCol w:w="2190"/>
        <w:gridCol w:w="3066"/>
        <w:gridCol w:w="2193"/>
      </w:tblGrid>
      <w:tr>
        <w:trPr>
          <w:tblHeader/>
        </w:trPr>
        <w:tc>
          <w:tcPr>
            <w:tcW w:type="dxa" w:w="21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21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2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소 속</w:t>
            </w:r>
          </w:p>
        </w:tc>
        <w:tc>
          <w:tcPr>
            <w:tcW w:type="dxa" w:w="21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등급 · 종목</w:t>
            </w:r>
          </w:p>
        </w:tc>
        <w:tc>
          <w:tcPr>
            <w:tcW w:type="dxa" w:w="2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 일자</w:t>
            </w:r>
          </w:p>
        </w:tc>
        <w:tc>
          <w:tcPr>
            <w:tcW w:type="dxa" w:w="21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년 월 일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 일자</w:t>
            </w:r>
          </w:p>
        </w:tc>
        <w:tc>
          <w:tcPr>
            <w:tcW w:type="dxa" w:w="2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년 월 일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자격종료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0"/>
        <w:gridCol w:w="7759"/>
      </w:tblGrid>
      <w:tr>
        <w:trPr>
          <w:tblHeader/>
        </w:trPr>
        <w:tc>
          <w:tcPr>
            <w:tcW w:type="dxa" w:w="1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종료 일자</w:t>
            </w:r>
          </w:p>
        </w:tc>
        <w:tc>
          <w:tcPr>
            <w:tcW w:type="dxa" w:w="77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</w:tr>
      <w:tr>
        <w:trPr>
          <w:tblHeader w:val="false"/>
        </w:trPr>
        <w:tc>
          <w:tcPr>
            <w:tcW w:type="dxa" w:w="1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종료 사유</w:t>
            </w:r>
          </w:p>
        </w:tc>
        <w:tc>
          <w:tcPr>
            <w:tcW w:type="dxa" w:w="77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고용 종료 (E01 7.10.1)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6개월 이상 해당 검사방법 미종사 (E01 7.10.2)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기타</w:t>
            </w:r>
          </w:p>
        </w:tc>
      </w:tr>
      <w:tr>
        <w:trPr>
          <w:tblHeader w:val="false"/>
        </w:trPr>
        <w:tc>
          <w:tcPr>
            <w:tcW w:type="dxa" w:w="1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구체적 사유</w:t>
            </w:r>
          </w:p>
        </w:tc>
        <w:tc>
          <w:tcPr>
            <w:tcW w:type="dxa" w:w="77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회수</w:t>
            </w:r>
          </w:p>
        </w:tc>
        <w:tc>
          <w:tcPr>
            <w:tcW w:type="dxa" w:w="77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회수    □ 미회수 (사유 : )</w:t>
            </w:r>
          </w:p>
        </w:tc>
      </w:tr>
      <w:tr>
        <w:trPr>
          <w:tblHeader w:val="false"/>
        </w:trPr>
        <w:tc>
          <w:tcPr>
            <w:tcW w:type="dxa" w:w="1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ID 카드 회수</w:t>
            </w:r>
          </w:p>
        </w:tc>
        <w:tc>
          <w:tcPr>
            <w:tcW w:type="dxa" w:w="77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회수    □ 미회수 (사유 : )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복권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— 아래 세 가지를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만족할 때 새로운 시험 없이 복권한다. (E01 7.11)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6"/>
        <w:gridCol w:w="7868"/>
        <w:gridCol w:w="985"/>
      </w:tblGrid>
      <w:tr>
        <w:trPr>
          <w:tblHeader/>
        </w:trPr>
        <w:tc>
          <w:tcPr>
            <w:tcW w:type="dxa" w:w="7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  <w:tc>
          <w:tcPr>
            <w:tcW w:type="dxa" w:w="7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 건</w:t>
            </w:r>
          </w:p>
        </w:tc>
        <w:tc>
          <w:tcPr>
            <w:tcW w:type="dxa" w:w="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 내용</w:t>
            </w:r>
          </w:p>
        </w:tc>
      </w:tr>
      <w:tr>
        <w:trPr>
          <w:tblHeader w:val="false"/>
        </w:trPr>
        <w:tc>
          <w:tcPr>
            <w:tcW w:type="dxa" w:w="7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7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1) 자격인정 요원의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기록이 유지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되고 있을 것 (E01 7.6.6)</w:t>
            </w:r>
          </w:p>
        </w:tc>
        <w:tc>
          <w:tcPr>
            <w:tcW w:type="dxa" w:w="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7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2) 자격인정 기간이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자격종료 기간 동안 만기되지 않았을 것</w:t>
            </w:r>
          </w:p>
        </w:tc>
        <w:tc>
          <w:tcPr>
            <w:tcW w:type="dxa" w:w="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7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자격종료 6개월 이내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에 복권될 것</w:t>
            </w:r>
          </w:p>
        </w:tc>
        <w:tc>
          <w:tcPr>
            <w:tcW w:type="dxa" w:w="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4"/>
        <w:gridCol w:w="8435"/>
      </w:tblGrid>
      <w:tr>
        <w:trPr>
          <w:tblHeader/>
        </w:trPr>
        <w:tc>
          <w:tcPr>
            <w:tcW w:type="dxa" w:w="1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복권 일자</w:t>
            </w:r>
          </w:p>
        </w:tc>
        <w:tc>
          <w:tcPr>
            <w:tcW w:type="dxa" w:w="8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</w:tr>
      <w:tr>
        <w:trPr>
          <w:tblHeader w:val="false"/>
        </w:trPr>
        <w:tc>
          <w:tcPr>
            <w:tcW w:type="dxa" w:w="1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판 정</w:t>
            </w:r>
          </w:p>
        </w:tc>
        <w:tc>
          <w:tcPr>
            <w:tcW w:type="dxa" w:w="8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복권 (시험 없음)    □ 복권 불가 → 재자격 시험 시행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재자격 시험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— 복권 조건을 만족하지 못한 경우 (E01 7.10.3)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6"/>
        <w:gridCol w:w="8763"/>
      </w:tblGrid>
      <w:tr>
        <w:trPr>
          <w:tblHeader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 건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1) 이전 자격인정 증거가 있을 것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2) 자격종료 6개월 이내에 자격인정을 받은 분야에서 근무하고 있을 것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3) 자격종료 6개월 이내에 재자격인정 받을 것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4) 위 1)~3)을 만족하지 않는 경우 — NDE Level Ⅲ 가 규정한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추가 훈련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을 받을 것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2"/>
        <w:gridCol w:w="7987"/>
      </w:tblGrid>
      <w:tr>
        <w:trPr>
          <w:tblHeader/>
        </w:trPr>
        <w:tc>
          <w:tcPr>
            <w:tcW w:type="dxa" w:w="16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시행할 시험</w:t>
            </w:r>
          </w:p>
        </w:tc>
        <w:tc>
          <w:tcPr>
            <w:tcW w:type="dxa" w:w="7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일반 □ 전문 □ 기초 □ 종목 □ 실기 □ 실증</w:t>
            </w:r>
          </w:p>
        </w:tc>
      </w:tr>
      <w:tr>
        <w:trPr>
          <w:tblHeader w:val="false"/>
        </w:trPr>
        <w:tc>
          <w:tcPr>
            <w:tcW w:type="dxa" w:w="16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추가 훈련</w:t>
            </w:r>
          </w:p>
        </w:tc>
        <w:tc>
          <w:tcPr>
            <w:tcW w:type="dxa" w:w="7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불요    □ 필요 (내용 : )</w:t>
            </w:r>
          </w:p>
        </w:tc>
      </w:tr>
      <w:tr>
        <w:trPr>
          <w:tblHeader w:val="false"/>
        </w:trPr>
        <w:tc>
          <w:tcPr>
            <w:tcW w:type="dxa" w:w="16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회차</w:t>
            </w:r>
          </w:p>
        </w:tc>
        <w:tc>
          <w:tcPr>
            <w:tcW w:type="dxa" w:w="7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 회 ( 년 월 일)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5. 확인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3672"/>
        <w:gridCol w:w="3213"/>
        <w:gridCol w:w="1148"/>
      </w:tblGrid>
      <w:tr>
        <w:trPr>
          <w:tblHeader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 토 자</w:t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 인 자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 책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대표이사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 / 서명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 자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D2Coding" w:cs="D2Coding" w:eastAsia="D2Coding" w:hAnsi="D2Coding"/>
          <w:b w:val="false"/>
          <w:bCs w:val="false"/>
          <w:sz w:val="20"/>
          <w:szCs w:val="20"/>
        </w:rPr>
        <w:t xml:space="preserve">HIE-QP-E03-05 Rev.0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   </w:t>
      </w:r>
      <w:r>
        <w:rPr>
          <w:rFonts w:ascii="D2Coding" w:cs="D2Coding" w:eastAsia="D2Coding" w:hAnsi="D2Coding"/>
          <w:b w:val="false"/>
          <w:bCs w:val="false"/>
          <w:sz w:val="20"/>
          <w:szCs w:val="20"/>
        </w:rPr>
        <w:t xml:space="preserve">A4(210mm×297mm)</w:t>
      </w:r>
    </w:p>
    <w:p>
      <w:pPr>
        <w:spacing w:after="60"/>
      </w:pPr>
    </w:p>
    <w:sectPr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2026-08-25T01:05:06.943Z</dcterms:created>
  <dcterms:modified xsi:type="dcterms:W3CDTF">2026-08-25T01:05:06.944Z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