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320"/>
      </w:pPr>
      <w:r>
        <w:rPr>
          <w:rFonts w:ascii="맑은 고딕" w:cs="맑은 고딕" w:eastAsia="맑은 고딕" w:hAnsi="맑은 고딕"/>
          <w:b/>
          <w:bCs/>
          <w:color w:val="003B73"/>
          <w:sz w:val="30"/>
          <w:szCs w:val="30"/>
        </w:rPr>
        <w:t xml:space="preserve">필기시험 시행 규칙 / WRITTEN EXAMINATION PROCEDURE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HANKUK INDUSTRIAL ENGINEERING CO., LTD.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64"/>
        <w:gridCol w:w="7275"/>
      </w:tblGrid>
      <w:tr>
        <w:trPr>
          <w:tblHeader/>
        </w:trPr>
        <w:tc>
          <w:tcPr>
            <w:tcW w:type="dxa" w:w="23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2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3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Document No.</w:t>
            </w:r>
          </w:p>
        </w:tc>
        <w:tc>
          <w:tcPr>
            <w:tcW w:type="dxa" w:w="72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HIE-QP-E02</w:t>
            </w:r>
          </w:p>
        </w:tc>
      </w:tr>
      <w:tr>
        <w:trPr>
          <w:tblHeader w:val="false"/>
        </w:trPr>
        <w:tc>
          <w:tcPr>
            <w:tcW w:type="dxa" w:w="23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Revision No.</w:t>
            </w:r>
          </w:p>
        </w:tc>
        <w:tc>
          <w:tcPr>
            <w:tcW w:type="dxa" w:w="72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tblHeader w:val="false"/>
        </w:trPr>
        <w:tc>
          <w:tcPr>
            <w:tcW w:type="dxa" w:w="23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Revision Date</w:t>
            </w:r>
          </w:p>
        </w:tc>
        <w:tc>
          <w:tcPr>
            <w:tcW w:type="dxa" w:w="72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3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Subject</w:t>
            </w:r>
          </w:p>
        </w:tc>
        <w:tc>
          <w:tcPr>
            <w:tcW w:type="dxa" w:w="72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필기시험 시행 규칙 / Written Examination Procedure</w:t>
            </w:r>
          </w:p>
        </w:tc>
      </w:tr>
      <w:tr>
        <w:trPr>
          <w:tblHeader w:val="false"/>
        </w:trPr>
        <w:tc>
          <w:tcPr>
            <w:tcW w:type="dxa" w:w="23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Issued Dep't.</w:t>
            </w:r>
          </w:p>
        </w:tc>
        <w:tc>
          <w:tcPr>
            <w:tcW w:type="dxa" w:w="72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기술부 TECH Dep't</w:t>
            </w:r>
          </w:p>
        </w:tc>
      </w:tr>
    </w:tbl>
    <w:p>
      <w:pPr>
        <w:spacing w:after="160"/>
      </w:pP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18"/>
        <w:gridCol w:w="2524"/>
        <w:gridCol w:w="3672"/>
        <w:gridCol w:w="2525"/>
      </w:tblGrid>
      <w:tr>
        <w:trPr>
          <w:tblHeader/>
        </w:trPr>
        <w:tc>
          <w:tcPr>
            <w:tcW w:type="dxa" w:w="9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5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 성 자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Prepared by</w:t>
            </w:r>
          </w:p>
        </w:tc>
        <w:tc>
          <w:tcPr>
            <w:tcW w:type="dxa" w:w="36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검 토 자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Reviewed by</w:t>
            </w:r>
          </w:p>
        </w:tc>
        <w:tc>
          <w:tcPr>
            <w:tcW w:type="dxa" w:w="252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승 인 자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Approved by</w:t>
            </w:r>
          </w:p>
        </w:tc>
      </w:tr>
      <w:tr>
        <w:trPr>
          <w:tblHeader w:val="false"/>
        </w:trPr>
        <w:tc>
          <w:tcPr>
            <w:tcW w:type="dxa" w:w="9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성명</w:t>
            </w:r>
          </w:p>
        </w:tc>
        <w:tc>
          <w:tcPr>
            <w:tcW w:type="dxa" w:w="25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6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52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9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직책</w:t>
            </w:r>
          </w:p>
        </w:tc>
        <w:tc>
          <w:tcPr>
            <w:tcW w:type="dxa" w:w="25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Ⅱ</w:t>
            </w:r>
          </w:p>
        </w:tc>
        <w:tc>
          <w:tcPr>
            <w:tcW w:type="dxa" w:w="36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 / QA</w:t>
            </w:r>
          </w:p>
        </w:tc>
        <w:tc>
          <w:tcPr>
            <w:tcW w:type="dxa" w:w="252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</w:t>
            </w:r>
          </w:p>
        </w:tc>
      </w:tr>
      <w:tr>
        <w:trPr>
          <w:tblHeader w:val="false"/>
        </w:trPr>
        <w:tc>
          <w:tcPr>
            <w:tcW w:type="dxa" w:w="9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서명</w:t>
            </w:r>
          </w:p>
        </w:tc>
        <w:tc>
          <w:tcPr>
            <w:tcW w:type="dxa" w:w="25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6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52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개정 이력 / REVISION HISTORY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52"/>
        <w:gridCol w:w="1521"/>
        <w:gridCol w:w="6766"/>
      </w:tblGrid>
      <w:tr>
        <w:trPr>
          <w:tblHeader/>
        </w:trPr>
        <w:tc>
          <w:tcPr>
            <w:tcW w:type="dxa" w:w="13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Rev. No.</w:t>
            </w:r>
          </w:p>
        </w:tc>
        <w:tc>
          <w:tcPr>
            <w:tcW w:type="dxa" w:w="152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Rev. Date</w:t>
            </w:r>
          </w:p>
        </w:tc>
        <w:tc>
          <w:tcPr>
            <w:tcW w:type="dxa" w:w="67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Rev. Description</w:t>
            </w:r>
          </w:p>
        </w:tc>
      </w:tr>
      <w:tr>
        <w:trPr>
          <w:tblHeader w:val="false"/>
        </w:trPr>
        <w:tc>
          <w:tcPr>
            <w:tcW w:type="dxa" w:w="13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52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7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최초 제정 (SNT-TC-1A 2020 Ed. &amp; ASME 2023 Ed.)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pBdr>
          <w:left w:val="single" w:color="003B73" w:sz="12" w:space="8"/>
        </w:pBdr>
        <w:spacing w:after="40" w:before="80" w:line="280"/>
        <w:ind w:left="240"/>
      </w:pPr>
      <w:r>
        <w:rPr>
          <w:rFonts w:ascii="맑은 고딕" w:cs="맑은 고딕" w:eastAsia="맑은 고딕" w:hAnsi="맑은 고딕"/>
          <w:b/>
          <w:bCs/>
          <w:color w:val="444444"/>
          <w:sz w:val="18"/>
          <w:szCs w:val="18"/>
        </w:rPr>
        <w:t xml:space="preserve">이 규칙에 대하여</w:t>
      </w:r>
    </w:p>
    <w:p>
      <w:pPr>
        <w:pBdr>
          <w:left w:val="single" w:color="003B73" w:sz="12" w:space="8"/>
        </w:pBdr>
        <w:spacing w:after="40" w:before="40" w:line="280"/>
        <w:ind w:left="240"/>
      </w:pP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이 규칙은 </w:t>
      </w:r>
      <w:r>
        <w:rPr>
          <w:rFonts w:ascii="맑은 고딕" w:cs="맑은 고딕" w:eastAsia="맑은 고딕" w:hAnsi="맑은 고딕"/>
          <w:b/>
          <w:bCs/>
          <w:color w:val="444444"/>
          <w:sz w:val="18"/>
          <w:szCs w:val="18"/>
        </w:rPr>
        <w:t xml:space="preserve">HIE-QP-E01 비파괴시험요원 자격인정 절차서</w:t>
      </w: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의 7.3 시험 및 7.4 운영과 채점 조항을 시행하기 위한 세부 규칙이다. 상위 절차서와 어긋나는 내용이 있으면 </w:t>
      </w:r>
      <w:r>
        <w:rPr>
          <w:rFonts w:ascii="맑은 고딕" w:cs="맑은 고딕" w:eastAsia="맑은 고딕" w:hAnsi="맑은 고딕"/>
          <w:b/>
          <w:bCs/>
          <w:color w:val="444444"/>
          <w:sz w:val="18"/>
          <w:szCs w:val="18"/>
        </w:rPr>
        <w:t xml:space="preserve">HIE-QP-E01이 우선한다.</w:t>
      </w:r>
    </w:p>
    <w:p>
      <w:pPr>
        <w:pBdr>
          <w:left w:val="single" w:color="003B73" w:sz="12" w:space="8"/>
        </w:pBdr>
        <w:spacing w:after="160" w:before="40" w:line="280"/>
        <w:ind w:left="240"/>
      </w:pP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조항마다 근거가 되는 HIE-QP-E01의 항 번호를 </w:t>
      </w:r>
      <w:r>
        <w:rPr>
          <w:rFonts w:ascii="D2Coding" w:cs="D2Coding" w:eastAsia="D2Coding" w:hAnsi="D2Coding"/>
          <w:b w:val="false"/>
          <w:bCs w:val="false"/>
          <w:color w:val="444444"/>
          <w:sz w:val="18"/>
          <w:szCs w:val="18"/>
        </w:rPr>
        <w:t xml:space="preserve">(E01 7.4.5)</w:t>
      </w: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 꼴로 밝혔다. 근거 표시가 없는 조항은 이 규칙에서 새로 정한 시행 세칙이다.</w:t>
      </w:r>
    </w:p>
    <w:p>
      <w:pPr>
        <w:spacing w:after="60"/>
      </w:pPr>
    </w:p>
    <w:p>
      <w:r>
        <w:br w:type="page"/>
      </w: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1.0 SCOPE (개 요)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1.1이 규칙은 HIE-QP-E01에 따라 시행하는 비파괴검사 요원 자격인정 필기시험의 출제, 시행, 감독, 채점, 기록 관리에 대한 세부 절차를 규정한다.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1.2이 규칙은 회사가 운영하는 전산 시험 시스템(CBT)으로 시행하는 필기시험과, 시험지를 출력하여 종이로 시행하는 필기시험에 함께 적용한다.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1.3 실기시험, 실증, 교육·훈련·경력 요건, 자격 부여와 재자격 부여의 전반은 HIE-QP-E01에 따르며 이 규칙에서 다루지 않는다.</w:t>
      </w: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2.0 REFERENCE (참고문헌)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2.1 HIE-QP-E01 비파괴시험요원 자격인정 절차서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2.2 HIE의 품질 매뉴얼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2.3 ASME Sec. Ⅰ, Ⅲ, Ⅴ, Ⅷ, Ⅸ : 최신판 적용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2.4 ASNT SNT-TC-1A : 자격인정 절차서가 발행된 판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2.5 종목별 검사 절차서 (HIE-NDT-□□-P11 등)</w:t>
      </w: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3.0 RESPONSIBILITIES (책 임)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3.1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대표 NDE Level Ⅲ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는 NDE Level Ⅰ, Ⅱ 및 다른 Level Ⅲ 요원에 대한 시험의 운영과 채점에 대해 책임이 있다. (E01 7.4.2)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3.2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모든 자격시험 문제는 적용 종목에 대해 책임 있는 NDE Level Ⅲ에 의하여 승인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되어야 한다. (E01 7.4.1)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3.3 대표 NDE Level Ⅲ는 모든 NDE Level Ⅰ, Ⅱ, Ⅲ 시험문제 및 작성된 시험지(사본 포함)를 관리하며,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시건 장치가 있는 보관함에 보관하여 다른 사람의 열람을 방지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해야 한다. (E01 7.4.7)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3.4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본인이나 부하직원에 의해 시험이 관리되는 경우는 없어야 한다.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(E01 7.4.8)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3.5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NDE Level Ⅲ / QA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는 시험 시행계획의 수립, 응시자 확인, 시험 시행 실무, 결과 정리와 기록 보관에 대한 책임을 가진다.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3.6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시험감독책임자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는 한 회차 시험의 준비 확인, 응시자 공지, 신분 확인, 감독 총괄, 부정행위 처리, 시험 자료 인계에 대한 책임을 가진다.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3.7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시험감독자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는 시험감독책임자의 지시에 따라 시험을 감독할 책임을 가진다.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3.8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문제은행 관리자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는 문제은행의 입력·수정·백업과 접근 기록 유지에 대한 책임을 가진다.</w:t>
      </w: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4.0 DEFINITION (용어정의)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4.1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일반시험 (General Examination)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응시한 비파괴검사 방법의 기본 원리에 관한 NDE Level Ⅰ 또는 Level Ⅱ 필기시험. (E01 7.3.3-1)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4.2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전문시험 (Specific Examination)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응시자가 다루는 장비, 작동 절차, 검사 기법과 함께 참조 규격·표준·시방서· 관련 문서 및 적용 NDE 절차서의 합격기준을 다루는 필기시험. (E01 7.3.3-2)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4.3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기초시험 (Basic Examination)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SNT-TC-1A 규정의 이해, 적용 재질·제작 및 생산 기술, 다른 종목의 Level Ⅱ 수준 지식을 묻는 NDE Level Ⅲ 필기시험. (E01 7.3.4-1)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4.4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종목시험 (Method Examination)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해당 종목의 기본 원리, 기법 및 절차의 응용과 설정, 코드·규격·사양서의 해석 능력을 묻는 NDE Level Ⅲ 필기시험. (E01 7.3.4-2)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4.5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응시자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HIE-QP-E01이 정한 교육·훈련·경력 및 시력 요건을 갖추고 자격을 받고자 하는 회사 소속 인원.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4.6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문제은행 (Question Bank)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해당 종목 책임 NDE Level Ⅲ가 승인한 시험문제의 모음. 이 규칙에서는 CBT에 담긴 문항 전체를 말한다.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4.7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CBT (Computer Based Test)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회사가 운영하는 전산 시험 시스템. 응시자가 화면에서 문제를 풀고 제출하면 자동으로 채점되며 결과가 저장되고 결과지를 출력할 수 있다.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4.8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객관식 문제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주어진 보기 가운데 정답을 고르는 문제. 보기는 4개를 원칙으로 하되 문항의 성격에 따라 2개에서 10개까지 둘 수 있으며, 정답이 둘 이상일 수 있다.</w:t>
      </w: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5.0 EXAMINATION SYSTEM (시험 체계)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5.1 시험의 구성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5.1.1 기술적인 자격인증 시험은 HIE-QP-E01 7.3.1에 따라 구성되며, 그 가운데 필기시험은 다음과 같다.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64"/>
        <w:gridCol w:w="4975"/>
      </w:tblGrid>
      <w:tr>
        <w:trPr>
          <w:tblHeader/>
        </w:trPr>
        <w:tc>
          <w:tcPr>
            <w:tcW w:type="dxa" w:w="4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등급</w:t>
            </w:r>
          </w:p>
        </w:tc>
        <w:tc>
          <w:tcPr>
            <w:tcW w:type="dxa" w:w="49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필기시험</w:t>
            </w:r>
          </w:p>
        </w:tc>
      </w:tr>
      <w:tr>
        <w:trPr>
          <w:tblHeader w:val="false"/>
        </w:trPr>
        <w:tc>
          <w:tcPr>
            <w:tcW w:type="dxa" w:w="4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Ⅰ · Ⅱ</w:t>
            </w:r>
          </w:p>
        </w:tc>
        <w:tc>
          <w:tcPr>
            <w:tcW w:type="dxa" w:w="49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일반시험, 전문시험</w:t>
            </w:r>
          </w:p>
        </w:tc>
      </w:tr>
      <w:tr>
        <w:trPr>
          <w:tblHeader w:val="false"/>
        </w:trPr>
        <w:tc>
          <w:tcPr>
            <w:tcW w:type="dxa" w:w="4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</w:t>
            </w:r>
          </w:p>
        </w:tc>
        <w:tc>
          <w:tcPr>
            <w:tcW w:type="dxa" w:w="49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기초시험, 종목시험, 전문시험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5.1.2 회사가 시행하는 종목은 다음과 같다.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79"/>
        <w:gridCol w:w="7560"/>
      </w:tblGrid>
      <w:tr>
        <w:trPr>
          <w:tblHeader/>
        </w:trPr>
        <w:tc>
          <w:tcPr>
            <w:tcW w:type="dxa" w:w="20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등급</w:t>
            </w:r>
          </w:p>
        </w:tc>
        <w:tc>
          <w:tcPr>
            <w:tcW w:type="dxa" w:w="7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종목</w:t>
            </w:r>
          </w:p>
        </w:tc>
      </w:tr>
      <w:tr>
        <w:trPr>
          <w:tblHeader w:val="false"/>
        </w:trPr>
        <w:tc>
          <w:tcPr>
            <w:tcW w:type="dxa" w:w="20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Ⅱ</w:t>
            </w:r>
          </w:p>
        </w:tc>
        <w:tc>
          <w:tcPr>
            <w:tcW w:type="dxa" w:w="7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RT, UT, MT, PT, VT, ECT, RFT, TOFD, PAUT</w:t>
            </w:r>
          </w:p>
        </w:tc>
      </w:tr>
      <w:tr>
        <w:trPr>
          <w:tblHeader w:val="false"/>
        </w:trPr>
        <w:tc>
          <w:tcPr>
            <w:tcW w:type="dxa" w:w="20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</w:t>
            </w:r>
          </w:p>
        </w:tc>
        <w:tc>
          <w:tcPr>
            <w:tcW w:type="dxa" w:w="7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기초, MT, PT, RT, UT, VT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5.2 최소 문제 수와 시험시간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5.2.1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NDE Level Ⅰ 및 Ⅱ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의 최소 문제 수는 HIE-QP-E01 표 3에 따른다. 전문시험은 종목마다 문제 수가 다르며, 대개 20문항이나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CR·DR·TOFD·PAUT·FMC 는 30문항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이다.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57"/>
        <w:gridCol w:w="1320"/>
        <w:gridCol w:w="1320"/>
        <w:gridCol w:w="1320"/>
        <w:gridCol w:w="1322"/>
      </w:tblGrid>
      <w:tr>
        <w:trPr>
          <w:tblHeader/>
        </w:trPr>
        <w:tc>
          <w:tcPr>
            <w:tcW w:type="dxa" w:w="43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종목 / 기법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Level Ⅰ 일반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Level Ⅰ 전문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Level Ⅱ 일반</w:t>
            </w:r>
          </w:p>
        </w:tc>
        <w:tc>
          <w:tcPr>
            <w:tcW w:type="dxa" w:w="132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Level Ⅱ 전문</w:t>
            </w:r>
          </w:p>
        </w:tc>
      </w:tr>
      <w:tr>
        <w:trPr>
          <w:tblHeader w:val="false"/>
        </w:trPr>
        <w:tc>
          <w:tcPr>
            <w:tcW w:type="dxa" w:w="43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Radiography (RT)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132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</w:tr>
      <w:tr>
        <w:trPr>
          <w:tblHeader w:val="false"/>
        </w:trPr>
        <w:tc>
          <w:tcPr>
            <w:tcW w:type="dxa" w:w="43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Computed Radiography (CR)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30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132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30</w:t>
            </w:r>
          </w:p>
        </w:tc>
      </w:tr>
      <w:tr>
        <w:trPr>
          <w:tblHeader w:val="false"/>
        </w:trPr>
        <w:tc>
          <w:tcPr>
            <w:tcW w:type="dxa" w:w="43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Digital Radiography (DR)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30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132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30</w:t>
            </w:r>
          </w:p>
        </w:tc>
      </w:tr>
      <w:tr>
        <w:trPr>
          <w:tblHeader w:val="false"/>
        </w:trPr>
        <w:tc>
          <w:tcPr>
            <w:tcW w:type="dxa" w:w="43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Magnetic Particle (MT)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132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</w:tr>
      <w:tr>
        <w:trPr>
          <w:tblHeader w:val="false"/>
        </w:trPr>
        <w:tc>
          <w:tcPr>
            <w:tcW w:type="dxa" w:w="43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Ultrasonic (UT)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132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</w:tr>
      <w:tr>
        <w:trPr>
          <w:tblHeader w:val="false"/>
        </w:trPr>
        <w:tc>
          <w:tcPr>
            <w:tcW w:type="dxa" w:w="43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Time of Flight Diffraction (TOFD)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132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30</w:t>
            </w:r>
          </w:p>
        </w:tc>
      </w:tr>
      <w:tr>
        <w:trPr>
          <w:tblHeader w:val="false"/>
        </w:trPr>
        <w:tc>
          <w:tcPr>
            <w:tcW w:type="dxa" w:w="43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Phased Array (PAUT)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132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30</w:t>
            </w:r>
          </w:p>
        </w:tc>
      </w:tr>
      <w:tr>
        <w:trPr>
          <w:tblHeader w:val="false"/>
        </w:trPr>
        <w:tc>
          <w:tcPr>
            <w:tcW w:type="dxa" w:w="43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Full Matrix Capture (FMC)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132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30</w:t>
            </w:r>
          </w:p>
        </w:tc>
      </w:tr>
      <w:tr>
        <w:trPr>
          <w:tblHeader w:val="false"/>
        </w:trPr>
        <w:tc>
          <w:tcPr>
            <w:tcW w:type="dxa" w:w="43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Liquid Penetrant (PT)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132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</w:tr>
      <w:tr>
        <w:trPr>
          <w:tblHeader w:val="false"/>
        </w:trPr>
        <w:tc>
          <w:tcPr>
            <w:tcW w:type="dxa" w:w="43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Visual (VT)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132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</w:tr>
      <w:tr>
        <w:trPr>
          <w:tblHeader w:val="false"/>
        </w:trPr>
        <w:tc>
          <w:tcPr>
            <w:tcW w:type="dxa" w:w="43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Eddy Current (ECT)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132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</w:tr>
      <w:tr>
        <w:trPr>
          <w:tblHeader w:val="false"/>
        </w:trPr>
        <w:tc>
          <w:tcPr>
            <w:tcW w:type="dxa" w:w="43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Remote Field (RFT)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1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132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시험시간은 일반시험과 전문시험 모두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2시간 이내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로 한다. (E01 7.3.3 1)a), 2)b))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5.2.2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NDE Level Ⅲ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의 최소 문제 수와 시험시간은 다음과 같다. (E01 7.3.4)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8"/>
        <w:gridCol w:w="6885"/>
        <w:gridCol w:w="1032"/>
        <w:gridCol w:w="1034"/>
      </w:tblGrid>
      <w:tr>
        <w:trPr>
          <w:tblHeader/>
        </w:trPr>
        <w:tc>
          <w:tcPr>
            <w:tcW w:type="dxa" w:w="6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시험</w:t>
            </w:r>
          </w:p>
        </w:tc>
        <w:tc>
          <w:tcPr>
            <w:tcW w:type="dxa" w:w="68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구성</w:t>
            </w:r>
          </w:p>
        </w:tc>
        <w:tc>
          <w:tcPr>
            <w:tcW w:type="dxa" w:w="10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문항</w:t>
            </w:r>
          </w:p>
        </w:tc>
        <w:tc>
          <w:tcPr>
            <w:tcW w:type="dxa" w:w="103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시험시간</w:t>
            </w:r>
          </w:p>
        </w:tc>
      </w:tr>
      <w:tr>
        <w:trPr>
          <w:tblHeader w:val="false"/>
        </w:trPr>
        <w:tc>
          <w:tcPr>
            <w:tcW w:type="dxa" w:w="6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기초시험</w:t>
            </w:r>
          </w:p>
        </w:tc>
        <w:tc>
          <w:tcPr>
            <w:tcW w:type="dxa" w:w="68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a) SNT-TC-1A 규정의 이해</w:t>
            </w:r>
          </w:p>
        </w:tc>
        <w:tc>
          <w:tcPr>
            <w:tcW w:type="dxa" w:w="10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  <w:tc>
          <w:tcPr>
            <w:tcW w:type="dxa" w:w="103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2시간 이내</w:t>
            </w:r>
          </w:p>
        </w:tc>
      </w:tr>
      <w:tr>
        <w:trPr>
          <w:tblHeader w:val="false"/>
        </w:trPr>
        <w:tc>
          <w:tcPr>
            <w:tcW w:type="dxa" w:w="6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8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b) 적용 재질, 제작 및 생산 기술</w:t>
            </w:r>
          </w:p>
        </w:tc>
        <w:tc>
          <w:tcPr>
            <w:tcW w:type="dxa" w:w="10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103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6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8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c) 다른 종목의 Level Ⅱ 문제와 유사한 문제</w:t>
            </w:r>
          </w:p>
        </w:tc>
        <w:tc>
          <w:tcPr>
            <w:tcW w:type="dxa" w:w="10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103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6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8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소계</w:t>
            </w:r>
          </w:p>
        </w:tc>
        <w:tc>
          <w:tcPr>
            <w:tcW w:type="dxa" w:w="10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55</w:t>
            </w:r>
          </w:p>
        </w:tc>
        <w:tc>
          <w:tcPr>
            <w:tcW w:type="dxa" w:w="103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6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종목시험</w:t>
            </w:r>
          </w:p>
        </w:tc>
        <w:tc>
          <w:tcPr>
            <w:tcW w:type="dxa" w:w="68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a) 기본 원리 (ASNT Level Ⅲ 문제와 유사)</w:t>
            </w:r>
          </w:p>
        </w:tc>
        <w:tc>
          <w:tcPr>
            <w:tcW w:type="dxa" w:w="10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30</w:t>
            </w:r>
          </w:p>
        </w:tc>
        <w:tc>
          <w:tcPr>
            <w:tcW w:type="dxa" w:w="103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2시간 이내</w:t>
            </w:r>
          </w:p>
        </w:tc>
      </w:tr>
      <w:tr>
        <w:trPr>
          <w:tblHeader w:val="false"/>
        </w:trPr>
        <w:tc>
          <w:tcPr>
            <w:tcW w:type="dxa" w:w="6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8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b) 기법 및 절차의 응용과 설정</w:t>
            </w:r>
          </w:p>
        </w:tc>
        <w:tc>
          <w:tcPr>
            <w:tcW w:type="dxa" w:w="10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  <w:tc>
          <w:tcPr>
            <w:tcW w:type="dxa" w:w="103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6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8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c) 코드·규격·사양서의 해석</w:t>
            </w:r>
          </w:p>
        </w:tc>
        <w:tc>
          <w:tcPr>
            <w:tcW w:type="dxa" w:w="10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103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6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8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소계</w:t>
            </w:r>
          </w:p>
        </w:tc>
        <w:tc>
          <w:tcPr>
            <w:tcW w:type="dxa" w:w="10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65</w:t>
            </w:r>
          </w:p>
        </w:tc>
        <w:tc>
          <w:tcPr>
            <w:tcW w:type="dxa" w:w="103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6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전문시험</w:t>
            </w:r>
          </w:p>
        </w:tc>
        <w:tc>
          <w:tcPr>
            <w:tcW w:type="dxa" w:w="68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주문주의 생산품 및 응시 종목의 사양서·장치·검사기법·절차서, 이 절차서의 시행에 관한 문제</w:t>
            </w:r>
          </w:p>
        </w:tc>
        <w:tc>
          <w:tcPr>
            <w:tcW w:type="dxa" w:w="10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20</w:t>
            </w:r>
          </w:p>
        </w:tc>
        <w:tc>
          <w:tcPr>
            <w:tcW w:type="dxa" w:w="103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2시간 이내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5.3 시험 중 참고자료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5.3.1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모든 NDE Level Ⅰ, Ⅱ, Ⅲ의 필기시험은 비공개(closed book) 시험이며, data, 그래프, 표, 시방서, 절차서, 규격 등이 제공될 수 있다.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참고자료를 사용하는 문제는 적절한 답을 얻는 데 필요한 자료를 함께 제공한다. (E01 7.4.3)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5.3.2 시험별로 제공하는 참고자료의 범위는 시험지 갑지의 NOTE에 명시하며, 현재 다음 다섯 갈래로 운영한다.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32"/>
        <w:gridCol w:w="3318"/>
        <w:gridCol w:w="1106"/>
        <w:gridCol w:w="4583"/>
      </w:tblGrid>
      <w:tr>
        <w:trPr>
          <w:tblHeader/>
        </w:trPr>
        <w:tc>
          <w:tcPr>
            <w:tcW w:type="dxa" w:w="6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갈래</w:t>
            </w:r>
          </w:p>
        </w:tc>
        <w:tc>
          <w:tcPr>
            <w:tcW w:type="dxa" w:w="33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제공 범위</w:t>
            </w:r>
          </w:p>
        </w:tc>
        <w:tc>
          <w:tcPr>
            <w:tcW w:type="dxa" w:w="1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시험시간 명시</w:t>
            </w:r>
          </w:p>
        </w:tc>
        <w:tc>
          <w:tcPr>
            <w:tcW w:type="dxa" w:w="4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적용 시험</w:t>
            </w:r>
          </w:p>
        </w:tc>
      </w:tr>
      <w:tr>
        <w:trPr>
          <w:tblHeader w:val="false"/>
        </w:trPr>
        <w:tc>
          <w:tcPr>
            <w:tcW w:type="dxa" w:w="6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</w:t>
            </w:r>
          </w:p>
        </w:tc>
        <w:tc>
          <w:tcPr>
            <w:tcW w:type="dxa" w:w="33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참고자료 없음</w:t>
            </w:r>
          </w:p>
        </w:tc>
        <w:tc>
          <w:tcPr>
            <w:tcW w:type="dxa" w:w="1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4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ECT·RFT 일반·전문, Level Ⅲ 기초</w:t>
            </w:r>
          </w:p>
        </w:tc>
      </w:tr>
      <w:tr>
        <w:trPr>
          <w:tblHeader w:val="false"/>
        </w:trPr>
        <w:tc>
          <w:tcPr>
            <w:tcW w:type="dxa" w:w="6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B</w:t>
            </w:r>
          </w:p>
        </w:tc>
        <w:tc>
          <w:tcPr>
            <w:tcW w:type="dxa" w:w="33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참고자료 없음</w:t>
            </w:r>
          </w:p>
        </w:tc>
        <w:tc>
          <w:tcPr>
            <w:tcW w:type="dxa" w:w="1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2시간</w:t>
            </w:r>
          </w:p>
        </w:tc>
        <w:tc>
          <w:tcPr>
            <w:tcW w:type="dxa" w:w="4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Level Ⅱ 일반 MT·PT·RT·UT·VT</w:t>
            </w:r>
          </w:p>
        </w:tc>
      </w:tr>
      <w:tr>
        <w:trPr>
          <w:tblHeader w:val="false"/>
        </w:trPr>
        <w:tc>
          <w:tcPr>
            <w:tcW w:type="dxa" w:w="6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</w:t>
            </w:r>
          </w:p>
        </w:tc>
        <w:tc>
          <w:tcPr>
            <w:tcW w:type="dxa" w:w="33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표, 그래프, 적용 절차서</w:t>
            </w:r>
          </w:p>
        </w:tc>
        <w:tc>
          <w:tcPr>
            <w:tcW w:type="dxa" w:w="1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2시간</w:t>
            </w:r>
          </w:p>
        </w:tc>
        <w:tc>
          <w:tcPr>
            <w:tcW w:type="dxa" w:w="4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Level Ⅱ 일반 TOFD·PAUT, 전문 전 종목</w:t>
            </w:r>
          </w:p>
        </w:tc>
      </w:tr>
      <w:tr>
        <w:trPr>
          <w:tblHeader w:val="false"/>
        </w:trPr>
        <w:tc>
          <w:tcPr>
            <w:tcW w:type="dxa" w:w="6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</w:t>
            </w:r>
          </w:p>
        </w:tc>
        <w:tc>
          <w:tcPr>
            <w:tcW w:type="dxa" w:w="33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식, 표, 코드</w:t>
            </w:r>
          </w:p>
        </w:tc>
        <w:tc>
          <w:tcPr>
            <w:tcW w:type="dxa" w:w="1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4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Level Ⅲ MT·PT·RT·UT</w:t>
            </w:r>
          </w:p>
        </w:tc>
      </w:tr>
      <w:tr>
        <w:trPr>
          <w:tblHeader w:val="false"/>
        </w:trPr>
        <w:tc>
          <w:tcPr>
            <w:tcW w:type="dxa" w:w="6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</w:t>
            </w:r>
          </w:p>
        </w:tc>
        <w:tc>
          <w:tcPr>
            <w:tcW w:type="dxa" w:w="33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식, 표 + ASNT 자격 소지자 단서</w:t>
            </w:r>
          </w:p>
        </w:tc>
        <w:tc>
          <w:tcPr>
            <w:tcW w:type="dxa" w:w="1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45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Level Ⅲ VT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5.3.3 절차서 참고가 허용된 시험에서는 CBT 화면에서 문항 지시문의 절차서 이름을 눌러 해당 절차서를 열람할 수 있다.</w:t>
      </w: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6.0 QUESTION BANK (문제은행)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6.1 구성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6.1.1 문제은행은 각 시험의 최소 문제 수보다 넉넉하게 갖춘다.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6.1.2 문제은행에 문항을 넣거나 고칠 때에는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해당 종목에 책임 있는 NDE Level Ⅲ의 승인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을 받는다. (E01 7.4.1)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6.2 출제 기준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6.2.1 해당 교육을 이수한 사람이 규정된 시간(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객관식 문항당 최대 3분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) 안에 답할 수 있도록 출제한다.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6.2.2 문항과 보기는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영문을 먼저 쓰고 그 아래 한글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을 쓴다.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6.2.3 보기 번호는 </w:t>
      </w:r>
      <w:r>
        <w:rPr>
          <w:rFonts w:ascii="D2Coding" w:cs="D2Coding" w:eastAsia="D2Coding" w:hAnsi="D2Coding"/>
          <w:b w:val="false"/>
          <w:bCs w:val="false"/>
          <w:sz w:val="20"/>
          <w:szCs w:val="20"/>
        </w:rPr>
        <w:t xml:space="preserve">①②③④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로 하며, 정답이 둘 이상인 문항은 그 사실을 문항에 밝힌다.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6.2.4 그림·표를 보아야 풀 수 있는 문항에는 그 그림·표를 반드시 붙인다. 특정 절차서를 보아야 하는 문항에는 그 절차서 이름을 지시문에 적는다.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6.2.5 각 회차 시험의 난이도는 일관되게 유지한다.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6.2.6 ASNT 문제집(Question Booklet)의 문답은 문항을 만드는 데 참고할 수 있으나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그대로 자격시험에 사용해서는 안 된다.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(E01 7.3.3 1)c) 비고)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6.3 정답 검증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6.3.1 새 문항을 등록하거나 기존 문항을 고칠 때에는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해당 종목 NDE Level Ⅲ 가 직접 풀어 정답을 확인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한 뒤 등록한다. 원본 시험지의 답안지를 그대로 옮기지 않는다.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6.3.2 응시자가 문항의 문장이나 정답(이중 답안 등)에 이의를 제기한 경우 해당 종목 NDE Level Ⅲ가 검토하여 결과를 회신하고, 필요하면 문항을 고치거나 은행에서 제외한다. 검토 결과는 기록으로 남긴다.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6.4 보안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6.4.1 시험문제, 정답, 개인별 답안은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공개하지 않으며 대외비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로 관리한다.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6.4.2 문제은행이 저장된 장소와 계정에는 적절한 보안 조치를 하고, 보안 관련 위험 요소를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연 1회 이상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점검한다. 문제가 확인되면 대표 NDE Level Ⅲ에게 보고하고 시정·예방 조치를 시행한다.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6.4.3 대표 NDE Level Ⅲ가 지정한 사람만 문제은행에 접근할 수 있다. 접근한 경우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접근일, 접근 목적, 접근자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를 기록으로 남긴다. (HIE-QP-E02-06)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6.4.4 문제은행 데이터는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정기적으로 백업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하며, 백업본도 원본과 같은 수준으로 보안 관리한다.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6.4.5 종이로 시험을 시행할 때 출력한 시험지는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출력 즉시 봉인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하고 시험장에서 개봉되기 전까지 봉인이 훼손되지 않도록 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6.4.6 시험문제를 옮겨 적거나 촬영·복사하여 시험장 밖으로 가지고 나갈 수 없다.</w:t>
      </w: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7.0 PROCEDURE (절 차)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7.1 시험 시행계획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7.1.1 NDE Level Ⅲ / QA는 매년 4/4분기 내에 차기 연도의 시험 시행계획을 수립하여 대표 NDE Level Ⅲ의 승인을 받는다. 계획에는 시행 시기와 회차, 시험 종목과 등급, 재자격 대상자, 신규 자격 대상자를 담는다.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7.1.2 NDE Level Ⅲ / QA는 회차마다 응시 인원을 확정하고 시험 장소, 시험감독책임자, 시험감독자를 정하여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시험일 7일 전까지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시행계획을 문서화하여 대표 NDE Level Ⅲ의 승인을 받는다. (HIE-QP-E02-01)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7.1.3 해당 종목에 책임 있는 NDE Level Ⅲ를 확보하지 못한 종목은 시험을 시행할 수 없다. (E01 7.4.1, 7.4.2)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7.2 응시 자격 확인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7.2.1 응시 자격은 HIE-QP-E01 7.1 및 7.2에 따른다.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7.2.2 응시자는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유효한 시력검사 결과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를 가져야 한다. 시력검사는 최초 자격인정 전에 시행하며 검사일로부터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1년 뒤 만료 월의 마지막 날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에 만료된다. (E01 7.3.2)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7.2.3 NDE Level Ⅲ / QA는 응시 자격을 확인하여 응시자 명단을 작성한다. 자격 요건이 충족되지 않은 사람에게는 그 사실과 사유를 알린다.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7.2.4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본인이나 부하직원의 시험을 관리하는 사람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은 그 회차의 출제·감독· 채점을 맡을 수 없다. (E01 7.4.8) 해당하는 경우 본인이 대표 NDE Level Ⅲ에게 보고하고 그 지시에 따른다.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7.3 출제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7.3.1 CBT는 종목별 문제은행에서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5.2가 정한 문항 수만큼 무작위로 뽑고, 문항 순서와 보기 순서를 매 회차 섞는다.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7.3.2 뽑을 문항 수는 표 3을 그대로 옮겨 종목마다 다르게 정해 둔다.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7.3.3 은행에 정해진 수보다 적게 들어 있으면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있는 만큼만 출제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7.3.4 여러 문항이 하나의 조건(그림, 표, 절차서)을 함께 쓰는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묶음 문항은 흩어지지 않고 한 덩어리로 함께 뽑는다.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7.3.5 같은 사람이 다시 응시할 때에도 다시 뽑으므로 앞 회차와 같은 문제가 그대로 나오지 않는다.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7.3.6 NDE Level Ⅲ 시험은 뽑지 않고 해당 은행 전체를 출제하며 순서만 섞는다.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7.3.7 출제 결과는 대표 NDE Level Ⅲ가 확인한다. (E01 7.4.2)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7.4 시험 시행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7.4.1 시험은 CBT로 시행함을 원칙으로 한다. 전산 장애나 응시 환경 사정으로 CBT로 시행할 수 없을 때에는 시험지를 출력하여 종이로 시행할 수 있다.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7.4.2 시험감독책임자는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시험 전날까지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시험 준비 상태를 확인한다. (HIE-QP-E02-02)</w:t>
      </w:r>
    </w:p>
    <w:p>
      <w:pPr>
        <w:spacing w:after="60"/>
      </w:pP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1. 시험 종목·등급, 시험시간, 시험 장소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 응시자 명단 (본인 확인용)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 CBT 단말 대수와 접속 상태, 예비 단말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4. 종이 시행 시 — 출력한 시험지(응시 인원 + 2부), 답안지, 봉인 용품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 시험장 안내문과 좌석 배치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 제공할 참고자료 (5.3의 갈래에 따름)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 필기구, 식수 등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8. 소음·조도·온도가 시험에 지장이 없는지 여부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7.4.3 시험 당일 시간 운영은 다음과 같다.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8033"/>
      </w:tblGrid>
      <w:tr>
        <w:trPr>
          <w:tblHeader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시점</w:t>
            </w:r>
          </w:p>
        </w:tc>
        <w:tc>
          <w:tcPr>
            <w:tcW w:type="dxa" w:w="803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시행 내용</w:t>
            </w:r>
          </w:p>
        </w:tc>
      </w:tr>
      <w:tr>
        <w:trPr>
          <w:tblHeader w:val="false"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 30분 전</w:t>
            </w:r>
          </w:p>
        </w:tc>
        <w:tc>
          <w:tcPr>
            <w:tcW w:type="dxa" w:w="803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시험장 안내문 부착, 좌석 배치, CBT 단말 점검</w:t>
            </w:r>
          </w:p>
        </w:tc>
      </w:tr>
      <w:tr>
        <w:trPr>
          <w:tblHeader w:val="false"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 10분 전</w:t>
            </w:r>
          </w:p>
        </w:tc>
        <w:tc>
          <w:tcPr>
            <w:tcW w:type="dxa" w:w="803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응시자 입실 완료, 인원 및 좌석 확인</w:t>
            </w:r>
          </w:p>
        </w:tc>
      </w:tr>
      <w:tr>
        <w:trPr>
          <w:tblHeader w:val="false"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 직전</w:t>
            </w:r>
          </w:p>
        </w:tc>
        <w:tc>
          <w:tcPr>
            <w:tcW w:type="dxa" w:w="803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신분증 대조, 응시자 유의사항 공지, 소지품 별도 보관</w:t>
            </w:r>
          </w:p>
        </w:tc>
      </w:tr>
      <w:tr>
        <w:trPr>
          <w:tblHeader w:val="false"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 시작</w:t>
            </w:r>
          </w:p>
        </w:tc>
        <w:tc>
          <w:tcPr>
            <w:tcW w:type="dxa" w:w="803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CBT 접속·시작 (종이 시행은 시험지 배부 후 문항 수와 인쇄 상태 확인)</w:t>
            </w:r>
          </w:p>
        </w:tc>
      </w:tr>
      <w:tr>
        <w:trPr>
          <w:tblHeader w:val="false"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 중</w:t>
            </w:r>
          </w:p>
        </w:tc>
        <w:tc>
          <w:tcPr>
            <w:tcW w:type="dxa" w:w="803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감독, 질문 접수, 종료 30분·10분·5분 전 남은 시간 알림</w:t>
            </w:r>
          </w:p>
        </w:tc>
      </w:tr>
      <w:tr>
        <w:trPr>
          <w:tblHeader w:val="false"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 종료</w:t>
            </w:r>
          </w:p>
        </w:tc>
        <w:tc>
          <w:tcPr>
            <w:tcW w:type="dxa" w:w="803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CBT 제출 확인 (종이 시행은 답안지 회수 및 인원 대조)</w:t>
            </w:r>
          </w:p>
        </w:tc>
      </w:tr>
      <w:tr>
        <w:trPr>
          <w:tblHeader w:val="false"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종료 후</w:t>
            </w:r>
          </w:p>
        </w:tc>
        <w:tc>
          <w:tcPr>
            <w:tcW w:type="dxa" w:w="803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결과지 출력·인계, 종이 시행은 시험지 봉인 및 잔여분 폐기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7.4.4 좌석은 옆 사람의 화면이나 답안이 보이지 않도록 배치하고, 감독자의 자리는 모든 응시자를 가림 없이 볼 수 있는 곳에 둔다. 감독자는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최소 1인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, 응시자가 10인을 넘으면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2인 이상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배치한다.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7.4.5 시험감독책임자는 시험 전에 응시자 유의사항(HIE-QP-E02-03)을 빠짐없이 공지하고 응시자로부터 이해하였음을 서명으로 확인받는다.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7.4.6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휴대전화와 전자 통신기기는 시험장에 반입하지 않는다.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부득이 소지한 경우 전원을 끄고 별도 보관한다. 계산이 필요한 문항은 CBT 화면의 계산기를 쓴다.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7.4.7 종이로 시행하는 경우 응시자는 답안지에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지워지지 않는 흑색 볼펜 또는 잉크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를 사용한다. 적색 잉크와 수정액은 사용할 수 없으며, 잘못 사용한 경우 감독자에게 요청하여 새 답안지로 교체한다.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7.4.8 시험 중 전산 장애가 발생하면 감독자는 그 사실과 시각을 기록하고, 남은 시험시간을 보장하거나 7.4.9에 따라 재응시하게 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7.4.9 감독자는 합당한 사유가 있을 때 시험을 중단할 수 있다. 중단한 경우 그 사유와 시각을 기록하여 대표 NDE Level Ⅲ에게 보고하고,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30일 이내에 다시 응시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하게 한다. 이때의 응시는 7.8의 재시험으로 보지 않는다.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7.4.10 여러 시험으로 나뉜 경우,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나머지 시험이 끝날 때까지 완료된 시험의 결과를 응시자에게 알리지 않는다.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7.5 감독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7.5.1 시험감독책임자의 임무는 다음과 같다.</w:t>
      </w:r>
    </w:p>
    <w:p>
      <w:pPr>
        <w:spacing w:after="60"/>
      </w:pP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1. 필기시험 감독 관리사항 작성 (HIE-QP-E02-02)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 신분증 대조에 의한 본인 확인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 감독자 확인 서명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4. 부정행위 처리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 시험 종료 후 자료 인계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7.5.2 시험감독자의 임무는 다음과 같다.</w:t>
      </w:r>
    </w:p>
    <w:p>
      <w:pPr>
        <w:spacing w:after="60"/>
      </w:pP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1. CBT 접속 상태 확인 (종이 시행은 시험지·답안지 배부와 회수)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 질문 접수와 처리 — **문항의 뜻을 묻는 질문에만 답하고 정답은 알려 주지</w:t>
      </w: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않는다**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 부정행위 감시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4. 그 밖에 시험감독책임자가 요청하는 사항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7.5.3 시험 종료 시 시험감독책임자는 소지품 확인 후 퇴실, 결과 통보 예정일과 확인 방법, 합격증 발급 일정을 공지한다.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7.5.4 종료 후 처리는 다음과 같다.</w:t>
      </w:r>
    </w:p>
    <w:p>
      <w:pPr>
        <w:spacing w:after="60"/>
      </w:pP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1. CBT — 응시자별 결과지를 출력하여 확인하고 NDE Level Ⅲ / QA에게 인계한다.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 종이 — 회수한 시험지와 답안지를 봉투에 넣어 봉인하고 겉면에 시험명과</w:t>
      </w: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응시 인원을 적은 뒤 감독책임자가 서명한다.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 종이 — 남은 시험지는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1명 이상의 감독자 입회 아래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시험문제 폐기</w:t>
      </w: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대장(HIE-QP-E02-04)에 기재한 뒤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즉시 파쇄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한다.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7.6 부정행위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7.6.1 다음의 행위를 한 사람은 부정행위자로 본다.</w:t>
      </w:r>
    </w:p>
    <w:p>
      <w:pPr>
        <w:spacing w:after="60"/>
      </w:pP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1. 제공되지 않은 자료를 시험 중에 이용하는 행위 (현장 적발 및 사후 적발 포함)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 대리 응시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 답안 미제출 (종이 시행)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4. 시험문제를 옮겨 적거나 전자기기로 기록하여 시험장 밖으로 가지고 나가는 행위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 다른 응시자의 화면이나 답안을 보는 행위, 보여 주는 행위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 그 밖에 부정행위로 볼 수 있는 행위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7.6.2 감독자는 증거물을 확보하고 답안(CBT는 응시 기록)에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「부정행위」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로 표기한 뒤 시험감독책임자가 서명한다.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7.6.3 부정행위자의 해당 시험은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0점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으로 처리한다.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7.6.4 대표 NDE Level Ⅲ는 사안에 따라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1년 이내의 기간 동안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회사가 시행하는 자격시험에 응시할 수 없도록 할 수 있다.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7.6.5 응시자가 유의사항을 지키지 않아 감독자의 주의를 받고도 따르지 않는 경우 시험감독책임자는 퇴실을 명할 수 있으며, 이 경우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0점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으로 처리한다. 퇴실 조치를 할 때에는 다른 감독자의 확인 서명과 함께 사유를 기록에 남긴다.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7.6.6 처리 결과는 부정행위 처리 기록(HIE-QP-E02-05)에 남긴다.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7.7 채점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7.7.1 시험의 운영과 채점은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대표 NDE Level Ⅲ의 책임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아래 이루어진다. (E01 7.4.2)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7.7.2 CBT는 제출과 동시에 자동으로 채점한다. 대표 NDE Level Ⅲ 또는 그가 지정한 해당 종목 NDE Level Ⅲ가 채점 결과를 확인하고, 이의가 제기된 문항은 6.3.2에 따라 검토한 결과를 반영하여 최종 점수를 정한다.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7.7.3 종이로 시행한 경우 채점은 다음에 따른다.</w:t>
      </w:r>
    </w:p>
    <w:p>
      <w:pPr>
        <w:spacing w:after="60"/>
      </w:pP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1. 채점 전에 정답을 다시 한 번 검증한다.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 채점은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1차·2차로 나누어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실시하고 두 결과가 일치하는지 확인한다.</w:t>
      </w: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주관식이나 서술식이 있는 경우 1차와 2차의 결과를 평균하여 최종 점수로 한다.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 인적사항이 적힌 표지와 채점표에 같은 관리번호를 부여하고 **분리하여</w:t>
      </w: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채점**한다.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7.7.4 합격기준은 다음과 같다.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6"/>
        <w:gridCol w:w="6286"/>
        <w:gridCol w:w="1887"/>
      </w:tblGrid>
      <w:tr>
        <w:trPr>
          <w:tblHeader/>
        </w:trPr>
        <w:tc>
          <w:tcPr>
            <w:tcW w:type="dxa" w:w="14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628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기준</w:t>
            </w:r>
          </w:p>
        </w:tc>
        <w:tc>
          <w:tcPr>
            <w:tcW w:type="dxa" w:w="18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tblHeader w:val="false"/>
        </w:trPr>
        <w:tc>
          <w:tcPr>
            <w:tcW w:type="dxa" w:w="14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개별 시험</w:t>
            </w:r>
          </w:p>
        </w:tc>
        <w:tc>
          <w:tcPr>
            <w:tcW w:type="dxa" w:w="628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각 시험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70% 이상</w:t>
            </w:r>
          </w:p>
        </w:tc>
        <w:tc>
          <w:tcPr>
            <w:tcW w:type="dxa" w:w="18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E01 7.4.5</w:t>
            </w:r>
          </w:p>
        </w:tc>
      </w:tr>
      <w:tr>
        <w:trPr>
          <w:tblHeader w:val="false"/>
        </w:trPr>
        <w:tc>
          <w:tcPr>
            <w:tcW w:type="dxa" w:w="14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종합</w:t>
            </w:r>
          </w:p>
        </w:tc>
        <w:tc>
          <w:tcPr>
            <w:tcW w:type="dxa" w:w="628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80% 이상</w:t>
            </w:r>
          </w:p>
        </w:tc>
        <w:tc>
          <w:tcPr>
            <w:tcW w:type="dxa" w:w="18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E01 7.4.5</w:t>
            </w:r>
          </w:p>
        </w:tc>
      </w:tr>
      <w:tr>
        <w:trPr>
          <w:tblHeader w:val="false"/>
        </w:trPr>
        <w:tc>
          <w:tcPr>
            <w:tcW w:type="dxa" w:w="14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종합점수 계산</w:t>
            </w:r>
          </w:p>
        </w:tc>
        <w:tc>
          <w:tcPr>
            <w:tcW w:type="dxa" w:w="628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요구되는 시험 결과의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단순 평균치</w:t>
            </w:r>
          </w:p>
        </w:tc>
        <w:tc>
          <w:tcPr>
            <w:tcW w:type="dxa" w:w="18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E01 7.4.4</w:t>
            </w:r>
          </w:p>
        </w:tc>
      </w:tr>
      <w:tr>
        <w:trPr>
          <w:tblHeader w:val="false"/>
        </w:trPr>
        <w:tc>
          <w:tcPr>
            <w:tcW w:type="dxa" w:w="14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실기시험</w:t>
            </w:r>
          </w:p>
        </w:tc>
        <w:tc>
          <w:tcPr>
            <w:tcW w:type="dxa" w:w="628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각 시험편마다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80% 이상</w:t>
            </w:r>
          </w:p>
        </w:tc>
        <w:tc>
          <w:tcPr>
            <w:tcW w:type="dxa" w:w="18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E01 7.4.5</w:t>
            </w:r>
          </w:p>
        </w:tc>
      </w:tr>
      <w:tr>
        <w:trPr>
          <w:tblHeader w:val="false"/>
        </w:trPr>
        <w:tc>
          <w:tcPr>
            <w:tcW w:type="dxa" w:w="14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외부기관 위탁</w:t>
            </w:r>
          </w:p>
        </w:tc>
        <w:tc>
          <w:tcPr>
            <w:tcW w:type="dxa" w:w="628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각 시험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80%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, 외부기관은 합격/불합격만 통보</w:t>
            </w:r>
          </w:p>
        </w:tc>
        <w:tc>
          <w:tcPr>
            <w:tcW w:type="dxa" w:w="18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E01 7.4.6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7.7.5 NDE Level Ⅰ·Ⅱ는 일반시험, 전문시험, 실기시험을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나누어 별개로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채점한다. NDE Level Ⅲ는 기초시험, 종목시험, 전문시험, 실기시험, 실증을 각각 채점한다.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7.7.6 채점이 끝나면 채점결과보고서(HIE-QP-E02-07)를 작성하여 결과지와 함께 NDE Level Ⅲ / QA에게 인계한다.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7.7.7 CBT는 응시 결과를 저장하며, 관리자 화면에서 응시자 이름·등급·종목· 구분, 응시 시작과 종료 시각, 점수와 정답 문항 수, 문항별 응답 내역을 확인할 수 있다. 결과지에는 응시자가 고른 보기가 정답이면 파란색, 오답이면 빨간색으로 표시되며 풀지 않은 문항에는 아무 표시도 하지 않는다.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7.8 재시험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7.8.1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어느 Level 시험이든 불합격한 응시자의 재시험은 최소한 30일이 경과한 후 실시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되어야 한다. 다만 응시자가 대표 NDE Level Ⅲ가 정한 추가 훈련 또는 교육을 받은 증거를 제출하면 30일 이전에도 재시험을 볼 수 있다. (E01 7.5)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7.8.2 불합격한 시험만 다시 치른다. 합격한 시험은 다시 치르지 않는다.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7.8.3 재응시할 때에는 문제은행에서 다시 뽑으므로 앞 회차와 같은 문제가 그대로 나오지 않는다.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7.9 결과 처리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7.9.1 시험 시행 후 전 과정의 운영에 문제가 없음을 확인한 뒤 결과를 확정한다. 운영상 문제가 발견되면 시정·예방 조치를 거쳐 개선한다.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7.9.2 대표 NDE Level Ⅲ가 자격인정 기록을 검토하여 합격을 승인하며 (E01 3.2), 결과는 응시자 본인과 소속 부서에 통보한다.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7.9.3 자격 인증서의 발행과 기재 사항은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HIE-QP-E01 7.6.7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에 따른다. 이 규칙에서 따로 정하지 않는다.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7.10 기록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7.10.1 자격인정서, 자격인증 부여 기록 및 전 시험 기록은 비파괴검사 요원이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퇴사한 후 5년간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유지 관리한다. (E01 7.6.6)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7.10.2 시험문제와 작성된 시험지(사본 포함)는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대표 NDE Level Ⅲ가 관리하며 시건 장치가 있는 보관함에 보관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한다. (E01 7.4.7) 전산 기록은 접근 권한이 통제되는 저장소에 둔다.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7.10.3이 규칙에 따라 남기는 기록은 다음과 같다.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62"/>
        <w:gridCol w:w="4177"/>
      </w:tblGrid>
      <w:tr>
        <w:trPr>
          <w:tblHeader/>
        </w:trPr>
        <w:tc>
          <w:tcPr>
            <w:tcW w:type="dxa" w:w="54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기록</w:t>
            </w:r>
          </w:p>
        </w:tc>
        <w:tc>
          <w:tcPr>
            <w:tcW w:type="dxa" w:w="41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서식</w:t>
            </w:r>
          </w:p>
        </w:tc>
      </w:tr>
      <w:tr>
        <w:trPr>
          <w:tblHeader w:val="false"/>
        </w:trPr>
        <w:tc>
          <w:tcPr>
            <w:tcW w:type="dxa" w:w="54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 시행계획서 및 응시자 명단</w:t>
            </w:r>
          </w:p>
        </w:tc>
        <w:tc>
          <w:tcPr>
            <w:tcW w:type="dxa" w:w="41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HIE-QP-E02-01</w:t>
            </w:r>
          </w:p>
        </w:tc>
      </w:tr>
      <w:tr>
        <w:trPr>
          <w:tblHeader w:val="false"/>
        </w:trPr>
        <w:tc>
          <w:tcPr>
            <w:tcW w:type="dxa" w:w="54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필기시험 감독 관리사항</w:t>
            </w:r>
          </w:p>
        </w:tc>
        <w:tc>
          <w:tcPr>
            <w:tcW w:type="dxa" w:w="41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HIE-QP-E02-02</w:t>
            </w:r>
          </w:p>
        </w:tc>
      </w:tr>
      <w:tr>
        <w:trPr>
          <w:tblHeader w:val="false"/>
        </w:trPr>
        <w:tc>
          <w:tcPr>
            <w:tcW w:type="dxa" w:w="54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응시자 유의사항 (서명본)</w:t>
            </w:r>
          </w:p>
        </w:tc>
        <w:tc>
          <w:tcPr>
            <w:tcW w:type="dxa" w:w="41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HIE-QP-E02-03</w:t>
            </w:r>
          </w:p>
        </w:tc>
      </w:tr>
      <w:tr>
        <w:trPr>
          <w:tblHeader w:val="false"/>
        </w:trPr>
        <w:tc>
          <w:tcPr>
            <w:tcW w:type="dxa" w:w="54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시험문제 폐기 대장</w:t>
            </w:r>
          </w:p>
        </w:tc>
        <w:tc>
          <w:tcPr>
            <w:tcW w:type="dxa" w:w="41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HIE-QP-E02-04</w:t>
            </w:r>
          </w:p>
        </w:tc>
      </w:tr>
      <w:tr>
        <w:trPr>
          <w:tblHeader w:val="false"/>
        </w:trPr>
        <w:tc>
          <w:tcPr>
            <w:tcW w:type="dxa" w:w="54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부정행위 처리 기록</w:t>
            </w:r>
          </w:p>
        </w:tc>
        <w:tc>
          <w:tcPr>
            <w:tcW w:type="dxa" w:w="41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HIE-QP-E02-05</w:t>
            </w:r>
          </w:p>
        </w:tc>
      </w:tr>
      <w:tr>
        <w:trPr>
          <w:tblHeader w:val="false"/>
        </w:trPr>
        <w:tc>
          <w:tcPr>
            <w:tcW w:type="dxa" w:w="54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문제은행 접근 기록</w:t>
            </w:r>
          </w:p>
        </w:tc>
        <w:tc>
          <w:tcPr>
            <w:tcW w:type="dxa" w:w="41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HIE-QP-E02-06</w:t>
            </w:r>
          </w:p>
        </w:tc>
      </w:tr>
      <w:tr>
        <w:trPr>
          <w:tblHeader w:val="false"/>
        </w:trPr>
        <w:tc>
          <w:tcPr>
            <w:tcW w:type="dxa" w:w="54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채점결과보고서</w:t>
            </w:r>
          </w:p>
        </w:tc>
        <w:tc>
          <w:tcPr>
            <w:tcW w:type="dxa" w:w="41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HIE-QP-E02-07</w:t>
            </w:r>
          </w:p>
        </w:tc>
      </w:tr>
      <w:tr>
        <w:trPr>
          <w:tblHeader w:val="false"/>
        </w:trPr>
        <w:tc>
          <w:tcPr>
            <w:tcW w:type="dxa" w:w="54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출력한 결과지</w:t>
            </w:r>
          </w:p>
        </w:tc>
        <w:tc>
          <w:tcPr>
            <w:tcW w:type="dxa" w:w="41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7.10.4 시험 관련 기록은 임의로 폐기하지 않는다. 폐기할 때에는 대표 NDE Level Ⅲ의 승인을 받고 폐기 일자, 승인 기록, 폐기 대상 기록명, 폐기 방법을 기록으로 남긴다.</w:t>
      </w: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8.0 EXHIBITS (양 식)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15"/>
        <w:gridCol w:w="5724"/>
      </w:tblGrid>
      <w:tr>
        <w:trPr>
          <w:tblHeader/>
        </w:trPr>
        <w:tc>
          <w:tcPr>
            <w:tcW w:type="dxa" w:w="39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번호</w:t>
            </w:r>
          </w:p>
        </w:tc>
        <w:tc>
          <w:tcPr>
            <w:tcW w:type="dxa" w:w="57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양식</w:t>
            </w:r>
          </w:p>
        </w:tc>
      </w:tr>
      <w:tr>
        <w:trPr>
          <w:tblHeader w:val="false"/>
        </w:trPr>
        <w:tc>
          <w:tcPr>
            <w:tcW w:type="dxa" w:w="39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HIE-QP-E02-01</w:t>
            </w:r>
          </w:p>
        </w:tc>
        <w:tc>
          <w:tcPr>
            <w:tcW w:type="dxa" w:w="57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필기시험 시행계획서 및 응시자 명단</w:t>
            </w:r>
          </w:p>
        </w:tc>
      </w:tr>
      <w:tr>
        <w:trPr>
          <w:tblHeader w:val="false"/>
        </w:trPr>
        <w:tc>
          <w:tcPr>
            <w:tcW w:type="dxa" w:w="39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HIE-QP-E02-02</w:t>
            </w:r>
          </w:p>
        </w:tc>
        <w:tc>
          <w:tcPr>
            <w:tcW w:type="dxa" w:w="57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필기시험 감독 관리사항</w:t>
            </w:r>
          </w:p>
        </w:tc>
      </w:tr>
      <w:tr>
        <w:trPr>
          <w:tblHeader w:val="false"/>
        </w:trPr>
        <w:tc>
          <w:tcPr>
            <w:tcW w:type="dxa" w:w="39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HIE-QP-E02-03</w:t>
            </w:r>
          </w:p>
        </w:tc>
        <w:tc>
          <w:tcPr>
            <w:tcW w:type="dxa" w:w="57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응시자 유의사항</w:t>
            </w:r>
          </w:p>
        </w:tc>
      </w:tr>
      <w:tr>
        <w:trPr>
          <w:tblHeader w:val="false"/>
        </w:trPr>
        <w:tc>
          <w:tcPr>
            <w:tcW w:type="dxa" w:w="39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HIE-QP-E02-04</w:t>
            </w:r>
          </w:p>
        </w:tc>
        <w:tc>
          <w:tcPr>
            <w:tcW w:type="dxa" w:w="57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시험문제 폐기 대장</w:t>
            </w:r>
          </w:p>
        </w:tc>
      </w:tr>
      <w:tr>
        <w:trPr>
          <w:tblHeader w:val="false"/>
        </w:trPr>
        <w:tc>
          <w:tcPr>
            <w:tcW w:type="dxa" w:w="39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HIE-QP-E02-05</w:t>
            </w:r>
          </w:p>
        </w:tc>
        <w:tc>
          <w:tcPr>
            <w:tcW w:type="dxa" w:w="57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부정행위 처리 기록</w:t>
            </w:r>
          </w:p>
        </w:tc>
      </w:tr>
      <w:tr>
        <w:trPr>
          <w:tblHeader w:val="false"/>
        </w:trPr>
        <w:tc>
          <w:tcPr>
            <w:tcW w:type="dxa" w:w="39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HIE-QP-E02-06</w:t>
            </w:r>
          </w:p>
        </w:tc>
        <w:tc>
          <w:tcPr>
            <w:tcW w:type="dxa" w:w="57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문제은행 접근 기록</w:t>
            </w:r>
          </w:p>
        </w:tc>
      </w:tr>
      <w:tr>
        <w:trPr>
          <w:tblHeader w:val="false"/>
        </w:trPr>
        <w:tc>
          <w:tcPr>
            <w:tcW w:type="dxa" w:w="39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HIE-QP-E02-07</w:t>
            </w:r>
          </w:p>
        </w:tc>
        <w:tc>
          <w:tcPr>
            <w:tcW w:type="dxa" w:w="57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채점결과보고서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9.0 ATTACHMENTS (첨 부)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29"/>
        <w:gridCol w:w="4610"/>
      </w:tblGrid>
      <w:tr>
        <w:trPr>
          <w:tblHeader/>
        </w:trPr>
        <w:tc>
          <w:tcPr>
            <w:tcW w:type="dxa" w:w="50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번호</w:t>
            </w:r>
          </w:p>
        </w:tc>
        <w:tc>
          <w:tcPr>
            <w:tcW w:type="dxa" w:w="46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첨부</w:t>
            </w:r>
          </w:p>
        </w:tc>
      </w:tr>
      <w:tr>
        <w:trPr>
          <w:tblHeader w:val="false"/>
        </w:trPr>
        <w:tc>
          <w:tcPr>
            <w:tcW w:type="dxa" w:w="50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Attachment 1</w:t>
            </w:r>
          </w:p>
        </w:tc>
        <w:tc>
          <w:tcPr>
            <w:tcW w:type="dxa" w:w="46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필기시험 업무 흐름도</w:t>
            </w:r>
          </w:p>
        </w:tc>
      </w:tr>
      <w:tr>
        <w:trPr>
          <w:tblHeader w:val="false"/>
        </w:trPr>
        <w:tc>
          <w:tcPr>
            <w:tcW w:type="dxa" w:w="50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Attachment 2</w:t>
            </w:r>
          </w:p>
        </w:tc>
        <w:tc>
          <w:tcPr>
            <w:tcW w:type="dxa" w:w="46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CBT 운영 안내</w:t>
            </w:r>
          </w:p>
        </w:tc>
      </w:tr>
      <w:tr>
        <w:trPr>
          <w:tblHeader w:val="false"/>
        </w:trPr>
        <w:tc>
          <w:tcPr>
            <w:tcW w:type="dxa" w:w="50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Attachment 3</w:t>
            </w:r>
          </w:p>
        </w:tc>
        <w:tc>
          <w:tcPr>
            <w:tcW w:type="dxa" w:w="46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시험지 갑지 NOTE</w:t>
            </w:r>
          </w:p>
        </w:tc>
      </w:tr>
    </w:tbl>
    <w:p>
      <w:pPr>
        <w:spacing w:after="160"/>
      </w:pPr>
    </w:p>
    <w:p>
      <w:pPr>
        <w:spacing w:after="60"/>
      </w:pPr>
    </w:p>
    <w:p>
      <w:r>
        <w:br w:type="page"/>
      </w:r>
    </w:p>
    <w:p>
      <w:pPr>
        <w:spacing w:after="60"/>
      </w:pPr>
    </w:p>
    <w:p>
      <w:pPr>
        <w:pStyle w:val="Heading1"/>
        <w:spacing w:after="120" w:before="320"/>
      </w:pPr>
      <w:r>
        <w:rPr>
          <w:rFonts w:ascii="맑은 고딕" w:cs="맑은 고딕" w:eastAsia="맑은 고딕" w:hAnsi="맑은 고딕"/>
          <w:b/>
          <w:bCs/>
          <w:color w:val="003B73"/>
          <w:sz w:val="30"/>
          <w:szCs w:val="30"/>
        </w:rPr>
        <w:t xml:space="preserve">Attachment 1. 필기시험 업무 흐름도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36"/>
        <w:gridCol w:w="1950"/>
        <w:gridCol w:w="3213"/>
        <w:gridCol w:w="2640"/>
      </w:tblGrid>
      <w:tr>
        <w:trPr>
          <w:tblHeader/>
        </w:trPr>
        <w:tc>
          <w:tcPr>
            <w:tcW w:type="dxa" w:w="18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담당</w:t>
            </w:r>
          </w:p>
        </w:tc>
        <w:tc>
          <w:tcPr>
            <w:tcW w:type="dxa" w:w="19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입력</w:t>
            </w:r>
          </w:p>
        </w:tc>
        <w:tc>
          <w:tcPr>
            <w:tcW w:type="dxa" w:w="32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업무</w:t>
            </w:r>
          </w:p>
        </w:tc>
        <w:tc>
          <w:tcPr>
            <w:tcW w:type="dxa" w:w="26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출력</w:t>
            </w:r>
          </w:p>
        </w:tc>
      </w:tr>
      <w:tr>
        <w:trPr>
          <w:tblHeader w:val="false"/>
        </w:trPr>
        <w:tc>
          <w:tcPr>
            <w:tcW w:type="dxa" w:w="18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 / QA</w:t>
            </w:r>
          </w:p>
        </w:tc>
        <w:tc>
          <w:tcPr>
            <w:tcW w:type="dxa" w:w="19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전년도 일정</w:t>
            </w:r>
          </w:p>
        </w:tc>
        <w:tc>
          <w:tcPr>
            <w:tcW w:type="dxa" w:w="32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연간 시험일정 수립</w:t>
            </w:r>
          </w:p>
        </w:tc>
        <w:tc>
          <w:tcPr>
            <w:tcW w:type="dxa" w:w="26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연간 시험일정</w:t>
            </w:r>
          </w:p>
        </w:tc>
      </w:tr>
      <w:tr>
        <w:trPr>
          <w:tblHeader w:val="false"/>
        </w:trPr>
        <w:tc>
          <w:tcPr>
            <w:tcW w:type="dxa" w:w="18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19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2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6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8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 / QA</w:t>
            </w:r>
          </w:p>
        </w:tc>
        <w:tc>
          <w:tcPr>
            <w:tcW w:type="dxa" w:w="19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교육·경력 기록, 시력검사 결과</w:t>
            </w:r>
          </w:p>
        </w:tc>
        <w:tc>
          <w:tcPr>
            <w:tcW w:type="dxa" w:w="32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응시 자격 확인</w:t>
            </w:r>
          </w:p>
        </w:tc>
        <w:tc>
          <w:tcPr>
            <w:tcW w:type="dxa" w:w="26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응시자 명단</w:t>
            </w:r>
          </w:p>
        </w:tc>
      </w:tr>
      <w:tr>
        <w:trPr>
          <w:tblHeader w:val="false"/>
        </w:trPr>
        <w:tc>
          <w:tcPr>
            <w:tcW w:type="dxa" w:w="18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19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2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6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8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 / QA</w:t>
            </w:r>
          </w:p>
        </w:tc>
        <w:tc>
          <w:tcPr>
            <w:tcW w:type="dxa" w:w="19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응시 인원</w:t>
            </w:r>
          </w:p>
        </w:tc>
        <w:tc>
          <w:tcPr>
            <w:tcW w:type="dxa" w:w="32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 장소·단말 확보, 감독자 선정</w:t>
            </w:r>
          </w:p>
        </w:tc>
        <w:tc>
          <w:tcPr>
            <w:tcW w:type="dxa" w:w="26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시행계획서 (E02-01)</w:t>
            </w:r>
          </w:p>
        </w:tc>
      </w:tr>
      <w:tr>
        <w:trPr>
          <w:tblHeader w:val="false"/>
        </w:trPr>
        <w:tc>
          <w:tcPr>
            <w:tcW w:type="dxa" w:w="18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19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2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6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8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대표 NDE Level Ⅲ</w:t>
            </w:r>
          </w:p>
        </w:tc>
        <w:tc>
          <w:tcPr>
            <w:tcW w:type="dxa" w:w="19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시행계획서</w:t>
            </w:r>
          </w:p>
        </w:tc>
        <w:tc>
          <w:tcPr>
            <w:tcW w:type="dxa" w:w="32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시행계획 승인</w:t>
            </w:r>
          </w:p>
        </w:tc>
        <w:tc>
          <w:tcPr>
            <w:tcW w:type="dxa" w:w="26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승인된 시행계획서</w:t>
            </w:r>
          </w:p>
        </w:tc>
      </w:tr>
      <w:tr>
        <w:trPr>
          <w:tblHeader w:val="false"/>
        </w:trPr>
        <w:tc>
          <w:tcPr>
            <w:tcW w:type="dxa" w:w="18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19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2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6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8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시험감독책임자</w:t>
            </w:r>
          </w:p>
        </w:tc>
        <w:tc>
          <w:tcPr>
            <w:tcW w:type="dxa" w:w="19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승인된 시행계획서</w:t>
            </w:r>
          </w:p>
        </w:tc>
        <w:tc>
          <w:tcPr>
            <w:tcW w:type="dxa" w:w="32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 준비 확인</w:t>
            </w:r>
          </w:p>
        </w:tc>
        <w:tc>
          <w:tcPr>
            <w:tcW w:type="dxa" w:w="26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감독 관리사항 (E02-02)</w:t>
            </w:r>
          </w:p>
        </w:tc>
      </w:tr>
      <w:tr>
        <w:trPr>
          <w:tblHeader w:val="false"/>
        </w:trPr>
        <w:tc>
          <w:tcPr>
            <w:tcW w:type="dxa" w:w="18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19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2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6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8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CBT</w:t>
            </w:r>
          </w:p>
        </w:tc>
        <w:tc>
          <w:tcPr>
            <w:tcW w:type="dxa" w:w="19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승인된 문제은행</w:t>
            </w:r>
          </w:p>
        </w:tc>
        <w:tc>
          <w:tcPr>
            <w:tcW w:type="dxa" w:w="32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출제 (무작위 추첨, 순서 섞기)</w:t>
            </w:r>
          </w:p>
        </w:tc>
        <w:tc>
          <w:tcPr>
            <w:tcW w:type="dxa" w:w="26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회차별 시험지</w:t>
            </w:r>
          </w:p>
        </w:tc>
      </w:tr>
      <w:tr>
        <w:trPr>
          <w:tblHeader w:val="false"/>
        </w:trPr>
        <w:tc>
          <w:tcPr>
            <w:tcW w:type="dxa" w:w="18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19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2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6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8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시험감독책임자</w:t>
            </w:r>
          </w:p>
        </w:tc>
        <w:tc>
          <w:tcPr>
            <w:tcW w:type="dxa" w:w="19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응시자 유의사항 (E02-03)</w:t>
            </w:r>
          </w:p>
        </w:tc>
        <w:tc>
          <w:tcPr>
            <w:tcW w:type="dxa" w:w="32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 시행 및 감독</w:t>
            </w:r>
          </w:p>
        </w:tc>
        <w:tc>
          <w:tcPr>
            <w:tcW w:type="dxa" w:w="26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응시 기록, 부정행위 기록 (E02-05)</w:t>
            </w:r>
          </w:p>
        </w:tc>
      </w:tr>
      <w:tr>
        <w:trPr>
          <w:tblHeader w:val="false"/>
        </w:trPr>
        <w:tc>
          <w:tcPr>
            <w:tcW w:type="dxa" w:w="18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19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2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6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8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대표 NDE Level Ⅲ</w:t>
            </w:r>
          </w:p>
        </w:tc>
        <w:tc>
          <w:tcPr>
            <w:tcW w:type="dxa" w:w="19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응시 기록</w:t>
            </w:r>
          </w:p>
        </w:tc>
        <w:tc>
          <w:tcPr>
            <w:tcW w:type="dxa" w:w="32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채점 및 이의 검토</w:t>
            </w:r>
          </w:p>
        </w:tc>
        <w:tc>
          <w:tcPr>
            <w:tcW w:type="dxa" w:w="26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채점결과보고서 (E02-07), 결과지</w:t>
            </w:r>
          </w:p>
        </w:tc>
      </w:tr>
      <w:tr>
        <w:trPr>
          <w:tblHeader w:val="false"/>
        </w:trPr>
        <w:tc>
          <w:tcPr>
            <w:tcW w:type="dxa" w:w="18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19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2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6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8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대표 NDE Level Ⅲ</w:t>
            </w:r>
          </w:p>
        </w:tc>
        <w:tc>
          <w:tcPr>
            <w:tcW w:type="dxa" w:w="19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채점결과보고서, 자격인정 기록</w:t>
            </w:r>
          </w:p>
        </w:tc>
        <w:tc>
          <w:tcPr>
            <w:tcW w:type="dxa" w:w="32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합격 승인</w:t>
            </w:r>
          </w:p>
        </w:tc>
        <w:tc>
          <w:tcPr>
            <w:tcW w:type="dxa" w:w="26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합격자 명단</w:t>
            </w:r>
          </w:p>
        </w:tc>
      </w:tr>
      <w:tr>
        <w:trPr>
          <w:tblHeader w:val="false"/>
        </w:trPr>
        <w:tc>
          <w:tcPr>
            <w:tcW w:type="dxa" w:w="18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19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2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6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8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 / QA</w:t>
            </w:r>
          </w:p>
        </w:tc>
        <w:tc>
          <w:tcPr>
            <w:tcW w:type="dxa" w:w="19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합격자 명단</w:t>
            </w:r>
          </w:p>
        </w:tc>
        <w:tc>
          <w:tcPr>
            <w:tcW w:type="dxa" w:w="32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결과 통보, 자격 인증서 발행 (E01 7.6.7)</w:t>
            </w:r>
          </w:p>
        </w:tc>
        <w:tc>
          <w:tcPr>
            <w:tcW w:type="dxa" w:w="26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 인증서</w:t>
            </w:r>
          </w:p>
        </w:tc>
      </w:tr>
      <w:tr>
        <w:trPr>
          <w:tblHeader w:val="false"/>
        </w:trPr>
        <w:tc>
          <w:tcPr>
            <w:tcW w:type="dxa" w:w="18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19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2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6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8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 / QA</w:t>
            </w:r>
          </w:p>
        </w:tc>
        <w:tc>
          <w:tcPr>
            <w:tcW w:type="dxa" w:w="19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 기록</w:t>
            </w:r>
          </w:p>
        </w:tc>
        <w:tc>
          <w:tcPr>
            <w:tcW w:type="dxa" w:w="32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기록 보관 (퇴사 후 5년)</w:t>
            </w:r>
          </w:p>
        </w:tc>
        <w:tc>
          <w:tcPr>
            <w:tcW w:type="dxa" w:w="26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pStyle w:val="Heading1"/>
        <w:spacing w:after="120" w:before="320"/>
      </w:pPr>
      <w:r>
        <w:rPr>
          <w:rFonts w:ascii="맑은 고딕" w:cs="맑은 고딕" w:eastAsia="맑은 고딕" w:hAnsi="맑은 고딕"/>
          <w:b/>
          <w:bCs/>
          <w:color w:val="003B73"/>
          <w:sz w:val="30"/>
          <w:szCs w:val="30"/>
        </w:rPr>
        <w:t xml:space="preserve">Attachment 2. CBT 운영 안내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7"/>
        <w:gridCol w:w="8382"/>
      </w:tblGrid>
      <w:tr>
        <w:trPr>
          <w:tblHeader/>
        </w:trPr>
        <w:tc>
          <w:tcPr>
            <w:tcW w:type="dxa" w:w="12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83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tblHeader w:val="false"/>
        </w:trPr>
        <w:tc>
          <w:tcPr>
            <w:tcW w:type="dxa" w:w="12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접속</w:t>
            </w:r>
          </w:p>
        </w:tc>
        <w:tc>
          <w:tcPr>
            <w:tcW w:type="dxa" w:w="83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회사가 지정한 주소로 접속한다</w:t>
            </w:r>
          </w:p>
        </w:tc>
      </w:tr>
      <w:tr>
        <w:trPr>
          <w:tblHeader w:val="false"/>
        </w:trPr>
        <w:tc>
          <w:tcPr>
            <w:tcW w:type="dxa" w:w="12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응시 절차</w:t>
            </w:r>
          </w:p>
        </w:tc>
        <w:tc>
          <w:tcPr>
            <w:tcW w:type="dxa" w:w="83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이름 입력 → 등급 선택 → 종목·구분 선택 → 시험 시작</w:t>
            </w:r>
          </w:p>
        </w:tc>
      </w:tr>
      <w:tr>
        <w:trPr>
          <w:tblHeader w:val="false"/>
        </w:trPr>
        <w:tc>
          <w:tcPr>
            <w:tcW w:type="dxa" w:w="12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화면 구성</w:t>
            </w:r>
          </w:p>
        </w:tc>
        <w:tc>
          <w:tcPr>
            <w:tcW w:type="dxa" w:w="83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문항, 보기, 답안 표기란, 계산기, 절차서 창</w:t>
            </w:r>
          </w:p>
        </w:tc>
      </w:tr>
      <w:tr>
        <w:trPr>
          <w:tblHeader w:val="false"/>
        </w:trPr>
        <w:tc>
          <w:tcPr>
            <w:tcW w:type="dxa" w:w="12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문항 이동</w:t>
            </w:r>
          </w:p>
        </w:tc>
        <w:tc>
          <w:tcPr>
            <w:tcW w:type="dxa" w:w="83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이전·다음 단추 또는 답안 표기란의 보기 번호를 눌러 이동</w:t>
            </w:r>
          </w:p>
        </w:tc>
      </w:tr>
      <w:tr>
        <w:trPr>
          <w:tblHeader w:val="false"/>
        </w:trPr>
        <w:tc>
          <w:tcPr>
            <w:tcW w:type="dxa" w:w="12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절차서 열람</w:t>
            </w:r>
          </w:p>
        </w:tc>
        <w:tc>
          <w:tcPr>
            <w:tcW w:type="dxa" w:w="83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문항 지시문의 절차서 이름을 누르면 창이 뜬다</w:t>
            </w:r>
          </w:p>
        </w:tc>
      </w:tr>
      <w:tr>
        <w:trPr>
          <w:tblHeader w:val="false"/>
        </w:trPr>
        <w:tc>
          <w:tcPr>
            <w:tcW w:type="dxa" w:w="12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계산기</w:t>
            </w:r>
          </w:p>
        </w:tc>
        <w:tc>
          <w:tcPr>
            <w:tcW w:type="dxa" w:w="83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화면 안에서 쓸 수 있다. 별도 계산기를 반입하지 않는다</w:t>
            </w:r>
          </w:p>
        </w:tc>
      </w:tr>
      <w:tr>
        <w:trPr>
          <w:tblHeader w:val="false"/>
        </w:trPr>
        <w:tc>
          <w:tcPr>
            <w:tcW w:type="dxa" w:w="12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제출</w:t>
            </w:r>
          </w:p>
        </w:tc>
        <w:tc>
          <w:tcPr>
            <w:tcW w:type="dxa" w:w="83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마지막 문항에서 제출을 누르면 채점된다</w:t>
            </w:r>
          </w:p>
        </w:tc>
      </w:tr>
      <w:tr>
        <w:trPr>
          <w:tblHeader w:val="false"/>
        </w:trPr>
        <w:tc>
          <w:tcPr>
            <w:tcW w:type="dxa" w:w="12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결과</w:t>
            </w:r>
          </w:p>
        </w:tc>
        <w:tc>
          <w:tcPr>
            <w:tcW w:type="dxa" w:w="83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점수, 정답 수, 합격 여부가 바로 나온다</w:t>
            </w:r>
          </w:p>
        </w:tc>
      </w:tr>
      <w:tr>
        <w:trPr>
          <w:tblHeader w:val="false"/>
        </w:trPr>
        <w:tc>
          <w:tcPr>
            <w:tcW w:type="dxa" w:w="12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출력</w:t>
            </w:r>
          </w:p>
        </w:tc>
        <w:tc>
          <w:tcPr>
            <w:tcW w:type="dxa" w:w="83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결과지(채점 표시 포함)와 백지 시험지를 출력할 수 있다</w:t>
            </w:r>
          </w:p>
        </w:tc>
      </w:tr>
      <w:tr>
        <w:trPr>
          <w:tblHeader w:val="false"/>
        </w:trPr>
        <w:tc>
          <w:tcPr>
            <w:tcW w:type="dxa" w:w="12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관리자 화면</w:t>
            </w:r>
          </w:p>
        </w:tc>
        <w:tc>
          <w:tcPr>
            <w:tcW w:type="dxa" w:w="83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응시 기록 열람, 결과지 출력 (지정된 사람만 접속)</w:t>
            </w:r>
          </w:p>
        </w:tc>
      </w:tr>
      <w:tr>
        <w:trPr>
          <w:tblHeader w:val="false"/>
        </w:trPr>
        <w:tc>
          <w:tcPr>
            <w:tcW w:type="dxa" w:w="12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휴대기기</w:t>
            </w:r>
          </w:p>
        </w:tc>
        <w:tc>
          <w:tcPr>
            <w:tcW w:type="dxa" w:w="83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화면은 휴대기기에서도 볼 수 있으나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시험은 회사가 지정한 단말로 친다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pStyle w:val="Heading1"/>
        <w:spacing w:after="120" w:before="320"/>
      </w:pPr>
      <w:r>
        <w:rPr>
          <w:rFonts w:ascii="맑은 고딕" w:cs="맑은 고딕" w:eastAsia="맑은 고딕" w:hAnsi="맑은 고딕"/>
          <w:b/>
          <w:bCs/>
          <w:color w:val="003B73"/>
          <w:sz w:val="30"/>
          <w:szCs w:val="30"/>
        </w:rPr>
        <w:t xml:space="preserve">Attachment 3. 시험지 갑지 NOTE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시험지를 출력하여 종이로 시행할 때 갑지에 인쇄되는 문구다. 시험 구분에 따라 1항과 시간 제한이 달라진다. (5.3.2의 갈래 참조)</w:t>
      </w:r>
    </w:p>
    <w:p>
      <w:pPr>
        <w:spacing w:after="60"/>
      </w:pP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NOTE :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1. (시험 구분에 따른 참고자료 조항)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2. Questions about the intent of an examination question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  will be answered during the examination.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  문제에 대한 질문에 한해서 답변함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3. If the examination is taken on a printed paper,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  answers must be completed in ink or ball-point pen.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  시험지 출력 후 시험을 보는 경우 답변은 볼펜 또는 잉크로 기록할 것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4. Examination administered for qualification shall result in a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  composite grade of at least 80%, with no individual examination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  having a grade less than 70%.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  과락은 70%이며 합격선은 80%임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5. Completed within 2 hr.   시험시간은 2시간 이내</w:t>
      </w:r>
    </w:p>
    <w:p>
      <w:pPr>
        <w:shd w:fill="F5F5F5" w:val="clear"/>
        <w:spacing w:after="0" w:before="0"/>
      </w:pPr>
      <w:r>
        <w:rPr>
          <w:rFonts w:ascii="D2Coding" w:cs="D2Coding" w:eastAsia="D2Coding" w:hAnsi="D2Coding"/>
          <w:sz w:val="16"/>
          <w:szCs w:val="16"/>
        </w:rPr>
        <w:t xml:space="preserve">   (해당하는 시험에만 붙는다)</w:t>
      </w:r>
    </w:p>
    <w:p>
      <w:pPr>
        <w:spacing w:after="120"/>
      </w:pPr>
    </w:p>
    <w:p>
      <w:pPr>
        <w:spacing w:after="60"/>
      </w:pPr>
    </w:p>
    <w:p>
      <w:r>
        <w:br w:type="page"/>
      </w:r>
    </w:p>
    <w:p>
      <w:pPr>
        <w:spacing w:after="60"/>
      </w:pPr>
    </w:p>
    <w:p>
      <w:pPr>
        <w:pStyle w:val="Heading1"/>
        <w:spacing w:after="120" w:before="320"/>
      </w:pPr>
      <w:r>
        <w:rPr>
          <w:rFonts w:ascii="맑은 고딕" w:cs="맑은 고딕" w:eastAsia="맑은 고딕" w:hAnsi="맑은 고딕"/>
          <w:b/>
          <w:bCs/>
          <w:color w:val="003B73"/>
          <w:sz w:val="30"/>
          <w:szCs w:val="30"/>
        </w:rPr>
        <w:t xml:space="preserve">EXHIBIT 1  WRITTEN EXAMINATION PLAN AND CANDIDATE LIST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(필기시험 시행계획서 및 응시자 명단)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03"/>
        <w:gridCol w:w="1436"/>
      </w:tblGrid>
      <w:tr>
        <w:trPr>
          <w:tblHeader/>
        </w:trPr>
        <w:tc>
          <w:tcPr>
            <w:tcW w:type="dxa" w:w="82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□ 관리본   ■ 비관리본   Controlled Copy For Reference</w:t>
            </w:r>
          </w:p>
        </w:tc>
        <w:tc>
          <w:tcPr>
            <w:tcW w:type="dxa" w:w="14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관리 번호 :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1. 시험 구분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79"/>
        <w:gridCol w:w="7560"/>
      </w:tblGrid>
      <w:tr>
        <w:trPr>
          <w:tblHeader/>
        </w:trPr>
        <w:tc>
          <w:tcPr>
            <w:tcW w:type="dxa" w:w="20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 분</w:t>
            </w:r>
          </w:p>
        </w:tc>
        <w:tc>
          <w:tcPr>
            <w:tcW w:type="dxa" w:w="7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0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Ⅰ</w:t>
            </w:r>
          </w:p>
        </w:tc>
        <w:tc>
          <w:tcPr>
            <w:tcW w:type="dxa" w:w="7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일반시험    □ 전문시험</w:t>
            </w:r>
          </w:p>
        </w:tc>
      </w:tr>
      <w:tr>
        <w:trPr>
          <w:tblHeader w:val="false"/>
        </w:trPr>
        <w:tc>
          <w:tcPr>
            <w:tcW w:type="dxa" w:w="20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Ⅱ</w:t>
            </w:r>
          </w:p>
        </w:tc>
        <w:tc>
          <w:tcPr>
            <w:tcW w:type="dxa" w:w="7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일반시험    □ 전문시험</w:t>
            </w:r>
          </w:p>
        </w:tc>
      </w:tr>
      <w:tr>
        <w:trPr>
          <w:tblHeader w:val="false"/>
        </w:trPr>
        <w:tc>
          <w:tcPr>
            <w:tcW w:type="dxa" w:w="20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</w:t>
            </w:r>
          </w:p>
        </w:tc>
        <w:tc>
          <w:tcPr>
            <w:tcW w:type="dxa" w:w="7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기초시험    □ 종목시험    □ 전문시험</w:t>
            </w:r>
          </w:p>
        </w:tc>
      </w:tr>
      <w:tr>
        <w:trPr>
          <w:tblHeader w:val="false"/>
        </w:trPr>
        <w:tc>
          <w:tcPr>
            <w:tcW w:type="dxa" w:w="20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종 목</w:t>
            </w:r>
          </w:p>
        </w:tc>
        <w:tc>
          <w:tcPr>
            <w:tcW w:type="dxa" w:w="7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RT □ UT □ MT □ PT □ VT □ ECT □ RFT □ TOFD □ PAUT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2. 시행 개요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5931"/>
        <w:gridCol w:w="926"/>
        <w:gridCol w:w="1485"/>
      </w:tblGrid>
      <w:tr>
        <w:trPr>
          <w:tblHeader/>
        </w:trPr>
        <w:tc>
          <w:tcPr>
            <w:tcW w:type="dxa" w:w="129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시행일자</w:t>
            </w:r>
          </w:p>
        </w:tc>
        <w:tc>
          <w:tcPr>
            <w:tcW w:type="dxa" w:w="593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년 월 일</w:t>
            </w:r>
          </w:p>
        </w:tc>
        <w:tc>
          <w:tcPr>
            <w:tcW w:type="dxa" w:w="9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회 차</w:t>
            </w:r>
          </w:p>
        </w:tc>
        <w:tc>
          <w:tcPr>
            <w:tcW w:type="dxa" w:w="14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제 회</w:t>
            </w:r>
          </w:p>
        </w:tc>
      </w:tr>
      <w:tr>
        <w:trPr>
          <w:tblHeader w:val="false"/>
        </w:trPr>
        <w:tc>
          <w:tcPr>
            <w:tcW w:type="dxa" w:w="129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시험시간</w:t>
            </w:r>
          </w:p>
        </w:tc>
        <w:tc>
          <w:tcPr>
            <w:tcW w:type="dxa" w:w="593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: ~ : ( 시간 이내)</w:t>
            </w:r>
          </w:p>
        </w:tc>
        <w:tc>
          <w:tcPr>
            <w:tcW w:type="dxa" w:w="9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시험장소</w:t>
            </w:r>
          </w:p>
        </w:tc>
        <w:tc>
          <w:tcPr>
            <w:tcW w:type="dxa" w:w="14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29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시행방식</w:t>
            </w:r>
          </w:p>
        </w:tc>
        <w:tc>
          <w:tcPr>
            <w:tcW w:type="dxa" w:w="593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CBT    □ 시험지 출력(종이)</w:t>
            </w:r>
          </w:p>
        </w:tc>
        <w:tc>
          <w:tcPr>
            <w:tcW w:type="dxa" w:w="9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단말 대수</w:t>
            </w:r>
          </w:p>
        </w:tc>
        <w:tc>
          <w:tcPr>
            <w:tcW w:type="dxa" w:w="14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 (예비 대)</w:t>
            </w:r>
          </w:p>
        </w:tc>
      </w:tr>
      <w:tr>
        <w:trPr>
          <w:tblHeader w:val="false"/>
        </w:trPr>
        <w:tc>
          <w:tcPr>
            <w:tcW w:type="dxa" w:w="129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제공 참고자료</w:t>
            </w:r>
          </w:p>
        </w:tc>
        <w:tc>
          <w:tcPr>
            <w:tcW w:type="dxa" w:w="593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없음 □ 표·그래프 □ 적용 절차서 □ 식·표 □ 코드</w:t>
            </w:r>
          </w:p>
        </w:tc>
        <w:tc>
          <w:tcPr>
            <w:tcW w:type="dxa" w:w="9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4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3. 감독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66"/>
        <w:gridCol w:w="3066"/>
        <w:gridCol w:w="1752"/>
        <w:gridCol w:w="1755"/>
      </w:tblGrid>
      <w:tr>
        <w:trPr>
          <w:tblHeader/>
        </w:trPr>
        <w:tc>
          <w:tcPr>
            <w:tcW w:type="dxa" w:w="30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 분</w:t>
            </w:r>
          </w:p>
        </w:tc>
        <w:tc>
          <w:tcPr>
            <w:tcW w:type="dxa" w:w="30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소속 및 직위</w:t>
            </w:r>
          </w:p>
        </w:tc>
        <w:tc>
          <w:tcPr>
            <w:tcW w:type="dxa" w:w="17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성 명</w:t>
            </w:r>
          </w:p>
        </w:tc>
        <w:tc>
          <w:tcPr>
            <w:tcW w:type="dxa" w:w="17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서 명</w:t>
            </w:r>
          </w:p>
        </w:tc>
      </w:tr>
      <w:tr>
        <w:trPr>
          <w:tblHeader w:val="false"/>
        </w:trPr>
        <w:tc>
          <w:tcPr>
            <w:tcW w:type="dxa" w:w="30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시험감독책임자</w:t>
            </w:r>
          </w:p>
        </w:tc>
        <w:tc>
          <w:tcPr>
            <w:tcW w:type="dxa" w:w="30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7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7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30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시험감독자</w:t>
            </w:r>
          </w:p>
        </w:tc>
        <w:tc>
          <w:tcPr>
            <w:tcW w:type="dxa" w:w="30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7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7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30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시험감독자</w:t>
            </w:r>
          </w:p>
        </w:tc>
        <w:tc>
          <w:tcPr>
            <w:tcW w:type="dxa" w:w="30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7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7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4. 응시자 명단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3"/>
        <w:gridCol w:w="803"/>
        <w:gridCol w:w="803"/>
        <w:gridCol w:w="803"/>
        <w:gridCol w:w="803"/>
        <w:gridCol w:w="803"/>
        <w:gridCol w:w="803"/>
        <w:gridCol w:w="1606"/>
        <w:gridCol w:w="1606"/>
        <w:gridCol w:w="806"/>
      </w:tblGrid>
      <w:tr>
        <w:trPr>
          <w:tblHeader/>
        </w:trPr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</w:t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성 명</w:t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 번</w:t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소 속</w:t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등급</w:t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종목</w:t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시력검사 만료일</w:t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응시 구분</w:t>
            </w:r>
          </w:p>
        </w:tc>
        <w:tc>
          <w:tcPr>
            <w:tcW w:type="dxa" w:w="8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 고</w:t>
            </w:r>
          </w:p>
        </w:tc>
      </w:tr>
      <w:tr>
        <w:trPr>
          <w:tblHeader w:val="false"/>
        </w:trPr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□신규 □재자격</w:t>
            </w:r>
          </w:p>
        </w:tc>
        <w:tc>
          <w:tcPr>
            <w:tcW w:type="dxa" w:w="8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□신규 □재자격</w:t>
            </w:r>
          </w:p>
        </w:tc>
        <w:tc>
          <w:tcPr>
            <w:tcW w:type="dxa" w:w="8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□신규 □재자격</w:t>
            </w:r>
          </w:p>
        </w:tc>
        <w:tc>
          <w:tcPr>
            <w:tcW w:type="dxa" w:w="8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□신규 □재자격</w:t>
            </w:r>
          </w:p>
        </w:tc>
        <w:tc>
          <w:tcPr>
            <w:tcW w:type="dxa" w:w="8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□신규 □재자격</w:t>
            </w:r>
          </w:p>
        </w:tc>
        <w:tc>
          <w:tcPr>
            <w:tcW w:type="dxa" w:w="8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□신규 □재자격</w:t>
            </w:r>
          </w:p>
        </w:tc>
        <w:tc>
          <w:tcPr>
            <w:tcW w:type="dxa" w:w="8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□신규 □재자격</w:t>
            </w:r>
          </w:p>
        </w:tc>
        <w:tc>
          <w:tcPr>
            <w:tcW w:type="dxa" w:w="8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□신규 □재자격</w:t>
            </w:r>
          </w:p>
        </w:tc>
        <w:tc>
          <w:tcPr>
            <w:tcW w:type="dxa" w:w="8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□신규 □재자격</w:t>
            </w:r>
          </w:p>
        </w:tc>
        <w:tc>
          <w:tcPr>
            <w:tcW w:type="dxa" w:w="8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□신규 □재자격</w:t>
            </w:r>
          </w:p>
        </w:tc>
        <w:tc>
          <w:tcPr>
            <w:tcW w:type="dxa" w:w="8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응시 인원 : 명</w:t>
      </w:r>
    </w:p>
    <w:p>
      <w:pPr>
        <w:spacing w:after="60"/>
      </w:pPr>
    </w:p>
    <w:p>
      <w:pPr>
        <w:pBdr>
          <w:left w:val="single" w:color="003B73" w:sz="12" w:space="8"/>
        </w:pBdr>
        <w:spacing w:after="160" w:before="80" w:line="280"/>
        <w:ind w:left="240"/>
      </w:pP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응시 자격과 시력검사 유효 여부는 HIE-QP-E01 7.1, 7.3.2에 따라 확인한다.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3672"/>
        <w:gridCol w:w="1147"/>
        <w:gridCol w:w="3214"/>
      </w:tblGrid>
      <w:tr>
        <w:trPr>
          <w:tblHeader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6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 성 자</w:t>
            </w:r>
          </w:p>
        </w:tc>
        <w:tc>
          <w:tcPr>
            <w:tcW w:type="dxa" w:w="11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검 토 자</w:t>
            </w:r>
          </w:p>
        </w:tc>
        <w:tc>
          <w:tcPr>
            <w:tcW w:type="dxa" w:w="32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승 인 자</w:t>
            </w:r>
          </w:p>
        </w:tc>
      </w:tr>
      <w:tr>
        <w:trPr>
          <w:tblHeader w:val="false"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직 책</w:t>
            </w:r>
          </w:p>
        </w:tc>
        <w:tc>
          <w:tcPr>
            <w:tcW w:type="dxa" w:w="36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 / QA</w:t>
            </w:r>
          </w:p>
        </w:tc>
        <w:tc>
          <w:tcPr>
            <w:tcW w:type="dxa" w:w="11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2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대표 NDE Level Ⅲ</w:t>
            </w:r>
          </w:p>
        </w:tc>
      </w:tr>
      <w:tr>
        <w:trPr>
          <w:tblHeader w:val="false"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성명 / 서명</w:t>
            </w:r>
          </w:p>
        </w:tc>
        <w:tc>
          <w:tcPr>
            <w:tcW w:type="dxa" w:w="36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1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2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일 자</w:t>
            </w:r>
          </w:p>
        </w:tc>
        <w:tc>
          <w:tcPr>
            <w:tcW w:type="dxa" w:w="36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1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2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r>
        <w:br w:type="page"/>
      </w:r>
    </w:p>
    <w:p>
      <w:pPr>
        <w:spacing w:after="60"/>
      </w:pPr>
    </w:p>
    <w:p>
      <w:pPr>
        <w:pStyle w:val="Heading1"/>
        <w:spacing w:after="120" w:before="320"/>
      </w:pPr>
      <w:r>
        <w:rPr>
          <w:rFonts w:ascii="맑은 고딕" w:cs="맑은 고딕" w:eastAsia="맑은 고딕" w:hAnsi="맑은 고딕"/>
          <w:b/>
          <w:bCs/>
          <w:color w:val="003B73"/>
          <w:sz w:val="30"/>
          <w:szCs w:val="30"/>
        </w:rPr>
        <w:t xml:space="preserve">EXHIBIT 2  WRITTEN EXAMINATION PROCTORING CHECKLIST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(필기시험 감독 관리사항)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77"/>
        <w:gridCol w:w="2142"/>
        <w:gridCol w:w="2142"/>
        <w:gridCol w:w="2678"/>
      </w:tblGrid>
      <w:tr>
        <w:trPr>
          <w:tblHeader/>
        </w:trPr>
        <w:tc>
          <w:tcPr>
            <w:tcW w:type="dxa" w:w="26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시험 구분</w:t>
            </w:r>
          </w:p>
        </w:tc>
        <w:tc>
          <w:tcPr>
            <w:tcW w:type="dxa" w:w="21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1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시행일자</w:t>
            </w:r>
          </w:p>
        </w:tc>
        <w:tc>
          <w:tcPr>
            <w:tcW w:type="dxa" w:w="26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년 월 일</w:t>
            </w:r>
          </w:p>
        </w:tc>
      </w:tr>
      <w:tr>
        <w:trPr>
          <w:tblHeader w:val="false"/>
        </w:trPr>
        <w:tc>
          <w:tcPr>
            <w:tcW w:type="dxa" w:w="26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시험장소</w:t>
            </w:r>
          </w:p>
        </w:tc>
        <w:tc>
          <w:tcPr>
            <w:tcW w:type="dxa" w:w="21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1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회 차</w:t>
            </w:r>
          </w:p>
        </w:tc>
        <w:tc>
          <w:tcPr>
            <w:tcW w:type="dxa" w:w="26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제 회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1. 시험 전날 준비 확인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(확인란에 ✔)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2"/>
        <w:gridCol w:w="2865"/>
        <w:gridCol w:w="5732"/>
      </w:tblGrid>
      <w:tr>
        <w:trPr>
          <w:tblHeader/>
        </w:trPr>
        <w:tc>
          <w:tcPr>
            <w:tcW w:type="dxa" w:w="10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확인</w:t>
            </w:r>
          </w:p>
        </w:tc>
        <w:tc>
          <w:tcPr>
            <w:tcW w:type="dxa" w:w="28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 목</w:t>
            </w:r>
          </w:p>
        </w:tc>
        <w:tc>
          <w:tcPr>
            <w:tcW w:type="dxa" w:w="5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 용</w:t>
            </w:r>
          </w:p>
        </w:tc>
      </w:tr>
      <w:tr>
        <w:trPr>
          <w:tblHeader w:val="false"/>
        </w:trPr>
        <w:tc>
          <w:tcPr>
            <w:tcW w:type="dxa" w:w="10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28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 일반</w:t>
            </w:r>
          </w:p>
        </w:tc>
        <w:tc>
          <w:tcPr>
            <w:tcW w:type="dxa" w:w="5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 종목·등급, 시험시간, 시험 장소</w:t>
            </w:r>
          </w:p>
        </w:tc>
      </w:tr>
      <w:tr>
        <w:trPr>
          <w:tblHeader w:val="false"/>
        </w:trPr>
        <w:tc>
          <w:tcPr>
            <w:tcW w:type="dxa" w:w="10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28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응시자 명단</w:t>
            </w:r>
          </w:p>
        </w:tc>
        <w:tc>
          <w:tcPr>
            <w:tcW w:type="dxa" w:w="5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본인 확인용 (EXHIBIT 1)</w:t>
            </w:r>
          </w:p>
        </w:tc>
      </w:tr>
      <w:tr>
        <w:trPr>
          <w:tblHeader w:val="false"/>
        </w:trPr>
        <w:tc>
          <w:tcPr>
            <w:tcW w:type="dxa" w:w="10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28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CBT 단말</w:t>
            </w:r>
          </w:p>
        </w:tc>
        <w:tc>
          <w:tcPr>
            <w:tcW w:type="dxa" w:w="5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대수와 접속 상태, 예비 단말</w:t>
            </w:r>
          </w:p>
        </w:tc>
      </w:tr>
      <w:tr>
        <w:trPr>
          <w:tblHeader w:val="false"/>
        </w:trPr>
        <w:tc>
          <w:tcPr>
            <w:tcW w:type="dxa" w:w="10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28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시험지 (종이 시행)</w:t>
            </w:r>
          </w:p>
        </w:tc>
        <w:tc>
          <w:tcPr>
            <w:tcW w:type="dxa" w:w="5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응시 인원 + 2부, 답안지, 봉인 용품</w:t>
            </w:r>
          </w:p>
        </w:tc>
      </w:tr>
      <w:tr>
        <w:trPr>
          <w:tblHeader w:val="false"/>
        </w:trPr>
        <w:tc>
          <w:tcPr>
            <w:tcW w:type="dxa" w:w="10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28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시험장 안내문</w:t>
            </w:r>
          </w:p>
        </w:tc>
        <w:tc>
          <w:tcPr>
            <w:tcW w:type="dxa" w:w="5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게시용</w:t>
            </w:r>
          </w:p>
        </w:tc>
      </w:tr>
      <w:tr>
        <w:trPr>
          <w:tblHeader w:val="false"/>
        </w:trPr>
        <w:tc>
          <w:tcPr>
            <w:tcW w:type="dxa" w:w="10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28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좌석 배치</w:t>
            </w:r>
          </w:p>
        </w:tc>
        <w:tc>
          <w:tcPr>
            <w:tcW w:type="dxa" w:w="5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옆 사람 화면·답안이 보이지 않을 것</w:t>
            </w:r>
          </w:p>
        </w:tc>
      </w:tr>
      <w:tr>
        <w:trPr>
          <w:tblHeader w:val="false"/>
        </w:trPr>
        <w:tc>
          <w:tcPr>
            <w:tcW w:type="dxa" w:w="10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28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제공 참고자료</w:t>
            </w:r>
          </w:p>
        </w:tc>
        <w:tc>
          <w:tcPr>
            <w:tcW w:type="dxa" w:w="5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5.3의 갈래에 따름</w:t>
            </w:r>
          </w:p>
        </w:tc>
      </w:tr>
      <w:tr>
        <w:trPr>
          <w:tblHeader w:val="false"/>
        </w:trPr>
        <w:tc>
          <w:tcPr>
            <w:tcW w:type="dxa" w:w="10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28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필기구·식수</w:t>
            </w:r>
          </w:p>
        </w:tc>
        <w:tc>
          <w:tcPr>
            <w:tcW w:type="dxa" w:w="5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0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28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 조건</w:t>
            </w:r>
          </w:p>
        </w:tc>
        <w:tc>
          <w:tcPr>
            <w:tcW w:type="dxa" w:w="57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소음·조도·온도가 시험에 지장이 없을 것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2. 시험 당일 시간 운영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(확인란에 ✔)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3"/>
        <w:gridCol w:w="1306"/>
        <w:gridCol w:w="6208"/>
        <w:gridCol w:w="1472"/>
      </w:tblGrid>
      <w:tr>
        <w:trPr>
          <w:tblHeader/>
        </w:trPr>
        <w:tc>
          <w:tcPr>
            <w:tcW w:type="dxa" w:w="6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확인</w:t>
            </w:r>
          </w:p>
        </w:tc>
        <w:tc>
          <w:tcPr>
            <w:tcW w:type="dxa" w:w="13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 점</w:t>
            </w:r>
          </w:p>
        </w:tc>
        <w:tc>
          <w:tcPr>
            <w:tcW w:type="dxa" w:w="62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 행 내 용</w:t>
            </w:r>
          </w:p>
        </w:tc>
        <w:tc>
          <w:tcPr>
            <w:tcW w:type="dxa" w:w="14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 고</w:t>
            </w:r>
          </w:p>
        </w:tc>
      </w:tr>
      <w:tr>
        <w:trPr>
          <w:tblHeader w:val="false"/>
        </w:trPr>
        <w:tc>
          <w:tcPr>
            <w:tcW w:type="dxa" w:w="6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13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 30분 전</w:t>
            </w:r>
          </w:p>
        </w:tc>
        <w:tc>
          <w:tcPr>
            <w:tcW w:type="dxa" w:w="62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시험장 안내문 부착, 좌석 배치, 단말 점검</w:t>
            </w:r>
          </w:p>
        </w:tc>
        <w:tc>
          <w:tcPr>
            <w:tcW w:type="dxa" w:w="14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6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13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 10분 전</w:t>
            </w:r>
          </w:p>
        </w:tc>
        <w:tc>
          <w:tcPr>
            <w:tcW w:type="dxa" w:w="62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응시자 입실 완료, 인원 및 좌석 확인</w:t>
            </w:r>
          </w:p>
        </w:tc>
        <w:tc>
          <w:tcPr>
            <w:tcW w:type="dxa" w:w="14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6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13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 직전</w:t>
            </w:r>
          </w:p>
        </w:tc>
        <w:tc>
          <w:tcPr>
            <w:tcW w:type="dxa" w:w="62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신분증 대조, 유의사항 공지, 소지품 별도 보관</w:t>
            </w:r>
          </w:p>
        </w:tc>
        <w:tc>
          <w:tcPr>
            <w:tcW w:type="dxa" w:w="14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EXHIBIT 3</w:t>
            </w:r>
          </w:p>
        </w:tc>
      </w:tr>
      <w:tr>
        <w:trPr>
          <w:tblHeader w:val="false"/>
        </w:trPr>
        <w:tc>
          <w:tcPr>
            <w:tcW w:type="dxa" w:w="6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13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 시작</w:t>
            </w:r>
          </w:p>
        </w:tc>
        <w:tc>
          <w:tcPr>
            <w:tcW w:type="dxa" w:w="62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CBT 접속·시작 / 종이는 시험지 배부 후 문항 수·인쇄 상태 확인</w:t>
            </w:r>
          </w:p>
        </w:tc>
        <w:tc>
          <w:tcPr>
            <w:tcW w:type="dxa" w:w="14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6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13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 중</w:t>
            </w:r>
          </w:p>
        </w:tc>
        <w:tc>
          <w:tcPr>
            <w:tcW w:type="dxa" w:w="62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감독, 질문 접수, 남은 시간 알림 (30분·10분·5분 전)</w:t>
            </w:r>
          </w:p>
        </w:tc>
        <w:tc>
          <w:tcPr>
            <w:tcW w:type="dxa" w:w="14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6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13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 종료</w:t>
            </w:r>
          </w:p>
        </w:tc>
        <w:tc>
          <w:tcPr>
            <w:tcW w:type="dxa" w:w="62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CBT 제출 확인 / 종이는 답안지 회수 및 인원 대조</w:t>
            </w:r>
          </w:p>
        </w:tc>
        <w:tc>
          <w:tcPr>
            <w:tcW w:type="dxa" w:w="14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6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13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종료 후</w:t>
            </w:r>
          </w:p>
        </w:tc>
        <w:tc>
          <w:tcPr>
            <w:tcW w:type="dxa" w:w="62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결과지 출력·인계 / 종이는 시험지 봉인 및 잔여분 폐기</w:t>
            </w:r>
          </w:p>
        </w:tc>
        <w:tc>
          <w:tcPr>
            <w:tcW w:type="dxa" w:w="14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EXHIBIT 4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3. 특이사항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(전산 장애, 시험 중단, 부정행위 등)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 각</w:t>
            </w:r>
          </w:p>
        </w:tc>
        <w:tc>
          <w:tcPr>
            <w:tcW w:type="dxa" w:w="32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 용</w:t>
            </w:r>
          </w:p>
        </w:tc>
        <w:tc>
          <w:tcPr>
            <w:tcW w:type="dxa" w:w="32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조치</w:t>
            </w:r>
          </w:p>
        </w:tc>
      </w:tr>
      <w:tr>
        <w:trPr>
          <w:tblHeader w:val="false"/>
        </w:trPr>
        <w:tc>
          <w:tcPr>
            <w:tcW w:type="dxa" w:w="32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2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2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32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2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2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4. 감독자 확인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66"/>
        <w:gridCol w:w="3066"/>
        <w:gridCol w:w="1752"/>
        <w:gridCol w:w="1755"/>
      </w:tblGrid>
      <w:tr>
        <w:trPr>
          <w:tblHeader/>
        </w:trPr>
        <w:tc>
          <w:tcPr>
            <w:tcW w:type="dxa" w:w="30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 분</w:t>
            </w:r>
          </w:p>
        </w:tc>
        <w:tc>
          <w:tcPr>
            <w:tcW w:type="dxa" w:w="30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소속 및 직위</w:t>
            </w:r>
          </w:p>
        </w:tc>
        <w:tc>
          <w:tcPr>
            <w:tcW w:type="dxa" w:w="17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성 명</w:t>
            </w:r>
          </w:p>
        </w:tc>
        <w:tc>
          <w:tcPr>
            <w:tcW w:type="dxa" w:w="17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서 명</w:t>
            </w:r>
          </w:p>
        </w:tc>
      </w:tr>
      <w:tr>
        <w:trPr>
          <w:tblHeader w:val="false"/>
        </w:trPr>
        <w:tc>
          <w:tcPr>
            <w:tcW w:type="dxa" w:w="30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시험감독책임자</w:t>
            </w:r>
          </w:p>
        </w:tc>
        <w:tc>
          <w:tcPr>
            <w:tcW w:type="dxa" w:w="30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7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7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30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시험감독자</w:t>
            </w:r>
          </w:p>
        </w:tc>
        <w:tc>
          <w:tcPr>
            <w:tcW w:type="dxa" w:w="30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7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7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r>
        <w:br w:type="page"/>
      </w:r>
    </w:p>
    <w:p>
      <w:pPr>
        <w:spacing w:after="60"/>
      </w:pPr>
    </w:p>
    <w:p>
      <w:pPr>
        <w:pStyle w:val="Heading1"/>
        <w:spacing w:after="120" w:before="320"/>
      </w:pPr>
      <w:r>
        <w:rPr>
          <w:rFonts w:ascii="맑은 고딕" w:cs="맑은 고딕" w:eastAsia="맑은 고딕" w:hAnsi="맑은 고딕"/>
          <w:b/>
          <w:bCs/>
          <w:color w:val="003B73"/>
          <w:sz w:val="30"/>
          <w:szCs w:val="30"/>
        </w:rPr>
        <w:t xml:space="preserve">EXHIBIT 3  NOTICE TO CANDIDATES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(응시자 유의사항)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77"/>
        <w:gridCol w:w="2142"/>
        <w:gridCol w:w="2142"/>
        <w:gridCol w:w="2678"/>
      </w:tblGrid>
      <w:tr>
        <w:trPr>
          <w:tblHeader/>
        </w:trPr>
        <w:tc>
          <w:tcPr>
            <w:tcW w:type="dxa" w:w="26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시험 구분</w:t>
            </w:r>
          </w:p>
        </w:tc>
        <w:tc>
          <w:tcPr>
            <w:tcW w:type="dxa" w:w="21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1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시행일자</w:t>
            </w:r>
          </w:p>
        </w:tc>
        <w:tc>
          <w:tcPr>
            <w:tcW w:type="dxa" w:w="26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년 월 일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1. 시험 안내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35"/>
        <w:gridCol w:w="8204"/>
      </w:tblGrid>
      <w:tr>
        <w:trPr>
          <w:tblHeader/>
        </w:trPr>
        <w:tc>
          <w:tcPr>
            <w:tcW w:type="dxa" w:w="14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 목</w:t>
            </w:r>
          </w:p>
        </w:tc>
        <w:tc>
          <w:tcPr>
            <w:tcW w:type="dxa" w:w="82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 용</w:t>
            </w:r>
          </w:p>
        </w:tc>
      </w:tr>
      <w:tr>
        <w:trPr>
          <w:tblHeader w:val="false"/>
        </w:trPr>
        <w:tc>
          <w:tcPr>
            <w:tcW w:type="dxa" w:w="14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시험시간</w:t>
            </w:r>
          </w:p>
        </w:tc>
        <w:tc>
          <w:tcPr>
            <w:tcW w:type="dxa" w:w="82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: ~ : ( 시간 이내)</w:t>
            </w:r>
          </w:p>
        </w:tc>
      </w:tr>
      <w:tr>
        <w:trPr>
          <w:tblHeader w:val="false"/>
        </w:trPr>
        <w:tc>
          <w:tcPr>
            <w:tcW w:type="dxa" w:w="14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제공 참고자료</w:t>
            </w:r>
          </w:p>
        </w:tc>
        <w:tc>
          <w:tcPr>
            <w:tcW w:type="dxa" w:w="82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합격기준</w:t>
            </w:r>
          </w:p>
        </w:tc>
        <w:tc>
          <w:tcPr>
            <w:tcW w:type="dxa" w:w="82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각 시험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70% 이상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, 종합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80% 이상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(HIE-QP-E01 7.4.5)</w:t>
            </w:r>
          </w:p>
        </w:tc>
      </w:tr>
      <w:tr>
        <w:trPr>
          <w:tblHeader w:val="false"/>
        </w:trPr>
        <w:tc>
          <w:tcPr>
            <w:tcW w:type="dxa" w:w="14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결과 통보</w:t>
            </w:r>
          </w:p>
        </w:tc>
        <w:tc>
          <w:tcPr>
            <w:tcW w:type="dxa" w:w="82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2. 응시자가 지켜야 할 사항</w:t>
      </w:r>
    </w:p>
    <w:p>
      <w:pPr>
        <w:spacing w:after="60"/>
      </w:pP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1. 신분증(주민등록증, 운전면허증, 여권, 사원증)을 지참한다. 미소지자는 응시할 수 없다.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휴대전화와 전자 통신기기는 시험장에 반입하지 않는다.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부득이 소지한 경우 전원을 끄고 별도 보관한다.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 개인 소지품은 지정된 곳에 따로 둔다.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4. 지정된 좌석에 앉는다.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 질문이 있으면 손을 든다.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문항의 뜻에 대한 질문에만 답하며 정답은 알려 주지 않는다.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 계산이 필요한 문항은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CBT 화면의 계산기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를 쓴다. 별도 계산기를 반입하지 않는다.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 시험지를 출력하여 종이로 치를 때에는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지워지지 않는 흑색 볼펜 또는 잉크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로 기록한다. 적색 잉크와 수정액은 쓸 수 없다.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8.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시험문제와 정답, 개인별 답안은 공개되지 않는다.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3. 부정행위로 보는 행위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(HIE-QP-E02 7.6.1)</w:t>
      </w:r>
    </w:p>
    <w:p>
      <w:pPr>
        <w:spacing w:after="60"/>
      </w:pP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1. 제공되지 않은 자료를 시험 중에 이용하는 행위 (현장 적발 및 사후 적발 포함)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 대리 응시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 답안 미제출 (종이 시행)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4. 시험문제를 옮겨 적거나 전자기기로 기록하여 시험장 밖으로 가지고 나가는 행위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 다른 응시자의 화면이나 답안을 보는 행위, 보여 주는 행위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 그 밖에 부정행위로 볼 수 있는 행위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4. 부정행위자 처리</w:t>
      </w:r>
    </w:p>
    <w:p>
      <w:pPr>
        <w:spacing w:after="60"/>
      </w:pP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1. 해당 시험은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0점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으로 처리한다.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 대표 NDE Level Ⅲ는 사안에 따라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1년 이내의 기간 동안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회사가 시행하는 자격시험에 응시할 수 없도록 할 수 있다.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 감독자의 주의를 받고도 따르지 않으면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퇴실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을 명할 수 있으며 이 경우에도 0점으로 처리한다.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5. 시험 조건에 대한 요청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시험 조건이 받아들이기 어려운 수준으로 나빠지는 경우 감독자에게 정상화를 요구할 수 있다.</w:t>
      </w:r>
    </w:p>
    <w:p>
      <w:pPr>
        <w:spacing w:after="60"/>
      </w:pPr>
    </w:p>
    <w:p>
      <w:r>
        <w:br w:type="page"/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위 사항을 공지받고 이해하였음을 확인합니다.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1606"/>
        <w:gridCol w:w="1606"/>
        <w:gridCol w:w="1606"/>
        <w:gridCol w:w="1606"/>
        <w:gridCol w:w="1609"/>
      </w:tblGrid>
      <w:tr>
        <w:trPr>
          <w:tblHeader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</w:t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성 명</w:t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서 명</w:t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</w:t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성 명</w:t>
            </w:r>
          </w:p>
        </w:tc>
        <w:tc>
          <w:tcPr>
            <w:tcW w:type="dxa" w:w="16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서 명</w:t>
            </w:r>
          </w:p>
        </w:tc>
      </w:tr>
      <w:tr>
        <w:trPr>
          <w:tblHeader w:val="false"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r>
        <w:br w:type="page"/>
      </w:r>
    </w:p>
    <w:p>
      <w:pPr>
        <w:spacing w:after="60"/>
      </w:pPr>
    </w:p>
    <w:p>
      <w:pPr>
        <w:pStyle w:val="Heading1"/>
        <w:spacing w:after="120" w:before="320"/>
      </w:pPr>
      <w:r>
        <w:rPr>
          <w:rFonts w:ascii="맑은 고딕" w:cs="맑은 고딕" w:eastAsia="맑은 고딕" w:hAnsi="맑은 고딕"/>
          <w:b/>
          <w:bCs/>
          <w:color w:val="003B73"/>
          <w:sz w:val="30"/>
          <w:szCs w:val="30"/>
        </w:rPr>
        <w:t xml:space="preserve">EXHIBIT 4  EXAMINATION PAPER DISPOSAL LOG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(시험문제 폐기 대장)</w:t>
      </w:r>
    </w:p>
    <w:p>
      <w:pPr>
        <w:spacing w:after="60"/>
      </w:pPr>
    </w:p>
    <w:p>
      <w:pPr>
        <w:pBdr>
          <w:left w:val="single" w:color="003B73" w:sz="12" w:space="8"/>
        </w:pBdr>
        <w:spacing w:after="160" w:before="80" w:line="280"/>
        <w:ind w:left="240"/>
      </w:pP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시험지를 출력하여 종이로 시행한 경우에만 작성한다. (HIE-QP-E02 7.5.4)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1542"/>
        <w:gridCol w:w="771"/>
        <w:gridCol w:w="771"/>
        <w:gridCol w:w="963"/>
        <w:gridCol w:w="1349"/>
        <w:gridCol w:w="1735"/>
        <w:gridCol w:w="1737"/>
      </w:tblGrid>
      <w:tr>
        <w:trPr>
          <w:tblHeader/>
        </w:trPr>
        <w:tc>
          <w:tcPr>
            <w:tcW w:type="dxa" w:w="7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</w:t>
            </w:r>
          </w:p>
        </w:tc>
        <w:tc>
          <w:tcPr>
            <w:tcW w:type="dxa" w:w="15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시험명 (회차)</w:t>
            </w:r>
          </w:p>
        </w:tc>
        <w:tc>
          <w:tcPr>
            <w:tcW w:type="dxa" w:w="7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시행일</w:t>
            </w:r>
          </w:p>
        </w:tc>
        <w:tc>
          <w:tcPr>
            <w:tcW w:type="dxa" w:w="7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폐기일</w:t>
            </w:r>
          </w:p>
        </w:tc>
        <w:tc>
          <w:tcPr>
            <w:tcW w:type="dxa" w:w="9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폐기 부수</w:t>
            </w:r>
          </w:p>
        </w:tc>
        <w:tc>
          <w:tcPr>
            <w:tcW w:type="dxa" w:w="134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폐기 방법</w:t>
            </w:r>
          </w:p>
        </w:tc>
        <w:tc>
          <w:tcPr>
            <w:tcW w:type="dxa" w:w="17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입회자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(성명 / 서명)</w:t>
            </w:r>
          </w:p>
        </w:tc>
        <w:tc>
          <w:tcPr>
            <w:tcW w:type="dxa" w:w="17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시험감독책임자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(성명 / 서명)</w:t>
            </w:r>
          </w:p>
        </w:tc>
      </w:tr>
      <w:tr>
        <w:trPr>
          <w:tblHeader w:val="false"/>
        </w:trPr>
        <w:tc>
          <w:tcPr>
            <w:tcW w:type="dxa" w:w="7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4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□파쇄 □소각</w:t>
            </w:r>
          </w:p>
        </w:tc>
        <w:tc>
          <w:tcPr>
            <w:tcW w:type="dxa" w:w="17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7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5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4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□파쇄 □소각</w:t>
            </w:r>
          </w:p>
        </w:tc>
        <w:tc>
          <w:tcPr>
            <w:tcW w:type="dxa" w:w="17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7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5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4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□파쇄 □소각</w:t>
            </w:r>
          </w:p>
        </w:tc>
        <w:tc>
          <w:tcPr>
            <w:tcW w:type="dxa" w:w="17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7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5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4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□파쇄 □소각</w:t>
            </w:r>
          </w:p>
        </w:tc>
        <w:tc>
          <w:tcPr>
            <w:tcW w:type="dxa" w:w="17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7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5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4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□파쇄 □소각</w:t>
            </w:r>
          </w:p>
        </w:tc>
        <w:tc>
          <w:tcPr>
            <w:tcW w:type="dxa" w:w="17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7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r>
        <w:br w:type="page"/>
      </w:r>
    </w:p>
    <w:p>
      <w:pPr>
        <w:spacing w:after="60"/>
      </w:pPr>
    </w:p>
    <w:p>
      <w:pPr>
        <w:pStyle w:val="Heading1"/>
        <w:spacing w:after="120" w:before="320"/>
      </w:pPr>
      <w:r>
        <w:rPr>
          <w:rFonts w:ascii="맑은 고딕" w:cs="맑은 고딕" w:eastAsia="맑은 고딕" w:hAnsi="맑은 고딕"/>
          <w:b/>
          <w:bCs/>
          <w:color w:val="003B73"/>
          <w:sz w:val="30"/>
          <w:szCs w:val="30"/>
        </w:rPr>
        <w:t xml:space="preserve">EXHIBIT 5  EXAMINATION MISCONDUCT REPORT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(부정행위 처리 기록)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77"/>
        <w:gridCol w:w="2142"/>
        <w:gridCol w:w="2142"/>
        <w:gridCol w:w="2678"/>
      </w:tblGrid>
      <w:tr>
        <w:trPr>
          <w:tblHeader/>
        </w:trPr>
        <w:tc>
          <w:tcPr>
            <w:tcW w:type="dxa" w:w="26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시험 구분</w:t>
            </w:r>
          </w:p>
        </w:tc>
        <w:tc>
          <w:tcPr>
            <w:tcW w:type="dxa" w:w="21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1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시행일자</w:t>
            </w:r>
          </w:p>
        </w:tc>
        <w:tc>
          <w:tcPr>
            <w:tcW w:type="dxa" w:w="26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년 월 일</w:t>
            </w:r>
          </w:p>
        </w:tc>
      </w:tr>
      <w:tr>
        <w:trPr>
          <w:tblHeader w:val="false"/>
        </w:trPr>
        <w:tc>
          <w:tcPr>
            <w:tcW w:type="dxa" w:w="26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시험장소</w:t>
            </w:r>
          </w:p>
        </w:tc>
        <w:tc>
          <w:tcPr>
            <w:tcW w:type="dxa" w:w="21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1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회 차</w:t>
            </w:r>
          </w:p>
        </w:tc>
        <w:tc>
          <w:tcPr>
            <w:tcW w:type="dxa" w:w="26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제 회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1. 대상자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1927"/>
        <w:gridCol w:w="3855"/>
        <w:gridCol w:w="1930"/>
      </w:tblGrid>
      <w:tr>
        <w:trPr>
          <w:tblHeader/>
        </w:trPr>
        <w:tc>
          <w:tcPr>
            <w:tcW w:type="dxa" w:w="19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성 명</w:t>
            </w:r>
          </w:p>
        </w:tc>
        <w:tc>
          <w:tcPr>
            <w:tcW w:type="dxa" w:w="19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8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 번</w:t>
            </w:r>
          </w:p>
        </w:tc>
        <w:tc>
          <w:tcPr>
            <w:tcW w:type="dxa" w:w="19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소 속</w:t>
            </w:r>
          </w:p>
        </w:tc>
        <w:tc>
          <w:tcPr>
            <w:tcW w:type="dxa" w:w="19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8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응시 등급·종목</w:t>
            </w:r>
          </w:p>
        </w:tc>
        <w:tc>
          <w:tcPr>
            <w:tcW w:type="dxa" w:w="19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2. 적발 내용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7"/>
        <w:gridCol w:w="8382"/>
      </w:tblGrid>
      <w:tr>
        <w:trPr>
          <w:tblHeader/>
        </w:trPr>
        <w:tc>
          <w:tcPr>
            <w:tcW w:type="dxa" w:w="12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적발 시각</w:t>
            </w:r>
          </w:p>
        </w:tc>
        <w:tc>
          <w:tcPr>
            <w:tcW w:type="dxa" w:w="83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2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해당 행위</w:t>
            </w:r>
          </w:p>
        </w:tc>
        <w:tc>
          <w:tcPr>
            <w:tcW w:type="dxa" w:w="83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1) 제공되지 않은 자료 이용   □ 2) 대리 응시   □ 3) 답안 미제출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4) 시험문제 반출   □ 5) 다른 응시자의 답안 열람   □ 6) 기타</w:t>
            </w:r>
          </w:p>
        </w:tc>
      </w:tr>
      <w:tr>
        <w:trPr>
          <w:tblHeader w:val="false"/>
        </w:trPr>
        <w:tc>
          <w:tcPr>
            <w:tcW w:type="dxa" w:w="12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구체적 사실</w:t>
            </w:r>
          </w:p>
        </w:tc>
        <w:tc>
          <w:tcPr>
            <w:tcW w:type="dxa" w:w="83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2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확보한 증거</w:t>
            </w:r>
          </w:p>
        </w:tc>
        <w:tc>
          <w:tcPr>
            <w:tcW w:type="dxa" w:w="83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3. 조치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96"/>
        <w:gridCol w:w="5543"/>
      </w:tblGrid>
      <w:tr>
        <w:trPr>
          <w:tblHeader/>
        </w:trPr>
        <w:tc>
          <w:tcPr>
            <w:tcW w:type="dxa" w:w="40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 목</w:t>
            </w:r>
          </w:p>
        </w:tc>
        <w:tc>
          <w:tcPr>
            <w:tcW w:type="dxa" w:w="55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 용</w:t>
            </w:r>
          </w:p>
        </w:tc>
      </w:tr>
      <w:tr>
        <w:trPr>
          <w:tblHeader w:val="false"/>
        </w:trPr>
        <w:tc>
          <w:tcPr>
            <w:tcW w:type="dxa" w:w="40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 처리</w:t>
            </w:r>
          </w:p>
        </w:tc>
        <w:tc>
          <w:tcPr>
            <w:tcW w:type="dxa" w:w="55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0점 처리    □ 퇴실 조치</w:t>
            </w:r>
          </w:p>
        </w:tc>
      </w:tr>
      <w:tr>
        <w:trPr>
          <w:tblHeader w:val="false"/>
        </w:trPr>
        <w:tc>
          <w:tcPr>
            <w:tcW w:type="dxa" w:w="40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응시 제한</w:t>
            </w:r>
          </w:p>
        </w:tc>
        <w:tc>
          <w:tcPr>
            <w:tcW w:type="dxa" w:w="55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없음    □ 개월 ( 년 월 일까지)</w:t>
            </w:r>
          </w:p>
        </w:tc>
      </w:tr>
      <w:tr>
        <w:trPr>
          <w:tblHeader w:val="false"/>
        </w:trPr>
        <w:tc>
          <w:tcPr>
            <w:tcW w:type="dxa" w:w="40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대표 NDE Level Ⅲ 판단</w:t>
            </w:r>
          </w:p>
        </w:tc>
        <w:tc>
          <w:tcPr>
            <w:tcW w:type="dxa" w:w="55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4. 확인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53"/>
        <w:gridCol w:w="2326"/>
        <w:gridCol w:w="1329"/>
        <w:gridCol w:w="1331"/>
      </w:tblGrid>
      <w:tr>
        <w:trPr>
          <w:tblHeader/>
        </w:trPr>
        <w:tc>
          <w:tcPr>
            <w:tcW w:type="dxa" w:w="46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 분</w:t>
            </w:r>
          </w:p>
        </w:tc>
        <w:tc>
          <w:tcPr>
            <w:tcW w:type="dxa" w:w="23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소속 및 직위</w:t>
            </w:r>
          </w:p>
        </w:tc>
        <w:tc>
          <w:tcPr>
            <w:tcW w:type="dxa" w:w="13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성 명</w:t>
            </w:r>
          </w:p>
        </w:tc>
        <w:tc>
          <w:tcPr>
            <w:tcW w:type="dxa" w:w="133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서 명</w:t>
            </w:r>
          </w:p>
        </w:tc>
      </w:tr>
      <w:tr>
        <w:trPr>
          <w:tblHeader w:val="false"/>
        </w:trPr>
        <w:tc>
          <w:tcPr>
            <w:tcW w:type="dxa" w:w="46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적발 감독자</w:t>
            </w:r>
          </w:p>
        </w:tc>
        <w:tc>
          <w:tcPr>
            <w:tcW w:type="dxa" w:w="23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3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46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시험감독책임자</w:t>
            </w:r>
          </w:p>
        </w:tc>
        <w:tc>
          <w:tcPr>
            <w:tcW w:type="dxa" w:w="23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3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46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입회 감독자</w:t>
            </w:r>
          </w:p>
        </w:tc>
        <w:tc>
          <w:tcPr>
            <w:tcW w:type="dxa" w:w="23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3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46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대표 NDE Level Ⅲ</w:t>
            </w:r>
          </w:p>
        </w:tc>
        <w:tc>
          <w:tcPr>
            <w:tcW w:type="dxa" w:w="23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3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r>
        <w:br w:type="page"/>
      </w:r>
    </w:p>
    <w:p>
      <w:pPr>
        <w:spacing w:after="60"/>
      </w:pPr>
    </w:p>
    <w:p>
      <w:pPr>
        <w:pStyle w:val="Heading1"/>
        <w:spacing w:after="120" w:before="320"/>
      </w:pPr>
      <w:r>
        <w:rPr>
          <w:rFonts w:ascii="맑은 고딕" w:cs="맑은 고딕" w:eastAsia="맑은 고딕" w:hAnsi="맑은 고딕"/>
          <w:b/>
          <w:bCs/>
          <w:color w:val="003B73"/>
          <w:sz w:val="30"/>
          <w:szCs w:val="30"/>
        </w:rPr>
        <w:t xml:space="preserve">EXHIBIT 6  QUESTION BANK ACCESS LOG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(문제은행 접근 기록)</w:t>
      </w:r>
    </w:p>
    <w:p>
      <w:pPr>
        <w:spacing w:after="60"/>
      </w:pPr>
    </w:p>
    <w:p>
      <w:pPr>
        <w:pBdr>
          <w:left w:val="single" w:color="003B73" w:sz="12" w:space="8"/>
        </w:pBdr>
        <w:spacing w:after="160" w:before="80" w:line="280"/>
        <w:ind w:left="240"/>
      </w:pP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대표 NDE Level Ⅲ가 지정한 사람만 접근할 수 있다. (HIE-QP-E02 6.4.3)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1"/>
        <w:gridCol w:w="621"/>
        <w:gridCol w:w="1399"/>
        <w:gridCol w:w="1399"/>
        <w:gridCol w:w="2953"/>
        <w:gridCol w:w="1243"/>
        <w:gridCol w:w="777"/>
        <w:gridCol w:w="626"/>
      </w:tblGrid>
      <w:tr>
        <w:trPr>
          <w:tblHeader/>
        </w:trPr>
        <w:tc>
          <w:tcPr>
            <w:tcW w:type="dxa" w:w="62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</w:t>
            </w:r>
          </w:p>
        </w:tc>
        <w:tc>
          <w:tcPr>
            <w:tcW w:type="dxa" w:w="62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접근일</w:t>
            </w:r>
          </w:p>
        </w:tc>
        <w:tc>
          <w:tcPr>
            <w:tcW w:type="dxa" w:w="139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시각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(시작 ~ 종료)</w:t>
            </w:r>
          </w:p>
        </w:tc>
        <w:tc>
          <w:tcPr>
            <w:tcW w:type="dxa" w:w="139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접근자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(성명 / 서명)</w:t>
            </w:r>
          </w:p>
        </w:tc>
        <w:tc>
          <w:tcPr>
            <w:tcW w:type="dxa" w:w="29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접근 목적</w:t>
            </w:r>
          </w:p>
        </w:tc>
        <w:tc>
          <w:tcPr>
            <w:tcW w:type="dxa" w:w="12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대상 종목·등급</w:t>
            </w:r>
          </w:p>
        </w:tc>
        <w:tc>
          <w:tcPr>
            <w:tcW w:type="dxa" w:w="7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작업 내용</w:t>
            </w:r>
          </w:p>
        </w:tc>
        <w:tc>
          <w:tcPr>
            <w:tcW w:type="dxa" w:w="6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승인자</w:t>
            </w:r>
          </w:p>
        </w:tc>
      </w:tr>
      <w:tr>
        <w:trPr>
          <w:tblHeader w:val="false"/>
        </w:trPr>
        <w:tc>
          <w:tcPr>
            <w:tcW w:type="dxa" w:w="62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62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9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~</w:t>
            </w:r>
          </w:p>
        </w:tc>
        <w:tc>
          <w:tcPr>
            <w:tcW w:type="dxa" w:w="139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9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□조회 □등록 □수정 □삭제 □백업</w:t>
            </w:r>
          </w:p>
        </w:tc>
        <w:tc>
          <w:tcPr>
            <w:tcW w:type="dxa" w:w="12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62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62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9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~</w:t>
            </w:r>
          </w:p>
        </w:tc>
        <w:tc>
          <w:tcPr>
            <w:tcW w:type="dxa" w:w="139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9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□조회 □등록 □수정 □삭제 □백업</w:t>
            </w:r>
          </w:p>
        </w:tc>
        <w:tc>
          <w:tcPr>
            <w:tcW w:type="dxa" w:w="12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62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62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9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~</w:t>
            </w:r>
          </w:p>
        </w:tc>
        <w:tc>
          <w:tcPr>
            <w:tcW w:type="dxa" w:w="139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9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□조회 □등록 □수정 □삭제 □백업</w:t>
            </w:r>
          </w:p>
        </w:tc>
        <w:tc>
          <w:tcPr>
            <w:tcW w:type="dxa" w:w="12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62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62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9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~</w:t>
            </w:r>
          </w:p>
        </w:tc>
        <w:tc>
          <w:tcPr>
            <w:tcW w:type="dxa" w:w="139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9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□조회 □등록 □수정 □삭제 □백업</w:t>
            </w:r>
          </w:p>
        </w:tc>
        <w:tc>
          <w:tcPr>
            <w:tcW w:type="dxa" w:w="12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62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62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9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~</w:t>
            </w:r>
          </w:p>
        </w:tc>
        <w:tc>
          <w:tcPr>
            <w:tcW w:type="dxa" w:w="139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9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□조회 □등록 □수정 □삭제 □백업</w:t>
            </w:r>
          </w:p>
        </w:tc>
        <w:tc>
          <w:tcPr>
            <w:tcW w:type="dxa" w:w="12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백업 기록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1542"/>
        <w:gridCol w:w="1542"/>
        <w:gridCol w:w="1927"/>
        <w:gridCol w:w="1542"/>
        <w:gridCol w:w="1544"/>
      </w:tblGrid>
      <w:tr>
        <w:trPr>
          <w:tblHeader/>
        </w:trPr>
        <w:tc>
          <w:tcPr>
            <w:tcW w:type="dxa" w:w="15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</w:t>
            </w:r>
          </w:p>
        </w:tc>
        <w:tc>
          <w:tcPr>
            <w:tcW w:type="dxa" w:w="15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백업일</w:t>
            </w:r>
          </w:p>
        </w:tc>
        <w:tc>
          <w:tcPr>
            <w:tcW w:type="dxa" w:w="15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대상</w:t>
            </w:r>
          </w:p>
        </w:tc>
        <w:tc>
          <w:tcPr>
            <w:tcW w:type="dxa" w:w="19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저장 위치</w:t>
            </w:r>
          </w:p>
        </w:tc>
        <w:tc>
          <w:tcPr>
            <w:tcW w:type="dxa" w:w="15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담당자</w:t>
            </w:r>
          </w:p>
        </w:tc>
        <w:tc>
          <w:tcPr>
            <w:tcW w:type="dxa" w:w="154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확인</w:t>
            </w:r>
          </w:p>
        </w:tc>
      </w:tr>
      <w:tr>
        <w:trPr>
          <w:tblHeader w:val="false"/>
        </w:trPr>
        <w:tc>
          <w:tcPr>
            <w:tcW w:type="dxa" w:w="15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5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9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5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54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5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5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5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9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5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54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r>
        <w:br w:type="page"/>
      </w:r>
    </w:p>
    <w:p>
      <w:pPr>
        <w:spacing w:after="60"/>
      </w:pPr>
    </w:p>
    <w:p>
      <w:pPr>
        <w:pStyle w:val="Heading1"/>
        <w:spacing w:after="120" w:before="320"/>
      </w:pPr>
      <w:r>
        <w:rPr>
          <w:rFonts w:ascii="맑은 고딕" w:cs="맑은 고딕" w:eastAsia="맑은 고딕" w:hAnsi="맑은 고딕"/>
          <w:b/>
          <w:bCs/>
          <w:color w:val="003B73"/>
          <w:sz w:val="30"/>
          <w:szCs w:val="30"/>
        </w:rPr>
        <w:t xml:space="preserve">EXHIBIT 7  EXAMINATION RESULT REPORT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(채점결과보고서)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03"/>
        <w:gridCol w:w="1436"/>
      </w:tblGrid>
      <w:tr>
        <w:trPr>
          <w:tblHeader/>
        </w:trPr>
        <w:tc>
          <w:tcPr>
            <w:tcW w:type="dxa" w:w="82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□ 관리본   ■ 비관리본   Controlled Copy For Reference</w:t>
            </w:r>
          </w:p>
        </w:tc>
        <w:tc>
          <w:tcPr>
            <w:tcW w:type="dxa" w:w="14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관리 번호 :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1. 시험 구분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65"/>
        <w:gridCol w:w="6774"/>
      </w:tblGrid>
      <w:tr>
        <w:trPr>
          <w:tblHeader/>
        </w:trPr>
        <w:tc>
          <w:tcPr>
            <w:tcW w:type="dxa" w:w="28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 분</w:t>
            </w:r>
          </w:p>
        </w:tc>
        <w:tc>
          <w:tcPr>
            <w:tcW w:type="dxa" w:w="67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8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Ⅰ</w:t>
            </w:r>
          </w:p>
        </w:tc>
        <w:tc>
          <w:tcPr>
            <w:tcW w:type="dxa" w:w="67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일반시험    □ 전문시험</w:t>
            </w:r>
          </w:p>
        </w:tc>
      </w:tr>
      <w:tr>
        <w:trPr>
          <w:tblHeader w:val="false"/>
        </w:trPr>
        <w:tc>
          <w:tcPr>
            <w:tcW w:type="dxa" w:w="28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Ⅱ</w:t>
            </w:r>
          </w:p>
        </w:tc>
        <w:tc>
          <w:tcPr>
            <w:tcW w:type="dxa" w:w="67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일반시험    □ 전문시험</w:t>
            </w:r>
          </w:p>
        </w:tc>
      </w:tr>
      <w:tr>
        <w:trPr>
          <w:tblHeader w:val="false"/>
        </w:trPr>
        <w:tc>
          <w:tcPr>
            <w:tcW w:type="dxa" w:w="28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</w:t>
            </w:r>
          </w:p>
        </w:tc>
        <w:tc>
          <w:tcPr>
            <w:tcW w:type="dxa" w:w="67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기초시험    □ 종목시험    □ 전문시험</w:t>
            </w:r>
          </w:p>
        </w:tc>
      </w:tr>
      <w:tr>
        <w:trPr>
          <w:tblHeader w:val="false"/>
        </w:trPr>
        <w:tc>
          <w:tcPr>
            <w:tcW w:type="dxa" w:w="28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종 목</w:t>
            </w:r>
          </w:p>
        </w:tc>
        <w:tc>
          <w:tcPr>
            <w:tcW w:type="dxa" w:w="67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8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시행일자</w:t>
            </w:r>
          </w:p>
        </w:tc>
        <w:tc>
          <w:tcPr>
            <w:tcW w:type="dxa" w:w="67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년 월 일    회차 : 제 회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2. 채점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7"/>
        <w:gridCol w:w="6286"/>
        <w:gridCol w:w="1466"/>
        <w:gridCol w:w="840"/>
      </w:tblGrid>
      <w:tr>
        <w:trPr>
          <w:tblHeader/>
        </w:trPr>
        <w:tc>
          <w:tcPr>
            <w:tcW w:type="dxa" w:w="10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채점일자</w:t>
            </w:r>
          </w:p>
        </w:tc>
        <w:tc>
          <w:tcPr>
            <w:tcW w:type="dxa" w:w="628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4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장 소</w:t>
            </w:r>
          </w:p>
        </w:tc>
        <w:tc>
          <w:tcPr>
            <w:tcW w:type="dxa" w:w="8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0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시행 방식</w:t>
            </w:r>
          </w:p>
        </w:tc>
        <w:tc>
          <w:tcPr>
            <w:tcW w:type="dxa" w:w="628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CBT 자동 채점    □ 종이 (1차·2차 채점)</w:t>
            </w:r>
          </w:p>
        </w:tc>
        <w:tc>
          <w:tcPr>
            <w:tcW w:type="dxa" w:w="14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출제 문항 수</w:t>
            </w:r>
          </w:p>
        </w:tc>
        <w:tc>
          <w:tcPr>
            <w:tcW w:type="dxa" w:w="8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문항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3. 채점 결과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71"/>
        <w:gridCol w:w="1071"/>
        <w:gridCol w:w="1071"/>
        <w:gridCol w:w="1071"/>
        <w:gridCol w:w="1071"/>
        <w:gridCol w:w="1071"/>
        <w:gridCol w:w="2142"/>
        <w:gridCol w:w="1071"/>
      </w:tblGrid>
      <w:tr>
        <w:trPr>
          <w:tblHeader/>
        </w:trPr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성 명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 번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출제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문항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정답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문항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점수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(%)</w:t>
            </w:r>
          </w:p>
        </w:tc>
        <w:tc>
          <w:tcPr>
            <w:tcW w:type="dxa" w:w="21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판정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 고</w:t>
            </w:r>
          </w:p>
        </w:tc>
      </w:tr>
      <w:tr>
        <w:trPr>
          <w:tblHeader w:val="false"/>
        </w:trPr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1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□합격 □불합격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1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□합격 □불합격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1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□합격 □불합격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1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□합격 □불합격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1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□합격 □불합격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1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□합격 □불합격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1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□합격 □불합격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1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□합격 □불합격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1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□합격 □불합격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1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□합격 □불합격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59"/>
        <w:gridCol w:w="1329"/>
        <w:gridCol w:w="1661"/>
        <w:gridCol w:w="1329"/>
        <w:gridCol w:w="1329"/>
        <w:gridCol w:w="1332"/>
      </w:tblGrid>
      <w:tr>
        <w:trPr>
          <w:tblHeader/>
        </w:trPr>
        <w:tc>
          <w:tcPr>
            <w:tcW w:type="dxa" w:w="265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채점 대상자 수</w:t>
            </w:r>
          </w:p>
        </w:tc>
        <w:tc>
          <w:tcPr>
            <w:tcW w:type="dxa" w:w="13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명</w:t>
            </w:r>
          </w:p>
        </w:tc>
        <w:tc>
          <w:tcPr>
            <w:tcW w:type="dxa" w:w="166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합격자 수</w:t>
            </w:r>
          </w:p>
        </w:tc>
        <w:tc>
          <w:tcPr>
            <w:tcW w:type="dxa" w:w="13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명</w:t>
            </w:r>
          </w:p>
        </w:tc>
        <w:tc>
          <w:tcPr>
            <w:tcW w:type="dxa" w:w="13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합격률</w:t>
            </w:r>
          </w:p>
        </w:tc>
        <w:tc>
          <w:tcPr>
            <w:tcW w:type="dxa" w:w="13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%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pBdr>
          <w:left w:val="single" w:color="003B73" w:sz="12" w:space="8"/>
        </w:pBdr>
        <w:spacing w:after="160" w:before="80" w:line="280"/>
        <w:ind w:left="240"/>
      </w:pP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개별 시험의 합격 점수는 </w:t>
      </w:r>
      <w:r>
        <w:rPr>
          <w:rFonts w:ascii="맑은 고딕" w:cs="맑은 고딕" w:eastAsia="맑은 고딕" w:hAnsi="맑은 고딕"/>
          <w:b/>
          <w:bCs/>
          <w:color w:val="444444"/>
          <w:sz w:val="18"/>
          <w:szCs w:val="18"/>
        </w:rPr>
        <w:t xml:space="preserve">70% 이상</w:t>
      </w: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이며, 자격부여를 위한 종합 합격 점수는 </w:t>
      </w:r>
      <w:r>
        <w:rPr>
          <w:rFonts w:ascii="맑은 고딕" w:cs="맑은 고딕" w:eastAsia="맑은 고딕" w:hAnsi="맑은 고딕"/>
          <w:b/>
          <w:bCs/>
          <w:color w:val="444444"/>
          <w:sz w:val="18"/>
          <w:szCs w:val="18"/>
        </w:rPr>
        <w:t xml:space="preserve">80% 이상</w:t>
      </w: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이다. 종합점수는 요구되는 시험 결과의 </w:t>
      </w:r>
      <w:r>
        <w:rPr>
          <w:rFonts w:ascii="맑은 고딕" w:cs="맑은 고딕" w:eastAsia="맑은 고딕" w:hAnsi="맑은 고딕"/>
          <w:b/>
          <w:bCs/>
          <w:color w:val="444444"/>
          <w:sz w:val="18"/>
          <w:szCs w:val="18"/>
        </w:rPr>
        <w:t xml:space="preserve">단순 평균치</w:t>
      </w: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로 한다. (HIE-QP-E01 7.4.4, 7.4.5)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4. 이의 제기 및 처리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95"/>
        <w:gridCol w:w="2095"/>
        <w:gridCol w:w="2095"/>
        <w:gridCol w:w="3354"/>
      </w:tblGrid>
      <w:tr>
        <w:trPr>
          <w:tblHeader/>
        </w:trPr>
        <w:tc>
          <w:tcPr>
            <w:tcW w:type="dxa" w:w="20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문항 번호</w:t>
            </w:r>
          </w:p>
        </w:tc>
        <w:tc>
          <w:tcPr>
            <w:tcW w:type="dxa" w:w="20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이의 내용</w:t>
            </w:r>
          </w:p>
        </w:tc>
        <w:tc>
          <w:tcPr>
            <w:tcW w:type="dxa" w:w="20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검토 결과</w:t>
            </w:r>
          </w:p>
        </w:tc>
        <w:tc>
          <w:tcPr>
            <w:tcW w:type="dxa" w:w="33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반영 여부</w:t>
            </w:r>
          </w:p>
        </w:tc>
      </w:tr>
      <w:tr>
        <w:trPr>
          <w:tblHeader w:val="false"/>
        </w:trPr>
        <w:tc>
          <w:tcPr>
            <w:tcW w:type="dxa" w:w="20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0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0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3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□반영 □미반영</w:t>
            </w:r>
          </w:p>
        </w:tc>
      </w:tr>
      <w:tr>
        <w:trPr>
          <w:tblHeader w:val="false"/>
        </w:trPr>
        <w:tc>
          <w:tcPr>
            <w:tcW w:type="dxa" w:w="20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0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0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3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□반영 □미반영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5. 확인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834"/>
        <w:gridCol w:w="1775"/>
        <w:gridCol w:w="1014"/>
        <w:gridCol w:w="1016"/>
      </w:tblGrid>
      <w:tr>
        <w:trPr>
          <w:tblHeader/>
        </w:trPr>
        <w:tc>
          <w:tcPr>
            <w:tcW w:type="dxa" w:w="583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 분</w:t>
            </w:r>
          </w:p>
        </w:tc>
        <w:tc>
          <w:tcPr>
            <w:tcW w:type="dxa" w:w="17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소속 및 직위</w:t>
            </w:r>
          </w:p>
        </w:tc>
        <w:tc>
          <w:tcPr>
            <w:tcW w:type="dxa" w:w="10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성 명</w:t>
            </w:r>
          </w:p>
        </w:tc>
        <w:tc>
          <w:tcPr>
            <w:tcW w:type="dxa" w:w="101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서 명</w:t>
            </w:r>
          </w:p>
        </w:tc>
      </w:tr>
      <w:tr>
        <w:trPr>
          <w:tblHeader w:val="false"/>
        </w:trPr>
        <w:tc>
          <w:tcPr>
            <w:tcW w:type="dxa" w:w="583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채점자 (해당 종목 NDE Level Ⅲ)</w:t>
            </w:r>
          </w:p>
        </w:tc>
        <w:tc>
          <w:tcPr>
            <w:tcW w:type="dxa" w:w="17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1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583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확인자</w:t>
            </w:r>
          </w:p>
        </w:tc>
        <w:tc>
          <w:tcPr>
            <w:tcW w:type="dxa" w:w="17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1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583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대표 NDE Level Ⅲ</w:t>
            </w:r>
          </w:p>
        </w:tc>
        <w:tc>
          <w:tcPr>
            <w:tcW w:type="dxa" w:w="17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1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sectPr>
      <w:pgSz w:w="11906" w:h="16838" w:orient="portrait"/>
      <w:pgMar w:top="1133" w:right="1133" w:bottom="1133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2026-08-25T01:21:32.875Z</dcterms:created>
  <dcterms:modified xsi:type="dcterms:W3CDTF">2026-08-25T01:21:32.877Z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