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E3B4" w14:textId="78510FD9" w:rsidR="0076497F" w:rsidRDefault="00DE75BB">
      <w:r>
        <w:t xml:space="preserve">I implemented principle component regression and partial least square regression and applied it on the </w:t>
      </w:r>
      <w:proofErr w:type="spellStart"/>
      <w:r>
        <w:t>sklearn</w:t>
      </w:r>
      <w:proofErr w:type="spellEnd"/>
      <w:r>
        <w:t xml:space="preserve"> </w:t>
      </w:r>
      <w:proofErr w:type="gramStart"/>
      <w:r>
        <w:t>diabetes  dataset</w:t>
      </w:r>
      <w:proofErr w:type="gramEnd"/>
      <w:r>
        <w:t>. Also, I added LASSO for the comparison.</w:t>
      </w:r>
    </w:p>
    <w:p w14:paraId="58DA0226" w14:textId="02C9D73A" w:rsidR="00DE75BB" w:rsidRDefault="00DE75BB">
      <w:r>
        <w:t xml:space="preserve">The results shows that PCR gives the best </w:t>
      </w:r>
      <w:proofErr w:type="spellStart"/>
      <w:r>
        <w:t>performace</w:t>
      </w:r>
      <w:proofErr w:type="spellEnd"/>
      <w:r>
        <w:t xml:space="preserve"> with lowest mean square error when the number of </w:t>
      </w:r>
      <w:proofErr w:type="spellStart"/>
      <w:r>
        <w:t>pinciple</w:t>
      </w:r>
      <w:proofErr w:type="spellEnd"/>
      <w:r>
        <w:t xml:space="preserve"> components is 10.</w:t>
      </w:r>
    </w:p>
    <w:p w14:paraId="145271C3" w14:textId="77777777" w:rsidR="00DE75BB" w:rsidRDefault="00DE75BB"/>
    <w:sectPr w:rsidR="00DE7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5BB"/>
    <w:rsid w:val="0076497F"/>
    <w:rsid w:val="00DE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484F5"/>
  <w15:chartTrackingRefBased/>
  <w15:docId w15:val="{C341BDB6-20A5-4F4C-9A24-811D8F03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7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Shang, Yimeng</dc:creator>
  <cp:keywords/>
  <dc:description/>
  <cp:lastModifiedBy>Shang, Yimeng</cp:lastModifiedBy>
  <cp:revision>1</cp:revision>
  <dcterms:created xsi:type="dcterms:W3CDTF">2022-10-03T03:52:00Z</dcterms:created>
  <dcterms:modified xsi:type="dcterms:W3CDTF">2022-10-03T03:54:00Z</dcterms:modified>
</cp:coreProperties>
</file>