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8A5D" w14:textId="77777777" w:rsidR="0074546A" w:rsidRDefault="00000000">
      <w:pPr>
        <w:pStyle w:val="af2"/>
        <w:spacing w:after="120"/>
        <w:jc w:val="center"/>
        <w:rPr>
          <w:rFonts w:ascii="宋体" w:eastAsia="宋体" w:hAnsi="宋体" w:cs="宋体" w:hint="eastAsia"/>
        </w:rPr>
      </w:pPr>
      <w:r>
        <w:rPr>
          <w:rFonts w:ascii="宋体" w:eastAsia="宋体" w:hAnsi="宋体"/>
          <w:b/>
          <w:color w:val="000000"/>
          <w:sz w:val="32"/>
        </w:rPr>
        <w:t>机</w:t>
      </w:r>
      <w:r>
        <w:rPr>
          <w:rFonts w:ascii="宋体" w:eastAsia="宋体" w:hAnsi="宋体" w:cs="宋体" w:hint="eastAsia"/>
          <w:b/>
          <w:color w:val="000000"/>
          <w:sz w:val="32"/>
        </w:rPr>
        <w:t>器学习综合实践小组会议纪要表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622"/>
      </w:tblGrid>
      <w:tr w:rsidR="0074546A" w14:paraId="6358AFBB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50840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A3966" w14:textId="0E9B216A" w:rsidR="00310BDB" w:rsidRDefault="00BF3C11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CNN路线与Motif发现实验讨论</w:t>
            </w:r>
          </w:p>
        </w:tc>
      </w:tr>
      <w:tr w:rsidR="0074546A" w14:paraId="61B1EA3B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5A832E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会议时间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76B48" w14:textId="77777777" w:rsidR="00310BDB" w:rsidRDefault="00000000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10月25日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B6E63" w14:textId="77777777" w:rsidR="0074546A" w:rsidRDefault="00000000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会议地点</w:t>
            </w:r>
          </w:p>
        </w:tc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6C5E1" w14:textId="77777777" w:rsidR="00310BDB" w:rsidRDefault="00000000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t>46教A108</w:t>
            </w:r>
          </w:p>
        </w:tc>
      </w:tr>
      <w:tr w:rsidR="00506ACD" w14:paraId="2B33BC3A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3BAB2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DF4C3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lang w:eastAsia="zh-CN"/>
              </w:rPr>
              <w:t>MGL04</w:t>
            </w:r>
          </w:p>
        </w:tc>
      </w:tr>
      <w:tr w:rsidR="00506ACD" w14:paraId="2A763547" w14:textId="77777777">
        <w:trPr>
          <w:cantSplit/>
          <w:trHeight w:val="425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C8C4C6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  <w:lang w:eastAsia="zh-CN"/>
              </w:rPr>
            </w:pPr>
            <w:r>
              <w:rPr>
                <w:rFonts w:ascii="宋体" w:eastAsia="宋体" w:hAnsi="宋体" w:cs="宋体" w:hint="eastAsia"/>
                <w:b/>
              </w:rPr>
              <w:t>参会</w:t>
            </w:r>
            <w:r>
              <w:rPr>
                <w:rFonts w:ascii="宋体" w:eastAsia="宋体" w:hAnsi="宋体" w:cs="宋体" w:hint="eastAsia"/>
                <w:b/>
                <w:lang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1D99E" w14:textId="4F2E6C07" w:rsidR="00310BDB" w:rsidRDefault="00000000">
            <w:pPr>
              <w:spacing w:after="0" w:line="252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彭博文、蔡雨杉（线上参会）、沈衡睿、牛婕、冶伟光</w:t>
            </w:r>
          </w:p>
        </w:tc>
      </w:tr>
      <w:tr w:rsidR="00506ACD" w14:paraId="1A678DAD" w14:textId="77777777">
        <w:trPr>
          <w:cantSplit/>
          <w:trHeight w:val="5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E6A516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5801A1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本次会议围绕BERT路线的阶段性收束和后续CNN路线的尝试展开讨论。小组先回顾BERT实验，再研究如何利用CNN开展启动子Motif发现。蔡雨杉因事不在校，通过线上方式参会。</w:t>
            </w:r>
          </w:p>
          <w:p w14:paraId="55433FA6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小组回顾了BERT方法的实验情况，整理已有候选结果、窗口表示和实例定位中的问题，决定将该阶段的实验材料与结论归档，为后续方法探索保留参考。</w:t>
            </w:r>
          </w:p>
          <w:p w14:paraId="0FEDAC0F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在BERT路线收束后，小组重点讨论CNN处理启动子序列的思路：利用卷积核提取局部特征，从激活较强的片段中整理候选实例，构建位置权重矩阵并绘制序列图。</w:t>
            </w:r>
          </w:p>
          <w:p w14:paraId="2BEE6C61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针对CNN候选提取，会议讨论了窗口宽度、正反向序列及实例边界对结果的影响。后续拟检查候选位置和序列组成，观察不同随机种子下候选是否呈现相似模式。</w:t>
            </w:r>
          </w:p>
          <w:p w14:paraId="74C0902A" w14:textId="77777777" w:rsidR="00310BDB" w:rsidRDefault="00000000">
            <w:pPr>
              <w:spacing w:after="60" w:line="252" w:lineRule="auto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/>
                <w:color w:val="000000"/>
                <w:sz w:val="22"/>
              </w:rPr>
              <w:t>下一步以MEME、STREME使用的真实启动子数据及原有划分为基础推进CNN小规模实验，分别查看正样本、天然负类和打乱背景中的候选表现；之后进行横向比较时，统一扫描、候选数量和评价口径，并考虑片段重叠、方向与位置偏移。</w:t>
            </w:r>
          </w:p>
        </w:tc>
      </w:tr>
      <w:tr w:rsidR="00506ACD" w14:paraId="57E83857" w14:textId="77777777">
        <w:trPr>
          <w:cantSplit/>
          <w:trHeight w:val="57"/>
          <w:jc w:val="center"/>
        </w:trPr>
        <w:tc>
          <w:tcPr>
            <w:tcW w:w="262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B2E76A" w14:textId="77777777" w:rsidR="00506ACD" w:rsidRDefault="00506ACD" w:rsidP="00506ACD">
            <w:pPr>
              <w:spacing w:after="0" w:line="240" w:lineRule="auto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b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47E84" w14:textId="77777777" w:rsidR="00310BDB" w:rsidRDefault="00000000"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736592" cy="35510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6588f126629dab198abee941d4f599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6592" cy="35510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0556397E" w14:textId="77777777" w:rsidR="00310BDB" w:rsidRDefault="00000000">
            <w:pPr>
              <w:jc w:val="center"/>
            </w:pPr>
            <w:r>
              <w:rPr>
                <w:rFonts w:ascii="宋体" w:eastAsia="宋体" w:hAnsi="宋体"/>
                <w:color w:val="000000"/>
              </w:rPr>
              <w:t>（彭博文拍摄）</w:t>
            </w:r>
          </w:p>
        </w:tc>
      </w:tr>
    </w:tbl>
    <w:p w14:paraId="02C649D6" w14:textId="77777777" w:rsidR="0074546A" w:rsidRDefault="0074546A">
      <w:pPr>
        <w:spacing w:after="0" w:line="240" w:lineRule="auto"/>
        <w:rPr>
          <w:rFonts w:ascii="宋体" w:eastAsia="宋体" w:hAnsi="宋体" w:cs="宋体" w:hint="eastAsia"/>
        </w:rPr>
      </w:pPr>
    </w:p>
    <w:sectPr w:rsidR="0074546A">
      <w:pgSz w:w="11906" w:h="16838"/>
      <w:pgMar w:top="709" w:right="709" w:bottom="652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7E53C" w14:textId="77777777" w:rsidR="002008AC" w:rsidRDefault="002008AC">
      <w:pPr>
        <w:spacing w:line="240" w:lineRule="auto"/>
      </w:pPr>
      <w:r>
        <w:separator/>
      </w:r>
    </w:p>
  </w:endnote>
  <w:endnote w:type="continuationSeparator" w:id="0">
    <w:p w14:paraId="5B123D97" w14:textId="77777777" w:rsidR="002008AC" w:rsidRDefault="002008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39E7A" w14:textId="77777777" w:rsidR="002008AC" w:rsidRDefault="002008AC">
      <w:pPr>
        <w:spacing w:after="0"/>
      </w:pPr>
      <w:r>
        <w:separator/>
      </w:r>
    </w:p>
  </w:footnote>
  <w:footnote w:type="continuationSeparator" w:id="0">
    <w:p w14:paraId="42697BB4" w14:textId="77777777" w:rsidR="002008AC" w:rsidRDefault="002008A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414621376">
    <w:abstractNumId w:val="1"/>
  </w:num>
  <w:num w:numId="2" w16cid:durableId="1528056343">
    <w:abstractNumId w:val="4"/>
  </w:num>
  <w:num w:numId="3" w16cid:durableId="151608366">
    <w:abstractNumId w:val="5"/>
  </w:num>
  <w:num w:numId="4" w16cid:durableId="2004506267">
    <w:abstractNumId w:val="2"/>
  </w:num>
  <w:num w:numId="5" w16cid:durableId="328796128">
    <w:abstractNumId w:val="0"/>
  </w:num>
  <w:num w:numId="6" w16cid:durableId="155919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DB9"/>
    <w:rsid w:val="0015074B"/>
    <w:rsid w:val="002008AC"/>
    <w:rsid w:val="0029639D"/>
    <w:rsid w:val="00310BDB"/>
    <w:rsid w:val="00326F90"/>
    <w:rsid w:val="004E2903"/>
    <w:rsid w:val="00506ACD"/>
    <w:rsid w:val="00597E4B"/>
    <w:rsid w:val="005A5C63"/>
    <w:rsid w:val="0074546A"/>
    <w:rsid w:val="00932E9F"/>
    <w:rsid w:val="00AA1D8D"/>
    <w:rsid w:val="00AC64D0"/>
    <w:rsid w:val="00B175C1"/>
    <w:rsid w:val="00B47730"/>
    <w:rsid w:val="00BF3C11"/>
    <w:rsid w:val="00CB0664"/>
    <w:rsid w:val="00CB7D5D"/>
    <w:rsid w:val="00D21457"/>
    <w:rsid w:val="00F74ABC"/>
    <w:rsid w:val="00FC693F"/>
    <w:rsid w:val="18916E89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AE0516"/>
  <w14:defaultImageDpi w14:val="300"/>
  <w15:docId w15:val="{47D928D0-2F7F-4674-95ED-266F66308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/>
    <w:lsdException w:name="Colorful List" w:uiPriority="72" w:qFormat="1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ans CJK SC" w:eastAsia="Noto Sans CJK SC" w:hAnsi="Noto Sans CJK SC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第七次小组会议纪要 实验结果分析与问题解决讨论</dc:title>
  <dc:subject>课程综合实践过程记录模板</dc:subject>
  <dc:creator>pbw1212</dc:creator>
  <dc:description>generated by python-docx</dc:description>
  <cp:lastModifiedBy>博文 彭</cp:lastModifiedBy>
  <cp:revision>6</cp:revision>
  <dcterms:created xsi:type="dcterms:W3CDTF">2013-12-23T23:15:00Z</dcterms:created>
  <dcterms:modified xsi:type="dcterms:W3CDTF">2026-10-14T13:41:00Z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eyJoZGlkIjoiZGU1NWMyMzIzNDc0ZjRjMDkzMTkwYzMxYzNjMmZlZWIiLCJ1c2VySWQiOiI4NzMwNDc5OTMifQ==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599028537E234E3281EC60C9D41341BD_13</vt:lpwstr>
  </property>
</Properties>
</file>