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25" w:rsidRDefault="004A7D25" w:rsidP="009B3040">
      <w:pPr>
        <w:spacing w:after="0"/>
        <w:jc w:val="center"/>
      </w:pPr>
      <w:r>
        <w:t xml:space="preserve">Paper review of </w:t>
      </w:r>
    </w:p>
    <w:p w:rsidR="004A7D25" w:rsidRDefault="004A7D25" w:rsidP="004A7D25">
      <w:pPr>
        <w:jc w:val="center"/>
        <w:rPr>
          <w:rFonts w:cs="ConduitITCStd ExtraLight"/>
          <w:color w:val="000000"/>
          <w:sz w:val="40"/>
          <w:szCs w:val="40"/>
        </w:rPr>
      </w:pPr>
      <w:r>
        <w:t xml:space="preserve"> </w:t>
      </w:r>
      <w:r>
        <w:rPr>
          <w:rFonts w:cs="ConduitITCStd ExtraLight"/>
          <w:color w:val="000000"/>
          <w:sz w:val="40"/>
          <w:szCs w:val="40"/>
        </w:rPr>
        <w:t>FPGA Programming for the Masses</w:t>
      </w:r>
    </w:p>
    <w:p w:rsidR="00A56005" w:rsidRPr="00A56005" w:rsidRDefault="00797DDF" w:rsidP="00A56005">
      <w:pPr>
        <w:spacing w:after="0"/>
        <w:jc w:val="both"/>
        <w:rPr>
          <w:rFonts w:cs="ConduitITCStd ExtraLight"/>
          <w:b/>
          <w:color w:val="000000"/>
          <w:sz w:val="24"/>
          <w:szCs w:val="40"/>
        </w:rPr>
      </w:pPr>
      <w:r w:rsidRPr="00A56005">
        <w:rPr>
          <w:rFonts w:cs="ConduitITCStd ExtraLight"/>
          <w:b/>
          <w:color w:val="000000"/>
          <w:sz w:val="24"/>
          <w:szCs w:val="40"/>
        </w:rPr>
        <w:t xml:space="preserve">A1. </w:t>
      </w:r>
    </w:p>
    <w:p w:rsidR="00797DDF" w:rsidRDefault="007254B0" w:rsidP="007254B0">
      <w:pPr>
        <w:jc w:val="both"/>
        <w:rPr>
          <w:rFonts w:cs="ConduitITCStd ExtraLight"/>
          <w:color w:val="000000"/>
          <w:sz w:val="24"/>
          <w:szCs w:val="40"/>
        </w:rPr>
      </w:pPr>
      <w:r>
        <w:rPr>
          <w:rFonts w:cs="ConduitITCStd ExtraLight"/>
          <w:color w:val="000000"/>
          <w:sz w:val="24"/>
          <w:szCs w:val="40"/>
          <w:u w:val="single"/>
        </w:rPr>
        <w:t>GPP</w:t>
      </w:r>
      <w:r w:rsidRPr="007254B0">
        <w:rPr>
          <w:rFonts w:cs="ConduitITCStd ExtraLight"/>
          <w:color w:val="000000"/>
          <w:sz w:val="24"/>
          <w:szCs w:val="40"/>
          <w:u w:val="single"/>
        </w:rPr>
        <w:t xml:space="preserve"> </w:t>
      </w:r>
      <w:r>
        <w:rPr>
          <w:rFonts w:cs="ConduitITCStd ExtraLight"/>
          <w:color w:val="000000"/>
          <w:sz w:val="24"/>
          <w:szCs w:val="40"/>
          <w:u w:val="single"/>
        </w:rPr>
        <w:t>(</w:t>
      </w:r>
      <w:r w:rsidRPr="007254B0">
        <w:rPr>
          <w:rFonts w:cs="ConduitITCStd ExtraLight"/>
          <w:color w:val="000000"/>
          <w:sz w:val="24"/>
          <w:szCs w:val="40"/>
          <w:u w:val="single"/>
        </w:rPr>
        <w:t>General Purpose Processor</w:t>
      </w:r>
      <w:r>
        <w:rPr>
          <w:rFonts w:cs="ConduitITCStd ExtraLight"/>
          <w:color w:val="000000"/>
          <w:sz w:val="24"/>
          <w:szCs w:val="40"/>
          <w:u w:val="single"/>
        </w:rPr>
        <w:t>)</w:t>
      </w:r>
      <w:r w:rsidR="00A56005" w:rsidRPr="007254B0">
        <w:rPr>
          <w:rFonts w:cs="ConduitITCStd ExtraLight"/>
          <w:color w:val="000000"/>
          <w:sz w:val="24"/>
          <w:szCs w:val="40"/>
          <w:u w:val="single"/>
        </w:rPr>
        <w:t>:</w:t>
      </w:r>
      <w:r w:rsidR="00A56005">
        <w:rPr>
          <w:rFonts w:cs="ConduitITCStd ExtraLight"/>
          <w:color w:val="000000"/>
          <w:sz w:val="24"/>
          <w:szCs w:val="40"/>
        </w:rPr>
        <w:t xml:space="preserve"> It is </w:t>
      </w:r>
      <w:r>
        <w:rPr>
          <w:rFonts w:cs="ConduitITCStd ExtraLight"/>
          <w:color w:val="000000"/>
          <w:sz w:val="24"/>
          <w:szCs w:val="40"/>
        </w:rPr>
        <w:t>a processor that can execute any algorithm by running a set of instructions. CPU is a general purpose processor. To improve performance, GPPs have on-chip caches and on-chip DMA.</w:t>
      </w:r>
    </w:p>
    <w:p w:rsidR="007254B0" w:rsidRDefault="007254B0" w:rsidP="007254B0">
      <w:pPr>
        <w:jc w:val="both"/>
        <w:rPr>
          <w:rFonts w:cs="ConduitITCStd ExtraLight"/>
          <w:color w:val="000000"/>
          <w:sz w:val="24"/>
          <w:szCs w:val="40"/>
        </w:rPr>
      </w:pPr>
      <w:r w:rsidRPr="007254B0">
        <w:rPr>
          <w:rFonts w:cs="ConduitITCStd ExtraLight"/>
          <w:color w:val="000000"/>
          <w:sz w:val="24"/>
          <w:szCs w:val="40"/>
          <w:u w:val="single"/>
        </w:rPr>
        <w:t>ASIC (Application Specific Integrated Circuit):</w:t>
      </w:r>
      <w:r>
        <w:rPr>
          <w:rFonts w:cs="ConduitITCStd ExtraLight"/>
          <w:color w:val="000000"/>
          <w:sz w:val="24"/>
          <w:szCs w:val="40"/>
        </w:rPr>
        <w:t xml:space="preserve"> These are integrated circuits that are d</w:t>
      </w:r>
      <w:r w:rsidR="00EB517A">
        <w:rPr>
          <w:rFonts w:cs="ConduitITCStd ExtraLight"/>
          <w:color w:val="000000"/>
          <w:sz w:val="24"/>
          <w:szCs w:val="40"/>
        </w:rPr>
        <w:t>esigned to run a dedicated application. A hardware description language (HDL) is used to program an ASIC. Since these chips are custom manufactured for special applications, a functional change will need designing a complete new circuit from scratch.</w:t>
      </w:r>
    </w:p>
    <w:p w:rsidR="00EB517A" w:rsidRDefault="00EB517A" w:rsidP="007254B0">
      <w:pPr>
        <w:jc w:val="both"/>
        <w:rPr>
          <w:rFonts w:cs="ConduitITCStd ExtraLight"/>
          <w:color w:val="000000"/>
          <w:sz w:val="24"/>
          <w:szCs w:val="40"/>
        </w:rPr>
      </w:pPr>
      <w:r w:rsidRPr="00EB517A">
        <w:rPr>
          <w:rFonts w:cs="ConduitITCStd ExtraLight"/>
          <w:color w:val="000000"/>
          <w:sz w:val="24"/>
          <w:szCs w:val="40"/>
          <w:u w:val="single"/>
        </w:rPr>
        <w:t>FPGA (Field Programmable Gate Array):</w:t>
      </w:r>
      <w:r>
        <w:rPr>
          <w:rFonts w:cs="ConduitITCStd ExtraLight"/>
          <w:color w:val="000000"/>
          <w:sz w:val="24"/>
          <w:szCs w:val="40"/>
        </w:rPr>
        <w:t xml:space="preserve"> These are integrated circuits that are designed to be programmed according to the user’s application. HDLs are used to program a FPGA. They contain combinational logic (Look-Up Tables) and sequential logic (FFs) blocks which are configured to function based on the application.</w:t>
      </w:r>
      <w:r w:rsidR="001F7A1B">
        <w:rPr>
          <w:rFonts w:cs="ConduitITCStd ExtraLight"/>
          <w:color w:val="000000"/>
          <w:sz w:val="24"/>
          <w:szCs w:val="40"/>
        </w:rPr>
        <w:t xml:space="preserve"> </w:t>
      </w:r>
      <w:r>
        <w:rPr>
          <w:rFonts w:cs="ConduitITCStd ExtraLight"/>
          <w:color w:val="000000"/>
          <w:sz w:val="24"/>
          <w:szCs w:val="40"/>
        </w:rPr>
        <w:t xml:space="preserve">Apart from these programmable logic blocks, there are other discrete components like Block RAMs, DSPs, processor cores and communication cores in a FPGA. </w:t>
      </w:r>
    </w:p>
    <w:p w:rsidR="001869A6" w:rsidRPr="001869A6" w:rsidRDefault="001869A6" w:rsidP="0008089C">
      <w:pPr>
        <w:spacing w:after="0"/>
        <w:jc w:val="both"/>
        <w:rPr>
          <w:rFonts w:cs="ConduitITCStd ExtraLight"/>
          <w:color w:val="000000"/>
          <w:sz w:val="24"/>
          <w:szCs w:val="40"/>
          <w:u w:val="single"/>
        </w:rPr>
      </w:pPr>
      <w:r w:rsidRPr="001869A6">
        <w:rPr>
          <w:rFonts w:cs="ConduitITCStd ExtraLight"/>
          <w:color w:val="000000"/>
          <w:sz w:val="24"/>
          <w:szCs w:val="40"/>
          <w:u w:val="single"/>
        </w:rPr>
        <w:t>Similarities/differences:</w:t>
      </w:r>
    </w:p>
    <w:p w:rsidR="001F7A1B" w:rsidRDefault="001F7A1B" w:rsidP="0008089C">
      <w:pPr>
        <w:spacing w:after="0"/>
        <w:jc w:val="both"/>
        <w:rPr>
          <w:rFonts w:cs="ConduitITCStd ExtraLight"/>
          <w:color w:val="000000"/>
          <w:sz w:val="24"/>
          <w:szCs w:val="40"/>
        </w:rPr>
      </w:pPr>
      <w:r>
        <w:rPr>
          <w:rFonts w:cs="ConduitITCStd ExtraLight"/>
          <w:color w:val="000000"/>
          <w:sz w:val="24"/>
          <w:szCs w:val="40"/>
        </w:rPr>
        <w:t xml:space="preserve">In GPPs the computational speed is lower compared to </w:t>
      </w:r>
      <w:r w:rsidR="0008089C">
        <w:rPr>
          <w:rFonts w:cs="ConduitITCStd ExtraLight"/>
          <w:color w:val="000000"/>
          <w:sz w:val="24"/>
          <w:szCs w:val="40"/>
        </w:rPr>
        <w:t xml:space="preserve">ASIC and FPGA. The cost of building a GPP is also higher. </w:t>
      </w:r>
    </w:p>
    <w:p w:rsidR="0008089C" w:rsidRDefault="001869A6" w:rsidP="0008089C">
      <w:pPr>
        <w:spacing w:after="0"/>
        <w:jc w:val="both"/>
        <w:rPr>
          <w:rFonts w:cs="ConduitITCStd ExtraLight"/>
          <w:color w:val="000000"/>
          <w:sz w:val="24"/>
          <w:szCs w:val="40"/>
        </w:rPr>
      </w:pPr>
      <w:r>
        <w:rPr>
          <w:rFonts w:cs="ConduitITCStd ExtraLight"/>
          <w:color w:val="000000"/>
          <w:sz w:val="24"/>
          <w:szCs w:val="40"/>
        </w:rPr>
        <w:t xml:space="preserve">ASICs are quick, run at frequencies in GHz and are faster than FPGAs. </w:t>
      </w:r>
      <w:r w:rsidR="0076096A">
        <w:rPr>
          <w:rFonts w:cs="ConduitITCStd ExtraLight"/>
          <w:color w:val="000000"/>
          <w:sz w:val="24"/>
          <w:szCs w:val="40"/>
        </w:rPr>
        <w:t>S</w:t>
      </w:r>
      <w:r>
        <w:rPr>
          <w:rFonts w:cs="ConduitITCStd ExtraLight"/>
          <w:color w:val="000000"/>
          <w:sz w:val="24"/>
          <w:szCs w:val="40"/>
        </w:rPr>
        <w:t>ince it is dedicated to an application, unlike FPGAs a new ASIC has to be manufactured for other applications which is costly. Hardware in not wasted since every part of the ASIC is built to serve an application.</w:t>
      </w:r>
    </w:p>
    <w:p w:rsidR="001869A6" w:rsidRDefault="001869A6" w:rsidP="001869A6">
      <w:pPr>
        <w:jc w:val="both"/>
        <w:rPr>
          <w:rFonts w:cs="ConduitITCStd ExtraLight"/>
          <w:color w:val="000000"/>
          <w:sz w:val="24"/>
          <w:szCs w:val="40"/>
        </w:rPr>
      </w:pPr>
      <w:r>
        <w:rPr>
          <w:rFonts w:cs="ConduitITCStd ExtraLight"/>
          <w:color w:val="000000"/>
          <w:sz w:val="24"/>
          <w:szCs w:val="40"/>
        </w:rPr>
        <w:t xml:space="preserve">FPGAs are relatively larger than ASIC. They typically run at frequencies in MHz which is slower than ASIC. The reconfigurable logic is something that saves on cost compared to ASICs. Since only some part of FPGA will be used during an application, there is hardware that is idle. </w:t>
      </w:r>
    </w:p>
    <w:p w:rsidR="001869A6" w:rsidRDefault="0076096A" w:rsidP="001869A6">
      <w:pPr>
        <w:jc w:val="both"/>
        <w:rPr>
          <w:rFonts w:cs="ConduitITCStd ExtraLight"/>
          <w:color w:val="000000"/>
          <w:sz w:val="24"/>
          <w:szCs w:val="40"/>
        </w:rPr>
      </w:pPr>
      <w:r>
        <w:rPr>
          <w:rFonts w:cs="ConduitITCStd ExtraLight"/>
          <w:color w:val="000000"/>
          <w:sz w:val="24"/>
          <w:szCs w:val="40"/>
        </w:rPr>
        <w:t>In a FPGA, since it is possible to configure multiple logic blocks to perform multiple functions, parallelism comes into effect. If the volume of data to be processed is high, FPGA can be configured to perform the same function multiple time using multiple parallel execution. Unlike ASIC or CPU where implementing multiple parallel processes is not always possible, FPGAs can outperform</w:t>
      </w:r>
      <w:r w:rsidR="002E67E1">
        <w:rPr>
          <w:rFonts w:cs="ConduitITCStd ExtraLight"/>
          <w:color w:val="000000"/>
          <w:sz w:val="24"/>
          <w:szCs w:val="40"/>
        </w:rPr>
        <w:t xml:space="preserve"> even if it runs at a relatively lower frequency.</w:t>
      </w:r>
    </w:p>
    <w:p w:rsidR="002E67E1" w:rsidRPr="002E67E1" w:rsidRDefault="002E67E1" w:rsidP="002E67E1">
      <w:pPr>
        <w:spacing w:after="0"/>
        <w:jc w:val="both"/>
        <w:rPr>
          <w:rFonts w:cs="ConduitITCStd ExtraLight"/>
          <w:b/>
          <w:color w:val="000000"/>
          <w:sz w:val="24"/>
          <w:szCs w:val="40"/>
        </w:rPr>
      </w:pPr>
      <w:r w:rsidRPr="002E67E1">
        <w:rPr>
          <w:rFonts w:cs="ConduitITCStd ExtraLight"/>
          <w:b/>
          <w:color w:val="000000"/>
          <w:sz w:val="24"/>
          <w:szCs w:val="40"/>
        </w:rPr>
        <w:t>2A.</w:t>
      </w:r>
    </w:p>
    <w:p w:rsidR="002E67E1" w:rsidRDefault="002E67E1" w:rsidP="001869A6">
      <w:pPr>
        <w:jc w:val="both"/>
        <w:rPr>
          <w:rFonts w:cs="ConduitITCStd ExtraLight"/>
          <w:color w:val="000000"/>
          <w:sz w:val="24"/>
          <w:szCs w:val="40"/>
        </w:rPr>
      </w:pPr>
      <w:r>
        <w:rPr>
          <w:rFonts w:cs="ConduitITCStd ExtraLight"/>
          <w:color w:val="000000"/>
          <w:sz w:val="24"/>
          <w:szCs w:val="40"/>
        </w:rPr>
        <w:t>Y</w:t>
      </w:r>
      <w:bookmarkStart w:id="0" w:name="_GoBack"/>
      <w:bookmarkEnd w:id="0"/>
      <w:r>
        <w:rPr>
          <w:rFonts w:cs="ConduitITCStd ExtraLight"/>
          <w:color w:val="000000"/>
          <w:sz w:val="24"/>
          <w:szCs w:val="40"/>
        </w:rPr>
        <w:t xml:space="preserve">es I think the comparison is fair. </w:t>
      </w:r>
      <w:r w:rsidR="00753C62">
        <w:rPr>
          <w:rFonts w:cs="ConduitITCStd ExtraLight"/>
          <w:color w:val="000000"/>
          <w:sz w:val="24"/>
          <w:szCs w:val="40"/>
        </w:rPr>
        <w:t xml:space="preserve">Since the levels of abstraction in a HDL are not in as much detail as a high level software programming level language, the efficiency of the code decreases. Efficiency falls because of the size of the code.  </w:t>
      </w:r>
    </w:p>
    <w:p w:rsidR="00753C62" w:rsidRDefault="00753C62" w:rsidP="00753C62">
      <w:pPr>
        <w:spacing w:after="0"/>
        <w:jc w:val="both"/>
        <w:rPr>
          <w:rFonts w:cs="ConduitITCStd ExtraLight"/>
          <w:b/>
          <w:color w:val="000000"/>
          <w:sz w:val="24"/>
          <w:szCs w:val="40"/>
        </w:rPr>
      </w:pPr>
    </w:p>
    <w:p w:rsidR="00753C62" w:rsidRDefault="00753C62" w:rsidP="00753C62">
      <w:pPr>
        <w:spacing w:after="0"/>
        <w:jc w:val="both"/>
        <w:rPr>
          <w:rFonts w:cs="ConduitITCStd ExtraLight"/>
          <w:b/>
          <w:color w:val="000000"/>
          <w:sz w:val="24"/>
          <w:szCs w:val="40"/>
        </w:rPr>
      </w:pPr>
    </w:p>
    <w:p w:rsidR="00753C62" w:rsidRDefault="00753C62" w:rsidP="00753C62">
      <w:pPr>
        <w:spacing w:after="0"/>
        <w:jc w:val="both"/>
        <w:rPr>
          <w:rFonts w:cs="ConduitITCStd ExtraLight"/>
          <w:b/>
          <w:color w:val="000000"/>
          <w:sz w:val="24"/>
          <w:szCs w:val="40"/>
        </w:rPr>
      </w:pPr>
    </w:p>
    <w:p w:rsidR="00753C62" w:rsidRDefault="00753C62" w:rsidP="00753C62">
      <w:pPr>
        <w:spacing w:after="0"/>
        <w:jc w:val="both"/>
        <w:rPr>
          <w:rFonts w:cs="ConduitITCStd ExtraLight"/>
          <w:b/>
          <w:color w:val="000000"/>
          <w:sz w:val="24"/>
          <w:szCs w:val="40"/>
        </w:rPr>
      </w:pPr>
      <w:r w:rsidRPr="00753C62">
        <w:rPr>
          <w:rFonts w:cs="ConduitITCStd ExtraLight"/>
          <w:b/>
          <w:color w:val="000000"/>
          <w:sz w:val="24"/>
          <w:szCs w:val="40"/>
        </w:rPr>
        <w:lastRenderedPageBreak/>
        <w:t>3A.</w:t>
      </w:r>
    </w:p>
    <w:p w:rsidR="001869A6" w:rsidRDefault="00753C62" w:rsidP="0008089C">
      <w:pPr>
        <w:spacing w:after="0"/>
        <w:jc w:val="both"/>
        <w:rPr>
          <w:rFonts w:cs="ConduitITCStd ExtraLight"/>
          <w:color w:val="000000"/>
          <w:sz w:val="24"/>
          <w:szCs w:val="40"/>
        </w:rPr>
      </w:pPr>
      <w:r>
        <w:rPr>
          <w:rFonts w:cs="ConduitITCStd ExtraLight"/>
          <w:color w:val="000000"/>
          <w:sz w:val="24"/>
          <w:szCs w:val="40"/>
        </w:rPr>
        <w:t>A floating point operation can be implemented on hardware by using integer multipliers and shifters.</w:t>
      </w:r>
      <w:r w:rsidR="00281A7D">
        <w:rPr>
          <w:rFonts w:cs="ConduitITCStd ExtraLight"/>
          <w:color w:val="000000"/>
          <w:sz w:val="24"/>
          <w:szCs w:val="40"/>
        </w:rPr>
        <w:t xml:space="preserve"> When we have a floating point value, it is possible to reverse engineer and compute value of the multiplicand and number of right shifts needed. Those computed values can be used to perform the function. The result can be converted back to a floating point value. So yes it is possible to implement floating point multiplication and addition on hardware. A Floating-point Unit (FPU) is a co-processor which computes results of floating point operations. The hardware implemented in a FPU does arithmetic operations</w:t>
      </w:r>
      <w:r w:rsidR="006949D0">
        <w:rPr>
          <w:rFonts w:cs="ConduitITCStd ExtraLight"/>
          <w:color w:val="000000"/>
          <w:sz w:val="24"/>
          <w:szCs w:val="40"/>
        </w:rPr>
        <w:t xml:space="preserve"> and bit shifts to perform floating point operations.</w:t>
      </w:r>
    </w:p>
    <w:p w:rsidR="006949D0" w:rsidRDefault="006949D0" w:rsidP="0008089C">
      <w:pPr>
        <w:spacing w:after="0"/>
        <w:jc w:val="both"/>
        <w:rPr>
          <w:rFonts w:cs="ConduitITCStd ExtraLight"/>
          <w:color w:val="000000"/>
          <w:sz w:val="24"/>
          <w:szCs w:val="40"/>
        </w:rPr>
      </w:pPr>
    </w:p>
    <w:p w:rsidR="006949D0" w:rsidRPr="006949D0" w:rsidRDefault="006949D0" w:rsidP="0008089C">
      <w:pPr>
        <w:spacing w:after="0"/>
        <w:jc w:val="both"/>
        <w:rPr>
          <w:rFonts w:cs="ConduitITCStd ExtraLight"/>
          <w:b/>
          <w:color w:val="000000"/>
          <w:sz w:val="24"/>
          <w:szCs w:val="40"/>
        </w:rPr>
      </w:pPr>
      <w:r w:rsidRPr="006949D0">
        <w:rPr>
          <w:rFonts w:cs="ConduitITCStd ExtraLight"/>
          <w:b/>
          <w:color w:val="000000"/>
          <w:sz w:val="24"/>
          <w:szCs w:val="40"/>
        </w:rPr>
        <w:t>4A.</w:t>
      </w:r>
    </w:p>
    <w:p w:rsidR="006949D0" w:rsidRDefault="006949D0" w:rsidP="006949D0">
      <w:pPr>
        <w:spacing w:after="0"/>
        <w:jc w:val="both"/>
        <w:rPr>
          <w:rFonts w:cs="ConduitITCStd ExtraLight"/>
          <w:color w:val="000000"/>
          <w:sz w:val="24"/>
          <w:szCs w:val="40"/>
        </w:rPr>
      </w:pPr>
      <w:r>
        <w:rPr>
          <w:rFonts w:cs="ConduitITCStd ExtraLight"/>
          <w:color w:val="000000"/>
          <w:sz w:val="24"/>
          <w:szCs w:val="40"/>
        </w:rPr>
        <w:t xml:space="preserve">HDL-like languages: </w:t>
      </w:r>
    </w:p>
    <w:p w:rsidR="006949D0" w:rsidRDefault="006949D0" w:rsidP="006949D0">
      <w:pPr>
        <w:spacing w:after="0"/>
        <w:jc w:val="both"/>
        <w:rPr>
          <w:rFonts w:cs="ConduitITCStd ExtraLight"/>
          <w:color w:val="000000"/>
          <w:sz w:val="24"/>
          <w:szCs w:val="40"/>
        </w:rPr>
      </w:pPr>
      <w:r>
        <w:rPr>
          <w:rFonts w:cs="ConduitITCStd ExtraLight"/>
          <w:color w:val="000000"/>
          <w:sz w:val="24"/>
          <w:szCs w:val="40"/>
        </w:rPr>
        <w:t xml:space="preserve">Languages like VHDL and Verilog have been in practice. </w:t>
      </w:r>
      <w:proofErr w:type="spellStart"/>
      <w:r>
        <w:rPr>
          <w:rFonts w:cs="ConduitITCStd ExtraLight"/>
          <w:color w:val="000000"/>
          <w:sz w:val="24"/>
          <w:szCs w:val="40"/>
        </w:rPr>
        <w:t>SystemVerilog</w:t>
      </w:r>
      <w:proofErr w:type="spellEnd"/>
      <w:r>
        <w:rPr>
          <w:rFonts w:cs="ConduitITCStd ExtraLight"/>
          <w:color w:val="000000"/>
          <w:sz w:val="24"/>
          <w:szCs w:val="40"/>
        </w:rPr>
        <w:t xml:space="preserve"> </w:t>
      </w:r>
    </w:p>
    <w:p w:rsidR="00EB517A" w:rsidRPr="00EB517A" w:rsidRDefault="00EB517A" w:rsidP="007254B0">
      <w:pPr>
        <w:jc w:val="both"/>
        <w:rPr>
          <w:sz w:val="24"/>
        </w:rPr>
      </w:pPr>
      <w:r>
        <w:rPr>
          <w:rFonts w:cs="ConduitITCStd ExtraLight"/>
          <w:color w:val="000000"/>
          <w:sz w:val="24"/>
          <w:szCs w:val="40"/>
        </w:rPr>
        <w:t xml:space="preserve"> </w:t>
      </w:r>
    </w:p>
    <w:sectPr w:rsidR="00EB517A" w:rsidRPr="00EB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duitITCStd ExtraLight">
    <w:altName w:val="ConduitITCStd Extra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0C"/>
    <w:rsid w:val="0008089C"/>
    <w:rsid w:val="001869A6"/>
    <w:rsid w:val="001F7A1B"/>
    <w:rsid w:val="00203B18"/>
    <w:rsid w:val="00281A7D"/>
    <w:rsid w:val="002E67E1"/>
    <w:rsid w:val="004A7D25"/>
    <w:rsid w:val="006949D0"/>
    <w:rsid w:val="007254B0"/>
    <w:rsid w:val="00753C62"/>
    <w:rsid w:val="0076096A"/>
    <w:rsid w:val="00797DDF"/>
    <w:rsid w:val="008315AE"/>
    <w:rsid w:val="009B3040"/>
    <w:rsid w:val="00A56005"/>
    <w:rsid w:val="00BB027B"/>
    <w:rsid w:val="00D9290C"/>
    <w:rsid w:val="00EB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00636-778E-4AEB-B8DF-A8C11689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7D25"/>
    <w:pPr>
      <w:autoSpaceDE w:val="0"/>
      <w:autoSpaceDN w:val="0"/>
      <w:adjustRightInd w:val="0"/>
      <w:spacing w:after="0" w:line="240" w:lineRule="auto"/>
    </w:pPr>
    <w:rPr>
      <w:rFonts w:ascii="ConduitITCStd ExtraLight" w:hAnsi="ConduitITCStd ExtraLight" w:cs="ConduitITCStd Extra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2016-10-24T17:09:00Z</dcterms:created>
  <dcterms:modified xsi:type="dcterms:W3CDTF">2016-10-24T22:28:00Z</dcterms:modified>
</cp:coreProperties>
</file>