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FIFO buffer is implemented using the head-tail wrap queue implementation. We define a structure with address to the buffer, size of buffer(B) along with pointers to tail and head in the array. Initially both head and tail point to the same address. Buffer write operations are made based on the pointer head and it is incremented after every write operation. Once the head pointer reaches the size it is wrapped around to the top position again. The  read operations are based on the pointer tail and is incremented every time a new read is done. If both tail and head are pointed to same location it means the buffer is empty. Here we are not considering the overflow of the queue because once the pointer reaches the buffer size we are wrapping around to the first position.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