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A6" w:rsidRDefault="00310B66">
      <w:r>
        <w:t>This is an example. With several sentences. Like this one. And this other one.</w:t>
      </w:r>
    </w:p>
    <w:p w:rsidR="00310B66" w:rsidRDefault="00310B66">
      <w:r>
        <w:t xml:space="preserve">They may have </w:t>
      </w:r>
      <w:r w:rsidRPr="00310B66">
        <w:rPr>
          <w:b/>
          <w:i/>
          <w:u w:val="single"/>
        </w:rPr>
        <w:t>some</w:t>
      </w:r>
      <w:r w:rsidRPr="00310B66">
        <w:rPr>
          <w:b/>
          <w:u w:val="single"/>
        </w:rPr>
        <w:t xml:space="preserve"> formatting</w:t>
      </w:r>
      <w:r>
        <w:t xml:space="preserve"> too.</w:t>
      </w:r>
    </w:p>
    <w:p w:rsidR="00310B66" w:rsidRDefault="00310B66">
      <w:bookmarkStart w:id="0" w:name="_GoBack"/>
      <w:bookmarkEnd w:id="0"/>
    </w:p>
    <w:sectPr w:rsidR="0031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2"/>
    <w:rsid w:val="00310B66"/>
    <w:rsid w:val="00336B32"/>
    <w:rsid w:val="00C3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92FC5-86ED-44C2-B2E6-7BC496A0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ENLASO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Savourel</dc:creator>
  <cp:keywords/>
  <dc:description/>
  <cp:lastModifiedBy>Yves Savourel</cp:lastModifiedBy>
  <cp:revision>2</cp:revision>
  <dcterms:created xsi:type="dcterms:W3CDTF">2018-09-07T20:37:00Z</dcterms:created>
  <dcterms:modified xsi:type="dcterms:W3CDTF">2018-09-07T20:38:00Z</dcterms:modified>
</cp:coreProperties>
</file>