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E5F0" w14:textId="77777777" w:rsidR="00F7327C" w:rsidRPr="00C46FBA" w:rsidRDefault="009152B1" w:rsidP="00EE1E05">
      <w:pPr>
        <w:pStyle w:val="Heading1"/>
        <w:spacing w:line="480" w:lineRule="auto"/>
      </w:pPr>
      <w:r w:rsidRPr="00C46FBA">
        <w:t>Case Overview</w:t>
      </w:r>
    </w:p>
    <w:p w14:paraId="591B72BE" w14:textId="3EB5AF5E" w:rsidR="009152B1" w:rsidRPr="00C46FBA" w:rsidRDefault="00D71383" w:rsidP="00EE1E05">
      <w:pPr>
        <w:spacing w:line="480" w:lineRule="auto"/>
        <w:rPr>
          <w:rFonts w:ascii="Segoe UI" w:hAnsi="Segoe UI" w:cs="Segoe UI"/>
          <w:sz w:val="24"/>
          <w:szCs w:val="24"/>
        </w:rPr>
      </w:pPr>
      <w:r w:rsidRPr="00C46FBA">
        <w:rPr>
          <w:rFonts w:ascii="Segoe UI" w:hAnsi="Segoe UI" w:cs="Segoe UI"/>
          <w:sz w:val="24"/>
          <w:szCs w:val="24"/>
          <w:lang w:eastAsia="zh-TW"/>
        </w:rPr>
        <w:t xml:space="preserve">The objective of this case is to determine what is a fair market value </w:t>
      </w:r>
      <w:r w:rsidR="00F20F60" w:rsidRPr="00C46FBA">
        <w:rPr>
          <w:rFonts w:ascii="Segoe UI" w:hAnsi="Segoe UI" w:cs="Segoe UI"/>
          <w:sz w:val="24"/>
          <w:szCs w:val="24"/>
          <w:lang w:eastAsia="zh-TW"/>
        </w:rPr>
        <w:t xml:space="preserve">of properties </w:t>
      </w:r>
      <w:r w:rsidRPr="00C46FBA">
        <w:rPr>
          <w:rFonts w:ascii="Segoe UI" w:hAnsi="Segoe UI" w:cs="Segoe UI"/>
          <w:sz w:val="24"/>
          <w:szCs w:val="24"/>
          <w:lang w:eastAsia="zh-TW"/>
        </w:rPr>
        <w:t xml:space="preserve">for </w:t>
      </w:r>
      <w:r w:rsidR="00BF3DFA" w:rsidRPr="00C46FBA">
        <w:rPr>
          <w:rFonts w:ascii="Segoe UI" w:hAnsi="Segoe UI" w:cs="Segoe UI"/>
          <w:sz w:val="24"/>
          <w:szCs w:val="24"/>
          <w:lang w:eastAsia="zh-TW"/>
        </w:rPr>
        <w:t xml:space="preserve">Cook County Assessor’s Office, </w:t>
      </w:r>
      <w:r w:rsidRPr="00C46FBA">
        <w:rPr>
          <w:rFonts w:ascii="Segoe UI" w:hAnsi="Segoe UI" w:cs="Segoe UI"/>
          <w:sz w:val="24"/>
          <w:szCs w:val="24"/>
          <w:lang w:eastAsia="zh-TW"/>
        </w:rPr>
        <w:t xml:space="preserve">home to the City of Chicago and over 130 other municipalities. </w:t>
      </w:r>
      <w:r w:rsidRPr="00C46FBA">
        <w:rPr>
          <w:rFonts w:ascii="Segoe UI" w:hAnsi="Segoe UI" w:cs="Segoe UI" w:hint="eastAsia"/>
          <w:sz w:val="24"/>
          <w:szCs w:val="24"/>
          <w:lang w:eastAsia="zh-TW"/>
        </w:rPr>
        <w:t>W</w:t>
      </w:r>
      <w:r w:rsidRPr="00C46FBA">
        <w:rPr>
          <w:rFonts w:ascii="Segoe UI" w:hAnsi="Segoe UI" w:cs="Segoe UI"/>
          <w:sz w:val="24"/>
          <w:szCs w:val="24"/>
          <w:lang w:eastAsia="zh-TW"/>
        </w:rPr>
        <w:t xml:space="preserve">e </w:t>
      </w:r>
      <w:r w:rsidRPr="00C46FBA">
        <w:rPr>
          <w:rFonts w:ascii="Segoe UI" w:hAnsi="Segoe UI" w:cs="Segoe UI"/>
          <w:sz w:val="24"/>
          <w:szCs w:val="24"/>
        </w:rPr>
        <w:t>evaluate the historical residential property value</w:t>
      </w:r>
      <w:r w:rsidR="00A7019F" w:rsidRPr="00C46FBA">
        <w:rPr>
          <w:rFonts w:ascii="Segoe UI" w:hAnsi="Segoe UI" w:cs="Segoe UI"/>
          <w:sz w:val="24"/>
          <w:szCs w:val="24"/>
        </w:rPr>
        <w:t xml:space="preserve"> using machine learning techniques</w:t>
      </w:r>
      <w:r w:rsidRPr="00C46FBA">
        <w:rPr>
          <w:rFonts w:ascii="Segoe UI" w:hAnsi="Segoe UI" w:cs="Segoe UI"/>
          <w:sz w:val="24"/>
          <w:szCs w:val="24"/>
        </w:rPr>
        <w:t xml:space="preserve"> and </w:t>
      </w:r>
      <w:r w:rsidR="00A7019F" w:rsidRPr="00C46FBA">
        <w:rPr>
          <w:rFonts w:ascii="Segoe UI" w:hAnsi="Segoe UI" w:cs="Segoe UI"/>
          <w:sz w:val="24"/>
          <w:szCs w:val="24"/>
        </w:rPr>
        <w:t xml:space="preserve">provide </w:t>
      </w:r>
      <w:r w:rsidRPr="00C46FBA">
        <w:rPr>
          <w:rFonts w:ascii="Segoe UI" w:hAnsi="Segoe UI" w:cs="Segoe UI"/>
          <w:sz w:val="24"/>
          <w:szCs w:val="24"/>
        </w:rPr>
        <w:t>predict</w:t>
      </w:r>
      <w:r w:rsidR="00A7019F" w:rsidRPr="00C46FBA">
        <w:rPr>
          <w:rFonts w:ascii="Segoe UI" w:hAnsi="Segoe UI" w:cs="Segoe UI"/>
          <w:sz w:val="24"/>
          <w:szCs w:val="24"/>
        </w:rPr>
        <w:t>ion of</w:t>
      </w:r>
      <w:r w:rsidRPr="00C46FBA">
        <w:rPr>
          <w:rFonts w:ascii="Segoe UI" w:hAnsi="Segoe UI" w:cs="Segoe UI"/>
          <w:sz w:val="24"/>
          <w:szCs w:val="24"/>
        </w:rPr>
        <w:t xml:space="preserve"> the value </w:t>
      </w:r>
      <w:r w:rsidR="00A7019F" w:rsidRPr="00C46FBA">
        <w:rPr>
          <w:rFonts w:ascii="Segoe UI" w:hAnsi="Segoe UI" w:cs="Segoe UI"/>
          <w:sz w:val="24"/>
          <w:szCs w:val="24"/>
        </w:rPr>
        <w:t>for</w:t>
      </w:r>
      <w:r w:rsidRPr="00C46FBA">
        <w:rPr>
          <w:rFonts w:ascii="Segoe UI" w:hAnsi="Segoe UI" w:cs="Segoe UI"/>
          <w:sz w:val="24"/>
          <w:szCs w:val="24"/>
        </w:rPr>
        <w:t xml:space="preserve"> each </w:t>
      </w:r>
      <w:r w:rsidR="00A7019F" w:rsidRPr="00C46FBA">
        <w:rPr>
          <w:rFonts w:ascii="Segoe UI" w:hAnsi="Segoe UI" w:cs="Segoe UI"/>
          <w:sz w:val="24"/>
          <w:szCs w:val="24"/>
        </w:rPr>
        <w:t>home</w:t>
      </w:r>
      <w:r w:rsidRPr="00C46FBA">
        <w:rPr>
          <w:rFonts w:ascii="Segoe UI" w:hAnsi="Segoe UI" w:cs="Segoe UI"/>
          <w:sz w:val="24"/>
          <w:szCs w:val="24"/>
        </w:rPr>
        <w:t xml:space="preserve"> as closely as possible to </w:t>
      </w:r>
      <w:r w:rsidR="00A7019F" w:rsidRPr="00C46FBA">
        <w:rPr>
          <w:rFonts w:ascii="Segoe UI" w:hAnsi="Segoe UI" w:cs="Segoe UI"/>
          <w:sz w:val="24"/>
          <w:szCs w:val="24"/>
        </w:rPr>
        <w:t>the</w:t>
      </w:r>
      <w:r w:rsidRPr="00C46FBA">
        <w:rPr>
          <w:rFonts w:ascii="Segoe UI" w:hAnsi="Segoe UI" w:cs="Segoe UI"/>
          <w:sz w:val="24"/>
          <w:szCs w:val="24"/>
        </w:rPr>
        <w:t xml:space="preserve"> actual value</w:t>
      </w:r>
      <w:r w:rsidR="00A7019F" w:rsidRPr="00C46FBA">
        <w:rPr>
          <w:rFonts w:ascii="Segoe UI" w:hAnsi="Segoe UI" w:cs="Segoe UI"/>
          <w:sz w:val="24"/>
          <w:szCs w:val="24"/>
        </w:rPr>
        <w:t>s</w:t>
      </w:r>
      <w:r w:rsidRPr="00C46FBA">
        <w:rPr>
          <w:rFonts w:ascii="Segoe UI" w:hAnsi="Segoe UI" w:cs="Segoe UI"/>
          <w:sz w:val="24"/>
          <w:szCs w:val="24"/>
        </w:rPr>
        <w:t>.</w:t>
      </w:r>
    </w:p>
    <w:p w14:paraId="755CC548" w14:textId="408F4BA8" w:rsidR="00CA2C55" w:rsidRPr="00C46FBA" w:rsidRDefault="009152B1" w:rsidP="00EE1E05">
      <w:pPr>
        <w:pStyle w:val="Heading1"/>
        <w:spacing w:line="480" w:lineRule="auto"/>
      </w:pPr>
      <w:r w:rsidRPr="00C46FBA">
        <w:t>Methodology</w:t>
      </w:r>
    </w:p>
    <w:p w14:paraId="0BF17721" w14:textId="5FE864AC" w:rsidR="00CA2C55" w:rsidRPr="00C46FBA" w:rsidRDefault="00CA2C55" w:rsidP="00EE1E05">
      <w:pPr>
        <w:spacing w:line="480" w:lineRule="auto"/>
        <w:rPr>
          <w:rFonts w:ascii="Segoe UI" w:hAnsi="Segoe UI" w:cs="Segoe UI"/>
          <w:sz w:val="24"/>
          <w:szCs w:val="24"/>
        </w:rPr>
      </w:pPr>
      <w:r w:rsidRPr="00C46FBA">
        <w:rPr>
          <w:rFonts w:ascii="Segoe UI" w:hAnsi="Segoe UI" w:cs="Segoe UI" w:hint="eastAsia"/>
          <w:sz w:val="24"/>
          <w:szCs w:val="24"/>
        </w:rPr>
        <w:t>O</w:t>
      </w:r>
      <w:r w:rsidRPr="00C46FBA">
        <w:rPr>
          <w:rFonts w:ascii="Segoe UI" w:hAnsi="Segoe UI" w:cs="Segoe UI"/>
          <w:sz w:val="24"/>
          <w:szCs w:val="24"/>
        </w:rPr>
        <w:t xml:space="preserve">ur Methodology includes three parts, which are data pre-processing, model training, and </w:t>
      </w:r>
      <w:r w:rsidR="00312DB8" w:rsidRPr="00C46FBA">
        <w:rPr>
          <w:rFonts w:ascii="Segoe UI" w:hAnsi="Segoe UI" w:cs="Segoe UI"/>
          <w:sz w:val="24"/>
          <w:szCs w:val="24"/>
        </w:rPr>
        <w:t>find</w:t>
      </w:r>
      <w:r w:rsidR="00AC5A63" w:rsidRPr="00C46FBA">
        <w:rPr>
          <w:rFonts w:ascii="Segoe UI" w:hAnsi="Segoe UI" w:cs="Segoe UI"/>
          <w:sz w:val="24"/>
          <w:szCs w:val="24"/>
        </w:rPr>
        <w:t>ing</w:t>
      </w:r>
      <w:r w:rsidR="00312DB8" w:rsidRPr="00C46FBA">
        <w:rPr>
          <w:rFonts w:ascii="Segoe UI" w:hAnsi="Segoe UI" w:cs="Segoe UI"/>
          <w:sz w:val="24"/>
          <w:szCs w:val="24"/>
        </w:rPr>
        <w:t xml:space="preserve"> best model by comparing</w:t>
      </w:r>
      <w:r w:rsidRPr="00C46FBA">
        <w:rPr>
          <w:rFonts w:ascii="Segoe UI" w:hAnsi="Segoe UI" w:cs="Segoe UI"/>
          <w:sz w:val="24"/>
          <w:szCs w:val="24"/>
        </w:rPr>
        <w:t xml:space="preserve"> </w:t>
      </w:r>
      <w:r w:rsidR="00340F83" w:rsidRPr="00C46FBA">
        <w:rPr>
          <w:rFonts w:ascii="Segoe UI" w:hAnsi="Segoe UI" w:cs="Segoe UI"/>
          <w:sz w:val="24"/>
          <w:szCs w:val="24"/>
        </w:rPr>
        <w:t>m</w:t>
      </w:r>
      <w:r w:rsidR="001D0810" w:rsidRPr="00C46FBA">
        <w:rPr>
          <w:rFonts w:ascii="Segoe UI" w:hAnsi="Segoe UI" w:cs="Segoe UI"/>
          <w:sz w:val="24"/>
          <w:szCs w:val="24"/>
        </w:rPr>
        <w:t xml:space="preserve">ean squared </w:t>
      </w:r>
      <w:r w:rsidR="0093182E" w:rsidRPr="00C46FBA">
        <w:rPr>
          <w:rFonts w:ascii="Segoe UI" w:hAnsi="Segoe UI" w:cs="Segoe UI"/>
          <w:sz w:val="24"/>
          <w:szCs w:val="24"/>
        </w:rPr>
        <w:t>errors (</w:t>
      </w:r>
      <w:r w:rsidRPr="00C46FBA">
        <w:rPr>
          <w:rFonts w:ascii="Segoe UI" w:hAnsi="Segoe UI" w:cs="Segoe UI"/>
          <w:sz w:val="24"/>
          <w:szCs w:val="24"/>
        </w:rPr>
        <w:t>MSE</w:t>
      </w:r>
      <w:r w:rsidR="001D0810" w:rsidRPr="00C46FBA">
        <w:rPr>
          <w:rFonts w:ascii="Segoe UI" w:hAnsi="Segoe UI" w:cs="Segoe UI"/>
          <w:sz w:val="24"/>
          <w:szCs w:val="24"/>
        </w:rPr>
        <w:t>)</w:t>
      </w:r>
      <w:r w:rsidRPr="00C46FBA">
        <w:rPr>
          <w:rFonts w:ascii="Segoe UI" w:hAnsi="Segoe UI" w:cs="Segoe UI"/>
          <w:sz w:val="24"/>
          <w:szCs w:val="24"/>
        </w:rPr>
        <w:t>.</w:t>
      </w:r>
    </w:p>
    <w:p w14:paraId="24DB7FAD" w14:textId="5786E289" w:rsidR="00CA2C55" w:rsidRPr="00C46FBA" w:rsidRDefault="00CA2C55" w:rsidP="00EE1E05">
      <w:pPr>
        <w:pStyle w:val="ListParagraph"/>
        <w:numPr>
          <w:ilvl w:val="0"/>
          <w:numId w:val="29"/>
        </w:numPr>
        <w:spacing w:line="480" w:lineRule="auto"/>
        <w:rPr>
          <w:rFonts w:ascii="Segoe UI" w:hAnsi="Segoe UI" w:cs="Segoe UI"/>
          <w:b/>
          <w:bCs/>
          <w:sz w:val="24"/>
          <w:szCs w:val="24"/>
        </w:rPr>
      </w:pPr>
      <w:r w:rsidRPr="00C46FBA">
        <w:rPr>
          <w:rFonts w:ascii="Segoe UI" w:hAnsi="Segoe UI" w:cs="Segoe UI" w:hint="eastAsia"/>
          <w:b/>
          <w:bCs/>
          <w:sz w:val="24"/>
          <w:szCs w:val="24"/>
        </w:rPr>
        <w:t>D</w:t>
      </w:r>
      <w:r w:rsidRPr="00C46FBA">
        <w:rPr>
          <w:rFonts w:ascii="Segoe UI" w:hAnsi="Segoe UI" w:cs="Segoe UI"/>
          <w:b/>
          <w:bCs/>
          <w:sz w:val="24"/>
          <w:szCs w:val="24"/>
        </w:rPr>
        <w:t>ata Pre-Processing</w:t>
      </w:r>
    </w:p>
    <w:p w14:paraId="3727667F" w14:textId="7ED23E65" w:rsidR="003065C9" w:rsidRPr="00C46FBA" w:rsidRDefault="00EE46D4" w:rsidP="00C46FBA">
      <w:pPr>
        <w:pStyle w:val="ListParagraph"/>
        <w:spacing w:line="480" w:lineRule="auto"/>
        <w:ind w:left="480"/>
        <w:jc w:val="both"/>
        <w:rPr>
          <w:rFonts w:ascii="Segoe UI" w:hAnsi="Segoe UI" w:cs="Segoe UI"/>
          <w:sz w:val="24"/>
          <w:szCs w:val="24"/>
        </w:rPr>
      </w:pPr>
      <w:r w:rsidRPr="00C46FBA">
        <w:rPr>
          <w:rFonts w:ascii="Segoe UI" w:hAnsi="Segoe UI" w:cs="Segoe UI"/>
          <w:sz w:val="24"/>
          <w:szCs w:val="24"/>
        </w:rPr>
        <w:t xml:space="preserve">Firstly, we pre-process the data on 50,000 properties that have recently sold. </w:t>
      </w:r>
      <w:r w:rsidR="00103B1E" w:rsidRPr="00C46FBA">
        <w:rPr>
          <w:rFonts w:ascii="Segoe UI" w:hAnsi="Segoe UI" w:cs="Segoe UI"/>
          <w:sz w:val="24"/>
          <w:szCs w:val="24"/>
        </w:rPr>
        <w:t>W</w:t>
      </w:r>
      <w:r w:rsidRPr="00C46FBA">
        <w:rPr>
          <w:rFonts w:ascii="Segoe UI" w:hAnsi="Segoe UI" w:cs="Segoe UI"/>
          <w:sz w:val="24"/>
          <w:szCs w:val="24"/>
        </w:rPr>
        <w:t xml:space="preserve">e </w:t>
      </w:r>
      <w:r w:rsidR="00180753" w:rsidRPr="00C46FBA">
        <w:rPr>
          <w:rFonts w:ascii="Segoe UI" w:hAnsi="Segoe UI" w:cs="Segoe UI"/>
          <w:sz w:val="24"/>
          <w:szCs w:val="24"/>
        </w:rPr>
        <w:t>drop</w:t>
      </w:r>
      <w:r w:rsidRPr="00C46FBA">
        <w:rPr>
          <w:rFonts w:ascii="Segoe UI" w:hAnsi="Segoe UI" w:cs="Segoe UI"/>
          <w:sz w:val="24"/>
          <w:szCs w:val="24"/>
        </w:rPr>
        <w:t xml:space="preserve"> </w:t>
      </w:r>
      <w:r w:rsidR="00D62999" w:rsidRPr="00C46FBA">
        <w:rPr>
          <w:rFonts w:ascii="Segoe UI" w:hAnsi="Segoe UI" w:cs="Segoe UI"/>
          <w:sz w:val="24"/>
          <w:szCs w:val="24"/>
        </w:rPr>
        <w:t>a total of 13</w:t>
      </w:r>
      <w:r w:rsidRPr="00C46FBA">
        <w:rPr>
          <w:rFonts w:ascii="Segoe UI" w:hAnsi="Segoe UI" w:cs="Segoe UI"/>
          <w:sz w:val="24"/>
          <w:szCs w:val="24"/>
        </w:rPr>
        <w:t xml:space="preserve"> variables</w:t>
      </w:r>
      <w:r w:rsidR="00D62999" w:rsidRPr="00C46FBA">
        <w:rPr>
          <w:rFonts w:ascii="Segoe UI" w:hAnsi="Segoe UI" w:cs="Segoe UI"/>
          <w:sz w:val="24"/>
          <w:szCs w:val="24"/>
        </w:rPr>
        <w:t xml:space="preserve">. </w:t>
      </w:r>
      <w:r w:rsidR="00103B1E" w:rsidRPr="00C46FBA">
        <w:rPr>
          <w:rFonts w:ascii="Segoe UI" w:hAnsi="Segoe UI" w:cs="Segoe UI"/>
          <w:sz w:val="24"/>
          <w:szCs w:val="24"/>
        </w:rPr>
        <w:t>To elaborate</w:t>
      </w:r>
      <w:r w:rsidR="00D62999" w:rsidRPr="00C46FBA">
        <w:rPr>
          <w:rFonts w:ascii="Segoe UI" w:hAnsi="Segoe UI" w:cs="Segoe UI"/>
          <w:sz w:val="24"/>
          <w:szCs w:val="24"/>
        </w:rPr>
        <w:t>, 5 of them (</w:t>
      </w:r>
      <w:proofErr w:type="spellStart"/>
      <w:r w:rsidR="00D62999" w:rsidRPr="00C46FBA">
        <w:rPr>
          <w:rFonts w:ascii="Segoe UI" w:hAnsi="Segoe UI" w:cs="Segoe UI"/>
          <w:sz w:val="24"/>
          <w:szCs w:val="24"/>
        </w:rPr>
        <w:t>char_tp_dsgn</w:t>
      </w:r>
      <w:proofErr w:type="spellEnd"/>
      <w:r w:rsidR="00D62999" w:rsidRPr="00C46FBA">
        <w:rPr>
          <w:rFonts w:ascii="Segoe UI" w:hAnsi="Segoe UI" w:cs="Segoe UI"/>
          <w:sz w:val="24"/>
          <w:szCs w:val="24"/>
        </w:rPr>
        <w:t xml:space="preserve">, </w:t>
      </w:r>
      <w:proofErr w:type="spellStart"/>
      <w:r w:rsidR="00D62999" w:rsidRPr="00C46FBA">
        <w:rPr>
          <w:rFonts w:ascii="Segoe UI" w:hAnsi="Segoe UI" w:cs="Segoe UI"/>
          <w:sz w:val="24"/>
          <w:szCs w:val="24"/>
        </w:rPr>
        <w:t>char_cnst_qlty</w:t>
      </w:r>
      <w:proofErr w:type="spellEnd"/>
      <w:r w:rsidR="00D62999" w:rsidRPr="00C46FBA">
        <w:rPr>
          <w:rFonts w:ascii="Segoe UI" w:hAnsi="Segoe UI" w:cs="Segoe UI"/>
          <w:sz w:val="24"/>
          <w:szCs w:val="24"/>
        </w:rPr>
        <w:t xml:space="preserve">, </w:t>
      </w:r>
      <w:proofErr w:type="spellStart"/>
      <w:r w:rsidR="00D62999" w:rsidRPr="00C46FBA">
        <w:rPr>
          <w:rFonts w:ascii="Segoe UI" w:hAnsi="Segoe UI" w:cs="Segoe UI"/>
          <w:sz w:val="24"/>
          <w:szCs w:val="24"/>
        </w:rPr>
        <w:t>char_site</w:t>
      </w:r>
      <w:proofErr w:type="spellEnd"/>
      <w:r w:rsidR="00D62999" w:rsidRPr="00C46FBA">
        <w:rPr>
          <w:rFonts w:ascii="Segoe UI" w:hAnsi="Segoe UI" w:cs="Segoe UI"/>
          <w:sz w:val="24"/>
          <w:szCs w:val="24"/>
        </w:rPr>
        <w:t xml:space="preserve">, </w:t>
      </w:r>
      <w:proofErr w:type="spellStart"/>
      <w:r w:rsidR="00D62999" w:rsidRPr="00C46FBA">
        <w:rPr>
          <w:rFonts w:ascii="Segoe UI" w:hAnsi="Segoe UI" w:cs="Segoe UI"/>
          <w:sz w:val="24"/>
          <w:szCs w:val="24"/>
        </w:rPr>
        <w:t>char_repair_cnd</w:t>
      </w:r>
      <w:proofErr w:type="spellEnd"/>
      <w:r w:rsidR="00103B1E" w:rsidRPr="00C46FBA">
        <w:rPr>
          <w:rFonts w:ascii="Segoe UI" w:hAnsi="Segoe UI" w:cs="Segoe UI"/>
          <w:sz w:val="24"/>
          <w:szCs w:val="24"/>
        </w:rPr>
        <w:t xml:space="preserve"> and </w:t>
      </w:r>
      <w:proofErr w:type="spellStart"/>
      <w:r w:rsidR="00D62999" w:rsidRPr="00C46FBA">
        <w:rPr>
          <w:rFonts w:ascii="Segoe UI" w:hAnsi="Segoe UI" w:cs="Segoe UI"/>
          <w:sz w:val="24"/>
          <w:szCs w:val="24"/>
        </w:rPr>
        <w:t>meta_cdu</w:t>
      </w:r>
      <w:proofErr w:type="spellEnd"/>
      <w:r w:rsidR="00D62999" w:rsidRPr="00C46FBA">
        <w:rPr>
          <w:rFonts w:ascii="Segoe UI" w:hAnsi="Segoe UI" w:cs="Segoe UI"/>
          <w:sz w:val="24"/>
          <w:szCs w:val="24"/>
        </w:rPr>
        <w:t>) have notes that describe as not useful for modeling</w:t>
      </w:r>
      <w:r w:rsidR="00103B1E" w:rsidRPr="00C46FBA">
        <w:rPr>
          <w:rFonts w:ascii="Segoe UI" w:hAnsi="Segoe UI" w:cs="Segoe UI"/>
          <w:sz w:val="24"/>
          <w:szCs w:val="24"/>
        </w:rPr>
        <w:t xml:space="preserve"> based on the codebook</w:t>
      </w:r>
      <w:r w:rsidR="00D62999" w:rsidRPr="00C46FBA">
        <w:rPr>
          <w:rFonts w:ascii="Segoe UI" w:hAnsi="Segoe UI" w:cs="Segoe UI"/>
          <w:sz w:val="24"/>
          <w:szCs w:val="24"/>
        </w:rPr>
        <w:t>.</w:t>
      </w:r>
      <w:r w:rsidR="00180753" w:rsidRPr="00C46FBA">
        <w:rPr>
          <w:rFonts w:ascii="Segoe UI" w:hAnsi="Segoe UI" w:cs="Segoe UI"/>
          <w:sz w:val="24"/>
          <w:szCs w:val="24"/>
        </w:rPr>
        <w:t xml:space="preserve">  </w:t>
      </w:r>
      <w:r w:rsidR="00103B1E" w:rsidRPr="00C46FBA">
        <w:rPr>
          <w:rFonts w:ascii="Segoe UI" w:hAnsi="Segoe UI" w:cs="Segoe UI"/>
          <w:sz w:val="24"/>
          <w:szCs w:val="24"/>
        </w:rPr>
        <w:t>Also,</w:t>
      </w:r>
      <w:r w:rsidR="00EA2353" w:rsidRPr="00C46FBA">
        <w:rPr>
          <w:rFonts w:ascii="Segoe UI" w:hAnsi="Segoe UI" w:cs="Segoe UI"/>
          <w:sz w:val="24"/>
          <w:szCs w:val="24"/>
        </w:rPr>
        <w:t xml:space="preserve"> we exclude 4 </w:t>
      </w:r>
      <w:r w:rsidR="00707866" w:rsidRPr="00C46FBA">
        <w:rPr>
          <w:rFonts w:ascii="Segoe UI" w:hAnsi="Segoe UI" w:cs="Segoe UI"/>
          <w:sz w:val="24"/>
          <w:szCs w:val="24"/>
        </w:rPr>
        <w:t>variables (</w:t>
      </w:r>
      <w:proofErr w:type="spellStart"/>
      <w:r w:rsidR="00EA2353" w:rsidRPr="00C46FBA">
        <w:rPr>
          <w:rFonts w:ascii="Segoe UI" w:hAnsi="Segoe UI" w:cs="Segoe UI"/>
          <w:sz w:val="24"/>
          <w:szCs w:val="24"/>
        </w:rPr>
        <w:t>meta_nbhd</w:t>
      </w:r>
      <w:proofErr w:type="spellEnd"/>
      <w:r w:rsidR="00EA2353" w:rsidRPr="00C46FBA">
        <w:rPr>
          <w:rFonts w:ascii="Segoe UI" w:hAnsi="Segoe UI" w:cs="Segoe UI"/>
          <w:sz w:val="24"/>
          <w:szCs w:val="24"/>
        </w:rPr>
        <w:t xml:space="preserve">, </w:t>
      </w:r>
      <w:proofErr w:type="spellStart"/>
      <w:r w:rsidR="00EA2353" w:rsidRPr="00C46FBA">
        <w:rPr>
          <w:rFonts w:ascii="Segoe UI" w:hAnsi="Segoe UI" w:cs="Segoe UI"/>
          <w:sz w:val="24"/>
          <w:szCs w:val="24"/>
        </w:rPr>
        <w:t>geo_property_zip</w:t>
      </w:r>
      <w:proofErr w:type="spellEnd"/>
      <w:r w:rsidR="00EA2353" w:rsidRPr="00C46FBA">
        <w:rPr>
          <w:rFonts w:ascii="Segoe UI" w:hAnsi="Segoe UI" w:cs="Segoe UI"/>
          <w:sz w:val="24"/>
          <w:szCs w:val="24"/>
        </w:rPr>
        <w:t xml:space="preserve">, </w:t>
      </w:r>
      <w:proofErr w:type="spellStart"/>
      <w:r w:rsidR="00EA2353" w:rsidRPr="00C46FBA">
        <w:rPr>
          <w:rFonts w:ascii="Segoe UI" w:hAnsi="Segoe UI" w:cs="Segoe UI"/>
          <w:sz w:val="24"/>
          <w:szCs w:val="24"/>
        </w:rPr>
        <w:t>geo_fips</w:t>
      </w:r>
      <w:proofErr w:type="spellEnd"/>
      <w:r w:rsidR="00EA2353" w:rsidRPr="00C46FBA">
        <w:rPr>
          <w:rFonts w:ascii="Segoe UI" w:hAnsi="Segoe UI" w:cs="Segoe UI"/>
          <w:sz w:val="24"/>
          <w:szCs w:val="24"/>
        </w:rPr>
        <w:t xml:space="preserve"> and </w:t>
      </w:r>
      <w:proofErr w:type="spellStart"/>
      <w:r w:rsidR="00EA2353" w:rsidRPr="00C46FBA">
        <w:rPr>
          <w:rFonts w:ascii="Segoe UI" w:hAnsi="Segoe UI" w:cs="Segoe UI"/>
          <w:sz w:val="24"/>
          <w:szCs w:val="24"/>
        </w:rPr>
        <w:t>geo_municipality</w:t>
      </w:r>
      <w:proofErr w:type="spellEnd"/>
      <w:r w:rsidR="00EA2353" w:rsidRPr="00C46FBA">
        <w:rPr>
          <w:rFonts w:ascii="Segoe UI" w:hAnsi="Segoe UI" w:cs="Segoe UI"/>
          <w:sz w:val="24"/>
          <w:szCs w:val="24"/>
        </w:rPr>
        <w:t>) that indicate location as property city. Furthermore,</w:t>
      </w:r>
      <w:r w:rsidR="00103B1E" w:rsidRPr="00C46FBA">
        <w:rPr>
          <w:rFonts w:ascii="Segoe UI" w:hAnsi="Segoe UI" w:cs="Segoe UI"/>
          <w:sz w:val="24"/>
          <w:szCs w:val="24"/>
        </w:rPr>
        <w:t xml:space="preserve"> we decide to eliminate 4 variables (</w:t>
      </w:r>
      <w:proofErr w:type="spellStart"/>
      <w:r w:rsidR="00103B1E" w:rsidRPr="00C46FBA">
        <w:rPr>
          <w:rFonts w:ascii="Segoe UI" w:hAnsi="Segoe UI" w:cs="Segoe UI"/>
          <w:sz w:val="24"/>
          <w:szCs w:val="24"/>
        </w:rPr>
        <w:t>char_apts</w:t>
      </w:r>
      <w:proofErr w:type="spellEnd"/>
      <w:r w:rsidR="00103B1E" w:rsidRPr="00C46FBA">
        <w:rPr>
          <w:rFonts w:ascii="Segoe UI" w:hAnsi="Segoe UI" w:cs="Segoe UI"/>
          <w:sz w:val="24"/>
          <w:szCs w:val="24"/>
        </w:rPr>
        <w:t xml:space="preserve">, </w:t>
      </w:r>
      <w:proofErr w:type="spellStart"/>
      <w:r w:rsidR="00103B1E" w:rsidRPr="00C46FBA">
        <w:rPr>
          <w:rFonts w:ascii="Segoe UI" w:hAnsi="Segoe UI" w:cs="Segoe UI"/>
          <w:sz w:val="24"/>
          <w:szCs w:val="24"/>
        </w:rPr>
        <w:t>char_attic_fnsh</w:t>
      </w:r>
      <w:proofErr w:type="spellEnd"/>
      <w:r w:rsidR="00103B1E" w:rsidRPr="00C46FBA">
        <w:rPr>
          <w:rFonts w:ascii="Segoe UI" w:hAnsi="Segoe UI" w:cs="Segoe UI"/>
          <w:sz w:val="24"/>
          <w:szCs w:val="24"/>
        </w:rPr>
        <w:t xml:space="preserve">, </w:t>
      </w:r>
      <w:proofErr w:type="spellStart"/>
      <w:r w:rsidR="00103B1E" w:rsidRPr="00C46FBA">
        <w:rPr>
          <w:rFonts w:ascii="Segoe UI" w:hAnsi="Segoe UI" w:cs="Segoe UI"/>
          <w:sz w:val="24"/>
          <w:szCs w:val="24"/>
        </w:rPr>
        <w:t>char_renovationn</w:t>
      </w:r>
      <w:proofErr w:type="spellEnd"/>
      <w:r w:rsidR="00103B1E" w:rsidRPr="00C46FBA">
        <w:rPr>
          <w:rFonts w:ascii="Segoe UI" w:hAnsi="Segoe UI" w:cs="Segoe UI"/>
          <w:sz w:val="24"/>
          <w:szCs w:val="24"/>
        </w:rPr>
        <w:t xml:space="preserve"> and </w:t>
      </w:r>
      <w:proofErr w:type="spellStart"/>
      <w:r w:rsidR="00103B1E" w:rsidRPr="00C46FBA">
        <w:rPr>
          <w:rFonts w:ascii="Segoe UI" w:hAnsi="Segoe UI" w:cs="Segoe UI"/>
          <w:sz w:val="24"/>
          <w:szCs w:val="24"/>
        </w:rPr>
        <w:t>char_porch</w:t>
      </w:r>
      <w:proofErr w:type="spellEnd"/>
      <w:r w:rsidR="00103B1E" w:rsidRPr="00C46FBA">
        <w:rPr>
          <w:rFonts w:ascii="Segoe UI" w:hAnsi="Segoe UI" w:cs="Segoe UI"/>
          <w:sz w:val="24"/>
          <w:szCs w:val="24"/>
        </w:rPr>
        <w:t xml:space="preserve">) that contain more than 50% </w:t>
      </w:r>
      <w:r w:rsidR="0059082C" w:rsidRPr="00C46FBA">
        <w:rPr>
          <w:rFonts w:ascii="Segoe UI" w:hAnsi="Segoe UI" w:cs="Segoe UI"/>
          <w:sz w:val="24"/>
          <w:szCs w:val="24"/>
        </w:rPr>
        <w:t xml:space="preserve">NAs, for we think </w:t>
      </w:r>
      <w:r w:rsidR="00567946" w:rsidRPr="00C46FBA">
        <w:rPr>
          <w:rFonts w:ascii="Segoe UI" w:hAnsi="Segoe UI" w:cs="Segoe UI"/>
          <w:sz w:val="24"/>
          <w:szCs w:val="24"/>
        </w:rPr>
        <w:t xml:space="preserve">it </w:t>
      </w:r>
      <w:r w:rsidR="00567946" w:rsidRPr="00C46FBA">
        <w:rPr>
          <w:rFonts w:ascii="Segoe UI" w:hAnsi="Segoe UI" w:cs="Segoe UI"/>
          <w:sz w:val="24"/>
          <w:szCs w:val="24"/>
        </w:rPr>
        <w:lastRenderedPageBreak/>
        <w:t>will cause</w:t>
      </w:r>
      <w:r w:rsidR="0059082C" w:rsidRPr="00C46FBA">
        <w:rPr>
          <w:rFonts w:ascii="Segoe UI" w:hAnsi="Segoe UI" w:cs="Segoe UI"/>
          <w:sz w:val="24"/>
          <w:szCs w:val="24"/>
        </w:rPr>
        <w:t xml:space="preserve"> bias if we replace those NAs</w:t>
      </w:r>
      <w:r w:rsidR="00103B1E" w:rsidRPr="00C46FBA">
        <w:rPr>
          <w:rFonts w:ascii="Segoe UI" w:hAnsi="Segoe UI" w:cs="Segoe UI"/>
          <w:sz w:val="24"/>
          <w:szCs w:val="24"/>
        </w:rPr>
        <w:t xml:space="preserve">. </w:t>
      </w:r>
      <w:r w:rsidR="00AA33B2" w:rsidRPr="00C46FBA">
        <w:rPr>
          <w:rFonts w:ascii="Segoe UI" w:hAnsi="Segoe UI" w:cs="Segoe UI"/>
          <w:sz w:val="24"/>
          <w:szCs w:val="24"/>
        </w:rPr>
        <w:t>Then, w</w:t>
      </w:r>
      <w:r w:rsidR="001A20A5" w:rsidRPr="00C46FBA">
        <w:rPr>
          <w:rFonts w:ascii="Segoe UI" w:hAnsi="Segoe UI" w:cs="Segoe UI"/>
          <w:sz w:val="24"/>
          <w:szCs w:val="24"/>
        </w:rPr>
        <w:t xml:space="preserve">e replace </w:t>
      </w:r>
      <w:r w:rsidR="00AA33B2" w:rsidRPr="00C46FBA">
        <w:rPr>
          <w:rFonts w:ascii="Segoe UI" w:hAnsi="Segoe UI" w:cs="Segoe UI"/>
          <w:sz w:val="24"/>
          <w:szCs w:val="24"/>
        </w:rPr>
        <w:t xml:space="preserve">the remaining </w:t>
      </w:r>
      <w:r w:rsidR="001A20A5" w:rsidRPr="00C46FBA">
        <w:rPr>
          <w:rFonts w:ascii="Segoe UI" w:hAnsi="Segoe UI" w:cs="Segoe UI"/>
          <w:sz w:val="24"/>
          <w:szCs w:val="24"/>
        </w:rPr>
        <w:t>NAs with mode and mean respectively for character and numeric variable.</w:t>
      </w:r>
      <w:r w:rsidR="00140F56" w:rsidRPr="00C46FBA">
        <w:rPr>
          <w:rFonts w:ascii="Segoe UI" w:hAnsi="Segoe UI" w:cs="Segoe UI"/>
          <w:sz w:val="24"/>
          <w:szCs w:val="24"/>
        </w:rPr>
        <w:t xml:space="preserve"> After checking variable types, we </w:t>
      </w:r>
      <w:r w:rsidR="00567946" w:rsidRPr="00C46FBA">
        <w:rPr>
          <w:rFonts w:ascii="Segoe UI" w:hAnsi="Segoe UI" w:cs="Segoe UI"/>
          <w:sz w:val="24"/>
          <w:szCs w:val="24"/>
        </w:rPr>
        <w:t xml:space="preserve">discover there are some variables that exceed </w:t>
      </w:r>
      <w:r w:rsidR="00140F56" w:rsidRPr="00C46FBA">
        <w:rPr>
          <w:rFonts w:ascii="Segoe UI" w:hAnsi="Segoe UI" w:cs="Segoe UI"/>
          <w:sz w:val="24"/>
          <w:szCs w:val="24"/>
        </w:rPr>
        <w:t>50 levels</w:t>
      </w:r>
      <w:r w:rsidR="00567946" w:rsidRPr="00C46FBA">
        <w:rPr>
          <w:rFonts w:ascii="Segoe UI" w:hAnsi="Segoe UI" w:cs="Segoe UI"/>
          <w:sz w:val="24"/>
          <w:szCs w:val="24"/>
        </w:rPr>
        <w:t>, which can lead to mismatch levels between training and test data. Thus, we redefine the levels and transform them into around 50 levels</w:t>
      </w:r>
      <w:r w:rsidR="001B349B" w:rsidRPr="00C46FBA">
        <w:rPr>
          <w:rFonts w:ascii="Segoe UI" w:hAnsi="Segoe UI" w:cs="Segoe UI"/>
          <w:sz w:val="24"/>
          <w:szCs w:val="24"/>
        </w:rPr>
        <w:t xml:space="preserve"> and </w:t>
      </w:r>
      <w:r w:rsidR="00140F56" w:rsidRPr="00C46FBA">
        <w:rPr>
          <w:rFonts w:ascii="Segoe UI" w:hAnsi="Segoe UI" w:cs="Segoe UI"/>
          <w:sz w:val="24"/>
          <w:szCs w:val="24"/>
        </w:rPr>
        <w:t>convert each variable to categorical</w:t>
      </w:r>
      <w:r w:rsidR="004A7A19" w:rsidRPr="00C46FBA">
        <w:rPr>
          <w:rFonts w:ascii="Segoe UI" w:hAnsi="Segoe UI" w:cs="Segoe UI"/>
          <w:sz w:val="24"/>
          <w:szCs w:val="24"/>
        </w:rPr>
        <w:t xml:space="preserve"> or</w:t>
      </w:r>
      <w:r w:rsidR="00140F56" w:rsidRPr="00C46FBA">
        <w:rPr>
          <w:rFonts w:ascii="Segoe UI" w:hAnsi="Segoe UI" w:cs="Segoe UI"/>
          <w:sz w:val="24"/>
          <w:szCs w:val="24"/>
        </w:rPr>
        <w:t xml:space="preserve"> logical variables</w:t>
      </w:r>
      <w:r w:rsidR="004A7A19" w:rsidRPr="00C46FBA">
        <w:rPr>
          <w:rFonts w:ascii="Segoe UI" w:hAnsi="Segoe UI" w:cs="Segoe UI"/>
          <w:sz w:val="24"/>
          <w:szCs w:val="24"/>
        </w:rPr>
        <w:t>.</w:t>
      </w:r>
      <w:r w:rsidR="001B349B" w:rsidRPr="00C46FBA">
        <w:rPr>
          <w:rFonts w:ascii="Segoe UI" w:hAnsi="Segoe UI" w:cs="Segoe UI"/>
          <w:sz w:val="24"/>
          <w:szCs w:val="24"/>
        </w:rPr>
        <w:t xml:space="preserve"> </w:t>
      </w:r>
      <w:r w:rsidR="00D64B63" w:rsidRPr="00C46FBA">
        <w:rPr>
          <w:rFonts w:ascii="Segoe UI" w:hAnsi="Segoe UI" w:cs="Segoe UI"/>
          <w:sz w:val="24"/>
          <w:szCs w:val="24"/>
        </w:rPr>
        <w:t>Lastly</w:t>
      </w:r>
      <w:r w:rsidR="003065C9" w:rsidRPr="00C46FBA">
        <w:rPr>
          <w:rFonts w:ascii="Segoe UI" w:hAnsi="Segoe UI" w:cs="Segoe UI"/>
          <w:sz w:val="24"/>
          <w:szCs w:val="24"/>
        </w:rPr>
        <w:t xml:space="preserve">, </w:t>
      </w:r>
      <w:r w:rsidR="001B349B" w:rsidRPr="00C46FBA">
        <w:rPr>
          <w:rFonts w:ascii="Segoe UI" w:hAnsi="Segoe UI" w:cs="Segoe UI"/>
          <w:sz w:val="24"/>
          <w:szCs w:val="24"/>
        </w:rPr>
        <w:t xml:space="preserve">we conduct </w:t>
      </w:r>
      <w:r w:rsidR="003065C9" w:rsidRPr="00C46FBA">
        <w:rPr>
          <w:rFonts w:ascii="Segoe UI" w:hAnsi="Segoe UI" w:cs="Segoe UI"/>
          <w:sz w:val="24"/>
          <w:szCs w:val="24"/>
        </w:rPr>
        <w:t>data partition. 60% of historic data is used to train the model and 40% of the data is used to make prediction and calculate MSE.</w:t>
      </w:r>
    </w:p>
    <w:p w14:paraId="39169E08" w14:textId="12D40ABE" w:rsidR="00CA2C55" w:rsidRPr="00C46FBA" w:rsidRDefault="00CA2C55" w:rsidP="00EE1E05">
      <w:pPr>
        <w:pStyle w:val="ListParagraph"/>
        <w:numPr>
          <w:ilvl w:val="0"/>
          <w:numId w:val="29"/>
        </w:numPr>
        <w:spacing w:line="480" w:lineRule="auto"/>
        <w:rPr>
          <w:rFonts w:ascii="Segoe UI" w:hAnsi="Segoe UI" w:cs="Segoe UI"/>
          <w:b/>
          <w:bCs/>
          <w:sz w:val="24"/>
          <w:szCs w:val="24"/>
        </w:rPr>
      </w:pPr>
      <w:r w:rsidRPr="00C46FBA">
        <w:rPr>
          <w:rFonts w:ascii="Segoe UI" w:hAnsi="Segoe UI" w:cs="Segoe UI" w:hint="eastAsia"/>
          <w:b/>
          <w:bCs/>
          <w:sz w:val="24"/>
          <w:szCs w:val="24"/>
        </w:rPr>
        <w:t>M</w:t>
      </w:r>
      <w:r w:rsidRPr="00C46FBA">
        <w:rPr>
          <w:rFonts w:ascii="Segoe UI" w:hAnsi="Segoe UI" w:cs="Segoe UI"/>
          <w:b/>
          <w:bCs/>
          <w:sz w:val="24"/>
          <w:szCs w:val="24"/>
        </w:rPr>
        <w:t>odel Training</w:t>
      </w:r>
    </w:p>
    <w:p w14:paraId="6BACD6AA" w14:textId="7706AD68" w:rsidR="002E7B54" w:rsidRPr="00C46FBA" w:rsidRDefault="00F80A94" w:rsidP="00EE1E05">
      <w:pPr>
        <w:pStyle w:val="ListParagraph"/>
        <w:spacing w:line="480" w:lineRule="auto"/>
        <w:ind w:left="480"/>
        <w:jc w:val="both"/>
        <w:rPr>
          <w:rFonts w:ascii="Segoe UI" w:hAnsi="Segoe UI" w:cs="Segoe UI"/>
          <w:sz w:val="24"/>
          <w:szCs w:val="24"/>
        </w:rPr>
      </w:pPr>
      <w:r w:rsidRPr="00C46FBA">
        <w:rPr>
          <w:rFonts w:ascii="Segoe UI" w:hAnsi="Segoe UI" w:cs="Segoe UI"/>
          <w:sz w:val="24"/>
          <w:szCs w:val="24"/>
        </w:rPr>
        <w:t>Since this is a regression problem, w</w:t>
      </w:r>
      <w:r w:rsidR="002E7B54" w:rsidRPr="00C46FBA">
        <w:rPr>
          <w:rFonts w:ascii="Segoe UI" w:hAnsi="Segoe UI" w:cs="Segoe UI"/>
          <w:sz w:val="24"/>
          <w:szCs w:val="24"/>
        </w:rPr>
        <w:t xml:space="preserve">e </w:t>
      </w:r>
      <w:r w:rsidR="001C771F" w:rsidRPr="00C46FBA">
        <w:rPr>
          <w:rFonts w:ascii="Segoe UI" w:hAnsi="Segoe UI" w:cs="Segoe UI"/>
          <w:sz w:val="24"/>
          <w:szCs w:val="24"/>
        </w:rPr>
        <w:t>select</w:t>
      </w:r>
      <w:r w:rsidR="001B349B" w:rsidRPr="00C46FBA">
        <w:rPr>
          <w:rFonts w:ascii="Segoe UI" w:hAnsi="Segoe UI" w:cs="Segoe UI"/>
          <w:sz w:val="24"/>
          <w:szCs w:val="24"/>
        </w:rPr>
        <w:t xml:space="preserve"> five </w:t>
      </w:r>
      <w:r w:rsidR="002E7B54" w:rsidRPr="00C46FBA">
        <w:rPr>
          <w:rFonts w:ascii="Segoe UI" w:hAnsi="Segoe UI" w:cs="Segoe UI"/>
          <w:sz w:val="24"/>
          <w:szCs w:val="24"/>
        </w:rPr>
        <w:t>different models</w:t>
      </w:r>
      <w:r w:rsidR="002335A4" w:rsidRPr="00C46FBA">
        <w:rPr>
          <w:rFonts w:ascii="Segoe UI" w:hAnsi="Segoe UI" w:cs="Segoe UI"/>
          <w:sz w:val="24"/>
          <w:szCs w:val="24"/>
        </w:rPr>
        <w:t>, which are simple linear regression, stepwise regression, Lasso regression</w:t>
      </w:r>
      <w:r w:rsidRPr="00C46FBA">
        <w:rPr>
          <w:rFonts w:ascii="Segoe UI" w:hAnsi="Segoe UI" w:cs="Segoe UI"/>
          <w:sz w:val="24"/>
          <w:szCs w:val="24"/>
        </w:rPr>
        <w:t xml:space="preserve"> </w:t>
      </w:r>
      <w:r w:rsidRPr="00C46FBA">
        <w:rPr>
          <w:rFonts w:ascii="Segoe UI" w:hAnsi="Segoe UI" w:cs="Segoe UI"/>
          <w:sz w:val="24"/>
          <w:szCs w:val="24"/>
          <w:lang w:eastAsia="zh-TW"/>
        </w:rPr>
        <w:t>with the best lambda value</w:t>
      </w:r>
      <w:r w:rsidR="002335A4" w:rsidRPr="00C46FBA">
        <w:rPr>
          <w:rFonts w:ascii="Segoe UI" w:hAnsi="Segoe UI" w:cs="Segoe UI" w:hint="eastAsia"/>
          <w:sz w:val="24"/>
          <w:szCs w:val="24"/>
          <w:lang w:eastAsia="zh-TW"/>
        </w:rPr>
        <w:t>,</w:t>
      </w:r>
      <w:r w:rsidR="002335A4" w:rsidRPr="00C46FBA">
        <w:rPr>
          <w:rFonts w:ascii="Segoe UI" w:hAnsi="Segoe UI" w:cs="Segoe UI"/>
          <w:sz w:val="24"/>
          <w:szCs w:val="24"/>
        </w:rPr>
        <w:t xml:space="preserve"> random forest</w:t>
      </w:r>
      <w:r w:rsidRPr="00C46FBA">
        <w:rPr>
          <w:rFonts w:ascii="Segoe UI" w:hAnsi="Segoe UI" w:cs="Segoe UI"/>
          <w:sz w:val="24"/>
          <w:szCs w:val="24"/>
        </w:rPr>
        <w:t xml:space="preserve"> with </w:t>
      </w:r>
      <w:r w:rsidR="001821A2" w:rsidRPr="00C46FBA">
        <w:rPr>
          <w:rFonts w:ascii="Segoe UI" w:hAnsi="Segoe UI" w:cs="Segoe UI"/>
          <w:sz w:val="24"/>
          <w:szCs w:val="24"/>
        </w:rPr>
        <w:t>10</w:t>
      </w:r>
      <w:r w:rsidRPr="00C46FBA">
        <w:rPr>
          <w:rFonts w:ascii="Segoe UI" w:hAnsi="Segoe UI" w:cs="Segoe UI"/>
          <w:sz w:val="24"/>
          <w:szCs w:val="24"/>
        </w:rPr>
        <w:t xml:space="preserve"> variables randomly sampled at each split</w:t>
      </w:r>
      <w:r w:rsidR="002335A4" w:rsidRPr="00C46FBA">
        <w:rPr>
          <w:rFonts w:ascii="Segoe UI" w:hAnsi="Segoe UI" w:cs="Segoe UI"/>
          <w:sz w:val="24"/>
          <w:szCs w:val="24"/>
        </w:rPr>
        <w:t xml:space="preserve"> and regression tree</w:t>
      </w:r>
      <w:r w:rsidR="001B349B" w:rsidRPr="00C46FBA">
        <w:rPr>
          <w:rFonts w:ascii="Segoe UI" w:hAnsi="Segoe UI" w:cs="Segoe UI"/>
          <w:sz w:val="24"/>
          <w:szCs w:val="24"/>
        </w:rPr>
        <w:t xml:space="preserve">. </w:t>
      </w:r>
      <w:r w:rsidR="00DA533C" w:rsidRPr="00C46FBA">
        <w:rPr>
          <w:rFonts w:ascii="Segoe UI" w:hAnsi="Segoe UI" w:cs="Segoe UI"/>
          <w:sz w:val="24"/>
          <w:szCs w:val="24"/>
        </w:rPr>
        <w:t>Then, we train our models with the training dataset and apply to the test dataset. In the end</w:t>
      </w:r>
      <w:r w:rsidR="001B349B" w:rsidRPr="00C46FBA">
        <w:rPr>
          <w:rFonts w:ascii="Segoe UI" w:hAnsi="Segoe UI" w:cs="Segoe UI"/>
          <w:sz w:val="24"/>
          <w:szCs w:val="24"/>
        </w:rPr>
        <w:t xml:space="preserve">, we </w:t>
      </w:r>
      <w:r w:rsidR="002E7B54" w:rsidRPr="00C46FBA">
        <w:rPr>
          <w:rFonts w:ascii="Segoe UI" w:hAnsi="Segoe UI" w:cs="Segoe UI"/>
          <w:sz w:val="24"/>
          <w:szCs w:val="24"/>
        </w:rPr>
        <w:t>calculate MSE</w:t>
      </w:r>
      <w:r w:rsidR="001C771F" w:rsidRPr="00C46FBA">
        <w:rPr>
          <w:rFonts w:ascii="Segoe UI" w:hAnsi="Segoe UI" w:cs="Segoe UI"/>
          <w:sz w:val="24"/>
          <w:szCs w:val="24"/>
        </w:rPr>
        <w:t>s</w:t>
      </w:r>
      <w:r w:rsidR="002E7B54" w:rsidRPr="00C46FBA">
        <w:rPr>
          <w:rFonts w:ascii="Segoe UI" w:hAnsi="Segoe UI" w:cs="Segoe UI"/>
          <w:sz w:val="24"/>
          <w:szCs w:val="24"/>
        </w:rPr>
        <w:t xml:space="preserve"> </w:t>
      </w:r>
      <w:r w:rsidR="002335A4" w:rsidRPr="00C46FBA">
        <w:rPr>
          <w:rFonts w:ascii="Segoe UI" w:hAnsi="Segoe UI" w:cs="Segoe UI"/>
          <w:sz w:val="24"/>
          <w:szCs w:val="24"/>
        </w:rPr>
        <w:t xml:space="preserve">for each model </w:t>
      </w:r>
      <w:r w:rsidR="002E7B54" w:rsidRPr="00C46FBA">
        <w:rPr>
          <w:rFonts w:ascii="Segoe UI" w:hAnsi="Segoe UI" w:cs="Segoe UI"/>
          <w:sz w:val="24"/>
          <w:szCs w:val="24"/>
        </w:rPr>
        <w:t xml:space="preserve">and choose the </w:t>
      </w:r>
      <w:r w:rsidR="002335A4" w:rsidRPr="00C46FBA">
        <w:rPr>
          <w:rFonts w:ascii="Segoe UI" w:hAnsi="Segoe UI" w:cs="Segoe UI"/>
          <w:sz w:val="24"/>
          <w:szCs w:val="24"/>
        </w:rPr>
        <w:t>one</w:t>
      </w:r>
      <w:r w:rsidR="002E7B54" w:rsidRPr="00C46FBA">
        <w:rPr>
          <w:rFonts w:ascii="Segoe UI" w:hAnsi="Segoe UI" w:cs="Segoe UI"/>
          <w:sz w:val="24"/>
          <w:szCs w:val="24"/>
        </w:rPr>
        <w:t xml:space="preserve"> with the lowest MSE</w:t>
      </w:r>
      <w:r w:rsidR="002335A4" w:rsidRPr="00C46FBA">
        <w:rPr>
          <w:rFonts w:ascii="Segoe UI" w:hAnsi="Segoe UI" w:cs="Segoe UI"/>
          <w:sz w:val="24"/>
          <w:szCs w:val="24"/>
        </w:rPr>
        <w:t xml:space="preserve"> for</w:t>
      </w:r>
      <w:r w:rsidR="00DA533C" w:rsidRPr="00C46FBA">
        <w:rPr>
          <w:rFonts w:ascii="Segoe UI" w:hAnsi="Segoe UI" w:cs="Segoe UI"/>
          <w:sz w:val="24"/>
          <w:szCs w:val="24"/>
        </w:rPr>
        <w:t xml:space="preserve"> further</w:t>
      </w:r>
      <w:r w:rsidR="002335A4" w:rsidRPr="00C46FBA">
        <w:rPr>
          <w:rFonts w:ascii="Segoe UI" w:hAnsi="Segoe UI" w:cs="Segoe UI"/>
          <w:sz w:val="24"/>
          <w:szCs w:val="24"/>
        </w:rPr>
        <w:t xml:space="preserve"> prediction.</w:t>
      </w:r>
    </w:p>
    <w:p w14:paraId="0752A6DD" w14:textId="29D8CA7D" w:rsidR="00CA2C55" w:rsidRPr="00C46FBA" w:rsidRDefault="00AC5A63" w:rsidP="00EE1E05">
      <w:pPr>
        <w:pStyle w:val="ListParagraph"/>
        <w:numPr>
          <w:ilvl w:val="0"/>
          <w:numId w:val="29"/>
        </w:numPr>
        <w:spacing w:line="480" w:lineRule="auto"/>
        <w:rPr>
          <w:rFonts w:ascii="Segoe UI" w:hAnsi="Segoe UI" w:cs="Segoe UI"/>
          <w:b/>
          <w:bCs/>
          <w:sz w:val="24"/>
          <w:szCs w:val="24"/>
        </w:rPr>
      </w:pPr>
      <w:r w:rsidRPr="00C46FBA">
        <w:rPr>
          <w:rFonts w:ascii="Segoe UI" w:hAnsi="Segoe UI" w:cs="Segoe UI"/>
          <w:b/>
          <w:bCs/>
          <w:sz w:val="24"/>
          <w:szCs w:val="24"/>
        </w:rPr>
        <w:t>Finding the Best Model</w:t>
      </w:r>
    </w:p>
    <w:p w14:paraId="3F20DC4F" w14:textId="77777777" w:rsidR="00A42085" w:rsidRPr="00C46FBA" w:rsidRDefault="00A42085" w:rsidP="00EE1E05">
      <w:pPr>
        <w:pStyle w:val="ListParagraph"/>
        <w:spacing w:line="480" w:lineRule="auto"/>
        <w:ind w:left="480"/>
        <w:jc w:val="both"/>
        <w:rPr>
          <w:rFonts w:ascii="Segoe UI" w:hAnsi="Segoe UI" w:cs="Segoe UI"/>
          <w:sz w:val="24"/>
          <w:szCs w:val="24"/>
        </w:rPr>
      </w:pPr>
      <w:r w:rsidRPr="00C46FBA">
        <w:rPr>
          <w:rFonts w:ascii="Segoe UI" w:hAnsi="Segoe UI" w:cs="Segoe UI"/>
          <w:sz w:val="24"/>
          <w:szCs w:val="24"/>
        </w:rPr>
        <w:t>The following table is the summary of models we train and calculated MSE:</w:t>
      </w:r>
    </w:p>
    <w:tbl>
      <w:tblPr>
        <w:tblStyle w:val="TableGrid"/>
        <w:tblW w:w="0" w:type="auto"/>
        <w:tblInd w:w="607" w:type="dxa"/>
        <w:tblLook w:val="04A0" w:firstRow="1" w:lastRow="0" w:firstColumn="1" w:lastColumn="0" w:noHBand="0" w:noVBand="1"/>
      </w:tblPr>
      <w:tblGrid>
        <w:gridCol w:w="2965"/>
        <w:gridCol w:w="1800"/>
      </w:tblGrid>
      <w:tr w:rsidR="00A42085" w:rsidRPr="00C46FBA" w14:paraId="12D2F0DA" w14:textId="77777777" w:rsidTr="00890C98">
        <w:tc>
          <w:tcPr>
            <w:tcW w:w="2965" w:type="dxa"/>
          </w:tcPr>
          <w:p w14:paraId="6AB095F1"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Model</w:t>
            </w:r>
          </w:p>
        </w:tc>
        <w:tc>
          <w:tcPr>
            <w:tcW w:w="1800" w:type="dxa"/>
          </w:tcPr>
          <w:p w14:paraId="13753730"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MSE</w:t>
            </w:r>
          </w:p>
        </w:tc>
      </w:tr>
      <w:tr w:rsidR="00A42085" w:rsidRPr="00C46FBA" w14:paraId="627738FE" w14:textId="77777777" w:rsidTr="00890C98">
        <w:tc>
          <w:tcPr>
            <w:tcW w:w="2965" w:type="dxa"/>
          </w:tcPr>
          <w:p w14:paraId="416E8874"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Simple linear regression</w:t>
            </w:r>
          </w:p>
        </w:tc>
        <w:tc>
          <w:tcPr>
            <w:tcW w:w="1800" w:type="dxa"/>
          </w:tcPr>
          <w:p w14:paraId="487598E4"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15260334101</w:t>
            </w:r>
          </w:p>
        </w:tc>
      </w:tr>
      <w:tr w:rsidR="00A42085" w:rsidRPr="00C46FBA" w14:paraId="4D3CA901" w14:textId="77777777" w:rsidTr="00890C98">
        <w:tc>
          <w:tcPr>
            <w:tcW w:w="2965" w:type="dxa"/>
          </w:tcPr>
          <w:p w14:paraId="12D26422"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Step wise regression</w:t>
            </w:r>
          </w:p>
        </w:tc>
        <w:tc>
          <w:tcPr>
            <w:tcW w:w="1800" w:type="dxa"/>
          </w:tcPr>
          <w:p w14:paraId="2C58297F"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15274230425</w:t>
            </w:r>
          </w:p>
        </w:tc>
      </w:tr>
      <w:tr w:rsidR="00A42085" w:rsidRPr="00C46FBA" w14:paraId="64A11D60" w14:textId="77777777" w:rsidTr="00890C98">
        <w:tc>
          <w:tcPr>
            <w:tcW w:w="2965" w:type="dxa"/>
          </w:tcPr>
          <w:p w14:paraId="2B2C6A39"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Lasso regression</w:t>
            </w:r>
          </w:p>
        </w:tc>
        <w:tc>
          <w:tcPr>
            <w:tcW w:w="1800" w:type="dxa"/>
          </w:tcPr>
          <w:p w14:paraId="61F3E4E5"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15306767565</w:t>
            </w:r>
          </w:p>
        </w:tc>
      </w:tr>
      <w:tr w:rsidR="00A42085" w:rsidRPr="00C46FBA" w14:paraId="5FE358E0" w14:textId="77777777" w:rsidTr="00890C98">
        <w:tc>
          <w:tcPr>
            <w:tcW w:w="2965" w:type="dxa"/>
          </w:tcPr>
          <w:p w14:paraId="13F0D334"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Random forest</w:t>
            </w:r>
          </w:p>
        </w:tc>
        <w:tc>
          <w:tcPr>
            <w:tcW w:w="1800" w:type="dxa"/>
          </w:tcPr>
          <w:p w14:paraId="18E337E0" w14:textId="6647C7EA" w:rsidR="00A42085" w:rsidRPr="00C46FBA" w:rsidRDefault="00D610DB" w:rsidP="00EE1E05">
            <w:pPr>
              <w:spacing w:line="480" w:lineRule="auto"/>
              <w:jc w:val="center"/>
              <w:rPr>
                <w:rFonts w:ascii="Segoe UI" w:hAnsi="Segoe UI" w:cs="Segoe UI"/>
                <w:sz w:val="24"/>
                <w:szCs w:val="24"/>
              </w:rPr>
            </w:pPr>
            <w:r w:rsidRPr="00C46FBA">
              <w:rPr>
                <w:rFonts w:ascii="Segoe UI" w:hAnsi="Segoe UI" w:cs="Segoe UI"/>
                <w:sz w:val="24"/>
                <w:szCs w:val="24"/>
                <w:highlight w:val="yellow"/>
              </w:rPr>
              <w:t>13267269659</w:t>
            </w:r>
          </w:p>
        </w:tc>
      </w:tr>
      <w:tr w:rsidR="00A42085" w:rsidRPr="00C46FBA" w14:paraId="65BE6E94" w14:textId="77777777" w:rsidTr="00890C98">
        <w:tc>
          <w:tcPr>
            <w:tcW w:w="2965" w:type="dxa"/>
          </w:tcPr>
          <w:p w14:paraId="2FD574AC" w14:textId="77777777" w:rsidR="00A42085" w:rsidRPr="00C46FBA" w:rsidRDefault="00A42085" w:rsidP="00EE1E05">
            <w:pPr>
              <w:spacing w:line="480" w:lineRule="auto"/>
              <w:jc w:val="center"/>
              <w:rPr>
                <w:rFonts w:ascii="Segoe UI" w:hAnsi="Segoe UI" w:cs="Segoe UI"/>
                <w:sz w:val="24"/>
                <w:szCs w:val="24"/>
              </w:rPr>
            </w:pPr>
            <w:r w:rsidRPr="00C46FBA">
              <w:rPr>
                <w:rFonts w:ascii="Segoe UI" w:hAnsi="Segoe UI" w:cs="Segoe UI"/>
                <w:sz w:val="24"/>
                <w:szCs w:val="24"/>
              </w:rPr>
              <w:t>Regression tree</w:t>
            </w:r>
          </w:p>
        </w:tc>
        <w:tc>
          <w:tcPr>
            <w:tcW w:w="1800" w:type="dxa"/>
          </w:tcPr>
          <w:p w14:paraId="2AE9C885" w14:textId="50E70304" w:rsidR="00A42085" w:rsidRPr="00C46FBA" w:rsidRDefault="00D610DB" w:rsidP="00EE1E05">
            <w:pPr>
              <w:spacing w:line="480" w:lineRule="auto"/>
              <w:jc w:val="center"/>
              <w:rPr>
                <w:rFonts w:ascii="Segoe UI" w:hAnsi="Segoe UI" w:cs="Segoe UI"/>
                <w:sz w:val="24"/>
                <w:szCs w:val="24"/>
              </w:rPr>
            </w:pPr>
            <w:r w:rsidRPr="00C46FBA">
              <w:rPr>
                <w:rFonts w:ascii="Segoe UI" w:hAnsi="Segoe UI" w:cs="Segoe UI"/>
                <w:sz w:val="24"/>
                <w:szCs w:val="24"/>
              </w:rPr>
              <w:t>21482553307</w:t>
            </w:r>
          </w:p>
        </w:tc>
      </w:tr>
    </w:tbl>
    <w:p w14:paraId="7CDCD694" w14:textId="77777777" w:rsidR="00A42085" w:rsidRPr="00C46FBA" w:rsidRDefault="00A42085" w:rsidP="00EE1E05">
      <w:pPr>
        <w:pStyle w:val="ListParagraph"/>
        <w:spacing w:line="480" w:lineRule="auto"/>
        <w:ind w:left="480"/>
        <w:rPr>
          <w:rFonts w:ascii="Segoe UI" w:hAnsi="Segoe UI" w:cs="Segoe UI"/>
          <w:sz w:val="24"/>
          <w:szCs w:val="24"/>
        </w:rPr>
      </w:pPr>
    </w:p>
    <w:p w14:paraId="50E351E4" w14:textId="08122979" w:rsidR="002E7B54" w:rsidRPr="00C46FBA" w:rsidRDefault="002E7B54" w:rsidP="00EE1E05">
      <w:pPr>
        <w:pStyle w:val="ListParagraph"/>
        <w:spacing w:line="480" w:lineRule="auto"/>
        <w:ind w:left="480"/>
        <w:jc w:val="both"/>
        <w:rPr>
          <w:rFonts w:ascii="Segoe UI" w:hAnsi="Segoe UI" w:cs="Segoe UI"/>
          <w:sz w:val="24"/>
          <w:szCs w:val="24"/>
        </w:rPr>
      </w:pPr>
      <w:r w:rsidRPr="00C46FBA">
        <w:rPr>
          <w:rFonts w:ascii="Segoe UI" w:hAnsi="Segoe UI" w:cs="Segoe UI"/>
          <w:sz w:val="24"/>
          <w:szCs w:val="24"/>
        </w:rPr>
        <w:lastRenderedPageBreak/>
        <w:t>Based on the table, we can tell that random forest has the lowest MSE.</w:t>
      </w:r>
      <w:r w:rsidRPr="00C46FBA">
        <w:rPr>
          <w:rFonts w:ascii="Segoe UI" w:hAnsi="Segoe UI" w:cs="Segoe UI" w:hint="eastAsia"/>
          <w:sz w:val="24"/>
          <w:szCs w:val="24"/>
        </w:rPr>
        <w:t xml:space="preserve"> </w:t>
      </w:r>
      <w:r w:rsidRPr="00C46FBA">
        <w:rPr>
          <w:rFonts w:ascii="Segoe UI" w:hAnsi="Segoe UI" w:cs="Segoe UI"/>
          <w:sz w:val="24"/>
          <w:szCs w:val="24"/>
        </w:rPr>
        <w:t xml:space="preserve">As a result, we predict the value of each </w:t>
      </w:r>
      <w:r w:rsidR="007D58A5" w:rsidRPr="00C46FBA">
        <w:rPr>
          <w:rFonts w:ascii="Segoe UI" w:hAnsi="Segoe UI" w:cs="Segoe UI"/>
          <w:sz w:val="24"/>
          <w:szCs w:val="24"/>
        </w:rPr>
        <w:t>property</w:t>
      </w:r>
      <w:r w:rsidRPr="00C46FBA">
        <w:rPr>
          <w:rFonts w:ascii="Segoe UI" w:hAnsi="Segoe UI" w:cs="Segoe UI"/>
          <w:sz w:val="24"/>
          <w:szCs w:val="24"/>
        </w:rPr>
        <w:t xml:space="preserve"> using </w:t>
      </w:r>
      <w:r w:rsidR="009769F1" w:rsidRPr="00C46FBA">
        <w:rPr>
          <w:rFonts w:ascii="Segoe UI" w:hAnsi="Segoe UI" w:cs="Segoe UI"/>
          <w:sz w:val="24"/>
          <w:szCs w:val="24"/>
        </w:rPr>
        <w:t xml:space="preserve">our </w:t>
      </w:r>
      <w:r w:rsidRPr="00C46FBA">
        <w:rPr>
          <w:rFonts w:ascii="Segoe UI" w:hAnsi="Segoe UI" w:cs="Segoe UI"/>
          <w:sz w:val="24"/>
          <w:szCs w:val="24"/>
        </w:rPr>
        <w:t>random forest</w:t>
      </w:r>
      <w:r w:rsidR="009769F1" w:rsidRPr="00C46FBA">
        <w:rPr>
          <w:rFonts w:ascii="Segoe UI" w:hAnsi="Segoe UI" w:cs="Segoe UI"/>
          <w:sz w:val="24"/>
          <w:szCs w:val="24"/>
        </w:rPr>
        <w:t xml:space="preserve"> model</w:t>
      </w:r>
      <w:r w:rsidRPr="00C46FBA">
        <w:rPr>
          <w:rFonts w:ascii="Segoe UI" w:hAnsi="Segoe UI" w:cs="Segoe UI"/>
          <w:sz w:val="24"/>
          <w:szCs w:val="24"/>
        </w:rPr>
        <w:t xml:space="preserve">. </w:t>
      </w:r>
    </w:p>
    <w:p w14:paraId="0F2B06FB" w14:textId="116CCBEE" w:rsidR="006A14CE" w:rsidRPr="00C46FBA" w:rsidRDefault="006A14CE" w:rsidP="00EE1E05">
      <w:pPr>
        <w:pStyle w:val="Heading1"/>
        <w:spacing w:line="480" w:lineRule="auto"/>
      </w:pPr>
      <w:r w:rsidRPr="00C46FBA">
        <w:t>Conclusion</w:t>
      </w:r>
    </w:p>
    <w:p w14:paraId="4AC4977E" w14:textId="00C81317" w:rsidR="005268ED" w:rsidRPr="00C46FBA" w:rsidRDefault="005268ED" w:rsidP="00EE1E05">
      <w:pPr>
        <w:spacing w:line="480" w:lineRule="auto"/>
        <w:rPr>
          <w:rFonts w:ascii="Segoe UI" w:hAnsi="Segoe UI" w:cs="Segoe UI"/>
          <w:sz w:val="24"/>
          <w:szCs w:val="24"/>
        </w:rPr>
      </w:pPr>
      <w:r w:rsidRPr="00C46FBA">
        <w:rPr>
          <w:rFonts w:ascii="Segoe UI" w:hAnsi="Segoe UI" w:cs="Segoe UI"/>
          <w:sz w:val="24"/>
          <w:szCs w:val="24"/>
        </w:rPr>
        <w:t>The following table is the summary statistics</w:t>
      </w:r>
      <w:r w:rsidR="000B0D5B" w:rsidRPr="00C46FBA">
        <w:rPr>
          <w:rFonts w:ascii="Segoe UI" w:hAnsi="Segoe UI" w:cs="Segoe UI"/>
          <w:sz w:val="24"/>
          <w:szCs w:val="24"/>
        </w:rPr>
        <w:t xml:space="preserve"> for our </w:t>
      </w:r>
      <w:proofErr w:type="spellStart"/>
      <w:r w:rsidR="000B0D5B" w:rsidRPr="00C46FBA">
        <w:rPr>
          <w:rFonts w:ascii="Segoe UI" w:hAnsi="Segoe UI" w:cs="Segoe UI"/>
          <w:sz w:val="24"/>
          <w:szCs w:val="24"/>
        </w:rPr>
        <w:t>pred</w:t>
      </w:r>
      <w:r w:rsidR="00FE0086" w:rsidRPr="00C46FBA">
        <w:rPr>
          <w:rFonts w:ascii="Segoe UI" w:hAnsi="Segoe UI" w:cs="Segoe UI"/>
          <w:sz w:val="24"/>
          <w:szCs w:val="24"/>
        </w:rPr>
        <w:t>citions</w:t>
      </w:r>
      <w:proofErr w:type="spellEnd"/>
      <w:r w:rsidR="00FE0086" w:rsidRPr="00C46FBA">
        <w:rPr>
          <w:rFonts w:ascii="Segoe UI" w:hAnsi="Segoe UI" w:cs="Segoe UI"/>
          <w:sz w:val="24"/>
          <w:szCs w:val="24"/>
        </w:rPr>
        <w:t>:</w:t>
      </w:r>
    </w:p>
    <w:tbl>
      <w:tblPr>
        <w:tblStyle w:val="TableGrid"/>
        <w:tblW w:w="0" w:type="auto"/>
        <w:tblInd w:w="-5" w:type="dxa"/>
        <w:tblLook w:val="04A0" w:firstRow="1" w:lastRow="0" w:firstColumn="1" w:lastColumn="0" w:noHBand="0" w:noVBand="1"/>
      </w:tblPr>
      <w:tblGrid>
        <w:gridCol w:w="2857"/>
        <w:gridCol w:w="2453"/>
      </w:tblGrid>
      <w:tr w:rsidR="005268ED" w:rsidRPr="00C46FBA" w14:paraId="11DAD7E2" w14:textId="77777777" w:rsidTr="00FE0086">
        <w:trPr>
          <w:trHeight w:val="359"/>
        </w:trPr>
        <w:tc>
          <w:tcPr>
            <w:tcW w:w="2857" w:type="dxa"/>
          </w:tcPr>
          <w:p w14:paraId="7AD552B6" w14:textId="3102F05D" w:rsidR="005268ED" w:rsidRPr="00C46FBA" w:rsidRDefault="005268ED" w:rsidP="00EE1E05">
            <w:pPr>
              <w:spacing w:line="480" w:lineRule="auto"/>
              <w:jc w:val="center"/>
              <w:rPr>
                <w:rFonts w:ascii="Segoe UI" w:hAnsi="Segoe UI" w:cs="Segoe UI"/>
                <w:sz w:val="24"/>
                <w:szCs w:val="24"/>
              </w:rPr>
            </w:pPr>
            <w:proofErr w:type="spellStart"/>
            <w:r w:rsidRPr="00C46FBA">
              <w:rPr>
                <w:rFonts w:ascii="Segoe UI" w:hAnsi="Segoe UI" w:cs="Segoe UI"/>
                <w:sz w:val="24"/>
                <w:szCs w:val="24"/>
              </w:rPr>
              <w:t>pid</w:t>
            </w:r>
            <w:proofErr w:type="spellEnd"/>
          </w:p>
        </w:tc>
        <w:tc>
          <w:tcPr>
            <w:tcW w:w="2453" w:type="dxa"/>
          </w:tcPr>
          <w:p w14:paraId="64D31BB5" w14:textId="404CF2D4" w:rsidR="005268ED" w:rsidRPr="00C46FBA" w:rsidRDefault="005268ED" w:rsidP="00EE1E05">
            <w:pPr>
              <w:spacing w:line="480" w:lineRule="auto"/>
              <w:jc w:val="center"/>
              <w:rPr>
                <w:rFonts w:ascii="Segoe UI" w:hAnsi="Segoe UI" w:cs="Segoe UI"/>
                <w:sz w:val="24"/>
                <w:szCs w:val="24"/>
              </w:rPr>
            </w:pPr>
            <w:proofErr w:type="spellStart"/>
            <w:r w:rsidRPr="00C46FBA">
              <w:rPr>
                <w:rFonts w:ascii="Segoe UI" w:hAnsi="Segoe UI" w:cs="Segoe UI"/>
                <w:sz w:val="24"/>
                <w:szCs w:val="24"/>
              </w:rPr>
              <w:t>assessed_value</w:t>
            </w:r>
            <w:proofErr w:type="spellEnd"/>
          </w:p>
        </w:tc>
      </w:tr>
      <w:tr w:rsidR="005268ED" w:rsidRPr="00C46FBA" w14:paraId="3241CFEF" w14:textId="77777777" w:rsidTr="005268ED">
        <w:tc>
          <w:tcPr>
            <w:tcW w:w="2857" w:type="dxa"/>
          </w:tcPr>
          <w:p w14:paraId="1398A683" w14:textId="6210AB6D"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 xml:space="preserve">Length:10000  </w:t>
            </w:r>
          </w:p>
        </w:tc>
        <w:tc>
          <w:tcPr>
            <w:tcW w:w="2453" w:type="dxa"/>
          </w:tcPr>
          <w:p w14:paraId="6238A5E9" w14:textId="216F1DCA"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 xml:space="preserve">Min. : </w:t>
            </w:r>
            <w:r w:rsidR="00D610DB" w:rsidRPr="00C46FBA">
              <w:rPr>
                <w:rFonts w:ascii="Segoe UI" w:hAnsi="Segoe UI" w:cs="Segoe UI"/>
                <w:sz w:val="24"/>
                <w:szCs w:val="24"/>
              </w:rPr>
              <w:t>8559</w:t>
            </w:r>
          </w:p>
        </w:tc>
      </w:tr>
      <w:tr w:rsidR="005268ED" w:rsidRPr="00C46FBA" w14:paraId="18AD3E9A" w14:textId="77777777" w:rsidTr="005268ED">
        <w:tc>
          <w:tcPr>
            <w:tcW w:w="2857" w:type="dxa"/>
          </w:tcPr>
          <w:p w14:paraId="21D2DA12" w14:textId="6F80FA4E"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Class :character</w:t>
            </w:r>
          </w:p>
        </w:tc>
        <w:tc>
          <w:tcPr>
            <w:tcW w:w="2453" w:type="dxa"/>
          </w:tcPr>
          <w:p w14:paraId="31049AA3" w14:textId="2E8A5739"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1st Qu.</w:t>
            </w:r>
            <w:r w:rsidR="00D610DB" w:rsidRPr="00C46FBA">
              <w:rPr>
                <w:rFonts w:ascii="Segoe UI" w:hAnsi="Segoe UI" w:cs="Segoe UI"/>
                <w:sz w:val="24"/>
                <w:szCs w:val="24"/>
              </w:rPr>
              <w:t xml:space="preserve"> </w:t>
            </w:r>
            <w:r w:rsidRPr="00C46FBA">
              <w:rPr>
                <w:rFonts w:ascii="Segoe UI" w:hAnsi="Segoe UI" w:cs="Segoe UI"/>
                <w:sz w:val="24"/>
                <w:szCs w:val="24"/>
              </w:rPr>
              <w:t>:</w:t>
            </w:r>
            <w:r w:rsidR="00D610DB" w:rsidRPr="00C46FBA">
              <w:rPr>
                <w:rFonts w:ascii="Segoe UI" w:hAnsi="Segoe UI" w:cs="Segoe UI"/>
                <w:sz w:val="24"/>
                <w:szCs w:val="24"/>
              </w:rPr>
              <w:t xml:space="preserve"> 162023</w:t>
            </w:r>
          </w:p>
        </w:tc>
      </w:tr>
      <w:tr w:rsidR="005268ED" w:rsidRPr="00C46FBA" w14:paraId="48BB77E1" w14:textId="77777777" w:rsidTr="005268ED">
        <w:tc>
          <w:tcPr>
            <w:tcW w:w="2857" w:type="dxa"/>
          </w:tcPr>
          <w:p w14:paraId="49475630" w14:textId="2C9E571E"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Mode  :character</w:t>
            </w:r>
          </w:p>
        </w:tc>
        <w:tc>
          <w:tcPr>
            <w:tcW w:w="2453" w:type="dxa"/>
          </w:tcPr>
          <w:p w14:paraId="50C24AC6" w14:textId="255E35D5"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 xml:space="preserve">Median : </w:t>
            </w:r>
            <w:r w:rsidR="00D610DB" w:rsidRPr="00C46FBA">
              <w:rPr>
                <w:rFonts w:ascii="Segoe UI" w:hAnsi="Segoe UI" w:cs="Segoe UI"/>
                <w:sz w:val="24"/>
                <w:szCs w:val="24"/>
              </w:rPr>
              <w:t>251484</w:t>
            </w:r>
          </w:p>
        </w:tc>
      </w:tr>
      <w:tr w:rsidR="005268ED" w:rsidRPr="00C46FBA" w14:paraId="335E860B" w14:textId="77777777" w:rsidTr="005268ED">
        <w:tc>
          <w:tcPr>
            <w:tcW w:w="2857" w:type="dxa"/>
          </w:tcPr>
          <w:p w14:paraId="5AF2C66F" w14:textId="5180E87F" w:rsidR="005268ED" w:rsidRPr="00C46FBA" w:rsidRDefault="005268ED" w:rsidP="00EE1E05">
            <w:pPr>
              <w:spacing w:line="480" w:lineRule="auto"/>
              <w:jc w:val="center"/>
              <w:rPr>
                <w:rFonts w:ascii="Segoe UI" w:hAnsi="Segoe UI" w:cs="Segoe UI"/>
                <w:sz w:val="24"/>
                <w:szCs w:val="24"/>
              </w:rPr>
            </w:pPr>
          </w:p>
        </w:tc>
        <w:tc>
          <w:tcPr>
            <w:tcW w:w="2453" w:type="dxa"/>
          </w:tcPr>
          <w:p w14:paraId="2EB3660B" w14:textId="57AD3F53"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Mean</w:t>
            </w:r>
            <w:r w:rsidR="00D610DB" w:rsidRPr="00C46FBA">
              <w:rPr>
                <w:rFonts w:ascii="Segoe UI" w:hAnsi="Segoe UI" w:cs="Segoe UI"/>
                <w:sz w:val="24"/>
                <w:szCs w:val="24"/>
              </w:rPr>
              <w:t xml:space="preserve"> </w:t>
            </w:r>
            <w:r w:rsidRPr="00C46FBA">
              <w:rPr>
                <w:rFonts w:ascii="Segoe UI" w:hAnsi="Segoe UI" w:cs="Segoe UI"/>
                <w:sz w:val="24"/>
                <w:szCs w:val="24"/>
              </w:rPr>
              <w:t xml:space="preserve">: </w:t>
            </w:r>
            <w:r w:rsidR="00D610DB" w:rsidRPr="00C46FBA">
              <w:rPr>
                <w:rFonts w:ascii="Segoe UI" w:hAnsi="Segoe UI" w:cs="Segoe UI"/>
                <w:sz w:val="24"/>
                <w:szCs w:val="24"/>
              </w:rPr>
              <w:t>326475</w:t>
            </w:r>
          </w:p>
        </w:tc>
      </w:tr>
      <w:tr w:rsidR="005268ED" w:rsidRPr="00C46FBA" w14:paraId="4E369BB1" w14:textId="77777777" w:rsidTr="005268ED">
        <w:tc>
          <w:tcPr>
            <w:tcW w:w="2857" w:type="dxa"/>
          </w:tcPr>
          <w:p w14:paraId="4C4929DD" w14:textId="59643EBB" w:rsidR="005268ED" w:rsidRPr="00C46FBA" w:rsidRDefault="005268ED" w:rsidP="00EE1E05">
            <w:pPr>
              <w:spacing w:line="480" w:lineRule="auto"/>
              <w:jc w:val="center"/>
              <w:rPr>
                <w:rFonts w:ascii="Segoe UI" w:hAnsi="Segoe UI" w:cs="Segoe UI"/>
                <w:sz w:val="24"/>
                <w:szCs w:val="24"/>
              </w:rPr>
            </w:pPr>
          </w:p>
        </w:tc>
        <w:tc>
          <w:tcPr>
            <w:tcW w:w="2453" w:type="dxa"/>
          </w:tcPr>
          <w:p w14:paraId="2DD7E345" w14:textId="2C633250"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3rd Qu.</w:t>
            </w:r>
            <w:r w:rsidR="00D610DB" w:rsidRPr="00C46FBA">
              <w:rPr>
                <w:rFonts w:ascii="Segoe UI" w:hAnsi="Segoe UI" w:cs="Segoe UI"/>
                <w:sz w:val="24"/>
                <w:szCs w:val="24"/>
              </w:rPr>
              <w:t xml:space="preserve"> </w:t>
            </w:r>
            <w:r w:rsidRPr="00C46FBA">
              <w:rPr>
                <w:rFonts w:ascii="Segoe UI" w:hAnsi="Segoe UI" w:cs="Segoe UI"/>
                <w:sz w:val="24"/>
                <w:szCs w:val="24"/>
              </w:rPr>
              <w:t xml:space="preserve">: </w:t>
            </w:r>
            <w:r w:rsidR="00D610DB" w:rsidRPr="00C46FBA">
              <w:rPr>
                <w:rFonts w:ascii="Segoe UI" w:hAnsi="Segoe UI" w:cs="Segoe UI"/>
                <w:sz w:val="24"/>
                <w:szCs w:val="24"/>
              </w:rPr>
              <w:t>380384</w:t>
            </w:r>
          </w:p>
        </w:tc>
      </w:tr>
      <w:tr w:rsidR="005268ED" w:rsidRPr="00C46FBA" w14:paraId="39D8BCAC" w14:textId="77777777" w:rsidTr="005268ED">
        <w:tc>
          <w:tcPr>
            <w:tcW w:w="2857" w:type="dxa"/>
          </w:tcPr>
          <w:p w14:paraId="4333CD56" w14:textId="77777777" w:rsidR="005268ED" w:rsidRPr="00C46FBA" w:rsidRDefault="005268ED" w:rsidP="00EE1E05">
            <w:pPr>
              <w:spacing w:line="480" w:lineRule="auto"/>
              <w:jc w:val="center"/>
              <w:rPr>
                <w:rFonts w:ascii="Segoe UI" w:hAnsi="Segoe UI" w:cs="Segoe UI"/>
                <w:sz w:val="24"/>
                <w:szCs w:val="24"/>
              </w:rPr>
            </w:pPr>
          </w:p>
        </w:tc>
        <w:tc>
          <w:tcPr>
            <w:tcW w:w="2453" w:type="dxa"/>
          </w:tcPr>
          <w:p w14:paraId="355931D0" w14:textId="09C1F744" w:rsidR="005268ED" w:rsidRPr="00C46FBA" w:rsidRDefault="005268ED" w:rsidP="00EE1E05">
            <w:pPr>
              <w:spacing w:line="480" w:lineRule="auto"/>
              <w:jc w:val="center"/>
              <w:rPr>
                <w:rFonts w:ascii="Segoe UI" w:hAnsi="Segoe UI" w:cs="Segoe UI"/>
                <w:sz w:val="24"/>
                <w:szCs w:val="24"/>
              </w:rPr>
            </w:pPr>
            <w:r w:rsidRPr="00C46FBA">
              <w:rPr>
                <w:rFonts w:ascii="Segoe UI" w:hAnsi="Segoe UI" w:cs="Segoe UI"/>
                <w:sz w:val="24"/>
                <w:szCs w:val="24"/>
              </w:rPr>
              <w:t>Max.</w:t>
            </w:r>
            <w:r w:rsidR="00D610DB" w:rsidRPr="00C46FBA">
              <w:rPr>
                <w:rFonts w:ascii="Segoe UI" w:hAnsi="Segoe UI" w:cs="Segoe UI"/>
                <w:sz w:val="24"/>
                <w:szCs w:val="24"/>
              </w:rPr>
              <w:t xml:space="preserve"> </w:t>
            </w:r>
            <w:r w:rsidRPr="00C46FBA">
              <w:rPr>
                <w:rFonts w:ascii="Segoe UI" w:hAnsi="Segoe UI" w:cs="Segoe UI"/>
                <w:sz w:val="24"/>
                <w:szCs w:val="24"/>
              </w:rPr>
              <w:t>:</w:t>
            </w:r>
            <w:r w:rsidR="00D610DB" w:rsidRPr="00C46FBA">
              <w:rPr>
                <w:sz w:val="24"/>
                <w:szCs w:val="24"/>
              </w:rPr>
              <w:t xml:space="preserve"> </w:t>
            </w:r>
            <w:r w:rsidR="00D610DB" w:rsidRPr="00C46FBA">
              <w:rPr>
                <w:rFonts w:ascii="Segoe UI" w:hAnsi="Segoe UI" w:cs="Segoe UI"/>
                <w:sz w:val="24"/>
                <w:szCs w:val="24"/>
              </w:rPr>
              <w:t>3658459</w:t>
            </w:r>
          </w:p>
        </w:tc>
      </w:tr>
    </w:tbl>
    <w:p w14:paraId="045C571F" w14:textId="747398C2" w:rsidR="005268ED" w:rsidRPr="00C46FBA" w:rsidRDefault="000B0D5B" w:rsidP="00EE1E05">
      <w:pPr>
        <w:spacing w:line="480" w:lineRule="auto"/>
        <w:rPr>
          <w:rFonts w:ascii="Segoe UI" w:hAnsi="Segoe UI" w:cs="Segoe UI"/>
          <w:sz w:val="24"/>
          <w:szCs w:val="24"/>
        </w:rPr>
      </w:pPr>
      <w:r w:rsidRPr="00C46FBA">
        <w:rPr>
          <w:rFonts w:ascii="Segoe UI" w:hAnsi="Segoe UI" w:cs="Segoe UI"/>
          <w:sz w:val="24"/>
          <w:szCs w:val="24"/>
        </w:rPr>
        <w:t xml:space="preserve">To interpret the </w:t>
      </w:r>
      <w:r w:rsidR="00FE0086" w:rsidRPr="00C46FBA">
        <w:rPr>
          <w:rFonts w:ascii="Segoe UI" w:hAnsi="Segoe UI" w:cs="Segoe UI"/>
          <w:sz w:val="24"/>
          <w:szCs w:val="24"/>
        </w:rPr>
        <w:t>summa</w:t>
      </w:r>
      <w:r w:rsidR="007C6FE6" w:rsidRPr="00C46FBA">
        <w:rPr>
          <w:rFonts w:ascii="Segoe UI" w:hAnsi="Segoe UI" w:cs="Segoe UI"/>
          <w:sz w:val="24"/>
          <w:szCs w:val="24"/>
        </w:rPr>
        <w:t>ry statistics</w:t>
      </w:r>
      <w:r w:rsidRPr="00C46FBA">
        <w:rPr>
          <w:rFonts w:ascii="Segoe UI" w:hAnsi="Segoe UI" w:cs="Segoe UI"/>
          <w:sz w:val="24"/>
          <w:szCs w:val="24"/>
        </w:rPr>
        <w:t>, we can start from</w:t>
      </w:r>
      <w:r w:rsidR="007C6FE6" w:rsidRPr="00C46FBA">
        <w:rPr>
          <w:rFonts w:ascii="Segoe UI" w:hAnsi="Segoe UI" w:cs="Segoe UI"/>
          <w:sz w:val="24"/>
          <w:szCs w:val="24"/>
        </w:rPr>
        <w:t xml:space="preserve"> looking into the home price in the United States</w:t>
      </w:r>
      <w:r w:rsidRPr="00C46FBA">
        <w:rPr>
          <w:rFonts w:ascii="Segoe UI" w:hAnsi="Segoe UI" w:cs="Segoe UI"/>
          <w:sz w:val="24"/>
          <w:szCs w:val="24"/>
        </w:rPr>
        <w:t xml:space="preserve">. According to the Federal Reserve Bank of St. Louis, </w:t>
      </w:r>
      <w:r w:rsidR="00012CCE" w:rsidRPr="00C46FBA">
        <w:rPr>
          <w:rFonts w:ascii="Segoe UI" w:hAnsi="Segoe UI" w:cs="Segoe UI"/>
          <w:sz w:val="24"/>
          <w:szCs w:val="24"/>
        </w:rPr>
        <w:t>the median home price in the United States is $374,900 as of the second quarter of 2021</w:t>
      </w:r>
      <w:r w:rsidRPr="00C46FBA">
        <w:rPr>
          <w:rFonts w:ascii="Segoe UI" w:hAnsi="Segoe UI" w:cs="Segoe UI"/>
          <w:sz w:val="24"/>
          <w:szCs w:val="24"/>
        </w:rPr>
        <w:t>. That's an increase of over $50,000 from just a year ago. Moreover, home prices increased by 16.2% from 2020 to 2021 and the median home price increased by 416% from 1980 to 2020.</w:t>
      </w:r>
    </w:p>
    <w:p w14:paraId="30DA6247" w14:textId="24072E91" w:rsidR="00D466E2" w:rsidRPr="00C46FBA" w:rsidRDefault="00EF1747" w:rsidP="00EE1E05">
      <w:pPr>
        <w:spacing w:line="480" w:lineRule="auto"/>
        <w:rPr>
          <w:rFonts w:ascii="Segoe UI" w:hAnsi="Segoe UI" w:cs="Segoe UI"/>
          <w:sz w:val="24"/>
          <w:szCs w:val="24"/>
        </w:rPr>
      </w:pPr>
      <w:r w:rsidRPr="00C46FBA">
        <w:rPr>
          <w:rFonts w:ascii="Segoe UI" w:hAnsi="Segoe UI" w:cs="Segoe UI"/>
          <w:sz w:val="24"/>
          <w:szCs w:val="24"/>
        </w:rPr>
        <w:t xml:space="preserve">We can tell that the median </w:t>
      </w:r>
      <w:r w:rsidR="007C6FE6" w:rsidRPr="00C46FBA">
        <w:rPr>
          <w:rFonts w:ascii="Segoe UI" w:hAnsi="Segoe UI" w:cs="Segoe UI"/>
          <w:sz w:val="24"/>
          <w:szCs w:val="24"/>
        </w:rPr>
        <w:t>of</w:t>
      </w:r>
      <w:r w:rsidR="004F1DEC" w:rsidRPr="00C46FBA">
        <w:rPr>
          <w:rFonts w:ascii="Segoe UI" w:hAnsi="Segoe UI" w:cs="Segoe UI"/>
          <w:sz w:val="24"/>
          <w:szCs w:val="24"/>
        </w:rPr>
        <w:t xml:space="preserve"> our prediction is </w:t>
      </w:r>
      <w:r w:rsidR="00B44B24" w:rsidRPr="00C46FBA">
        <w:rPr>
          <w:rFonts w:ascii="Segoe UI" w:hAnsi="Segoe UI" w:cs="Segoe UI"/>
          <w:sz w:val="24"/>
          <w:szCs w:val="24"/>
        </w:rPr>
        <w:t>33% lower than the median home price in the United States. The difference might be resulted from the influence of pandemic and inflation. However, based on Zillow Home Value Index (ZHVI), typical home price in the United States</w:t>
      </w:r>
      <w:r w:rsidR="007C6FE6" w:rsidRPr="00C46FBA">
        <w:rPr>
          <w:rFonts w:ascii="Segoe UI" w:hAnsi="Segoe UI" w:cs="Segoe UI"/>
          <w:sz w:val="24"/>
          <w:szCs w:val="24"/>
        </w:rPr>
        <w:t xml:space="preserve"> is</w:t>
      </w:r>
      <w:r w:rsidR="00B44B24" w:rsidRPr="00C46FBA">
        <w:rPr>
          <w:rFonts w:ascii="Segoe UI" w:hAnsi="Segoe UI" w:cs="Segoe UI"/>
          <w:sz w:val="24"/>
          <w:szCs w:val="24"/>
        </w:rPr>
        <w:t xml:space="preserve"> $293,349, which is similar to the mean for our predictions.</w:t>
      </w:r>
      <w:r w:rsidR="00C46FBA">
        <w:rPr>
          <w:rFonts w:ascii="Segoe UI" w:hAnsi="Segoe UI" w:cs="Segoe UI"/>
          <w:sz w:val="24"/>
          <w:szCs w:val="24"/>
        </w:rPr>
        <w:t xml:space="preserve"> </w:t>
      </w:r>
      <w:r w:rsidR="007C6FE6" w:rsidRPr="00C46FBA">
        <w:rPr>
          <w:rFonts w:ascii="Segoe UI" w:hAnsi="Segoe UI" w:cs="Segoe UI"/>
          <w:sz w:val="24"/>
          <w:szCs w:val="24"/>
        </w:rPr>
        <w:t xml:space="preserve">Thus, it is fair to conclude that our prediction is reasonable and </w:t>
      </w:r>
      <w:r w:rsidR="006B1740" w:rsidRPr="00C46FBA">
        <w:rPr>
          <w:rFonts w:ascii="Segoe UI" w:hAnsi="Segoe UI" w:cs="Segoe UI"/>
          <w:sz w:val="24"/>
          <w:szCs w:val="24"/>
        </w:rPr>
        <w:t>can be improved if we consider economic factors.</w:t>
      </w:r>
    </w:p>
    <w:sectPr w:rsidR="00D466E2" w:rsidRPr="00C46FBA" w:rsidSect="00274E9B">
      <w:footerReference w:type="default" r:id="rId8"/>
      <w:headerReference w:type="first" r:id="rId9"/>
      <w:foot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39F9B" w14:textId="77777777" w:rsidR="00CF729E" w:rsidRDefault="00CF729E" w:rsidP="00ED68CD">
      <w:pPr>
        <w:spacing w:after="0" w:line="240" w:lineRule="auto"/>
      </w:pPr>
      <w:r>
        <w:separator/>
      </w:r>
    </w:p>
  </w:endnote>
  <w:endnote w:type="continuationSeparator" w:id="0">
    <w:p w14:paraId="3242B740" w14:textId="77777777" w:rsidR="00CF729E" w:rsidRDefault="00CF729E" w:rsidP="00ED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CD5A"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361E17">
      <w:rPr>
        <w:caps/>
        <w:noProof/>
        <w:color w:val="4F81BD" w:themeColor="accent1"/>
      </w:rPr>
      <w:t>3</w:t>
    </w:r>
    <w:r>
      <w:rPr>
        <w:caps/>
        <w:noProof/>
        <w:color w:val="4F81BD" w:themeColor="accent1"/>
      </w:rPr>
      <w:fldChar w:fldCharType="end"/>
    </w:r>
  </w:p>
  <w:p w14:paraId="79A1DCDE" w14:textId="77777777" w:rsidR="00982EFB" w:rsidRDefault="00982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FEC5" w14:textId="77777777" w:rsidR="00982EFB" w:rsidRDefault="000224EB">
    <w:pPr>
      <w:pStyle w:val="Footer"/>
      <w:tabs>
        <w:tab w:val="clear" w:pos="4680"/>
        <w:tab w:val="clear" w:pos="9360"/>
      </w:tabs>
      <w:jc w:val="center"/>
      <w:rPr>
        <w:caps/>
        <w:noProof/>
        <w:color w:val="4F81BD" w:themeColor="accent1"/>
      </w:rPr>
    </w:pPr>
    <w:r>
      <w:rPr>
        <w:caps/>
        <w:color w:val="4F81BD" w:themeColor="accent1"/>
      </w:rPr>
      <w:fldChar w:fldCharType="begin"/>
    </w:r>
    <w:r w:rsidR="00982EFB">
      <w:rPr>
        <w:caps/>
        <w:color w:val="4F81BD" w:themeColor="accent1"/>
      </w:rPr>
      <w:instrText xml:space="preserve"> PAGE   \* MERGEFORMAT </w:instrText>
    </w:r>
    <w:r>
      <w:rPr>
        <w:caps/>
        <w:color w:val="4F81BD" w:themeColor="accent1"/>
      </w:rPr>
      <w:fldChar w:fldCharType="separate"/>
    </w:r>
    <w:r w:rsidR="00CD5ADA">
      <w:rPr>
        <w:caps/>
        <w:noProof/>
        <w:color w:val="4F81BD" w:themeColor="accent1"/>
      </w:rPr>
      <w:t>1</w:t>
    </w:r>
    <w:r>
      <w:rPr>
        <w:caps/>
        <w:noProof/>
        <w:color w:val="4F81BD" w:themeColor="accent1"/>
      </w:rPr>
      <w:fldChar w:fldCharType="end"/>
    </w:r>
  </w:p>
  <w:p w14:paraId="29C89286" w14:textId="77777777" w:rsidR="00982EFB" w:rsidRDefault="00982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4E31" w14:textId="77777777" w:rsidR="00CF729E" w:rsidRDefault="00CF729E" w:rsidP="00ED68CD">
      <w:pPr>
        <w:spacing w:after="0" w:line="240" w:lineRule="auto"/>
      </w:pPr>
      <w:r>
        <w:separator/>
      </w:r>
    </w:p>
  </w:footnote>
  <w:footnote w:type="continuationSeparator" w:id="0">
    <w:p w14:paraId="56E14F37" w14:textId="77777777" w:rsidR="00CF729E" w:rsidRDefault="00CF729E" w:rsidP="00ED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4FA" w14:textId="69D6F728" w:rsidR="00982EFB" w:rsidRPr="00E90DF4" w:rsidRDefault="00566F0A" w:rsidP="00982EFB">
    <w:pPr>
      <w:pStyle w:val="Title"/>
      <w:jc w:val="center"/>
      <w:rPr>
        <w:rFonts w:ascii="Segoe UI" w:hAnsi="Segoe UI" w:cs="Segoe UI"/>
      </w:rPr>
    </w:pPr>
    <w:r w:rsidRPr="00E90DF4">
      <w:rPr>
        <w:rFonts w:ascii="Segoe UI" w:hAnsi="Segoe UI" w:cs="Segoe UI"/>
        <w:sz w:val="44"/>
        <w:szCs w:val="44"/>
      </w:rPr>
      <w:t xml:space="preserve">FIN </w:t>
    </w:r>
    <w:r w:rsidR="00361E17" w:rsidRPr="00E90DF4">
      <w:rPr>
        <w:rFonts w:ascii="Segoe UI" w:hAnsi="Segoe UI" w:cs="Segoe UI"/>
        <w:sz w:val="44"/>
        <w:szCs w:val="44"/>
      </w:rPr>
      <w:t>5</w:t>
    </w:r>
    <w:r w:rsidR="00591622" w:rsidRPr="00E90DF4">
      <w:rPr>
        <w:rFonts w:ascii="Segoe UI" w:hAnsi="Segoe UI" w:cs="Segoe UI"/>
        <w:sz w:val="44"/>
        <w:szCs w:val="44"/>
      </w:rPr>
      <w:t>1</w:t>
    </w:r>
    <w:r w:rsidR="00361E17" w:rsidRPr="00E90DF4">
      <w:rPr>
        <w:rFonts w:ascii="Segoe UI" w:hAnsi="Segoe UI" w:cs="Segoe UI"/>
        <w:sz w:val="44"/>
        <w:szCs w:val="44"/>
      </w:rPr>
      <w:t>0</w:t>
    </w:r>
    <w:r w:rsidRPr="00E90DF4">
      <w:rPr>
        <w:rFonts w:ascii="Segoe UI" w:hAnsi="Segoe UI" w:cs="Segoe UI"/>
        <w:sz w:val="44"/>
        <w:szCs w:val="44"/>
      </w:rPr>
      <w:t xml:space="preserve">: </w:t>
    </w:r>
    <w:r w:rsidR="00361E17" w:rsidRPr="00E90DF4">
      <w:rPr>
        <w:rFonts w:ascii="Segoe UI" w:hAnsi="Segoe UI" w:cs="Segoe UI"/>
        <w:sz w:val="44"/>
        <w:szCs w:val="44"/>
      </w:rPr>
      <w:t>Final Project</w:t>
    </w:r>
    <w:r w:rsidRPr="00E90DF4">
      <w:rPr>
        <w:rFonts w:ascii="Segoe UI" w:hAnsi="Segoe UI" w:cs="Segoe UI"/>
      </w:rPr>
      <w:br/>
    </w:r>
    <w:r w:rsidR="000224EB" w:rsidRPr="00E90DF4">
      <w:rPr>
        <w:rFonts w:ascii="Segoe UI" w:hAnsi="Segoe UI" w:cs="Segoe UI"/>
      </w:rPr>
      <w:fldChar w:fldCharType="begin"/>
    </w:r>
    <w:r w:rsidR="00982EFB" w:rsidRPr="00E90DF4">
      <w:rPr>
        <w:rFonts w:ascii="Segoe UI" w:hAnsi="Segoe UI" w:cs="Segoe UI"/>
      </w:rPr>
      <w:instrText xml:space="preserve"> TITLE  \* Caps  \* MERGEFORMAT </w:instrText>
    </w:r>
    <w:r w:rsidR="000224EB" w:rsidRPr="00E90DF4">
      <w:rPr>
        <w:rFonts w:ascii="Segoe UI" w:hAnsi="Segoe UI" w:cs="Segoe UI"/>
      </w:rPr>
      <w:fldChar w:fldCharType="end"/>
    </w:r>
    <w:r w:rsidR="00361E17" w:rsidRPr="00E90DF4">
      <w:rPr>
        <w:rFonts w:ascii="Segoe UI" w:hAnsi="Segoe UI" w:cs="Segoe UI"/>
      </w:rPr>
      <w:t>EXECUTIVE SUMMARY</w:t>
    </w:r>
  </w:p>
  <w:p w14:paraId="31649C61" w14:textId="77777777" w:rsidR="006A14CE" w:rsidRPr="00E90DF4" w:rsidRDefault="006A14CE" w:rsidP="00566F0A">
    <w:pPr>
      <w:rPr>
        <w:rFonts w:ascii="Segoe UI" w:hAnsi="Segoe UI" w:cs="Segoe UI"/>
      </w:rPr>
    </w:pPr>
  </w:p>
  <w:p w14:paraId="7BCFF7EC" w14:textId="35C90BDB" w:rsidR="006A14CE" w:rsidRPr="00E90DF4" w:rsidRDefault="006A14CE" w:rsidP="00566F0A">
    <w:pPr>
      <w:rPr>
        <w:rFonts w:ascii="Segoe UI" w:hAnsi="Segoe UI" w:cs="Segoe UI"/>
      </w:rPr>
    </w:pPr>
    <w:r w:rsidRPr="00E90DF4">
      <w:rPr>
        <w:rFonts w:ascii="Segoe UI" w:hAnsi="Segoe UI" w:cs="Segoe UI"/>
      </w:rPr>
      <w:t>Your Team Name (</w:t>
    </w:r>
    <w:r w:rsidR="00DB404A" w:rsidRPr="00E90DF4">
      <w:rPr>
        <w:rFonts w:ascii="Segoe UI" w:hAnsi="Segoe UI" w:cs="Segoe UI"/>
      </w:rPr>
      <w:t>be creative</w:t>
    </w:r>
    <w:r w:rsidRPr="00E90DF4">
      <w:rPr>
        <w:rFonts w:ascii="Segoe UI" w:hAnsi="Segoe UI" w:cs="Segoe UI"/>
      </w:rPr>
      <w:t>):____________________________________________________________________________</w:t>
    </w:r>
  </w:p>
  <w:p w14:paraId="74670BE5" w14:textId="77777777" w:rsidR="00566F0A" w:rsidRPr="00E90DF4" w:rsidRDefault="00566F0A" w:rsidP="00566F0A">
    <w:pPr>
      <w:rPr>
        <w:rFonts w:ascii="Segoe UI" w:hAnsi="Segoe UI" w:cs="Segoe UI"/>
      </w:rPr>
    </w:pPr>
    <w:r w:rsidRPr="00E90DF4">
      <w:rPr>
        <w:rFonts w:ascii="Segoe UI" w:hAnsi="Segoe UI" w:cs="Segoe UI"/>
      </w:rPr>
      <w:t xml:space="preserve">Select whether this is an individual or group submission.  </w:t>
    </w:r>
    <w:r w:rsidRPr="00E90DF4">
      <w:rPr>
        <w:rFonts w:ascii="Segoe UI" w:hAnsi="Segoe UI" w:cs="Segoe UI"/>
        <w:b/>
        <w:bCs/>
      </w:rPr>
      <w:t>No more than 3 members per group.</w:t>
    </w:r>
    <w:r w:rsidRPr="00E90DF4">
      <w:rPr>
        <w:rFonts w:ascii="Segoe UI" w:hAnsi="Segoe UI" w:cs="Segoe UI"/>
      </w:rPr>
      <w:t xml:space="preserve">  Beyond the fact that all group members may submit the same answers, each submission must be separate work.</w:t>
    </w:r>
  </w:p>
  <w:p w14:paraId="30405770" w14:textId="18CB2B1A" w:rsidR="00566F0A" w:rsidRPr="00E90DF4" w:rsidRDefault="00566F0A" w:rsidP="00566F0A">
    <w:pPr>
      <w:rPr>
        <w:rFonts w:ascii="Segoe UI" w:hAnsi="Segoe UI" w:cs="Segoe UI"/>
      </w:rPr>
    </w:pPr>
    <w:r w:rsidRPr="00E90DF4">
      <w:rPr>
        <w:rFonts w:ascii="Cambria Math" w:hAnsi="Cambria Math" w:cs="Cambria Math"/>
      </w:rPr>
      <w:t>⧠</w:t>
    </w:r>
    <w:r w:rsidRPr="00E90DF4">
      <w:rPr>
        <w:rFonts w:ascii="Segoe UI" w:hAnsi="Segoe UI" w:cs="Segoe UI"/>
      </w:rPr>
      <w:t xml:space="preserve"> Individual Submission</w:t>
    </w:r>
    <w:r w:rsidRPr="00E90DF4">
      <w:rPr>
        <w:rFonts w:ascii="Segoe UI" w:hAnsi="Segoe UI" w:cs="Segoe UI"/>
      </w:rPr>
      <w:br/>
    </w:r>
    <w:r w:rsidR="003E0189">
      <w:rPr>
        <w:rFonts w:ascii="Cambria Math" w:hAnsi="Cambria Math" w:cs="Cambria Math"/>
      </w:rPr>
      <w:t>V</w:t>
    </w:r>
    <w:r w:rsidRPr="00E90DF4">
      <w:rPr>
        <w:rFonts w:ascii="Segoe UI" w:hAnsi="Segoe UI" w:cs="Segoe UI"/>
      </w:rPr>
      <w:t xml:space="preserve"> Group Submission.  </w:t>
    </w:r>
    <w:r w:rsidR="00E90DF4">
      <w:rPr>
        <w:rFonts w:ascii="Segoe UI" w:hAnsi="Segoe UI" w:cs="Segoe UI"/>
      </w:rPr>
      <w:t>G</w:t>
    </w:r>
    <w:r w:rsidRPr="00E90DF4">
      <w:rPr>
        <w:rFonts w:ascii="Segoe UI" w:hAnsi="Segoe UI" w:cs="Segoe UI"/>
      </w:rPr>
      <w:t>roup member names:</w:t>
    </w:r>
    <w:r w:rsidR="006A14CE" w:rsidRPr="00E90DF4">
      <w:rPr>
        <w:rFonts w:ascii="Segoe UI" w:hAnsi="Segoe UI" w:cs="Segoe UI"/>
      </w:rPr>
      <w:t xml:space="preserve"> </w:t>
    </w:r>
    <w:r w:rsidRPr="00E90DF4">
      <w:rPr>
        <w:rFonts w:ascii="Segoe UI" w:hAnsi="Segoe UI" w:cs="Segoe UI"/>
      </w:rPr>
      <w:t>______</w:t>
    </w:r>
    <w:r w:rsidR="000E1C21" w:rsidRPr="000E1C21">
      <w:t xml:space="preserve"> </w:t>
    </w:r>
    <w:r w:rsidR="000E1C21" w:rsidRPr="000E1C21">
      <w:rPr>
        <w:rFonts w:ascii="Segoe UI" w:hAnsi="Segoe UI" w:cs="Segoe UI"/>
      </w:rPr>
      <w:t>Yuan-Jung Lee (yjl5), Yu-</w:t>
    </w:r>
    <w:proofErr w:type="spellStart"/>
    <w:r w:rsidR="000E1C21" w:rsidRPr="000E1C21">
      <w:rPr>
        <w:rFonts w:ascii="Segoe UI" w:hAnsi="Segoe UI" w:cs="Segoe UI"/>
      </w:rPr>
      <w:t>Shiuan</w:t>
    </w:r>
    <w:proofErr w:type="spellEnd"/>
    <w:r w:rsidR="000E1C21" w:rsidRPr="000E1C21">
      <w:rPr>
        <w:rFonts w:ascii="Segoe UI" w:hAnsi="Segoe UI" w:cs="Segoe UI"/>
      </w:rPr>
      <w:t xml:space="preserve"> Chang (yschang4), Jiaxing </w:t>
    </w:r>
    <w:proofErr w:type="spellStart"/>
    <w:r w:rsidR="000E1C21" w:rsidRPr="000E1C21">
      <w:rPr>
        <w:rFonts w:ascii="Segoe UI" w:hAnsi="Segoe UI" w:cs="Segoe UI"/>
      </w:rPr>
      <w:t>Lyu</w:t>
    </w:r>
    <w:proofErr w:type="spellEnd"/>
    <w:r w:rsidR="000E1C21" w:rsidRPr="000E1C21">
      <w:rPr>
        <w:rFonts w:ascii="Segoe UI" w:hAnsi="Segoe UI" w:cs="Segoe UI"/>
      </w:rPr>
      <w:t xml:space="preserve"> </w:t>
    </w:r>
    <w:r w:rsidRPr="00E90DF4">
      <w:rPr>
        <w:rFonts w:ascii="Segoe UI" w:hAnsi="Segoe UI" w:cs="Segoe UI"/>
      </w:rP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EC8"/>
    <w:multiLevelType w:val="hybridMultilevel"/>
    <w:tmpl w:val="F9283B22"/>
    <w:lvl w:ilvl="0" w:tplc="F22E916C">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82775B"/>
    <w:multiLevelType w:val="multilevel"/>
    <w:tmpl w:val="A11C4324"/>
    <w:lvl w:ilvl="0">
      <w:start w:val="1"/>
      <w:numFmt w:val="decimal"/>
      <w:lvlText w:val="%1"/>
      <w:lvlJc w:val="left"/>
      <w:pPr>
        <w:ind w:left="376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616A3A"/>
    <w:multiLevelType w:val="hybridMultilevel"/>
    <w:tmpl w:val="3312C018"/>
    <w:lvl w:ilvl="0" w:tplc="04090015">
      <w:start w:val="1"/>
      <w:numFmt w:val="upperLetter"/>
      <w:lvlText w:val="%1."/>
      <w:lvlJc w:val="left"/>
      <w:pPr>
        <w:ind w:left="378" w:hanging="360"/>
      </w:pPr>
      <w:rPr>
        <w:rFonts w:hint="default"/>
      </w:rPr>
    </w:lvl>
    <w:lvl w:ilvl="1" w:tplc="0409000F">
      <w:start w:val="1"/>
      <w:numFmt w:val="decimal"/>
      <w:lvlText w:val="%2."/>
      <w:lvlJc w:val="left"/>
      <w:pPr>
        <w:ind w:left="1098" w:hanging="360"/>
      </w:pPr>
    </w:lvl>
    <w:lvl w:ilvl="2" w:tplc="0409001B">
      <w:start w:val="1"/>
      <w:numFmt w:val="lowerRoman"/>
      <w:lvlText w:val="%3."/>
      <w:lvlJc w:val="right"/>
      <w:pPr>
        <w:ind w:left="540" w:hanging="180"/>
      </w:pPr>
    </w:lvl>
    <w:lvl w:ilvl="3" w:tplc="0409000F">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3" w15:restartNumberingAfterBreak="0">
    <w:nsid w:val="1F0718A4"/>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1A3994"/>
    <w:multiLevelType w:val="hybridMultilevel"/>
    <w:tmpl w:val="F86282AE"/>
    <w:lvl w:ilvl="0" w:tplc="04090015">
      <w:start w:val="1"/>
      <w:numFmt w:val="upperLetter"/>
      <w:lvlText w:val="%1."/>
      <w:lvlJc w:val="left"/>
      <w:pPr>
        <w:ind w:left="360" w:hanging="360"/>
      </w:pPr>
      <w:rPr>
        <w:rFonts w:hint="default"/>
      </w:rPr>
    </w:lvl>
    <w:lvl w:ilvl="1" w:tplc="AB5428BC">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DD2D81"/>
    <w:multiLevelType w:val="hybridMultilevel"/>
    <w:tmpl w:val="61768360"/>
    <w:lvl w:ilvl="0" w:tplc="3056C132">
      <w:start w:val="1"/>
      <w:numFmt w:val="decimal"/>
      <w:lvlText w:val="%1."/>
      <w:lvlJc w:val="left"/>
      <w:pPr>
        <w:ind w:left="766" w:hanging="360"/>
      </w:pPr>
      <w:rPr>
        <w:b w:val="0"/>
      </w:rPr>
    </w:lvl>
    <w:lvl w:ilvl="1" w:tplc="558651E6">
      <w:start w:val="1"/>
      <w:numFmt w:val="lowerLetter"/>
      <w:lvlText w:val="%2."/>
      <w:lvlJc w:val="left"/>
      <w:pPr>
        <w:ind w:left="1486" w:hanging="360"/>
      </w:pPr>
      <w:rPr>
        <w:b w:val="0"/>
        <w:color w:val="auto"/>
      </w:rPr>
    </w:lvl>
    <w:lvl w:ilvl="2" w:tplc="9964335C">
      <w:numFmt w:val="bullet"/>
      <w:lvlText w:val=""/>
      <w:lvlJc w:val="left"/>
      <w:pPr>
        <w:ind w:left="2386" w:hanging="360"/>
      </w:pPr>
      <w:rPr>
        <w:rFonts w:ascii="Symbol" w:eastAsiaTheme="minorEastAsia" w:hAnsi="Symbol" w:cstheme="minorBidi" w:hint="default"/>
      </w:r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6" w15:restartNumberingAfterBreak="0">
    <w:nsid w:val="2B81201A"/>
    <w:multiLevelType w:val="hybridMultilevel"/>
    <w:tmpl w:val="7926401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807C28"/>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43AED"/>
    <w:multiLevelType w:val="hybridMultilevel"/>
    <w:tmpl w:val="A8401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36A89"/>
    <w:multiLevelType w:val="hybridMultilevel"/>
    <w:tmpl w:val="7A8A6446"/>
    <w:lvl w:ilvl="0" w:tplc="2D685C26">
      <w:start w:val="1"/>
      <w:numFmt w:val="decimal"/>
      <w:lvlText w:val="%1."/>
      <w:lvlJc w:val="left"/>
      <w:pPr>
        <w:ind w:left="1080" w:hanging="360"/>
      </w:pPr>
      <w:rPr>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361AA2"/>
    <w:multiLevelType w:val="hybridMultilevel"/>
    <w:tmpl w:val="CB38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42FCC"/>
    <w:multiLevelType w:val="hybridMultilevel"/>
    <w:tmpl w:val="ABC2D428"/>
    <w:lvl w:ilvl="0" w:tplc="92625FC6">
      <w:start w:val="1"/>
      <w:numFmt w:val="upperLetter"/>
      <w:lvlText w:val="%1."/>
      <w:lvlJc w:val="left"/>
      <w:pPr>
        <w:ind w:left="45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87289F"/>
    <w:multiLevelType w:val="hybridMultilevel"/>
    <w:tmpl w:val="504C0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CC1247"/>
    <w:multiLevelType w:val="hybridMultilevel"/>
    <w:tmpl w:val="D17E8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F94A33"/>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504819"/>
    <w:multiLevelType w:val="hybridMultilevel"/>
    <w:tmpl w:val="76C4D91A"/>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6970A3"/>
    <w:multiLevelType w:val="hybridMultilevel"/>
    <w:tmpl w:val="CA746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E0AF6"/>
    <w:multiLevelType w:val="hybridMultilevel"/>
    <w:tmpl w:val="34AC2D58"/>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A168B1"/>
    <w:multiLevelType w:val="hybridMultilevel"/>
    <w:tmpl w:val="B2B664AE"/>
    <w:lvl w:ilvl="0" w:tplc="04090015">
      <w:start w:val="1"/>
      <w:numFmt w:val="upperLetter"/>
      <w:lvlText w:val="%1."/>
      <w:lvlJc w:val="left"/>
      <w:pPr>
        <w:ind w:left="360" w:hanging="360"/>
      </w:pPr>
    </w:lvl>
    <w:lvl w:ilvl="1" w:tplc="7AC8BC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6180670">
    <w:abstractNumId w:val="10"/>
  </w:num>
  <w:num w:numId="2" w16cid:durableId="1113205859">
    <w:abstractNumId w:val="11"/>
  </w:num>
  <w:num w:numId="3" w16cid:durableId="659844743">
    <w:abstractNumId w:val="6"/>
  </w:num>
  <w:num w:numId="4" w16cid:durableId="121458305">
    <w:abstractNumId w:val="1"/>
  </w:num>
  <w:num w:numId="5" w16cid:durableId="1800804340">
    <w:abstractNumId w:val="1"/>
  </w:num>
  <w:num w:numId="6" w16cid:durableId="1422676088">
    <w:abstractNumId w:val="1"/>
  </w:num>
  <w:num w:numId="7" w16cid:durableId="1109471991">
    <w:abstractNumId w:val="1"/>
  </w:num>
  <w:num w:numId="8" w16cid:durableId="1942954624">
    <w:abstractNumId w:val="1"/>
  </w:num>
  <w:num w:numId="9" w16cid:durableId="222299577">
    <w:abstractNumId w:val="1"/>
  </w:num>
  <w:num w:numId="10" w16cid:durableId="1247692609">
    <w:abstractNumId w:val="1"/>
  </w:num>
  <w:num w:numId="11" w16cid:durableId="364135025">
    <w:abstractNumId w:val="1"/>
  </w:num>
  <w:num w:numId="12" w16cid:durableId="696472605">
    <w:abstractNumId w:val="1"/>
  </w:num>
  <w:num w:numId="13" w16cid:durableId="575093007">
    <w:abstractNumId w:val="1"/>
  </w:num>
  <w:num w:numId="14" w16cid:durableId="462845876">
    <w:abstractNumId w:val="3"/>
  </w:num>
  <w:num w:numId="15" w16cid:durableId="760638282">
    <w:abstractNumId w:val="17"/>
  </w:num>
  <w:num w:numId="16" w16cid:durableId="1537427673">
    <w:abstractNumId w:val="18"/>
  </w:num>
  <w:num w:numId="17" w16cid:durableId="1170025894">
    <w:abstractNumId w:val="15"/>
  </w:num>
  <w:num w:numId="18" w16cid:durableId="1864594123">
    <w:abstractNumId w:val="1"/>
  </w:num>
  <w:num w:numId="19" w16cid:durableId="1072122295">
    <w:abstractNumId w:val="2"/>
  </w:num>
  <w:num w:numId="20" w16cid:durableId="1178470670">
    <w:abstractNumId w:val="14"/>
  </w:num>
  <w:num w:numId="21" w16cid:durableId="1071657342">
    <w:abstractNumId w:val="4"/>
  </w:num>
  <w:num w:numId="22" w16cid:durableId="1590390006">
    <w:abstractNumId w:val="8"/>
  </w:num>
  <w:num w:numId="23" w16cid:durableId="1442145675">
    <w:abstractNumId w:val="13"/>
  </w:num>
  <w:num w:numId="24" w16cid:durableId="2144079320">
    <w:abstractNumId w:val="12"/>
  </w:num>
  <w:num w:numId="25" w16cid:durableId="1922106612">
    <w:abstractNumId w:val="9"/>
  </w:num>
  <w:num w:numId="26" w16cid:durableId="1394306620">
    <w:abstractNumId w:val="5"/>
  </w:num>
  <w:num w:numId="27" w16cid:durableId="831220002">
    <w:abstractNumId w:val="16"/>
  </w:num>
  <w:num w:numId="28" w16cid:durableId="143477820">
    <w:abstractNumId w:val="7"/>
  </w:num>
  <w:num w:numId="29" w16cid:durableId="53145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71A"/>
    <w:rsid w:val="0000031B"/>
    <w:rsid w:val="00012CCE"/>
    <w:rsid w:val="000169F5"/>
    <w:rsid w:val="0002173A"/>
    <w:rsid w:val="000224EB"/>
    <w:rsid w:val="000330A3"/>
    <w:rsid w:val="000354D5"/>
    <w:rsid w:val="00035BF6"/>
    <w:rsid w:val="00036C32"/>
    <w:rsid w:val="00050338"/>
    <w:rsid w:val="000503E1"/>
    <w:rsid w:val="00053BE9"/>
    <w:rsid w:val="0005503A"/>
    <w:rsid w:val="00066208"/>
    <w:rsid w:val="000711D7"/>
    <w:rsid w:val="00071932"/>
    <w:rsid w:val="00083858"/>
    <w:rsid w:val="00086BE8"/>
    <w:rsid w:val="00095082"/>
    <w:rsid w:val="000B0D5B"/>
    <w:rsid w:val="000C2879"/>
    <w:rsid w:val="000C3FAC"/>
    <w:rsid w:val="000D0504"/>
    <w:rsid w:val="000D7809"/>
    <w:rsid w:val="000E1BEE"/>
    <w:rsid w:val="000E1C21"/>
    <w:rsid w:val="000E2215"/>
    <w:rsid w:val="000F0BD3"/>
    <w:rsid w:val="000F4957"/>
    <w:rsid w:val="00103B1E"/>
    <w:rsid w:val="001045AD"/>
    <w:rsid w:val="001061D6"/>
    <w:rsid w:val="00116364"/>
    <w:rsid w:val="001204BE"/>
    <w:rsid w:val="00123476"/>
    <w:rsid w:val="00140EA6"/>
    <w:rsid w:val="00140F56"/>
    <w:rsid w:val="0014504E"/>
    <w:rsid w:val="0016784D"/>
    <w:rsid w:val="001758E3"/>
    <w:rsid w:val="00180753"/>
    <w:rsid w:val="00180ECC"/>
    <w:rsid w:val="001821A2"/>
    <w:rsid w:val="00190D72"/>
    <w:rsid w:val="001A20A5"/>
    <w:rsid w:val="001A7DB4"/>
    <w:rsid w:val="001A7F94"/>
    <w:rsid w:val="001B349B"/>
    <w:rsid w:val="001B6FD8"/>
    <w:rsid w:val="001C0C16"/>
    <w:rsid w:val="001C254A"/>
    <w:rsid w:val="001C771F"/>
    <w:rsid w:val="001C7A5F"/>
    <w:rsid w:val="001D0810"/>
    <w:rsid w:val="0022312B"/>
    <w:rsid w:val="00223AD2"/>
    <w:rsid w:val="0022671A"/>
    <w:rsid w:val="00227E8A"/>
    <w:rsid w:val="002335A4"/>
    <w:rsid w:val="00247F02"/>
    <w:rsid w:val="00253285"/>
    <w:rsid w:val="002538D0"/>
    <w:rsid w:val="00272109"/>
    <w:rsid w:val="00274079"/>
    <w:rsid w:val="00274E9B"/>
    <w:rsid w:val="002873F9"/>
    <w:rsid w:val="00287435"/>
    <w:rsid w:val="0029228C"/>
    <w:rsid w:val="002936C6"/>
    <w:rsid w:val="0029763D"/>
    <w:rsid w:val="002A0143"/>
    <w:rsid w:val="002A1D78"/>
    <w:rsid w:val="002A4DA8"/>
    <w:rsid w:val="002A7085"/>
    <w:rsid w:val="002B39F1"/>
    <w:rsid w:val="002B5AEE"/>
    <w:rsid w:val="002B7699"/>
    <w:rsid w:val="002C155B"/>
    <w:rsid w:val="002C487B"/>
    <w:rsid w:val="002D7423"/>
    <w:rsid w:val="002E2532"/>
    <w:rsid w:val="002E6A7B"/>
    <w:rsid w:val="002E7B54"/>
    <w:rsid w:val="002F10D0"/>
    <w:rsid w:val="003036A5"/>
    <w:rsid w:val="003065C9"/>
    <w:rsid w:val="00312DB8"/>
    <w:rsid w:val="00330409"/>
    <w:rsid w:val="003339A0"/>
    <w:rsid w:val="00340F83"/>
    <w:rsid w:val="00342A19"/>
    <w:rsid w:val="00345933"/>
    <w:rsid w:val="0034771A"/>
    <w:rsid w:val="00352FB9"/>
    <w:rsid w:val="00356913"/>
    <w:rsid w:val="00361683"/>
    <w:rsid w:val="00361E17"/>
    <w:rsid w:val="00362AEB"/>
    <w:rsid w:val="003743C2"/>
    <w:rsid w:val="0038098C"/>
    <w:rsid w:val="00391BDF"/>
    <w:rsid w:val="00391D0D"/>
    <w:rsid w:val="0039371A"/>
    <w:rsid w:val="003950B3"/>
    <w:rsid w:val="00396D7F"/>
    <w:rsid w:val="00397386"/>
    <w:rsid w:val="003A0909"/>
    <w:rsid w:val="003A3751"/>
    <w:rsid w:val="003B008F"/>
    <w:rsid w:val="003B4A4E"/>
    <w:rsid w:val="003B55BF"/>
    <w:rsid w:val="003D555E"/>
    <w:rsid w:val="003D6F49"/>
    <w:rsid w:val="003E0189"/>
    <w:rsid w:val="003E7586"/>
    <w:rsid w:val="003F485F"/>
    <w:rsid w:val="004069B6"/>
    <w:rsid w:val="00407AFE"/>
    <w:rsid w:val="00415E0E"/>
    <w:rsid w:val="00436AFD"/>
    <w:rsid w:val="00440149"/>
    <w:rsid w:val="00443ADD"/>
    <w:rsid w:val="00445B2C"/>
    <w:rsid w:val="004646C1"/>
    <w:rsid w:val="0046754D"/>
    <w:rsid w:val="004921B9"/>
    <w:rsid w:val="00492EE5"/>
    <w:rsid w:val="004A372B"/>
    <w:rsid w:val="004A7A19"/>
    <w:rsid w:val="004B3529"/>
    <w:rsid w:val="004B7E8B"/>
    <w:rsid w:val="004C436A"/>
    <w:rsid w:val="004F1DEC"/>
    <w:rsid w:val="005046A8"/>
    <w:rsid w:val="00506C74"/>
    <w:rsid w:val="00516ED2"/>
    <w:rsid w:val="00520284"/>
    <w:rsid w:val="005268ED"/>
    <w:rsid w:val="0053046B"/>
    <w:rsid w:val="005307E7"/>
    <w:rsid w:val="00533709"/>
    <w:rsid w:val="00535AD3"/>
    <w:rsid w:val="0055131A"/>
    <w:rsid w:val="00552673"/>
    <w:rsid w:val="00556D03"/>
    <w:rsid w:val="00557526"/>
    <w:rsid w:val="005653A6"/>
    <w:rsid w:val="00566F0A"/>
    <w:rsid w:val="00567946"/>
    <w:rsid w:val="005714FF"/>
    <w:rsid w:val="0057486F"/>
    <w:rsid w:val="00587878"/>
    <w:rsid w:val="0059082C"/>
    <w:rsid w:val="00591622"/>
    <w:rsid w:val="005A3DB4"/>
    <w:rsid w:val="005C0D21"/>
    <w:rsid w:val="005C77AF"/>
    <w:rsid w:val="005D07A7"/>
    <w:rsid w:val="005D617A"/>
    <w:rsid w:val="005E1CC1"/>
    <w:rsid w:val="005E634E"/>
    <w:rsid w:val="00604167"/>
    <w:rsid w:val="0061257E"/>
    <w:rsid w:val="00614698"/>
    <w:rsid w:val="006216CC"/>
    <w:rsid w:val="0062351A"/>
    <w:rsid w:val="0063284A"/>
    <w:rsid w:val="00640690"/>
    <w:rsid w:val="0065784F"/>
    <w:rsid w:val="0066165A"/>
    <w:rsid w:val="006645C3"/>
    <w:rsid w:val="00674052"/>
    <w:rsid w:val="0067430E"/>
    <w:rsid w:val="00676969"/>
    <w:rsid w:val="00682099"/>
    <w:rsid w:val="00682D75"/>
    <w:rsid w:val="00692492"/>
    <w:rsid w:val="006938BB"/>
    <w:rsid w:val="00694D57"/>
    <w:rsid w:val="00696DD7"/>
    <w:rsid w:val="006A14CE"/>
    <w:rsid w:val="006B1740"/>
    <w:rsid w:val="006E323E"/>
    <w:rsid w:val="006F0957"/>
    <w:rsid w:val="006F2914"/>
    <w:rsid w:val="006F36EC"/>
    <w:rsid w:val="00707866"/>
    <w:rsid w:val="00723089"/>
    <w:rsid w:val="00723306"/>
    <w:rsid w:val="00724AE7"/>
    <w:rsid w:val="00726FCF"/>
    <w:rsid w:val="00734C85"/>
    <w:rsid w:val="00740DE0"/>
    <w:rsid w:val="00743915"/>
    <w:rsid w:val="00744630"/>
    <w:rsid w:val="00745C2F"/>
    <w:rsid w:val="00746C41"/>
    <w:rsid w:val="007603CE"/>
    <w:rsid w:val="0077229B"/>
    <w:rsid w:val="0077265E"/>
    <w:rsid w:val="007744A5"/>
    <w:rsid w:val="00780330"/>
    <w:rsid w:val="0078377B"/>
    <w:rsid w:val="00786816"/>
    <w:rsid w:val="00797A85"/>
    <w:rsid w:val="007A0CE5"/>
    <w:rsid w:val="007A22F6"/>
    <w:rsid w:val="007A37DC"/>
    <w:rsid w:val="007B7F04"/>
    <w:rsid w:val="007C2CD1"/>
    <w:rsid w:val="007C6D67"/>
    <w:rsid w:val="007C6FE6"/>
    <w:rsid w:val="007D58A5"/>
    <w:rsid w:val="007E0132"/>
    <w:rsid w:val="007F21C5"/>
    <w:rsid w:val="008016B6"/>
    <w:rsid w:val="008114D3"/>
    <w:rsid w:val="00820E2A"/>
    <w:rsid w:val="008239F2"/>
    <w:rsid w:val="0082504D"/>
    <w:rsid w:val="00825BE5"/>
    <w:rsid w:val="00835DE3"/>
    <w:rsid w:val="00837062"/>
    <w:rsid w:val="00843168"/>
    <w:rsid w:val="00861BB9"/>
    <w:rsid w:val="00862F66"/>
    <w:rsid w:val="00865A16"/>
    <w:rsid w:val="00865D17"/>
    <w:rsid w:val="00866CA3"/>
    <w:rsid w:val="00871E5C"/>
    <w:rsid w:val="00881390"/>
    <w:rsid w:val="008907C9"/>
    <w:rsid w:val="008B3A31"/>
    <w:rsid w:val="008C41B5"/>
    <w:rsid w:val="008C7A5E"/>
    <w:rsid w:val="008E4E39"/>
    <w:rsid w:val="008F060D"/>
    <w:rsid w:val="008F7642"/>
    <w:rsid w:val="009063C2"/>
    <w:rsid w:val="00913CF3"/>
    <w:rsid w:val="009152B1"/>
    <w:rsid w:val="009307DF"/>
    <w:rsid w:val="0093182E"/>
    <w:rsid w:val="0093551A"/>
    <w:rsid w:val="00937E7B"/>
    <w:rsid w:val="00944255"/>
    <w:rsid w:val="00967703"/>
    <w:rsid w:val="009769F1"/>
    <w:rsid w:val="00982EFB"/>
    <w:rsid w:val="009B199E"/>
    <w:rsid w:val="009C4CD9"/>
    <w:rsid w:val="009C6546"/>
    <w:rsid w:val="009D28DC"/>
    <w:rsid w:val="009F2AAD"/>
    <w:rsid w:val="00A07EB0"/>
    <w:rsid w:val="00A10104"/>
    <w:rsid w:val="00A12BBC"/>
    <w:rsid w:val="00A13F43"/>
    <w:rsid w:val="00A261C8"/>
    <w:rsid w:val="00A35867"/>
    <w:rsid w:val="00A40D9A"/>
    <w:rsid w:val="00A42085"/>
    <w:rsid w:val="00A43AC2"/>
    <w:rsid w:val="00A5726D"/>
    <w:rsid w:val="00A67E85"/>
    <w:rsid w:val="00A7019F"/>
    <w:rsid w:val="00AA33B2"/>
    <w:rsid w:val="00AB6A6D"/>
    <w:rsid w:val="00AC1474"/>
    <w:rsid w:val="00AC5A63"/>
    <w:rsid w:val="00AD2CE9"/>
    <w:rsid w:val="00AD437E"/>
    <w:rsid w:val="00AD49EB"/>
    <w:rsid w:val="00AE36DE"/>
    <w:rsid w:val="00AF2A99"/>
    <w:rsid w:val="00AF4DB6"/>
    <w:rsid w:val="00B02176"/>
    <w:rsid w:val="00B0473E"/>
    <w:rsid w:val="00B04904"/>
    <w:rsid w:val="00B10C91"/>
    <w:rsid w:val="00B239FF"/>
    <w:rsid w:val="00B3635C"/>
    <w:rsid w:val="00B409C6"/>
    <w:rsid w:val="00B42D72"/>
    <w:rsid w:val="00B44B24"/>
    <w:rsid w:val="00B47AA3"/>
    <w:rsid w:val="00B47BEC"/>
    <w:rsid w:val="00B6276F"/>
    <w:rsid w:val="00B709CF"/>
    <w:rsid w:val="00B85811"/>
    <w:rsid w:val="00B94EE8"/>
    <w:rsid w:val="00BA1C69"/>
    <w:rsid w:val="00BA4C88"/>
    <w:rsid w:val="00BB2DE7"/>
    <w:rsid w:val="00BB346D"/>
    <w:rsid w:val="00BB6331"/>
    <w:rsid w:val="00BC5B34"/>
    <w:rsid w:val="00BE0D0A"/>
    <w:rsid w:val="00BF3DFA"/>
    <w:rsid w:val="00C01CF9"/>
    <w:rsid w:val="00C023DB"/>
    <w:rsid w:val="00C072E8"/>
    <w:rsid w:val="00C073F7"/>
    <w:rsid w:val="00C132C1"/>
    <w:rsid w:val="00C2512F"/>
    <w:rsid w:val="00C32086"/>
    <w:rsid w:val="00C32EBC"/>
    <w:rsid w:val="00C35C81"/>
    <w:rsid w:val="00C40179"/>
    <w:rsid w:val="00C46FBA"/>
    <w:rsid w:val="00C72CA7"/>
    <w:rsid w:val="00C7328C"/>
    <w:rsid w:val="00C74196"/>
    <w:rsid w:val="00C83460"/>
    <w:rsid w:val="00C90D03"/>
    <w:rsid w:val="00CA2C55"/>
    <w:rsid w:val="00CA39DE"/>
    <w:rsid w:val="00CA4BF9"/>
    <w:rsid w:val="00CA5FC2"/>
    <w:rsid w:val="00CD5ADA"/>
    <w:rsid w:val="00CF3099"/>
    <w:rsid w:val="00CF71F2"/>
    <w:rsid w:val="00CF729E"/>
    <w:rsid w:val="00D1252E"/>
    <w:rsid w:val="00D156ED"/>
    <w:rsid w:val="00D16BA5"/>
    <w:rsid w:val="00D3126C"/>
    <w:rsid w:val="00D402DB"/>
    <w:rsid w:val="00D4669B"/>
    <w:rsid w:val="00D466E2"/>
    <w:rsid w:val="00D52C8B"/>
    <w:rsid w:val="00D562DA"/>
    <w:rsid w:val="00D610DB"/>
    <w:rsid w:val="00D627F2"/>
    <w:rsid w:val="00D62999"/>
    <w:rsid w:val="00D64B63"/>
    <w:rsid w:val="00D71383"/>
    <w:rsid w:val="00D75131"/>
    <w:rsid w:val="00D92559"/>
    <w:rsid w:val="00D96350"/>
    <w:rsid w:val="00D9638F"/>
    <w:rsid w:val="00DA26CE"/>
    <w:rsid w:val="00DA36D7"/>
    <w:rsid w:val="00DA533C"/>
    <w:rsid w:val="00DB404A"/>
    <w:rsid w:val="00DF65A0"/>
    <w:rsid w:val="00E04902"/>
    <w:rsid w:val="00E1250A"/>
    <w:rsid w:val="00E32121"/>
    <w:rsid w:val="00E34957"/>
    <w:rsid w:val="00E44060"/>
    <w:rsid w:val="00E4763C"/>
    <w:rsid w:val="00E47651"/>
    <w:rsid w:val="00E74310"/>
    <w:rsid w:val="00E90DF4"/>
    <w:rsid w:val="00EA2353"/>
    <w:rsid w:val="00EB2F45"/>
    <w:rsid w:val="00EB57AE"/>
    <w:rsid w:val="00EB5ABE"/>
    <w:rsid w:val="00EC7026"/>
    <w:rsid w:val="00ED4463"/>
    <w:rsid w:val="00ED68CD"/>
    <w:rsid w:val="00EE1E05"/>
    <w:rsid w:val="00EE46D4"/>
    <w:rsid w:val="00EE4DEC"/>
    <w:rsid w:val="00EF1747"/>
    <w:rsid w:val="00F00FBF"/>
    <w:rsid w:val="00F10855"/>
    <w:rsid w:val="00F131D8"/>
    <w:rsid w:val="00F15381"/>
    <w:rsid w:val="00F20F60"/>
    <w:rsid w:val="00F24E1E"/>
    <w:rsid w:val="00F7327C"/>
    <w:rsid w:val="00F80A94"/>
    <w:rsid w:val="00F8194A"/>
    <w:rsid w:val="00F83A7F"/>
    <w:rsid w:val="00F8680B"/>
    <w:rsid w:val="00F91802"/>
    <w:rsid w:val="00F93A7C"/>
    <w:rsid w:val="00F97157"/>
    <w:rsid w:val="00FA60E1"/>
    <w:rsid w:val="00FA7D58"/>
    <w:rsid w:val="00FB0C19"/>
    <w:rsid w:val="00FB1D28"/>
    <w:rsid w:val="00FC5BB2"/>
    <w:rsid w:val="00FD0393"/>
    <w:rsid w:val="00FD394A"/>
    <w:rsid w:val="00FD47DC"/>
    <w:rsid w:val="00FE0086"/>
    <w:rsid w:val="00FE706A"/>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C2F9F"/>
  <w15:docId w15:val="{9A27D9BC-F4E4-48B2-B2BC-A3BA6745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B1"/>
  </w:style>
  <w:style w:type="paragraph" w:styleId="Heading1">
    <w:name w:val="heading 1"/>
    <w:basedOn w:val="Normal"/>
    <w:next w:val="Normal"/>
    <w:link w:val="Heading1Char"/>
    <w:uiPriority w:val="9"/>
    <w:qFormat/>
    <w:rsid w:val="00E90DF4"/>
    <w:pPr>
      <w:keepNext/>
      <w:keepLines/>
      <w:spacing w:before="320" w:after="0" w:line="240" w:lineRule="auto"/>
      <w:outlineLvl w:val="0"/>
    </w:pPr>
    <w:rPr>
      <w:rFonts w:ascii="Segoe UI" w:eastAsiaTheme="majorEastAsia" w:hAnsi="Segoe UI" w:cs="Segoe UI"/>
      <w:color w:val="365F91" w:themeColor="accent1" w:themeShade="BF"/>
      <w:sz w:val="24"/>
      <w:szCs w:val="24"/>
    </w:rPr>
  </w:style>
  <w:style w:type="paragraph" w:styleId="Heading2">
    <w:name w:val="heading 2"/>
    <w:basedOn w:val="Normal"/>
    <w:next w:val="Normal"/>
    <w:link w:val="Heading2Char"/>
    <w:uiPriority w:val="9"/>
    <w:semiHidden/>
    <w:unhideWhenUsed/>
    <w:qFormat/>
    <w:rsid w:val="009152B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152B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9152B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52B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9152B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9152B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152B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9152B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68"/>
    <w:pPr>
      <w:ind w:left="720"/>
      <w:contextualSpacing/>
    </w:pPr>
  </w:style>
  <w:style w:type="paragraph" w:styleId="Header">
    <w:name w:val="header"/>
    <w:basedOn w:val="Normal"/>
    <w:link w:val="HeaderChar"/>
    <w:uiPriority w:val="99"/>
    <w:unhideWhenUsed/>
    <w:rsid w:val="00ED6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8CD"/>
  </w:style>
  <w:style w:type="paragraph" w:styleId="Footer">
    <w:name w:val="footer"/>
    <w:basedOn w:val="Normal"/>
    <w:link w:val="FooterChar"/>
    <w:uiPriority w:val="99"/>
    <w:unhideWhenUsed/>
    <w:rsid w:val="00ED6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8CD"/>
  </w:style>
  <w:style w:type="paragraph" w:styleId="Title">
    <w:name w:val="Title"/>
    <w:basedOn w:val="Normal"/>
    <w:next w:val="Normal"/>
    <w:link w:val="TitleChar"/>
    <w:uiPriority w:val="10"/>
    <w:qFormat/>
    <w:rsid w:val="009152B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9152B1"/>
    <w:rPr>
      <w:rFonts w:asciiTheme="majorHAnsi" w:eastAsiaTheme="majorEastAsia" w:hAnsiTheme="majorHAnsi" w:cstheme="majorBidi"/>
      <w:color w:val="4F81BD" w:themeColor="accent1"/>
      <w:spacing w:val="-10"/>
      <w:sz w:val="56"/>
      <w:szCs w:val="56"/>
    </w:rPr>
  </w:style>
  <w:style w:type="character" w:customStyle="1" w:styleId="Heading1Char">
    <w:name w:val="Heading 1 Char"/>
    <w:basedOn w:val="DefaultParagraphFont"/>
    <w:link w:val="Heading1"/>
    <w:uiPriority w:val="9"/>
    <w:rsid w:val="00E90DF4"/>
    <w:rPr>
      <w:rFonts w:ascii="Segoe UI" w:eastAsiaTheme="majorEastAsia" w:hAnsi="Segoe UI" w:cs="Segoe UI"/>
      <w:color w:val="365F91" w:themeColor="accent1" w:themeShade="BF"/>
      <w:sz w:val="24"/>
      <w:szCs w:val="24"/>
    </w:rPr>
  </w:style>
  <w:style w:type="character" w:customStyle="1" w:styleId="Heading2Char">
    <w:name w:val="Heading 2 Char"/>
    <w:basedOn w:val="DefaultParagraphFont"/>
    <w:link w:val="Heading2"/>
    <w:uiPriority w:val="9"/>
    <w:semiHidden/>
    <w:rsid w:val="009152B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152B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9152B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52B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9152B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9152B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152B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9152B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9152B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152B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2B1"/>
    <w:rPr>
      <w:rFonts w:asciiTheme="majorHAnsi" w:eastAsiaTheme="majorEastAsia" w:hAnsiTheme="majorHAnsi" w:cstheme="majorBidi"/>
      <w:sz w:val="24"/>
      <w:szCs w:val="24"/>
    </w:rPr>
  </w:style>
  <w:style w:type="character" w:styleId="Strong">
    <w:name w:val="Strong"/>
    <w:basedOn w:val="DefaultParagraphFont"/>
    <w:uiPriority w:val="22"/>
    <w:qFormat/>
    <w:rsid w:val="009152B1"/>
    <w:rPr>
      <w:b/>
      <w:bCs/>
    </w:rPr>
  </w:style>
  <w:style w:type="character" w:styleId="Emphasis">
    <w:name w:val="Emphasis"/>
    <w:basedOn w:val="DefaultParagraphFont"/>
    <w:uiPriority w:val="20"/>
    <w:qFormat/>
    <w:rsid w:val="009152B1"/>
    <w:rPr>
      <w:i/>
      <w:iCs/>
    </w:rPr>
  </w:style>
  <w:style w:type="paragraph" w:styleId="NoSpacing">
    <w:name w:val="No Spacing"/>
    <w:uiPriority w:val="1"/>
    <w:qFormat/>
    <w:rsid w:val="009152B1"/>
    <w:pPr>
      <w:spacing w:after="0" w:line="240" w:lineRule="auto"/>
    </w:pPr>
  </w:style>
  <w:style w:type="paragraph" w:styleId="Quote">
    <w:name w:val="Quote"/>
    <w:basedOn w:val="Normal"/>
    <w:next w:val="Normal"/>
    <w:link w:val="QuoteChar"/>
    <w:uiPriority w:val="29"/>
    <w:qFormat/>
    <w:rsid w:val="009152B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52B1"/>
    <w:rPr>
      <w:i/>
      <w:iCs/>
      <w:color w:val="404040" w:themeColor="text1" w:themeTint="BF"/>
    </w:rPr>
  </w:style>
  <w:style w:type="paragraph" w:styleId="IntenseQuote">
    <w:name w:val="Intense Quote"/>
    <w:basedOn w:val="Normal"/>
    <w:next w:val="Normal"/>
    <w:link w:val="IntenseQuoteChar"/>
    <w:uiPriority w:val="30"/>
    <w:qFormat/>
    <w:rsid w:val="009152B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152B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152B1"/>
    <w:rPr>
      <w:i/>
      <w:iCs/>
      <w:color w:val="404040" w:themeColor="text1" w:themeTint="BF"/>
    </w:rPr>
  </w:style>
  <w:style w:type="character" w:styleId="IntenseEmphasis">
    <w:name w:val="Intense Emphasis"/>
    <w:basedOn w:val="DefaultParagraphFont"/>
    <w:uiPriority w:val="21"/>
    <w:qFormat/>
    <w:rsid w:val="009152B1"/>
    <w:rPr>
      <w:b/>
      <w:bCs/>
      <w:i/>
      <w:iCs/>
    </w:rPr>
  </w:style>
  <w:style w:type="character" w:styleId="SubtleReference">
    <w:name w:val="Subtle Reference"/>
    <w:basedOn w:val="DefaultParagraphFont"/>
    <w:uiPriority w:val="31"/>
    <w:qFormat/>
    <w:rsid w:val="009152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2B1"/>
    <w:rPr>
      <w:b/>
      <w:bCs/>
      <w:smallCaps/>
      <w:spacing w:val="5"/>
      <w:u w:val="single"/>
    </w:rPr>
  </w:style>
  <w:style w:type="character" w:styleId="BookTitle">
    <w:name w:val="Book Title"/>
    <w:basedOn w:val="DefaultParagraphFont"/>
    <w:uiPriority w:val="33"/>
    <w:qFormat/>
    <w:rsid w:val="009152B1"/>
    <w:rPr>
      <w:b/>
      <w:bCs/>
      <w:smallCaps/>
    </w:rPr>
  </w:style>
  <w:style w:type="paragraph" w:styleId="TOCHeading">
    <w:name w:val="TOC Heading"/>
    <w:basedOn w:val="Heading1"/>
    <w:next w:val="Normal"/>
    <w:uiPriority w:val="39"/>
    <w:semiHidden/>
    <w:unhideWhenUsed/>
    <w:qFormat/>
    <w:rsid w:val="009152B1"/>
    <w:pPr>
      <w:outlineLvl w:val="9"/>
    </w:pPr>
  </w:style>
  <w:style w:type="paragraph" w:styleId="BalloonText">
    <w:name w:val="Balloon Text"/>
    <w:basedOn w:val="Normal"/>
    <w:link w:val="BalloonTextChar"/>
    <w:uiPriority w:val="99"/>
    <w:semiHidden/>
    <w:unhideWhenUsed/>
    <w:rsid w:val="00361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683"/>
    <w:rPr>
      <w:rFonts w:ascii="Segoe UI" w:hAnsi="Segoe UI" w:cs="Segoe UI"/>
      <w:sz w:val="18"/>
      <w:szCs w:val="18"/>
    </w:rPr>
  </w:style>
  <w:style w:type="character" w:styleId="PlaceholderText">
    <w:name w:val="Placeholder Text"/>
    <w:basedOn w:val="DefaultParagraphFont"/>
    <w:uiPriority w:val="99"/>
    <w:semiHidden/>
    <w:rsid w:val="00BC5B34"/>
    <w:rPr>
      <w:color w:val="808080"/>
    </w:rPr>
  </w:style>
  <w:style w:type="table" w:styleId="TableGrid">
    <w:name w:val="Table Grid"/>
    <w:basedOn w:val="TableNormal"/>
    <w:uiPriority w:val="59"/>
    <w:rsid w:val="00D9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B34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535AD3"/>
    <w:pPr>
      <w:spacing w:before="100" w:beforeAutospacing="1" w:after="100" w:afterAutospacing="1" w:line="240" w:lineRule="auto"/>
    </w:pPr>
    <w:rPr>
      <w:rFonts w:ascii="Times New Roman" w:hAnsi="Times New Roman" w:cs="Times New Roman"/>
      <w:sz w:val="24"/>
      <w:szCs w:val="24"/>
    </w:rPr>
  </w:style>
  <w:style w:type="character" w:customStyle="1" w:styleId="cwcot">
    <w:name w:val="cwcot"/>
    <w:basedOn w:val="DefaultParagraphFont"/>
    <w:rsid w:val="000F4957"/>
  </w:style>
  <w:style w:type="character" w:styleId="Hyperlink">
    <w:name w:val="Hyperlink"/>
    <w:basedOn w:val="DefaultParagraphFont"/>
    <w:uiPriority w:val="99"/>
    <w:unhideWhenUsed/>
    <w:rsid w:val="000F0BD3"/>
    <w:rPr>
      <w:color w:val="0000FF" w:themeColor="hyperlink"/>
      <w:u w:val="single"/>
    </w:rPr>
  </w:style>
  <w:style w:type="character" w:styleId="FollowedHyperlink">
    <w:name w:val="FollowedHyperlink"/>
    <w:basedOn w:val="DefaultParagraphFont"/>
    <w:uiPriority w:val="99"/>
    <w:semiHidden/>
    <w:unhideWhenUsed/>
    <w:rsid w:val="000F0B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3059">
      <w:bodyDiv w:val="1"/>
      <w:marLeft w:val="0"/>
      <w:marRight w:val="0"/>
      <w:marTop w:val="0"/>
      <w:marBottom w:val="0"/>
      <w:divBdr>
        <w:top w:val="none" w:sz="0" w:space="0" w:color="auto"/>
        <w:left w:val="none" w:sz="0" w:space="0" w:color="auto"/>
        <w:bottom w:val="none" w:sz="0" w:space="0" w:color="auto"/>
        <w:right w:val="none" w:sz="0" w:space="0" w:color="auto"/>
      </w:divBdr>
    </w:div>
    <w:div w:id="17141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7870-7F3D-4D97-AE2E-6723B5C05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Illinois - College of Business</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Molitor</dc:creator>
  <cp:keywords/>
  <dc:description/>
  <cp:lastModifiedBy>Lee, Yuan-Jung</cp:lastModifiedBy>
  <cp:revision>50</cp:revision>
  <cp:lastPrinted>2014-04-24T20:54:00Z</cp:lastPrinted>
  <dcterms:created xsi:type="dcterms:W3CDTF">2021-04-16T20:36:00Z</dcterms:created>
  <dcterms:modified xsi:type="dcterms:W3CDTF">2022-04-28T20:50:00Z</dcterms:modified>
</cp:coreProperties>
</file>