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52AF907B" w:rsidR="00D54DB4" w:rsidRPr="0062439C" w:rsidRDefault="00283451" w:rsidP="00E721A9">
      <w:pPr>
        <w:pStyle w:val="DOP"/>
        <w:tabs>
          <w:tab w:val="left" w:pos="180"/>
        </w:tabs>
      </w:pPr>
      <w:r>
        <w:t>D</w:t>
      </w:r>
      <w:r w:rsidR="00EA5D2D" w:rsidRPr="0062439C">
        <w:t xml:space="preserve">ate of current version </w:t>
      </w:r>
      <w:r>
        <w:t>2022-02-09</w:t>
      </w:r>
    </w:p>
    <w:p w14:paraId="2288DB2D" w14:textId="07BC8A43" w:rsidR="00EA5D2D" w:rsidRPr="0062439C" w:rsidRDefault="00EA5D2D" w:rsidP="0062439C">
      <w:pPr>
        <w:pStyle w:val="DOI"/>
      </w:pPr>
    </w:p>
    <w:p w14:paraId="774CFF19" w14:textId="0F664435" w:rsidR="00EA5D2D" w:rsidRPr="00084BD2" w:rsidRDefault="00283451" w:rsidP="00105925">
      <w:pPr>
        <w:pStyle w:val="PaperTitle"/>
      </w:pPr>
      <w:r>
        <w:t>Defect Detection Based on Synthetic Dataset</w:t>
      </w:r>
    </w:p>
    <w:p w14:paraId="5FE3534C" w14:textId="7C34C535" w:rsidR="00EA5D2D" w:rsidRPr="00084BD2" w:rsidRDefault="00283451" w:rsidP="005C261D">
      <w:pPr>
        <w:pStyle w:val="AU"/>
        <w:spacing w:after="0"/>
      </w:pPr>
      <w:r>
        <w:t>Yaseen Moolla</w:t>
      </w:r>
      <w:r w:rsidR="005C261D" w:rsidRPr="005C261D">
        <w:rPr>
          <w:vertAlign w:val="superscript"/>
        </w:rPr>
        <w:t>1</w:t>
      </w:r>
    </w:p>
    <w:p w14:paraId="2EFF7622" w14:textId="47572713" w:rsidR="00084BD2" w:rsidRPr="005C261D" w:rsidRDefault="005C261D" w:rsidP="005C261D">
      <w:pPr>
        <w:pStyle w:val="PINoSpace"/>
        <w:ind w:firstLine="0"/>
        <w:rPr>
          <w:sz w:val="14"/>
          <w:szCs w:val="14"/>
        </w:rPr>
      </w:pPr>
      <w:r w:rsidRPr="005C261D">
        <w:rPr>
          <w:sz w:val="14"/>
          <w:szCs w:val="14"/>
          <w:vertAlign w:val="superscript"/>
        </w:rPr>
        <w:t>1</w:t>
      </w:r>
      <w:r w:rsidR="00283451">
        <w:rPr>
          <w:sz w:val="14"/>
          <w:szCs w:val="14"/>
        </w:rPr>
        <w:t>Applicant</w:t>
      </w:r>
      <w:r w:rsidR="00084BD2" w:rsidRPr="005C261D">
        <w:rPr>
          <w:sz w:val="14"/>
          <w:szCs w:val="14"/>
        </w:rPr>
        <w:t xml:space="preserve"> </w:t>
      </w:r>
    </w:p>
    <w:p w14:paraId="00C6F9B4" w14:textId="38701E7B" w:rsidR="005C261D" w:rsidRDefault="005C261D" w:rsidP="005C261D">
      <w:pPr>
        <w:pStyle w:val="PI"/>
        <w:spacing w:before="100" w:after="100"/>
        <w:ind w:right="1598" w:firstLine="0"/>
      </w:pPr>
      <w:r>
        <w:t xml:space="preserve">Corresponding author: </w:t>
      </w:r>
      <w:r w:rsidR="00283451">
        <w:t>Yaseen Moolla</w:t>
      </w:r>
      <w:r>
        <w:t xml:space="preserve"> (e-mail: </w:t>
      </w:r>
      <w:r w:rsidR="00283451">
        <w:t>yaseen.moolla@gmail.com</w:t>
      </w:r>
      <w:r>
        <w:t>).</w:t>
      </w:r>
    </w:p>
    <w:p w14:paraId="6C6620AA" w14:textId="404E3557" w:rsidR="005C261D" w:rsidRDefault="005C261D" w:rsidP="005C261D">
      <w:pPr>
        <w:pStyle w:val="FootnoteText"/>
        <w:spacing w:after="540"/>
        <w:ind w:firstLine="0"/>
      </w:pPr>
    </w:p>
    <w:p w14:paraId="25001565" w14:textId="2D841175" w:rsidR="00EA5D2D" w:rsidRPr="00364197" w:rsidRDefault="00EA5D2D" w:rsidP="003702E2">
      <w:pPr>
        <w:pStyle w:val="Abstract"/>
        <w:ind w:right="-25"/>
      </w:pPr>
      <w:r w:rsidRPr="00887BB0">
        <w:rPr>
          <w:rStyle w:val="H5CharChar"/>
        </w:rPr>
        <w:t>ABSTRACT</w:t>
      </w:r>
      <w:r w:rsidRPr="0062439C">
        <w:t xml:space="preserve"> </w:t>
      </w:r>
      <w:r w:rsidR="00283451">
        <w:t xml:space="preserve">The goal of this exercise is to use machine learning (ML) to perform segmentation on a </w:t>
      </w:r>
      <w:r w:rsidR="002D508B">
        <w:t xml:space="preserve">dataset of synthetically generated gear and spring images. An ensemble of neural networks was designed. In the first step, </w:t>
      </w:r>
      <w:r w:rsidR="00175CEE">
        <w:t xml:space="preserve">a classification neural network model was used to determine if the image was of a gear or spring. </w:t>
      </w:r>
      <w:r w:rsidR="002D508B">
        <w:t xml:space="preserve"> </w:t>
      </w:r>
      <w:r w:rsidR="00175CEE">
        <w:t xml:space="preserve">In the second step, two separate segmentation models were use for gear and spring images respectively, </w:t>
      </w:r>
      <w:proofErr w:type="gramStart"/>
      <w:r w:rsidR="00175CEE">
        <w:t>in order to</w:t>
      </w:r>
      <w:proofErr w:type="gramEnd"/>
      <w:r w:rsidR="00175CEE">
        <w:t xml:space="preserve"> detect regions of defects in the input images. To design the classification model, transfer learning was applied to the VGG16 convolutional neural network (CNN). For segmentation, t</w:t>
      </w:r>
      <w:r w:rsidR="002D508B">
        <w:t xml:space="preserve">ransfer learning was applied on </w:t>
      </w:r>
      <w:r w:rsidR="00175CEE">
        <w:t>the DeepLab</w:t>
      </w:r>
      <w:r w:rsidR="00365E1D">
        <w:t>v3</w:t>
      </w:r>
      <w:r w:rsidR="00175CEE">
        <w:t xml:space="preserve"> neural network, which is an</w:t>
      </w:r>
      <w:r w:rsidR="002D508B">
        <w:t xml:space="preserve"> existing deep neural network model which has been designed for segmentation</w:t>
      </w:r>
      <w:r w:rsidR="00175CEE">
        <w:t>. The results are discussed, and suggestions for improvements are made.</w:t>
      </w:r>
      <w:r w:rsidR="002D508B">
        <w:t xml:space="preserve"> </w:t>
      </w:r>
    </w:p>
    <w:p w14:paraId="0F417778" w14:textId="1881BB6B" w:rsidR="00D828C6" w:rsidRPr="00364197" w:rsidRDefault="00D828C6" w:rsidP="003B3FFE">
      <w:pPr>
        <w:pStyle w:val="IT"/>
      </w:pPr>
      <w:r w:rsidRPr="007573E5">
        <w:rPr>
          <w:rStyle w:val="H5CharChar"/>
        </w:rPr>
        <w:t>INDEX TERMS</w:t>
      </w:r>
      <w:r w:rsidR="005C3955" w:rsidRPr="007573E5">
        <w:t xml:space="preserve"> </w:t>
      </w:r>
      <w:r w:rsidR="004506AB">
        <w:t>Machine learning, deep neural networks, transfer learning, computer vision</w:t>
      </w:r>
    </w:p>
    <w:p w14:paraId="5D90FDC6" w14:textId="77777777" w:rsidR="00D828C6" w:rsidRPr="00887BB0" w:rsidRDefault="00D828C6" w:rsidP="003B3FFE">
      <w:pPr>
        <w:pStyle w:val="IT"/>
        <w:sectPr w:rsidR="00D828C6" w:rsidRPr="00887BB0" w:rsidSect="00422716">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091C4348" w14:textId="767EA352" w:rsidR="00D828C6" w:rsidRPr="005C3955" w:rsidRDefault="004506AB" w:rsidP="00364197">
      <w:pPr>
        <w:pStyle w:val="PARAIndent"/>
      </w:pPr>
      <w:r>
        <w:t>An introduction is already written in the abstract. This exercise is a little small for a full introduction with literature review.</w:t>
      </w:r>
    </w:p>
    <w:p w14:paraId="1C4DE771" w14:textId="1F05CDD1" w:rsidR="00E91452" w:rsidRPr="00F448F1" w:rsidRDefault="004506AB" w:rsidP="00F448F1">
      <w:pPr>
        <w:pStyle w:val="H1ListNoSpace"/>
      </w:pPr>
      <w:r>
        <w:t>PART 1: DEFECT DETECTION IN SYTHETHIC IMAGES</w:t>
      </w:r>
    </w:p>
    <w:p w14:paraId="59FD366F" w14:textId="73F5EA31" w:rsidR="004506AB" w:rsidRDefault="004506AB" w:rsidP="00383391">
      <w:pPr>
        <w:pStyle w:val="AccessBody"/>
      </w:pPr>
      <w:r>
        <w:t xml:space="preserve">Two separate models were trained for springs and gears, because the shapes of the </w:t>
      </w:r>
      <w:r w:rsidR="00365E1D">
        <w:t xml:space="preserve">source </w:t>
      </w:r>
      <w:r>
        <w:t xml:space="preserve">objects and the </w:t>
      </w:r>
      <w:proofErr w:type="gramStart"/>
      <w:r>
        <w:t>manner in which</w:t>
      </w:r>
      <w:proofErr w:type="gramEnd"/>
      <w:r>
        <w:t xml:space="preserve"> light reflects off them creates very different images.</w:t>
      </w:r>
      <w:r w:rsidR="00365E1D">
        <w:t xml:space="preserve"> The DeepLabv3 deep neural network with a ResNet101 backbone </w:t>
      </w:r>
      <w:r w:rsidR="001D6016">
        <w:t xml:space="preserve">is a pretrained model which </w:t>
      </w:r>
      <w:r w:rsidR="00365E1D">
        <w:t>was chosen as a starting point. It is a popular ML model that is used to identify and segment regions in images.</w:t>
      </w:r>
      <w:r w:rsidR="00A20F5E">
        <w:t xml:space="preserve"> It uses </w:t>
      </w:r>
      <w:proofErr w:type="spellStart"/>
      <w:r w:rsidR="00A20F5E">
        <w:t>atrous</w:t>
      </w:r>
      <w:proofErr w:type="spellEnd"/>
      <w:r w:rsidR="00A20F5E">
        <w:t xml:space="preserve"> convolution for multiscale </w:t>
      </w:r>
      <w:proofErr w:type="gramStart"/>
      <w:r w:rsidR="00A20F5E">
        <w:t>segmentation, and</w:t>
      </w:r>
      <w:proofErr w:type="gramEnd"/>
      <w:r w:rsidR="00A20F5E">
        <w:t xml:space="preserve"> is effective with input images of any size. </w:t>
      </w:r>
      <w:sdt>
        <w:sdtPr>
          <w:id w:val="597606544"/>
          <w:citation/>
        </w:sdtPr>
        <w:sdtEndPr/>
        <w:sdtContent>
          <w:r w:rsidR="00A20F5E">
            <w:fldChar w:fldCharType="begin"/>
          </w:r>
          <w:r w:rsidR="00A20F5E">
            <w:rPr>
              <w:lang w:val="en-ZA"/>
            </w:rPr>
            <w:instrText xml:space="preserve"> CITATION Che17 \l 7177 </w:instrText>
          </w:r>
          <w:r w:rsidR="00A20F5E">
            <w:fldChar w:fldCharType="separate"/>
          </w:r>
          <w:r w:rsidR="005F2776" w:rsidRPr="005F2776">
            <w:rPr>
              <w:noProof/>
              <w:lang w:val="en-ZA"/>
            </w:rPr>
            <w:t>[1]</w:t>
          </w:r>
          <w:r w:rsidR="00A20F5E">
            <w:fldChar w:fldCharType="end"/>
          </w:r>
        </w:sdtContent>
      </w:sdt>
    </w:p>
    <w:p w14:paraId="2863619B" w14:textId="308152FA" w:rsidR="00A20F5E" w:rsidRDefault="00A20F5E" w:rsidP="00383391">
      <w:pPr>
        <w:pStyle w:val="AccessBody"/>
      </w:pPr>
      <w:r>
        <w:t xml:space="preserve">Transfer learning was applied to </w:t>
      </w:r>
      <w:r w:rsidR="001D6016">
        <w:t xml:space="preserve">the last layer, </w:t>
      </w:r>
      <w:proofErr w:type="gramStart"/>
      <w:r w:rsidR="001D6016">
        <w:t>in order to</w:t>
      </w:r>
      <w:proofErr w:type="gramEnd"/>
      <w:r w:rsidR="001D6016">
        <w:t xml:space="preserve"> train the model to recognize the defects in gear and spring images. The DeepLabv3FineTune </w:t>
      </w:r>
      <w:r w:rsidR="00383391">
        <w:t xml:space="preserve">package </w:t>
      </w:r>
      <w:sdt>
        <w:sdtPr>
          <w:id w:val="-158008542"/>
          <w:citation/>
        </w:sdtPr>
        <w:sdtEndPr/>
        <w:sdtContent>
          <w:r w:rsidR="00383391">
            <w:fldChar w:fldCharType="begin"/>
          </w:r>
          <w:r w:rsidR="00383391">
            <w:rPr>
              <w:lang w:val="en-ZA"/>
            </w:rPr>
            <w:instrText xml:space="preserve"> CITATION MSM19 \l 7177 </w:instrText>
          </w:r>
          <w:r w:rsidR="00383391">
            <w:fldChar w:fldCharType="separate"/>
          </w:r>
          <w:r w:rsidR="005F2776" w:rsidRPr="005F2776">
            <w:rPr>
              <w:noProof/>
              <w:lang w:val="en-ZA"/>
            </w:rPr>
            <w:t>[2]</w:t>
          </w:r>
          <w:r w:rsidR="00383391">
            <w:fldChar w:fldCharType="end"/>
          </w:r>
        </w:sdtContent>
      </w:sdt>
      <w:r w:rsidR="001D6016">
        <w:t xml:space="preserve"> was used to apply the transfer learning.</w:t>
      </w:r>
      <w:r w:rsidR="00C62281">
        <w:t xml:space="preserve"> Transfer learning allows for fast and effective training when there is a limited dataset.</w:t>
      </w:r>
    </w:p>
    <w:p w14:paraId="1BD5AF0A" w14:textId="636EE9D3" w:rsidR="004506AB" w:rsidRDefault="004506AB" w:rsidP="00E91452">
      <w:pPr>
        <w:pStyle w:val="PARA"/>
      </w:pPr>
    </w:p>
    <w:p w14:paraId="38D07154" w14:textId="765C8837" w:rsidR="004506AB" w:rsidRDefault="00383391" w:rsidP="00383391">
      <w:pPr>
        <w:pStyle w:val="H2First"/>
      </w:pPr>
      <w:r>
        <w:t>GEARS</w:t>
      </w:r>
    </w:p>
    <w:p w14:paraId="56E2921A" w14:textId="77777777" w:rsidR="00383391" w:rsidRDefault="00383391" w:rsidP="00E91452">
      <w:pPr>
        <w:pStyle w:val="PARA"/>
      </w:pPr>
    </w:p>
    <w:p w14:paraId="4BB335D0" w14:textId="3D9AFCF4" w:rsidR="00383391" w:rsidRDefault="00C62281" w:rsidP="00E91452">
      <w:pPr>
        <w:pStyle w:val="PARA"/>
      </w:pPr>
      <w:r>
        <w:t xml:space="preserve">An 8:2:1 </w:t>
      </w:r>
      <w:proofErr w:type="spellStart"/>
      <w:proofErr w:type="gramStart"/>
      <w:r>
        <w:t>training:validation</w:t>
      </w:r>
      <w:proofErr w:type="gramEnd"/>
      <w:r>
        <w:t>:test</w:t>
      </w:r>
      <w:proofErr w:type="spellEnd"/>
      <w:r>
        <w:t xml:space="preserve"> split was used. This was achieved by leaving 1 folder aside for testing and applying a random 80:20 split on the rest of the 10 synthetic image folders. 5 epochs were used for training, with a total training time of 13 hours on a CPU. (No </w:t>
      </w:r>
      <w:proofErr w:type="spellStart"/>
      <w:r>
        <w:t>Cuda</w:t>
      </w:r>
      <w:proofErr w:type="spellEnd"/>
      <w:r>
        <w:t>-enabled GPU was available for faster and more numerous model generation.)</w:t>
      </w:r>
      <w:r w:rsidR="00E00503">
        <w:t xml:space="preserve"> The loss metric used was the mean squared error (MSE).</w:t>
      </w:r>
    </w:p>
    <w:p w14:paraId="0E23F544" w14:textId="08770C72" w:rsidR="00C62281" w:rsidRDefault="00C62281" w:rsidP="00E91452">
      <w:pPr>
        <w:pStyle w:val="PARA"/>
      </w:pPr>
    </w:p>
    <w:p w14:paraId="5A252989" w14:textId="77777777" w:rsidR="00C62281" w:rsidRDefault="00C62281" w:rsidP="00E91452">
      <w:pPr>
        <w:pStyle w:val="PARA"/>
      </w:pPr>
    </w:p>
    <w:p w14:paraId="31AF300E" w14:textId="77777777" w:rsidR="00C62281" w:rsidRDefault="00C62281" w:rsidP="00C62281">
      <w:pPr>
        <w:pStyle w:val="TableTitle"/>
      </w:pPr>
      <w:r>
        <w:t>TABLE I</w:t>
      </w:r>
    </w:p>
    <w:p w14:paraId="28D35F7B" w14:textId="3A454C0F" w:rsidR="00C62281" w:rsidRDefault="00E00503" w:rsidP="00C62281">
      <w:pPr>
        <w:pStyle w:val="TableTitle"/>
      </w:pPr>
      <w:r>
        <w:t>Performance measurements for gear defect detection</w:t>
      </w:r>
    </w:p>
    <w:tbl>
      <w:tblPr>
        <w:tblpPr w:leftFromText="180" w:rightFromText="180" w:vertAnchor="text" w:horzAnchor="margin" w:tblpXSpec="right" w:tblpY="124"/>
        <w:tblW w:w="5070" w:type="dxa"/>
        <w:tblBorders>
          <w:top w:val="double" w:sz="6" w:space="0" w:color="auto"/>
          <w:bottom w:val="double" w:sz="6" w:space="0" w:color="auto"/>
          <w:insideH w:val="single" w:sz="4" w:space="0" w:color="auto"/>
          <w:insideV w:val="single" w:sz="4" w:space="0" w:color="auto"/>
        </w:tblBorders>
        <w:tblLayout w:type="fixed"/>
        <w:tblLook w:val="0000" w:firstRow="0" w:lastRow="0" w:firstColumn="0" w:lastColumn="0" w:noHBand="0" w:noVBand="0"/>
      </w:tblPr>
      <w:tblGrid>
        <w:gridCol w:w="959"/>
        <w:gridCol w:w="1370"/>
        <w:gridCol w:w="1370"/>
        <w:gridCol w:w="1371"/>
      </w:tblGrid>
      <w:tr w:rsidR="00E00503" w14:paraId="4CEE7872" w14:textId="77777777" w:rsidTr="00E00503">
        <w:trPr>
          <w:trHeight w:val="440"/>
        </w:trPr>
        <w:tc>
          <w:tcPr>
            <w:tcW w:w="959" w:type="dxa"/>
            <w:tcBorders>
              <w:bottom w:val="single" w:sz="8" w:space="0" w:color="auto"/>
            </w:tcBorders>
            <w:vAlign w:val="center"/>
          </w:tcPr>
          <w:p w14:paraId="604DB416" w14:textId="77777777" w:rsidR="00E00503" w:rsidRDefault="00E00503" w:rsidP="00E00503">
            <w:pPr>
              <w:jc w:val="center"/>
              <w:rPr>
                <w:sz w:val="16"/>
                <w:szCs w:val="16"/>
              </w:rPr>
            </w:pPr>
          </w:p>
        </w:tc>
        <w:tc>
          <w:tcPr>
            <w:tcW w:w="1370" w:type="dxa"/>
            <w:tcBorders>
              <w:bottom w:val="single" w:sz="8" w:space="0" w:color="auto"/>
            </w:tcBorders>
            <w:vAlign w:val="center"/>
          </w:tcPr>
          <w:p w14:paraId="20029705" w14:textId="77777777" w:rsidR="00E00503" w:rsidRPr="00BC66EA" w:rsidRDefault="00E00503" w:rsidP="00E00503">
            <w:pPr>
              <w:pStyle w:val="TableTitle"/>
              <w:rPr>
                <w:smallCaps w:val="0"/>
              </w:rPr>
            </w:pPr>
            <w:r w:rsidRPr="00BC66EA">
              <w:rPr>
                <w:smallCaps w:val="0"/>
              </w:rPr>
              <w:t>Loss</w:t>
            </w:r>
          </w:p>
        </w:tc>
        <w:tc>
          <w:tcPr>
            <w:tcW w:w="1370" w:type="dxa"/>
            <w:tcBorders>
              <w:bottom w:val="single" w:sz="8" w:space="0" w:color="auto"/>
            </w:tcBorders>
            <w:vAlign w:val="center"/>
          </w:tcPr>
          <w:p w14:paraId="1E686B4B" w14:textId="77777777" w:rsidR="00E00503" w:rsidRDefault="00E00503" w:rsidP="00E00503">
            <w:pPr>
              <w:pStyle w:val="TableTitle"/>
              <w:rPr>
                <w:smallCaps w:val="0"/>
              </w:rPr>
            </w:pPr>
            <w:r>
              <w:rPr>
                <w:smallCaps w:val="0"/>
              </w:rPr>
              <w:t>F1 score</w:t>
            </w:r>
          </w:p>
        </w:tc>
        <w:tc>
          <w:tcPr>
            <w:tcW w:w="1371" w:type="dxa"/>
            <w:tcBorders>
              <w:bottom w:val="single" w:sz="8" w:space="0" w:color="auto"/>
            </w:tcBorders>
            <w:vAlign w:val="center"/>
          </w:tcPr>
          <w:p w14:paraId="26E8D2DF" w14:textId="77777777" w:rsidR="00E00503" w:rsidRDefault="00E00503" w:rsidP="00E00503">
            <w:pPr>
              <w:jc w:val="center"/>
              <w:rPr>
                <w:sz w:val="16"/>
                <w:szCs w:val="16"/>
              </w:rPr>
            </w:pPr>
            <w:r>
              <w:rPr>
                <w:sz w:val="16"/>
                <w:szCs w:val="16"/>
              </w:rPr>
              <w:t>AUROC</w:t>
            </w:r>
          </w:p>
        </w:tc>
      </w:tr>
      <w:tr w:rsidR="00E00503" w14:paraId="0666FB96" w14:textId="77777777" w:rsidTr="00E00503">
        <w:tc>
          <w:tcPr>
            <w:tcW w:w="959" w:type="dxa"/>
            <w:tcBorders>
              <w:top w:val="single" w:sz="8" w:space="0" w:color="auto"/>
            </w:tcBorders>
          </w:tcPr>
          <w:p w14:paraId="738F9988" w14:textId="77777777" w:rsidR="00E00503" w:rsidRPr="00BC66EA" w:rsidRDefault="00E00503" w:rsidP="00E00503">
            <w:pPr>
              <w:rPr>
                <w:i/>
                <w:iCs/>
                <w:sz w:val="16"/>
                <w:szCs w:val="16"/>
              </w:rPr>
            </w:pPr>
            <w:r w:rsidRPr="00BC66EA">
              <w:rPr>
                <w:i/>
                <w:iCs/>
                <w:sz w:val="16"/>
                <w:szCs w:val="16"/>
              </w:rPr>
              <w:t>Train</w:t>
            </w:r>
          </w:p>
        </w:tc>
        <w:tc>
          <w:tcPr>
            <w:tcW w:w="1370" w:type="dxa"/>
            <w:tcBorders>
              <w:top w:val="single" w:sz="8" w:space="0" w:color="auto"/>
            </w:tcBorders>
          </w:tcPr>
          <w:p w14:paraId="6701FABA" w14:textId="77777777" w:rsidR="00E00503" w:rsidRDefault="00E00503" w:rsidP="00E00503">
            <w:pPr>
              <w:jc w:val="right"/>
              <w:rPr>
                <w:sz w:val="16"/>
                <w:szCs w:val="16"/>
              </w:rPr>
            </w:pPr>
            <w:r>
              <w:rPr>
                <w:sz w:val="16"/>
                <w:szCs w:val="16"/>
              </w:rPr>
              <w:t>0.00226</w:t>
            </w:r>
          </w:p>
        </w:tc>
        <w:tc>
          <w:tcPr>
            <w:tcW w:w="1370" w:type="dxa"/>
            <w:tcBorders>
              <w:top w:val="single" w:sz="8" w:space="0" w:color="auto"/>
            </w:tcBorders>
          </w:tcPr>
          <w:p w14:paraId="51FCA961" w14:textId="77777777" w:rsidR="00E00503" w:rsidRDefault="00E00503" w:rsidP="00E00503">
            <w:pPr>
              <w:jc w:val="right"/>
              <w:rPr>
                <w:sz w:val="16"/>
                <w:szCs w:val="16"/>
              </w:rPr>
            </w:pPr>
            <w:r>
              <w:rPr>
                <w:sz w:val="16"/>
                <w:szCs w:val="16"/>
              </w:rPr>
              <w:t>0.070</w:t>
            </w:r>
          </w:p>
        </w:tc>
        <w:tc>
          <w:tcPr>
            <w:tcW w:w="1371" w:type="dxa"/>
            <w:tcBorders>
              <w:top w:val="single" w:sz="8" w:space="0" w:color="auto"/>
            </w:tcBorders>
          </w:tcPr>
          <w:p w14:paraId="64FAD916" w14:textId="77777777" w:rsidR="00E00503" w:rsidRDefault="00E00503" w:rsidP="00E00503">
            <w:pPr>
              <w:jc w:val="right"/>
              <w:rPr>
                <w:sz w:val="16"/>
                <w:szCs w:val="16"/>
              </w:rPr>
            </w:pPr>
            <w:r>
              <w:rPr>
                <w:sz w:val="16"/>
                <w:szCs w:val="16"/>
              </w:rPr>
              <w:t>0.965</w:t>
            </w:r>
          </w:p>
        </w:tc>
      </w:tr>
      <w:tr w:rsidR="00E00503" w14:paraId="50AB40B9" w14:textId="77777777" w:rsidTr="00E00503">
        <w:tc>
          <w:tcPr>
            <w:tcW w:w="959" w:type="dxa"/>
          </w:tcPr>
          <w:p w14:paraId="37CE4DC2" w14:textId="77777777" w:rsidR="00E00503" w:rsidRPr="00BC66EA" w:rsidRDefault="00E00503" w:rsidP="00E00503">
            <w:pPr>
              <w:rPr>
                <w:i/>
                <w:iCs/>
                <w:sz w:val="16"/>
                <w:szCs w:val="16"/>
              </w:rPr>
            </w:pPr>
            <w:r w:rsidRPr="00BC66EA">
              <w:rPr>
                <w:i/>
                <w:iCs/>
                <w:sz w:val="16"/>
                <w:szCs w:val="16"/>
              </w:rPr>
              <w:t>Validation</w:t>
            </w:r>
          </w:p>
        </w:tc>
        <w:tc>
          <w:tcPr>
            <w:tcW w:w="1370" w:type="dxa"/>
          </w:tcPr>
          <w:p w14:paraId="0089E206" w14:textId="77777777" w:rsidR="00E00503" w:rsidRDefault="00E00503" w:rsidP="00E00503">
            <w:pPr>
              <w:jc w:val="right"/>
              <w:rPr>
                <w:sz w:val="16"/>
                <w:szCs w:val="16"/>
              </w:rPr>
            </w:pPr>
            <w:r>
              <w:rPr>
                <w:sz w:val="16"/>
                <w:szCs w:val="16"/>
              </w:rPr>
              <w:t>0.00299</w:t>
            </w:r>
          </w:p>
        </w:tc>
        <w:tc>
          <w:tcPr>
            <w:tcW w:w="1370" w:type="dxa"/>
          </w:tcPr>
          <w:p w14:paraId="44B0ABCA" w14:textId="77777777" w:rsidR="00E00503" w:rsidRDefault="00E00503" w:rsidP="00E00503">
            <w:pPr>
              <w:jc w:val="right"/>
              <w:rPr>
                <w:sz w:val="16"/>
                <w:szCs w:val="16"/>
              </w:rPr>
            </w:pPr>
            <w:r>
              <w:rPr>
                <w:sz w:val="16"/>
                <w:szCs w:val="16"/>
              </w:rPr>
              <w:t>0.395</w:t>
            </w:r>
          </w:p>
        </w:tc>
        <w:tc>
          <w:tcPr>
            <w:tcW w:w="1371" w:type="dxa"/>
          </w:tcPr>
          <w:p w14:paraId="48BB3349" w14:textId="77777777" w:rsidR="00E00503" w:rsidRDefault="00E00503" w:rsidP="00E00503">
            <w:pPr>
              <w:jc w:val="right"/>
              <w:rPr>
                <w:sz w:val="16"/>
                <w:szCs w:val="16"/>
              </w:rPr>
            </w:pPr>
            <w:r>
              <w:rPr>
                <w:sz w:val="16"/>
                <w:szCs w:val="16"/>
              </w:rPr>
              <w:t>0.906</w:t>
            </w:r>
          </w:p>
        </w:tc>
      </w:tr>
      <w:tr w:rsidR="00E00503" w14:paraId="3B8FD1F2" w14:textId="77777777" w:rsidTr="00E00503">
        <w:trPr>
          <w:trHeight w:val="279"/>
        </w:trPr>
        <w:tc>
          <w:tcPr>
            <w:tcW w:w="959" w:type="dxa"/>
          </w:tcPr>
          <w:p w14:paraId="54DEE4CE" w14:textId="77777777" w:rsidR="00E00503" w:rsidRPr="00BC66EA" w:rsidRDefault="00E00503" w:rsidP="00E00503">
            <w:pPr>
              <w:rPr>
                <w:i/>
                <w:iCs/>
                <w:sz w:val="16"/>
                <w:szCs w:val="16"/>
              </w:rPr>
            </w:pPr>
            <w:r w:rsidRPr="00BC66EA">
              <w:rPr>
                <w:i/>
                <w:iCs/>
                <w:sz w:val="16"/>
                <w:szCs w:val="16"/>
              </w:rPr>
              <w:t>Test</w:t>
            </w:r>
          </w:p>
        </w:tc>
        <w:tc>
          <w:tcPr>
            <w:tcW w:w="1370" w:type="dxa"/>
          </w:tcPr>
          <w:p w14:paraId="05FC8663" w14:textId="77777777" w:rsidR="00E00503" w:rsidRDefault="00E00503" w:rsidP="00E00503">
            <w:pPr>
              <w:rPr>
                <w:sz w:val="16"/>
                <w:szCs w:val="16"/>
              </w:rPr>
            </w:pPr>
          </w:p>
        </w:tc>
        <w:tc>
          <w:tcPr>
            <w:tcW w:w="1370" w:type="dxa"/>
          </w:tcPr>
          <w:p w14:paraId="43BC2562" w14:textId="77777777" w:rsidR="00E00503" w:rsidRDefault="00E00503" w:rsidP="00E00503">
            <w:pPr>
              <w:jc w:val="right"/>
              <w:rPr>
                <w:sz w:val="16"/>
                <w:szCs w:val="16"/>
              </w:rPr>
            </w:pPr>
            <w:r>
              <w:rPr>
                <w:sz w:val="16"/>
                <w:szCs w:val="16"/>
              </w:rPr>
              <w:t>0.031</w:t>
            </w:r>
          </w:p>
        </w:tc>
        <w:tc>
          <w:tcPr>
            <w:tcW w:w="1371" w:type="dxa"/>
          </w:tcPr>
          <w:p w14:paraId="23F2FAE4" w14:textId="77777777" w:rsidR="00E00503" w:rsidRDefault="00E00503" w:rsidP="00E00503">
            <w:pPr>
              <w:jc w:val="right"/>
              <w:rPr>
                <w:sz w:val="16"/>
                <w:szCs w:val="16"/>
              </w:rPr>
            </w:pPr>
            <w:r>
              <w:rPr>
                <w:sz w:val="16"/>
                <w:szCs w:val="16"/>
              </w:rPr>
              <w:t>0.564</w:t>
            </w:r>
          </w:p>
        </w:tc>
      </w:tr>
    </w:tbl>
    <w:p w14:paraId="11E0EA9B" w14:textId="7C94F5DA" w:rsidR="00C62281" w:rsidRDefault="00C62281" w:rsidP="00E91452">
      <w:pPr>
        <w:pStyle w:val="PARA"/>
      </w:pPr>
    </w:p>
    <w:p w14:paraId="79A89936" w14:textId="50A0944D" w:rsidR="00C62281" w:rsidRDefault="00E00503" w:rsidP="00E91452">
      <w:pPr>
        <w:pStyle w:val="PARA"/>
      </w:pPr>
      <w:r>
        <w:t xml:space="preserve">Using the standard threshold at </w:t>
      </w:r>
    </w:p>
    <w:p w14:paraId="4B96B020" w14:textId="10A3DC00" w:rsidR="00383391" w:rsidRDefault="00383391" w:rsidP="00E91452">
      <w:pPr>
        <w:pStyle w:val="PARA"/>
      </w:pPr>
    </w:p>
    <w:p w14:paraId="793BACA9" w14:textId="6555F296" w:rsidR="005F2776" w:rsidRDefault="005F2776" w:rsidP="005F2776">
      <w:pPr>
        <w:pStyle w:val="H1ListNoSpace"/>
      </w:pPr>
      <w:r>
        <w:t>Recommendations for Improvement</w:t>
      </w:r>
    </w:p>
    <w:p w14:paraId="03C347E9" w14:textId="380786CB" w:rsidR="00BC4302" w:rsidRDefault="00BE0B38" w:rsidP="00BC4302">
      <w:pPr>
        <w:pStyle w:val="PARAIndent"/>
      </w:pPr>
      <w:r>
        <w:br/>
      </w:r>
    </w:p>
    <w:p w14:paraId="75AA5509" w14:textId="77777777" w:rsidR="00BC4302" w:rsidRDefault="00BC4302" w:rsidP="00BC4302">
      <w:pPr>
        <w:pStyle w:val="PARAIndent"/>
        <w:sectPr w:rsidR="00BC4302"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C4DE54D" w14:textId="1E83EB5E" w:rsidR="001C597C" w:rsidRPr="001C597C" w:rsidRDefault="001C597C" w:rsidP="001C597C">
      <w:pPr>
        <w:pStyle w:val="PARA"/>
        <w:rPr>
          <w:rStyle w:val="BodyText2"/>
          <w:rFonts w:ascii="Times New Roman" w:hAnsi="Times New Roman" w:cs="TimesLTStd-Roman"/>
          <w:color w:val="auto"/>
          <w:sz w:val="20"/>
        </w:rPr>
      </w:pP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12"/>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lastRenderedPageBreak/>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sdt>
      <w:sdtPr>
        <w:rPr>
          <w:smallCaps w:val="0"/>
          <w:kern w:val="0"/>
          <w:sz w:val="24"/>
          <w:szCs w:val="24"/>
          <w:lang w:val="en-US" w:eastAsia="en-US"/>
        </w:rPr>
        <w:id w:val="1021519414"/>
        <w:docPartObj>
          <w:docPartGallery w:val="Bibliographies"/>
          <w:docPartUnique/>
        </w:docPartObj>
      </w:sdtPr>
      <w:sdtEndPr/>
      <w:sdtContent>
        <w:p w14:paraId="50ABEB56" w14:textId="11CDC7AD" w:rsidR="00E00503" w:rsidRDefault="00E00503">
          <w:pPr>
            <w:pStyle w:val="Heading1"/>
          </w:pPr>
          <w:r>
            <w:t>References</w:t>
          </w:r>
        </w:p>
        <w:sdt>
          <w:sdtPr>
            <w:id w:val="-573587230"/>
            <w:bibliography/>
          </w:sdtPr>
          <w:sdtEndPr/>
          <w:sdtContent>
            <w:p w14:paraId="6E701B7B" w14:textId="1135B01A" w:rsidR="00E00503" w:rsidRDefault="00E00503">
              <w:r>
                <w:fldChar w:fldCharType="begin"/>
              </w:r>
              <w:r>
                <w:instrText xml:space="preserve"> BIBLIOGRAPHY </w:instrText>
              </w:r>
              <w:r>
                <w:fldChar w:fldCharType="separate"/>
              </w:r>
              <w:r w:rsidR="005F2776">
                <w:rPr>
                  <w:b/>
                  <w:bCs/>
                  <w:noProof/>
                </w:rPr>
                <w:t>There are no sources in the current document.</w:t>
              </w:r>
              <w:r>
                <w:rPr>
                  <w:b/>
                  <w:bCs/>
                  <w:noProof/>
                </w:rPr>
                <w:fldChar w:fldCharType="end"/>
              </w:r>
            </w:p>
          </w:sdtContent>
        </w:sdt>
      </w:sdtContent>
    </w:sdt>
    <w:p w14:paraId="77BA710C" w14:textId="77777777" w:rsidR="0003253A" w:rsidRPr="006A0B53" w:rsidRDefault="0003253A" w:rsidP="0003253A">
      <w:pPr>
        <w:pStyle w:val="AUBiosNoSpace"/>
        <w:ind w:firstLine="0"/>
      </w:pPr>
    </w:p>
    <w:sectPr w:rsidR="0003253A" w:rsidRPr="006A0B53" w:rsidSect="00422716">
      <w:footerReference w:type="default" r:id="rId1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ABF42" w14:textId="77777777" w:rsidR="00E0339C" w:rsidRDefault="00E0339C">
      <w:r>
        <w:separator/>
      </w:r>
    </w:p>
  </w:endnote>
  <w:endnote w:type="continuationSeparator" w:id="0">
    <w:p w14:paraId="3BC29751" w14:textId="77777777" w:rsidR="00E0339C" w:rsidRDefault="00E0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60C67D8F"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ED16E" w14:textId="77777777" w:rsidR="00E0339C" w:rsidRDefault="00E0339C">
      <w:r>
        <w:separator/>
      </w:r>
    </w:p>
  </w:footnote>
  <w:footnote w:type="continuationSeparator" w:id="0">
    <w:p w14:paraId="4B4E62DE" w14:textId="77777777" w:rsidR="00E0339C" w:rsidRDefault="00E03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4"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90722D"/>
    <w:multiLevelType w:val="multilevel"/>
    <w:tmpl w:val="CD96871E"/>
    <w:numStyleLink w:val="H2Restart"/>
  </w:abstractNum>
  <w:abstractNum w:abstractNumId="21" w15:restartNumberingAfterBreak="0">
    <w:nsid w:val="442B60CD"/>
    <w:multiLevelType w:val="multilevel"/>
    <w:tmpl w:val="CD96871E"/>
    <w:numStyleLink w:val="H2Restart"/>
  </w:abstractNum>
  <w:abstractNum w:abstractNumId="2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8B0ABB"/>
    <w:multiLevelType w:val="multilevel"/>
    <w:tmpl w:val="CD96871E"/>
    <w:numStyleLink w:val="H2Restart"/>
  </w:abstractNum>
  <w:abstractNum w:abstractNumId="2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6E47F2"/>
    <w:multiLevelType w:val="multilevel"/>
    <w:tmpl w:val="CD96871E"/>
    <w:numStyleLink w:val="H2Restart"/>
  </w:abstractNum>
  <w:abstractNum w:abstractNumId="26" w15:restartNumberingAfterBreak="0">
    <w:nsid w:val="50410D7D"/>
    <w:multiLevelType w:val="multilevel"/>
    <w:tmpl w:val="CD96871E"/>
    <w:numStyleLink w:val="H2Restart"/>
  </w:abstractNum>
  <w:abstractNum w:abstractNumId="27" w15:restartNumberingAfterBreak="0">
    <w:nsid w:val="58021B99"/>
    <w:multiLevelType w:val="multilevel"/>
    <w:tmpl w:val="CD96871E"/>
    <w:numStyleLink w:val="H2Restart"/>
  </w:abstractNum>
  <w:abstractNum w:abstractNumId="28" w15:restartNumberingAfterBreak="0">
    <w:nsid w:val="5E744E82"/>
    <w:multiLevelType w:val="multilevel"/>
    <w:tmpl w:val="CD96871E"/>
    <w:numStyleLink w:val="H2Restart"/>
  </w:abstractNum>
  <w:abstractNum w:abstractNumId="2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4D460AA"/>
    <w:multiLevelType w:val="multilevel"/>
    <w:tmpl w:val="CD96871E"/>
    <w:numStyleLink w:val="H2Restart"/>
  </w:abstractNum>
  <w:abstractNum w:abstractNumId="31" w15:restartNumberingAfterBreak="0">
    <w:nsid w:val="651D64E4"/>
    <w:multiLevelType w:val="multilevel"/>
    <w:tmpl w:val="CD96871E"/>
    <w:numStyleLink w:val="H2Restart"/>
  </w:abstractNum>
  <w:abstractNum w:abstractNumId="32" w15:restartNumberingAfterBreak="0">
    <w:nsid w:val="685D76CD"/>
    <w:multiLevelType w:val="multilevel"/>
    <w:tmpl w:val="CD96871E"/>
    <w:numStyleLink w:val="H2Restart"/>
  </w:abstractNum>
  <w:abstractNum w:abstractNumId="3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FC6D80"/>
    <w:multiLevelType w:val="multilevel"/>
    <w:tmpl w:val="CD96871E"/>
    <w:numStyleLink w:val="H2Restart"/>
  </w:abstractNum>
  <w:num w:numId="1">
    <w:abstractNumId w:val="0"/>
  </w:num>
  <w:num w:numId="2">
    <w:abstractNumId w:val="9"/>
  </w:num>
  <w:num w:numId="3">
    <w:abstractNumId w:val="17"/>
  </w:num>
  <w:num w:numId="4">
    <w:abstractNumId w:val="14"/>
  </w:num>
  <w:num w:numId="5">
    <w:abstractNumId w:val="29"/>
  </w:num>
  <w:num w:numId="6">
    <w:abstractNumId w:val="19"/>
  </w:num>
  <w:num w:numId="7">
    <w:abstractNumId w:val="7"/>
  </w:num>
  <w:num w:numId="8">
    <w:abstractNumId w:val="11"/>
  </w:num>
  <w:num w:numId="9">
    <w:abstractNumId w:val="24"/>
  </w:num>
  <w:num w:numId="10">
    <w:abstractNumId w:val="5"/>
  </w:num>
  <w:num w:numId="11">
    <w:abstractNumId w:val="28"/>
  </w:num>
  <w:num w:numId="12">
    <w:abstractNumId w:val="25"/>
  </w:num>
  <w:num w:numId="13">
    <w:abstractNumId w:val="3"/>
  </w:num>
  <w:num w:numId="14">
    <w:abstractNumId w:val="4"/>
    <w:lvlOverride w:ilvl="0">
      <w:lvl w:ilvl="0">
        <w:start w:val="1"/>
        <w:numFmt w:val="upperLetter"/>
        <w:suff w:val="space"/>
        <w:lvlText w:val="%1."/>
        <w:lvlJc w:val="left"/>
        <w:pPr>
          <w:ind w:left="0" w:firstLine="0"/>
        </w:pPr>
        <w:rPr>
          <w:rFonts w:hint="default"/>
        </w:rPr>
      </w:lvl>
    </w:lvlOverride>
  </w:num>
  <w:num w:numId="15">
    <w:abstractNumId w:val="10"/>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1"/>
  </w:num>
  <w:num w:numId="21">
    <w:abstractNumId w:val="20"/>
  </w:num>
  <w:num w:numId="22">
    <w:abstractNumId w:val="6"/>
  </w:num>
  <w:num w:numId="23">
    <w:abstractNumId w:val="13"/>
  </w:num>
  <w:num w:numId="24">
    <w:abstractNumId w:val="31"/>
  </w:num>
  <w:num w:numId="25">
    <w:abstractNumId w:val="23"/>
  </w:num>
  <w:num w:numId="26">
    <w:abstractNumId w:val="27"/>
  </w:num>
  <w:num w:numId="27">
    <w:abstractNumId w:val="15"/>
  </w:num>
  <w:num w:numId="28">
    <w:abstractNumId w:val="21"/>
  </w:num>
  <w:num w:numId="29">
    <w:abstractNumId w:val="34"/>
  </w:num>
  <w:num w:numId="30">
    <w:abstractNumId w:val="8"/>
  </w:num>
  <w:num w:numId="31">
    <w:abstractNumId w:val="32"/>
  </w:num>
  <w:num w:numId="32">
    <w:abstractNumId w:val="16"/>
  </w:num>
  <w:num w:numId="33">
    <w:abstractNumId w:val="30"/>
  </w:num>
  <w:num w:numId="34">
    <w:abstractNumId w:val="26"/>
  </w:num>
  <w:num w:numId="35">
    <w:abstractNumId w:val="18"/>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5CEE"/>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016"/>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3451"/>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D508B"/>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65E1D"/>
    <w:rsid w:val="003702E2"/>
    <w:rsid w:val="003756EB"/>
    <w:rsid w:val="003763CB"/>
    <w:rsid w:val="00380D62"/>
    <w:rsid w:val="00381001"/>
    <w:rsid w:val="0038145D"/>
    <w:rsid w:val="00382E5B"/>
    <w:rsid w:val="00383391"/>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06AB"/>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776"/>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36119"/>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2664"/>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0F5E"/>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1959"/>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C66EA"/>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2281"/>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0503"/>
    <w:rsid w:val="00E02368"/>
    <w:rsid w:val="00E0339C"/>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5631"/>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281"/>
    <w:rPr>
      <w:sz w:val="24"/>
      <w:szCs w:val="24"/>
      <w:lang w:val="en-US" w:eastAsia="en-US"/>
    </w:rPr>
  </w:style>
  <w:style w:type="paragraph" w:styleId="Heading1">
    <w:name w:val="heading 1"/>
    <w:basedOn w:val="Normal"/>
    <w:next w:val="Normal"/>
    <w:link w:val="Heading1Ch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customStyle="1" w:styleId="AccessBody">
    <w:name w:val="AccessBody"/>
    <w:basedOn w:val="PARAIndent"/>
    <w:qFormat/>
    <w:rsid w:val="00383391"/>
  </w:style>
  <w:style w:type="character" w:customStyle="1" w:styleId="Heading1Char">
    <w:name w:val="Heading 1 Char"/>
    <w:basedOn w:val="DefaultParagraphFont"/>
    <w:link w:val="Heading1"/>
    <w:uiPriority w:val="9"/>
    <w:rsid w:val="00E00503"/>
    <w:rPr>
      <w:smallCaps/>
      <w:kern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7416">
      <w:bodyDiv w:val="1"/>
      <w:marLeft w:val="0"/>
      <w:marRight w:val="0"/>
      <w:marTop w:val="0"/>
      <w:marBottom w:val="0"/>
      <w:divBdr>
        <w:top w:val="none" w:sz="0" w:space="0" w:color="auto"/>
        <w:left w:val="none" w:sz="0" w:space="0" w:color="auto"/>
        <w:bottom w:val="none" w:sz="0" w:space="0" w:color="auto"/>
        <w:right w:val="none" w:sz="0" w:space="0" w:color="auto"/>
      </w:divBdr>
    </w:div>
    <w:div w:id="856579113">
      <w:bodyDiv w:val="1"/>
      <w:marLeft w:val="0"/>
      <w:marRight w:val="0"/>
      <w:marTop w:val="0"/>
      <w:marBottom w:val="0"/>
      <w:divBdr>
        <w:top w:val="none" w:sz="0" w:space="0" w:color="auto"/>
        <w:left w:val="none" w:sz="0" w:space="0" w:color="auto"/>
        <w:bottom w:val="none" w:sz="0" w:space="0" w:color="auto"/>
        <w:right w:val="none" w:sz="0" w:space="0" w:color="auto"/>
      </w:divBdr>
    </w:div>
    <w:div w:id="1335769043">
      <w:bodyDiv w:val="1"/>
      <w:marLeft w:val="0"/>
      <w:marRight w:val="0"/>
      <w:marTop w:val="0"/>
      <w:marBottom w:val="0"/>
      <w:divBdr>
        <w:top w:val="none" w:sz="0" w:space="0" w:color="auto"/>
        <w:left w:val="none" w:sz="0" w:space="0" w:color="auto"/>
        <w:bottom w:val="none" w:sz="0" w:space="0" w:color="auto"/>
        <w:right w:val="none" w:sz="0" w:space="0" w:color="auto"/>
      </w:divBdr>
    </w:div>
    <w:div w:id="1396051453">
      <w:bodyDiv w:val="1"/>
      <w:marLeft w:val="0"/>
      <w:marRight w:val="0"/>
      <w:marTop w:val="0"/>
      <w:marBottom w:val="0"/>
      <w:divBdr>
        <w:top w:val="none" w:sz="0" w:space="0" w:color="auto"/>
        <w:left w:val="none" w:sz="0" w:space="0" w:color="auto"/>
        <w:bottom w:val="none" w:sz="0" w:space="0" w:color="auto"/>
        <w:right w:val="none" w:sz="0" w:space="0" w:color="auto"/>
      </w:divBdr>
    </w:div>
    <w:div w:id="1505316819">
      <w:bodyDiv w:val="1"/>
      <w:marLeft w:val="0"/>
      <w:marRight w:val="0"/>
      <w:marTop w:val="0"/>
      <w:marBottom w:val="0"/>
      <w:divBdr>
        <w:top w:val="none" w:sz="0" w:space="0" w:color="auto"/>
        <w:left w:val="none" w:sz="0" w:space="0" w:color="auto"/>
        <w:bottom w:val="none" w:sz="0" w:space="0" w:color="auto"/>
        <w:right w:val="none" w:sz="0" w:space="0" w:color="auto"/>
      </w:divBdr>
    </w:div>
    <w:div w:id="1708943733">
      <w:bodyDiv w:val="1"/>
      <w:marLeft w:val="0"/>
      <w:marRight w:val="0"/>
      <w:marTop w:val="0"/>
      <w:marBottom w:val="0"/>
      <w:divBdr>
        <w:top w:val="none" w:sz="0" w:space="0" w:color="auto"/>
        <w:left w:val="none" w:sz="0" w:space="0" w:color="auto"/>
        <w:bottom w:val="none" w:sz="0" w:space="0" w:color="auto"/>
        <w:right w:val="none" w:sz="0" w:space="0" w:color="auto"/>
      </w:divBdr>
    </w:div>
    <w:div w:id="1710032780">
      <w:bodyDiv w:val="1"/>
      <w:marLeft w:val="0"/>
      <w:marRight w:val="0"/>
      <w:marTop w:val="0"/>
      <w:marBottom w:val="0"/>
      <w:divBdr>
        <w:top w:val="none" w:sz="0" w:space="0" w:color="auto"/>
        <w:left w:val="none" w:sz="0" w:space="0" w:color="auto"/>
        <w:bottom w:val="none" w:sz="0" w:space="0" w:color="auto"/>
        <w:right w:val="none" w:sz="0" w:space="0" w:color="auto"/>
      </w:divBdr>
    </w:div>
    <w:div w:id="197402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Che17</b:Tag>
    <b:SourceType>JournalArticle</b:SourceType>
    <b:Guid>{3B7307EF-95D4-42AD-BD10-2D3830FB6E96}</b:Guid>
    <b:Title>Rethinking atrous convolution for semantic image segmentation</b:Title>
    <b:Year>2017</b:Year>
    <b:Author>
      <b:Author>
        <b:NameList>
          <b:Person>
            <b:Last>Chen</b:Last>
            <b:First>Liang-Chieh</b:First>
          </b:Person>
          <b:Person>
            <b:Last>Papandreou</b:Last>
            <b:First>George</b:First>
          </b:Person>
          <b:Person>
            <b:Last>Schroff</b:Last>
            <b:First>Florian</b:First>
          </b:Person>
          <b:Person>
            <b:Last>Adam</b:Last>
            <b:First>Hartwig</b:First>
          </b:Person>
        </b:NameList>
      </b:Author>
    </b:Author>
    <b:JournalName>arXiv preprint arXiv:1706.05587</b:JournalName>
    <b:RefOrder>1</b:RefOrder>
  </b:Source>
  <b:Source>
    <b:Tag>MSM19</b:Tag>
    <b:SourceType>InternetSite</b:SourceType>
    <b:Guid>{A9BC9339-7ABD-4B60-9D4B-9012C09F4B1E}</b:Guid>
    <b:Title>Transfer Learning for Semantic Segmentation using PyTorch DeepLab v3</b:Title>
    <b:Year>2019</b:Year>
    <b:Author>
      <b:Author>
        <b:NameList>
          <b:Person>
            <b:Last>Minhas</b:Last>
            <b:First>M.</b:First>
            <b:Middle>S.</b:Middle>
          </b:Person>
        </b:NameList>
      </b:Author>
    </b:Author>
    <b:ProductionCompany>GitHub.com/msminhas93</b:ProductionCompany>
    <b:Month>September</b:Month>
    <b:Day>12</b:Day>
    <b:YearAccessed>2022</b:YearAccessed>
    <b:MonthAccessed>February</b:MonthAccessed>
    <b:DayAccessed>2</b:DayAccessed>
    <b:URL>https://github.com/msminhas93/DeepLabv3FineTuning</b:URL>
    <b:RefOrder>2</b:RefOrder>
  </b:Source>
</b:Sources>
</file>

<file path=customXml/itemProps1.xml><?xml version="1.0" encoding="utf-8"?>
<ds:datastoreItem xmlns:ds="http://schemas.openxmlformats.org/officeDocument/2006/customXml" ds:itemID="{132EA75C-ADD3-41DD-88EF-670E714A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7381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Yaseen Moolla</cp:lastModifiedBy>
  <cp:revision>2</cp:revision>
  <cp:lastPrinted>2022-01-11T05:39:00Z</cp:lastPrinted>
  <dcterms:created xsi:type="dcterms:W3CDTF">2022-02-09T07:35:00Z</dcterms:created>
  <dcterms:modified xsi:type="dcterms:W3CDTF">2022-02-09T07:35:00Z</dcterms:modified>
</cp:coreProperties>
</file>