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66D26" w14:textId="4558BBC2" w:rsidR="00A10BB5" w:rsidRPr="00BB7070" w:rsidRDefault="08844053" w:rsidP="18E64B78">
      <w:pPr>
        <w:pStyle w:val="Heading1"/>
        <w:jc w:val="center"/>
        <w:rPr>
          <w:rFonts w:ascii="Times New Roman" w:eastAsia="Calibri" w:hAnsi="Times New Roman" w:cs="Times New Roman"/>
          <w:b/>
          <w:bCs/>
          <w:color w:val="000000" w:themeColor="text1"/>
          <w:sz w:val="36"/>
          <w:szCs w:val="36"/>
        </w:rPr>
      </w:pPr>
      <w:r w:rsidRPr="18E64B78">
        <w:rPr>
          <w:rFonts w:ascii="Times New Roman" w:eastAsia="Calibri" w:hAnsi="Times New Roman" w:cs="Times New Roman"/>
          <w:b/>
          <w:bCs/>
          <w:color w:val="auto"/>
          <w:sz w:val="36"/>
          <w:szCs w:val="36"/>
        </w:rPr>
        <w:t>Handwritten Digit Recognition App using Neural Networks</w:t>
      </w:r>
    </w:p>
    <w:p w14:paraId="35B2125D" w14:textId="4992A7C5" w:rsidR="00A10BB5" w:rsidRDefault="08844053" w:rsidP="18E64B78">
      <w:pPr>
        <w:spacing w:before="120" w:line="240" w:lineRule="auto"/>
        <w:jc w:val="center"/>
        <w:rPr>
          <w:rFonts w:ascii="Times New Roman" w:hAnsi="Times New Roman" w:cs="Times New Roman"/>
          <w:color w:val="000000" w:themeColor="text1"/>
          <w:sz w:val="28"/>
          <w:szCs w:val="28"/>
        </w:rPr>
      </w:pPr>
      <w:r w:rsidRPr="18E64B78">
        <w:rPr>
          <w:rFonts w:ascii="Times New Roman" w:hAnsi="Times New Roman" w:cs="Times New Roman"/>
          <w:sz w:val="28"/>
          <w:szCs w:val="28"/>
        </w:rPr>
        <w:t>Yuriy Sereda</w:t>
      </w:r>
    </w:p>
    <w:p w14:paraId="65040F23" w14:textId="3C25ED93" w:rsidR="0056083E" w:rsidRPr="00BB7070" w:rsidRDefault="6CD714AE" w:rsidP="18E64B78">
      <w:pPr>
        <w:jc w:val="center"/>
        <w:rPr>
          <w:rFonts w:ascii="Times New Roman" w:hAnsi="Times New Roman" w:cs="Times New Roman"/>
          <w:color w:val="000000" w:themeColor="text1"/>
          <w:sz w:val="28"/>
          <w:szCs w:val="28"/>
        </w:rPr>
      </w:pPr>
      <w:r w:rsidRPr="18E64B78">
        <w:rPr>
          <w:rFonts w:ascii="Times New Roman" w:hAnsi="Times New Roman" w:cs="Times New Roman"/>
          <w:sz w:val="28"/>
          <w:szCs w:val="28"/>
        </w:rPr>
        <w:t>March 2</w:t>
      </w:r>
      <w:r w:rsidR="0040134F">
        <w:rPr>
          <w:rFonts w:ascii="Times New Roman" w:hAnsi="Times New Roman" w:cs="Times New Roman"/>
          <w:sz w:val="28"/>
          <w:szCs w:val="28"/>
        </w:rPr>
        <w:t>9</w:t>
      </w:r>
      <w:r w:rsidRPr="18E64B78">
        <w:rPr>
          <w:rFonts w:ascii="Times New Roman" w:hAnsi="Times New Roman" w:cs="Times New Roman"/>
          <w:sz w:val="28"/>
          <w:szCs w:val="28"/>
        </w:rPr>
        <w:t>, 2022</w:t>
      </w:r>
    </w:p>
    <w:p w14:paraId="383B3E64" w14:textId="77777777" w:rsidR="00BB7070" w:rsidRPr="00BB7070" w:rsidRDefault="00BB7070" w:rsidP="18E64B78">
      <w:pPr>
        <w:pStyle w:val="Heading2"/>
        <w:rPr>
          <w:rFonts w:ascii="Times New Roman" w:hAnsi="Times New Roman" w:cs="Times New Roman"/>
          <w:color w:val="000000" w:themeColor="text1"/>
        </w:rPr>
      </w:pPr>
    </w:p>
    <w:p w14:paraId="18984C45" w14:textId="77777777" w:rsidR="00961E36" w:rsidRPr="00BB7070" w:rsidRDefault="69AD9D18" w:rsidP="18E64B78">
      <w:pPr>
        <w:pStyle w:val="Heading2"/>
        <w:rPr>
          <w:rFonts w:ascii="Times New Roman" w:hAnsi="Times New Roman" w:cs="Times New Roman"/>
          <w:color w:val="000000" w:themeColor="text1"/>
        </w:rPr>
      </w:pPr>
      <w:r w:rsidRPr="18E64B78">
        <w:rPr>
          <w:rFonts w:ascii="Times New Roman" w:hAnsi="Times New Roman" w:cs="Times New Roman"/>
          <w:color w:val="auto"/>
        </w:rPr>
        <w:t>1. Problem Identification</w:t>
      </w:r>
    </w:p>
    <w:p w14:paraId="53A8BD47" w14:textId="77777777" w:rsidR="00961E36" w:rsidRPr="00BB7070" w:rsidRDefault="69AD9D18" w:rsidP="18E64B78">
      <w:pPr>
        <w:pStyle w:val="Heading3"/>
        <w:rPr>
          <w:rFonts w:ascii="Times New Roman" w:hAnsi="Times New Roman" w:cs="Times New Roman"/>
          <w:color w:val="000000" w:themeColor="text1"/>
        </w:rPr>
      </w:pPr>
      <w:r w:rsidRPr="18E64B78">
        <w:rPr>
          <w:rFonts w:ascii="Times New Roman" w:hAnsi="Times New Roman" w:cs="Times New Roman"/>
          <w:color w:val="auto"/>
        </w:rPr>
        <w:t>1.1 Context</w:t>
      </w:r>
    </w:p>
    <w:p w14:paraId="4C5D5C1B" w14:textId="351B8835" w:rsidR="00A10BB5" w:rsidRPr="00BB7070" w:rsidRDefault="69AD9D18" w:rsidP="18E64B78">
      <w:pPr>
        <w:pStyle w:val="NormalWeb"/>
        <w:spacing w:before="0" w:beforeAutospacing="0" w:after="0" w:afterAutospacing="0"/>
        <w:rPr>
          <w:color w:val="000000" w:themeColor="text1"/>
        </w:rPr>
      </w:pPr>
      <w:r w:rsidRPr="18E64B78">
        <w:t>Develop an accurate model for digit recognition and a GUI for digit handwriting and user feedback.</w:t>
      </w:r>
    </w:p>
    <w:p w14:paraId="3BBFF47B" w14:textId="77777777" w:rsidR="00961E36" w:rsidRPr="00BB7070" w:rsidRDefault="69AD9D18" w:rsidP="18E64B78">
      <w:pPr>
        <w:pStyle w:val="Heading3"/>
        <w:rPr>
          <w:rFonts w:ascii="Times New Roman" w:hAnsi="Times New Roman" w:cs="Times New Roman"/>
          <w:color w:val="000000" w:themeColor="text1"/>
        </w:rPr>
      </w:pPr>
      <w:r w:rsidRPr="18E64B78">
        <w:rPr>
          <w:rFonts w:ascii="Times New Roman" w:hAnsi="Times New Roman" w:cs="Times New Roman"/>
          <w:color w:val="auto"/>
        </w:rPr>
        <w:t>1.2 Criteria for success</w:t>
      </w:r>
    </w:p>
    <w:p w14:paraId="44486209" w14:textId="2572EC1B" w:rsidR="00961E36" w:rsidRPr="00BB7070" w:rsidRDefault="69AD9D18" w:rsidP="18E64B78">
      <w:pPr>
        <w:pStyle w:val="NormalWeb"/>
        <w:spacing w:before="0" w:beforeAutospacing="0" w:after="0" w:afterAutospacing="0"/>
        <w:rPr>
          <w:color w:val="000000" w:themeColor="text1"/>
        </w:rPr>
      </w:pPr>
      <w:r w:rsidRPr="18E64B78">
        <w:t>The main criterion is the accuracy of handwritten digit recognition. Additional criterion is the ease of use of the GUI for digit handwriting.</w:t>
      </w:r>
    </w:p>
    <w:p w14:paraId="27E5D8E0" w14:textId="77777777" w:rsidR="00961E36" w:rsidRPr="00BB7070" w:rsidRDefault="69AD9D18" w:rsidP="18E64B78">
      <w:pPr>
        <w:pStyle w:val="Heading3"/>
        <w:rPr>
          <w:rFonts w:ascii="Times New Roman" w:hAnsi="Times New Roman" w:cs="Times New Roman"/>
          <w:color w:val="000000" w:themeColor="text1"/>
        </w:rPr>
      </w:pPr>
      <w:r w:rsidRPr="18E64B78">
        <w:rPr>
          <w:rFonts w:ascii="Times New Roman" w:hAnsi="Times New Roman" w:cs="Times New Roman"/>
          <w:color w:val="auto"/>
        </w:rPr>
        <w:t>1.3 Scope of solution space</w:t>
      </w:r>
    </w:p>
    <w:p w14:paraId="06C334B2" w14:textId="45007783" w:rsidR="00961E36" w:rsidRPr="00BB7070" w:rsidRDefault="69AD9D18" w:rsidP="18E64B78">
      <w:pPr>
        <w:pStyle w:val="NormalWeb"/>
        <w:spacing w:before="0" w:beforeAutospacing="0" w:after="0" w:afterAutospacing="0"/>
        <w:rPr>
          <w:color w:val="000000" w:themeColor="text1"/>
        </w:rPr>
      </w:pPr>
      <w:r w:rsidRPr="18E64B78">
        <w:t>Supervised learning methods will be used to handle this multi-label classification problem. We limit ourselves to sequential neural networks (NN), including convolutional ones (CNN). CNNs take advantage of the hierarchical pattern in data and assemble patterns of increasing complexity using smaller and simpler patterns embossed in their filters. A major advantage of CNNs is an independence from prior knowledge and human intervention in feature extraction.</w:t>
      </w:r>
    </w:p>
    <w:p w14:paraId="09C94CFC" w14:textId="77777777" w:rsidR="00961E36" w:rsidRPr="00BB7070" w:rsidRDefault="69AD9D18" w:rsidP="18E64B78">
      <w:pPr>
        <w:pStyle w:val="Heading3"/>
        <w:rPr>
          <w:rFonts w:ascii="Times New Roman" w:hAnsi="Times New Roman" w:cs="Times New Roman"/>
          <w:color w:val="000000" w:themeColor="text1"/>
        </w:rPr>
      </w:pPr>
      <w:r w:rsidRPr="18E64B78">
        <w:rPr>
          <w:rFonts w:ascii="Times New Roman" w:hAnsi="Times New Roman" w:cs="Times New Roman"/>
          <w:color w:val="auto"/>
        </w:rPr>
        <w:t>1.4 Constraints within solution space</w:t>
      </w:r>
    </w:p>
    <w:p w14:paraId="51DCDB18" w14:textId="77777777" w:rsidR="00961E36" w:rsidRPr="00BB7070" w:rsidRDefault="69AD9D18" w:rsidP="18E64B78">
      <w:pPr>
        <w:pStyle w:val="NormalWeb"/>
        <w:spacing w:before="0" w:beforeAutospacing="0" w:after="0" w:afterAutospacing="0"/>
        <w:rPr>
          <w:color w:val="000000" w:themeColor="text1"/>
        </w:rPr>
      </w:pPr>
      <w:r w:rsidRPr="18E64B78">
        <w:t>1) Images used for training may reflect handwriting styles that differ from that of a user. This problem will be solved by developing a GUI that allows user to not only handwrite digits but also supply a correct label in case of a misclassification.</w:t>
      </w:r>
    </w:p>
    <w:p w14:paraId="232D1EF1" w14:textId="5A325FB9" w:rsidR="00961E36" w:rsidRPr="00BB7070" w:rsidRDefault="69AD9D18" w:rsidP="104B6EBB">
      <w:pPr>
        <w:pStyle w:val="NormalWeb"/>
        <w:spacing w:before="0" w:beforeAutospacing="0" w:after="0" w:afterAutospacing="0"/>
        <w:rPr>
          <w:color w:val="000000" w:themeColor="text1"/>
        </w:rPr>
      </w:pPr>
      <w:r w:rsidRPr="104B6EBB">
        <w:t>2) Special care must be taken to ensure correct dimensions for input data, which will be solved by reshaping the input when necessary. E.g., non-convolutional NN requires a vector as its input, while CNN requires a matrix. Also, GUI window needs to be larger than 28×28 pixels for ease of drawing, so a rescaling of the GUI images will have to be done.</w:t>
      </w:r>
    </w:p>
    <w:p w14:paraId="0A9B1B7E" w14:textId="17E83B5E" w:rsidR="00961E36" w:rsidRPr="00BB7070" w:rsidRDefault="69AD9D18" w:rsidP="104B6EBB">
      <w:pPr>
        <w:pStyle w:val="NormalWeb"/>
        <w:spacing w:before="0" w:beforeAutospacing="0" w:after="0" w:afterAutospacing="0"/>
        <w:rPr>
          <w:color w:val="000000" w:themeColor="text1"/>
        </w:rPr>
      </w:pPr>
      <w:r w:rsidRPr="104B6EBB">
        <w:t>3) Colour map and colour inversion must be matched between MNIST dataset and the user input via GUI.</w:t>
      </w:r>
    </w:p>
    <w:p w14:paraId="2330A83B" w14:textId="1BCE1914" w:rsidR="00961E36" w:rsidRPr="00BB7070" w:rsidRDefault="69AD9D18" w:rsidP="18E64B78">
      <w:pPr>
        <w:pStyle w:val="NormalWeb"/>
        <w:spacing w:before="0" w:beforeAutospacing="0" w:after="0" w:afterAutospacing="0"/>
        <w:rPr>
          <w:color w:val="000000" w:themeColor="text1"/>
        </w:rPr>
      </w:pPr>
      <w:r w:rsidRPr="18E64B78">
        <w:t>4) With too short model training (small number of epochs)</w:t>
      </w:r>
      <w:proofErr w:type="gramStart"/>
      <w:r w:rsidRPr="18E64B78">
        <w:t>,</w:t>
      </w:r>
      <w:proofErr w:type="gramEnd"/>
      <w:r w:rsidRPr="18E64B78">
        <w:t xml:space="preserve"> an under-fitting may take place, while with too long training one may end up with an overfitting. Therefore, some initial search of a reasonable set of hyperparameters may be required.</w:t>
      </w:r>
    </w:p>
    <w:p w14:paraId="1CB2B1C8" w14:textId="6A97DE49" w:rsidR="00961E36" w:rsidRPr="00BB7070" w:rsidRDefault="69AD9D18" w:rsidP="18E64B78">
      <w:pPr>
        <w:pStyle w:val="NormalWeb"/>
        <w:spacing w:before="0" w:beforeAutospacing="0" w:after="0" w:afterAutospacing="0"/>
        <w:rPr>
          <w:color w:val="000000" w:themeColor="text1"/>
        </w:rPr>
      </w:pPr>
      <w:r w:rsidRPr="18E64B78">
        <w:t>5) CNN model training takes quite a long time, typically several hours.</w:t>
      </w:r>
    </w:p>
    <w:p w14:paraId="394C35B1" w14:textId="3B29AC02" w:rsidR="00961E36" w:rsidRPr="00BB7070" w:rsidRDefault="69AD9D18" w:rsidP="104B6EBB">
      <w:pPr>
        <w:pStyle w:val="NormalWeb"/>
        <w:spacing w:before="0" w:beforeAutospacing="0" w:after="0" w:afterAutospacing="0"/>
        <w:rPr>
          <w:color w:val="000000" w:themeColor="text1"/>
        </w:rPr>
      </w:pPr>
      <w:r w:rsidRPr="104B6EBB">
        <w:t>6) Most tedious part is handwriting of the digits to assess accuracy and generate extra labelled images for model re-training.</w:t>
      </w:r>
    </w:p>
    <w:p w14:paraId="3BB499F3" w14:textId="77777777" w:rsidR="00961E36" w:rsidRPr="00BB7070" w:rsidRDefault="69AD9D18" w:rsidP="18E64B78">
      <w:pPr>
        <w:pStyle w:val="Heading3"/>
        <w:rPr>
          <w:rFonts w:ascii="Times New Roman" w:hAnsi="Times New Roman" w:cs="Times New Roman"/>
          <w:color w:val="000000" w:themeColor="text1"/>
        </w:rPr>
      </w:pPr>
      <w:r w:rsidRPr="18E64B78">
        <w:rPr>
          <w:rFonts w:ascii="Times New Roman" w:hAnsi="Times New Roman" w:cs="Times New Roman"/>
          <w:color w:val="auto"/>
        </w:rPr>
        <w:t>1.5 Data sources</w:t>
      </w:r>
    </w:p>
    <w:p w14:paraId="2512F0A3" w14:textId="35137E22" w:rsidR="00961E36" w:rsidRPr="00BB7070" w:rsidRDefault="69AD9D18" w:rsidP="104B6EBB">
      <w:pPr>
        <w:pStyle w:val="NormalWeb"/>
        <w:spacing w:before="0" w:beforeAutospacing="0" w:after="0" w:afterAutospacing="0"/>
        <w:rPr>
          <w:color w:val="000000" w:themeColor="text1"/>
        </w:rPr>
      </w:pPr>
      <w:r w:rsidRPr="104B6EBB">
        <w:t xml:space="preserve">Data used for initial training of the neural networks were taken from the MNIST handwritten digit database. MNIST dataset contains 60,000 training images of handwritten digits from 0 to 9 and 10,000 images for testing. Images have black background and white-grey digits. Digits are represented as a 28×28 matrix where each cell contains grayscale pixel value from 0 (black) to </w:t>
      </w:r>
      <w:r w:rsidRPr="104B6EBB">
        <w:lastRenderedPageBreak/>
        <w:t>255 (white). There are 10 classes, one for each digit. A user can provide additional manually labelled images of digits using the GUI that was developed here.</w:t>
      </w:r>
    </w:p>
    <w:p w14:paraId="62A66DD6" w14:textId="77777777" w:rsidR="00961E36" w:rsidRPr="00BB7070" w:rsidRDefault="00961E36" w:rsidP="18E64B78">
      <w:pPr>
        <w:rPr>
          <w:rFonts w:ascii="Times New Roman" w:hAnsi="Times New Roman" w:cs="Times New Roman"/>
          <w:color w:val="000000" w:themeColor="text1"/>
        </w:rPr>
      </w:pPr>
    </w:p>
    <w:p w14:paraId="25D095AB" w14:textId="77777777" w:rsidR="00961E36" w:rsidRPr="00BB7070" w:rsidRDefault="69AD9D18" w:rsidP="18E64B78">
      <w:pPr>
        <w:pStyle w:val="Heading2"/>
        <w:rPr>
          <w:rFonts w:ascii="Times New Roman" w:hAnsi="Times New Roman" w:cs="Times New Roman"/>
          <w:color w:val="000000" w:themeColor="text1"/>
        </w:rPr>
      </w:pPr>
      <w:r w:rsidRPr="18E64B78">
        <w:rPr>
          <w:rFonts w:ascii="Times New Roman" w:hAnsi="Times New Roman" w:cs="Times New Roman"/>
          <w:color w:val="auto"/>
        </w:rPr>
        <w:t>2. Data Wrangling: Collect, organize, define, and clean a relevant dataset</w:t>
      </w:r>
    </w:p>
    <w:p w14:paraId="4E0A7C50" w14:textId="77777777" w:rsidR="00961E36" w:rsidRPr="00BB7070" w:rsidRDefault="69AD9D18" w:rsidP="18E64B78">
      <w:pPr>
        <w:pStyle w:val="Heading3"/>
        <w:rPr>
          <w:rFonts w:ascii="Times New Roman" w:hAnsi="Times New Roman" w:cs="Times New Roman"/>
          <w:color w:val="000000" w:themeColor="text1"/>
        </w:rPr>
      </w:pPr>
      <w:r w:rsidRPr="18E64B78">
        <w:rPr>
          <w:rFonts w:ascii="Times New Roman" w:hAnsi="Times New Roman" w:cs="Times New Roman"/>
          <w:color w:val="auto"/>
        </w:rPr>
        <w:t>2.1 Load libraries, set plotting styles</w:t>
      </w:r>
    </w:p>
    <w:p w14:paraId="034FF5F0" w14:textId="77777777" w:rsidR="00961E36" w:rsidRPr="00BB7070" w:rsidRDefault="69AD9D18" w:rsidP="18E64B78">
      <w:pPr>
        <w:pStyle w:val="NormalWeb"/>
        <w:spacing w:before="0" w:beforeAutospacing="0" w:after="0" w:afterAutospacing="0"/>
        <w:rPr>
          <w:color w:val="000000" w:themeColor="text1"/>
        </w:rPr>
      </w:pPr>
      <w:r w:rsidRPr="18E64B78">
        <w:t>Python libraries: numpy, pandas, matplotlib, keras, PIL, tkinter, win32gui.</w:t>
      </w:r>
    </w:p>
    <w:p w14:paraId="2D9AA8BE" w14:textId="4D26DBB5" w:rsidR="00961E36" w:rsidRPr="00BB7070" w:rsidRDefault="00BB7070" w:rsidP="18E64B78">
      <w:pPr>
        <w:pStyle w:val="Heading3"/>
        <w:rPr>
          <w:rFonts w:ascii="Times New Roman" w:hAnsi="Times New Roman" w:cs="Times New Roman"/>
          <w:color w:val="000000" w:themeColor="text1"/>
        </w:rPr>
      </w:pPr>
      <w:r w:rsidRPr="00BB7070">
        <w:rPr>
          <w:rFonts w:ascii="Times New Roman" w:hAnsi="Times New Roman" w:cs="Times New Roman"/>
          <w:noProof/>
          <w:color w:val="000000" w:themeColor="text1"/>
          <w:lang w:val="en-GB" w:eastAsia="en-GB"/>
        </w:rPr>
        <w:drawing>
          <wp:anchor distT="0" distB="0" distL="114300" distR="114300" simplePos="0" relativeHeight="251658240" behindDoc="1" locked="0" layoutInCell="1" allowOverlap="1" wp14:anchorId="4DEA1962" wp14:editId="1FB36D12">
            <wp:simplePos x="0" y="0"/>
            <wp:positionH relativeFrom="column">
              <wp:posOffset>5067300</wp:posOffset>
            </wp:positionH>
            <wp:positionV relativeFrom="paragraph">
              <wp:posOffset>330200</wp:posOffset>
            </wp:positionV>
            <wp:extent cx="795020" cy="840740"/>
            <wp:effectExtent l="0" t="0" r="5080" b="0"/>
            <wp:wrapTight wrapText="bothSides">
              <wp:wrapPolygon edited="0">
                <wp:start x="6211" y="0"/>
                <wp:lineTo x="1035" y="979"/>
                <wp:lineTo x="0" y="2447"/>
                <wp:lineTo x="0" y="17130"/>
                <wp:lineTo x="1035" y="21045"/>
                <wp:lineTo x="20703" y="21045"/>
                <wp:lineTo x="21220" y="20066"/>
                <wp:lineTo x="21220" y="979"/>
                <wp:lineTo x="16562" y="0"/>
                <wp:lineTo x="6211" y="0"/>
              </wp:wrapPolygon>
            </wp:wrapTight>
            <wp:docPr id="1" name="Picture 1" descr="C:\Sereda\Lectures\Springboard\Projects\DigitRecognition_CNN\fig\digi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ereda\Lectures\Springboard\Projects\DigitRecognition_CNN\fig\digit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5020" cy="840740"/>
                    </a:xfrm>
                    <a:prstGeom prst="rect">
                      <a:avLst/>
                    </a:prstGeom>
                    <a:noFill/>
                    <a:ln>
                      <a:noFill/>
                    </a:ln>
                  </pic:spPr>
                </pic:pic>
              </a:graphicData>
            </a:graphic>
            <wp14:sizeRelH relativeFrom="page">
              <wp14:pctWidth>0</wp14:pctWidth>
            </wp14:sizeRelH>
            <wp14:sizeRelV relativeFrom="page">
              <wp14:pctHeight>0</wp14:pctHeight>
            </wp14:sizeRelV>
          </wp:anchor>
        </w:drawing>
      </w:r>
      <w:r w:rsidR="69AD9D18" w:rsidRPr="18E64B78">
        <w:rPr>
          <w:rFonts w:ascii="Times New Roman" w:hAnsi="Times New Roman" w:cs="Times New Roman"/>
          <w:color w:val="000000" w:themeColor="text1"/>
        </w:rPr>
        <w:t>2.2 Load data</w:t>
      </w:r>
    </w:p>
    <w:p w14:paraId="21484F7A" w14:textId="7FF9B4BE" w:rsidR="00961E36" w:rsidRPr="00BB7070" w:rsidRDefault="69AD9D18" w:rsidP="104B6EBB">
      <w:pPr>
        <w:pStyle w:val="NormalWeb"/>
        <w:spacing w:before="0" w:beforeAutospacing="0" w:after="0" w:afterAutospacing="0"/>
        <w:rPr>
          <w:color w:val="000000" w:themeColor="text1"/>
        </w:rPr>
      </w:pPr>
      <w:r w:rsidRPr="104B6EBB">
        <w:t>The Keras library already contains some datasets and MNIST is one of them. So, we can easily import the dataset and start working with it. The ‘</w:t>
      </w:r>
      <w:proofErr w:type="spellStart"/>
      <w:r w:rsidRPr="104B6EBB">
        <w:t>mnist.load_</w:t>
      </w:r>
      <w:proofErr w:type="gramStart"/>
      <w:r w:rsidRPr="104B6EBB">
        <w:t>data</w:t>
      </w:r>
      <w:proofErr w:type="spellEnd"/>
      <w:r w:rsidRPr="104B6EBB">
        <w:t>(</w:t>
      </w:r>
      <w:proofErr w:type="gramEnd"/>
      <w:r w:rsidRPr="104B6EBB">
        <w:t>)’ method returns us the training data, its labels as well as the testing data and its labels.</w:t>
      </w:r>
    </w:p>
    <w:p w14:paraId="6468A362" w14:textId="4AA4127D" w:rsidR="00F06BC6" w:rsidRPr="00BB7070" w:rsidRDefault="013B180A" w:rsidP="18E64B78">
      <w:pPr>
        <w:pStyle w:val="Heading3"/>
        <w:rPr>
          <w:rFonts w:ascii="Times New Roman" w:hAnsi="Times New Roman" w:cs="Times New Roman"/>
          <w:color w:val="000000" w:themeColor="text1"/>
        </w:rPr>
      </w:pPr>
      <w:r w:rsidRPr="18E64B78">
        <w:rPr>
          <w:rFonts w:ascii="Times New Roman" w:hAnsi="Times New Roman" w:cs="Times New Roman"/>
          <w:color w:val="auto"/>
        </w:rPr>
        <w:t>2.3 Preprocessing</w:t>
      </w:r>
    </w:p>
    <w:p w14:paraId="42E447D2" w14:textId="5CFCACAB" w:rsidR="00F06BC6" w:rsidRPr="00BB7070" w:rsidRDefault="013B180A" w:rsidP="18E64B78">
      <w:pPr>
        <w:pStyle w:val="NormalWeb"/>
        <w:spacing w:before="0" w:beforeAutospacing="0" w:after="0" w:afterAutospacing="0"/>
        <w:rPr>
          <w:color w:val="000000" w:themeColor="text1"/>
        </w:rPr>
      </w:pPr>
      <w:r w:rsidRPr="18E64B78">
        <w:t>The image data cannot be fed directly into the model so we need to perform some operations and process the data to make it ready for our neural network. The dimension of the training data is (60000</w:t>
      </w:r>
      <w:proofErr w:type="gramStart"/>
      <w:r w:rsidRPr="18E64B78">
        <w:t>,28,28</w:t>
      </w:r>
      <w:proofErr w:type="gramEnd"/>
      <w:r w:rsidRPr="18E64B78">
        <w:t>). The CNN model will require one more dimension so we reshape the matrix to shape (60000</w:t>
      </w:r>
      <w:proofErr w:type="gramStart"/>
      <w:r w:rsidRPr="18E64B78">
        <w:t>,28,28,1</w:t>
      </w:r>
      <w:proofErr w:type="gramEnd"/>
      <w:r w:rsidRPr="18E64B78">
        <w:t>), while for non-convolutional NN it is (60000,28</w:t>
      </w:r>
      <w:r w:rsidRPr="18E64B78">
        <w:rPr>
          <w:vertAlign w:val="superscript"/>
        </w:rPr>
        <w:t>2</w:t>
      </w:r>
      <w:r w:rsidRPr="18E64B78">
        <w:t>,1).</w:t>
      </w:r>
    </w:p>
    <w:p w14:paraId="74393544" w14:textId="77777777" w:rsidR="00F06BC6" w:rsidRPr="00BB7070" w:rsidRDefault="013B180A" w:rsidP="18E64B78">
      <w:pPr>
        <w:pStyle w:val="Heading3"/>
        <w:rPr>
          <w:rFonts w:ascii="Times New Roman" w:hAnsi="Times New Roman" w:cs="Times New Roman"/>
          <w:color w:val="000000" w:themeColor="text1"/>
        </w:rPr>
      </w:pPr>
      <w:r w:rsidRPr="18E64B78">
        <w:rPr>
          <w:rFonts w:ascii="Times New Roman" w:hAnsi="Times New Roman" w:cs="Times New Roman"/>
          <w:color w:val="auto"/>
        </w:rPr>
        <w:t>2.4 Add manually labeled images</w:t>
      </w:r>
    </w:p>
    <w:p w14:paraId="57DD7FCA" w14:textId="77777777" w:rsidR="00DF68E5" w:rsidRDefault="72C7A409" w:rsidP="18E64B78">
      <w:pPr>
        <w:pStyle w:val="Heading3"/>
        <w:spacing w:before="0" w:line="240" w:lineRule="auto"/>
        <w:rPr>
          <w:rFonts w:ascii="Times New Roman" w:eastAsia="Times New Roman" w:hAnsi="Times New Roman" w:cs="Times New Roman"/>
          <w:b w:val="0"/>
          <w:bCs w:val="0"/>
          <w:color w:val="000000" w:themeColor="text1"/>
          <w:sz w:val="24"/>
          <w:szCs w:val="24"/>
          <w:lang w:val="en-GB" w:eastAsia="en-GB"/>
        </w:rPr>
      </w:pPr>
      <w:r w:rsidRPr="18E64B78">
        <w:rPr>
          <w:rFonts w:ascii="Times New Roman" w:eastAsia="Times New Roman" w:hAnsi="Times New Roman" w:cs="Times New Roman"/>
          <w:b w:val="0"/>
          <w:bCs w:val="0"/>
          <w:color w:val="auto"/>
          <w:sz w:val="24"/>
          <w:szCs w:val="24"/>
          <w:lang w:val="en-GB" w:eastAsia="en-GB"/>
        </w:rPr>
        <w:t>If some corrections were saved during previous digit recognitions, read them to add to the training dataset. Misclassified images were appended to a CSV file, and their manual labels were appended to a separate CSV file.</w:t>
      </w:r>
    </w:p>
    <w:p w14:paraId="0559C97D" w14:textId="677C5421" w:rsidR="00F06BC6" w:rsidRPr="00BB7070" w:rsidRDefault="013B180A" w:rsidP="18E64B78">
      <w:pPr>
        <w:pStyle w:val="Heading3"/>
        <w:rPr>
          <w:rFonts w:ascii="Times New Roman" w:hAnsi="Times New Roman" w:cs="Times New Roman"/>
          <w:color w:val="000000" w:themeColor="text1"/>
        </w:rPr>
      </w:pPr>
      <w:r w:rsidRPr="18E64B78">
        <w:rPr>
          <w:rFonts w:ascii="Times New Roman" w:hAnsi="Times New Roman" w:cs="Times New Roman"/>
          <w:color w:val="auto"/>
        </w:rPr>
        <w:t>2.5 Scale predictors from 0 to 1 and one-hot encode labels</w:t>
      </w:r>
    </w:p>
    <w:p w14:paraId="6533197F" w14:textId="6963F525" w:rsidR="006846A8" w:rsidRPr="00BB7070" w:rsidRDefault="013B180A" w:rsidP="18E64B78">
      <w:pPr>
        <w:pStyle w:val="NormalWeb"/>
        <w:spacing w:before="0" w:beforeAutospacing="0" w:after="0" w:afterAutospacing="0"/>
        <w:rPr>
          <w:color w:val="000000" w:themeColor="text1"/>
        </w:rPr>
      </w:pPr>
      <w:r w:rsidRPr="18E64B78">
        <w:t>All predictors (28</w:t>
      </w:r>
      <w:r w:rsidRPr="18E64B78">
        <w:rPr>
          <w:vertAlign w:val="superscript"/>
        </w:rPr>
        <w:t>2</w:t>
      </w:r>
      <w:r w:rsidRPr="18E64B78">
        <w:t xml:space="preserve"> pixels) were scaled from 0 to 1</w:t>
      </w:r>
      <w:r w:rsidR="588371B0" w:rsidRPr="18E64B78">
        <w:t>, and labels (integers 0 to 9) were one-hot encoded to be usable by the NN models.</w:t>
      </w:r>
    </w:p>
    <w:p w14:paraId="58B5F373" w14:textId="77777777" w:rsidR="006846A8" w:rsidRPr="00BB7070" w:rsidRDefault="4B915B18" w:rsidP="18E64B78">
      <w:pPr>
        <w:pStyle w:val="Heading2"/>
        <w:rPr>
          <w:rFonts w:ascii="Times New Roman" w:hAnsi="Times New Roman" w:cs="Times New Roman"/>
          <w:color w:val="000000" w:themeColor="text1"/>
        </w:rPr>
      </w:pPr>
      <w:r w:rsidRPr="18E64B78">
        <w:rPr>
          <w:rFonts w:ascii="Times New Roman" w:hAnsi="Times New Roman" w:cs="Times New Roman"/>
          <w:color w:val="auto"/>
        </w:rPr>
        <w:t>3. Neural Network models in Keras</w:t>
      </w:r>
    </w:p>
    <w:p w14:paraId="226EC6AC" w14:textId="77777777" w:rsidR="006846A8" w:rsidRPr="00BB7070" w:rsidRDefault="4B915B18" w:rsidP="18E64B78">
      <w:pPr>
        <w:pStyle w:val="Heading3"/>
        <w:rPr>
          <w:rFonts w:ascii="Times New Roman" w:hAnsi="Times New Roman" w:cs="Times New Roman"/>
          <w:color w:val="000000" w:themeColor="text1"/>
        </w:rPr>
      </w:pPr>
      <w:r w:rsidRPr="18E64B78">
        <w:rPr>
          <w:rFonts w:ascii="Times New Roman" w:hAnsi="Times New Roman" w:cs="Times New Roman"/>
          <w:color w:val="auto"/>
        </w:rPr>
        <w:t>3.1 NN model</w:t>
      </w:r>
    </w:p>
    <w:p w14:paraId="19847820" w14:textId="64F5CE0E" w:rsidR="00CC7EF4" w:rsidRPr="00BB7070" w:rsidRDefault="68BAF4C4" w:rsidP="18E64B78">
      <w:pPr>
        <w:pStyle w:val="NormalWeb"/>
        <w:spacing w:before="0" w:beforeAutospacing="0" w:after="0" w:afterAutospacing="0"/>
        <w:rPr>
          <w:color w:val="000000" w:themeColor="text1"/>
        </w:rPr>
      </w:pPr>
      <w:r w:rsidRPr="18E64B78">
        <w:rPr>
          <w:b/>
          <w:bCs/>
          <w:i/>
          <w:iCs/>
        </w:rPr>
        <w:t>Hyperparameters</w:t>
      </w:r>
      <w:r w:rsidRPr="18E64B78">
        <w:t xml:space="preserve"> of the sequential NN model were varied around the following reference values</w:t>
      </w:r>
      <w:r w:rsidR="4E4D6FB6" w:rsidRPr="18E64B78">
        <w:t>.</w:t>
      </w:r>
    </w:p>
    <w:p w14:paraId="26E2C6EA" w14:textId="77777777" w:rsidR="00BB7070" w:rsidRPr="00BB7070" w:rsidRDefault="00BB7070" w:rsidP="18E64B78">
      <w:pPr>
        <w:pStyle w:val="NormalWeb"/>
        <w:spacing w:before="0" w:beforeAutospacing="0" w:after="0" w:afterAutospacing="0"/>
        <w:rPr>
          <w:color w:val="000000" w:themeColor="text1"/>
        </w:rPr>
      </w:pPr>
    </w:p>
    <w:tbl>
      <w:tblPr>
        <w:tblStyle w:val="TableGrid"/>
        <w:tblW w:w="4116" w:type="dxa"/>
        <w:jc w:val="center"/>
        <w:tblLayout w:type="fixed"/>
        <w:tblLook w:val="04A0" w:firstRow="1" w:lastRow="0" w:firstColumn="1" w:lastColumn="0" w:noHBand="0" w:noVBand="1"/>
      </w:tblPr>
      <w:tblGrid>
        <w:gridCol w:w="1031"/>
        <w:gridCol w:w="1080"/>
        <w:gridCol w:w="1170"/>
        <w:gridCol w:w="835"/>
      </w:tblGrid>
      <w:tr w:rsidR="00BB7070" w:rsidRPr="00BB7070" w14:paraId="4448C690" w14:textId="77777777" w:rsidTr="0013377E">
        <w:trPr>
          <w:jc w:val="center"/>
        </w:trPr>
        <w:tc>
          <w:tcPr>
            <w:tcW w:w="1031" w:type="dxa"/>
          </w:tcPr>
          <w:p w14:paraId="0D6DD232" w14:textId="574E90A4" w:rsidR="003064CD" w:rsidRPr="00BB7070" w:rsidRDefault="0299EF07" w:rsidP="18E64B78">
            <w:pPr>
              <w:jc w:val="center"/>
              <w:rPr>
                <w:rFonts w:ascii="Times New Roman" w:hAnsi="Times New Roman" w:cs="Times New Roman"/>
                <w:b/>
                <w:bCs/>
                <w:color w:val="000000" w:themeColor="text1"/>
              </w:rPr>
            </w:pPr>
            <w:r w:rsidRPr="18E64B78">
              <w:rPr>
                <w:rFonts w:ascii="Times New Roman" w:hAnsi="Times New Roman" w:cs="Times New Roman"/>
                <w:b/>
                <w:bCs/>
              </w:rPr>
              <w:t>Layer</w:t>
            </w:r>
          </w:p>
        </w:tc>
        <w:tc>
          <w:tcPr>
            <w:tcW w:w="1080" w:type="dxa"/>
          </w:tcPr>
          <w:p w14:paraId="49257199" w14:textId="4D3DEF88" w:rsidR="003064CD" w:rsidRPr="00BB7070" w:rsidRDefault="0299EF07" w:rsidP="18E64B78">
            <w:pPr>
              <w:jc w:val="center"/>
              <w:rPr>
                <w:rFonts w:ascii="Times New Roman" w:hAnsi="Times New Roman" w:cs="Times New Roman"/>
                <w:b/>
                <w:bCs/>
                <w:color w:val="000000" w:themeColor="text1"/>
              </w:rPr>
            </w:pPr>
            <w:r w:rsidRPr="18E64B78">
              <w:rPr>
                <w:rFonts w:ascii="Times New Roman" w:hAnsi="Times New Roman" w:cs="Times New Roman"/>
                <w:b/>
                <w:bCs/>
              </w:rPr>
              <w:t>Neurons</w:t>
            </w:r>
          </w:p>
        </w:tc>
        <w:tc>
          <w:tcPr>
            <w:tcW w:w="1170" w:type="dxa"/>
          </w:tcPr>
          <w:p w14:paraId="2B0B474B" w14:textId="2A8AADB7" w:rsidR="003064CD" w:rsidRPr="00BB7070" w:rsidRDefault="0299EF07" w:rsidP="18E64B78">
            <w:pPr>
              <w:jc w:val="center"/>
              <w:rPr>
                <w:rFonts w:ascii="Times New Roman" w:hAnsi="Times New Roman" w:cs="Times New Roman"/>
                <w:b/>
                <w:bCs/>
                <w:color w:val="000000" w:themeColor="text1"/>
              </w:rPr>
            </w:pPr>
            <w:r w:rsidRPr="18E64B78">
              <w:rPr>
                <w:rFonts w:ascii="Times New Roman" w:hAnsi="Times New Roman" w:cs="Times New Roman"/>
                <w:b/>
                <w:bCs/>
              </w:rPr>
              <w:t>Activation</w:t>
            </w:r>
          </w:p>
        </w:tc>
        <w:tc>
          <w:tcPr>
            <w:tcW w:w="835" w:type="dxa"/>
          </w:tcPr>
          <w:p w14:paraId="350A9BB7" w14:textId="7FBFE1C7" w:rsidR="003064CD" w:rsidRPr="00BB7070" w:rsidRDefault="0299EF07" w:rsidP="18E64B78">
            <w:pPr>
              <w:jc w:val="center"/>
              <w:rPr>
                <w:rFonts w:ascii="Times New Roman" w:hAnsi="Times New Roman" w:cs="Times New Roman"/>
                <w:b/>
                <w:bCs/>
                <w:color w:val="000000" w:themeColor="text1"/>
              </w:rPr>
            </w:pPr>
            <w:r w:rsidRPr="18E64B78">
              <w:rPr>
                <w:rFonts w:ascii="Times New Roman" w:hAnsi="Times New Roman" w:cs="Times New Roman"/>
                <w:b/>
                <w:bCs/>
              </w:rPr>
              <w:t>dropout</w:t>
            </w:r>
          </w:p>
        </w:tc>
      </w:tr>
      <w:tr w:rsidR="00BB7070" w:rsidRPr="00BB7070" w14:paraId="0CD5666E" w14:textId="77777777" w:rsidTr="0013377E">
        <w:trPr>
          <w:jc w:val="center"/>
        </w:trPr>
        <w:tc>
          <w:tcPr>
            <w:tcW w:w="1031" w:type="dxa"/>
          </w:tcPr>
          <w:p w14:paraId="36F66A2A" w14:textId="3CF67B1C" w:rsidR="003064CD" w:rsidRPr="00BB7070" w:rsidRDefault="0299EF07" w:rsidP="18E64B78">
            <w:pPr>
              <w:rPr>
                <w:rFonts w:ascii="Times New Roman" w:hAnsi="Times New Roman" w:cs="Times New Roman"/>
                <w:color w:val="000000" w:themeColor="text1"/>
              </w:rPr>
            </w:pPr>
            <w:r w:rsidRPr="18E64B78">
              <w:rPr>
                <w:rFonts w:ascii="Times New Roman" w:hAnsi="Times New Roman" w:cs="Times New Roman"/>
              </w:rPr>
              <w:t>Dense</w:t>
            </w:r>
          </w:p>
        </w:tc>
        <w:tc>
          <w:tcPr>
            <w:tcW w:w="1080" w:type="dxa"/>
          </w:tcPr>
          <w:p w14:paraId="26539DA8" w14:textId="6A5B5F69" w:rsidR="003064CD" w:rsidRPr="00BB7070" w:rsidRDefault="0299EF07" w:rsidP="18E64B78">
            <w:pPr>
              <w:jc w:val="center"/>
              <w:rPr>
                <w:rFonts w:ascii="Times New Roman" w:hAnsi="Times New Roman" w:cs="Times New Roman"/>
                <w:color w:val="000000" w:themeColor="text1"/>
              </w:rPr>
            </w:pPr>
            <w:r w:rsidRPr="18E64B78">
              <w:rPr>
                <w:rFonts w:ascii="Times New Roman" w:hAnsi="Times New Roman" w:cs="Times New Roman"/>
              </w:rPr>
              <w:t>50</w:t>
            </w:r>
          </w:p>
        </w:tc>
        <w:tc>
          <w:tcPr>
            <w:tcW w:w="1170" w:type="dxa"/>
          </w:tcPr>
          <w:p w14:paraId="11DF1648" w14:textId="5C1B14B0" w:rsidR="003064CD" w:rsidRPr="00BB7070" w:rsidRDefault="0299EF07" w:rsidP="18E64B78">
            <w:pPr>
              <w:jc w:val="center"/>
              <w:rPr>
                <w:rFonts w:ascii="Times New Roman" w:hAnsi="Times New Roman" w:cs="Times New Roman"/>
                <w:color w:val="000000" w:themeColor="text1"/>
              </w:rPr>
            </w:pPr>
            <w:proofErr w:type="spellStart"/>
            <w:r w:rsidRPr="18E64B78">
              <w:rPr>
                <w:rFonts w:ascii="Times New Roman" w:hAnsi="Times New Roman" w:cs="Times New Roman"/>
              </w:rPr>
              <w:t>ReLU</w:t>
            </w:r>
            <w:proofErr w:type="spellEnd"/>
          </w:p>
        </w:tc>
        <w:tc>
          <w:tcPr>
            <w:tcW w:w="835" w:type="dxa"/>
          </w:tcPr>
          <w:p w14:paraId="0F68D8EA" w14:textId="1365AC46" w:rsidR="003064CD" w:rsidRPr="00327C39" w:rsidRDefault="0299EF07" w:rsidP="18E64B78">
            <w:pPr>
              <w:jc w:val="center"/>
              <w:rPr>
                <w:rFonts w:ascii="Times New Roman" w:hAnsi="Times New Roman" w:cs="Times New Roman"/>
                <w:color w:val="000000" w:themeColor="text1"/>
              </w:rPr>
            </w:pPr>
            <w:r w:rsidRPr="18E64B78">
              <w:rPr>
                <w:rFonts w:ascii="Times New Roman" w:hAnsi="Times New Roman" w:cs="Times New Roman"/>
              </w:rPr>
              <w:t>-</w:t>
            </w:r>
          </w:p>
        </w:tc>
      </w:tr>
      <w:tr w:rsidR="00BB7070" w:rsidRPr="00BB7070" w14:paraId="397EFA21" w14:textId="77777777" w:rsidTr="0013377E">
        <w:trPr>
          <w:jc w:val="center"/>
        </w:trPr>
        <w:tc>
          <w:tcPr>
            <w:tcW w:w="1031" w:type="dxa"/>
          </w:tcPr>
          <w:p w14:paraId="71C75483" w14:textId="25C6585D" w:rsidR="003064CD" w:rsidRPr="00BB7070" w:rsidRDefault="0299EF07" w:rsidP="18E64B78">
            <w:pPr>
              <w:rPr>
                <w:rFonts w:ascii="Times New Roman" w:hAnsi="Times New Roman" w:cs="Times New Roman"/>
                <w:color w:val="000000" w:themeColor="text1"/>
              </w:rPr>
            </w:pPr>
            <w:r w:rsidRPr="18E64B78">
              <w:rPr>
                <w:rFonts w:ascii="Times New Roman" w:hAnsi="Times New Roman" w:cs="Times New Roman"/>
              </w:rPr>
              <w:t>Dropout</w:t>
            </w:r>
          </w:p>
        </w:tc>
        <w:tc>
          <w:tcPr>
            <w:tcW w:w="1080" w:type="dxa"/>
          </w:tcPr>
          <w:p w14:paraId="07021B88" w14:textId="15F58D70" w:rsidR="003064CD" w:rsidRPr="00327C39" w:rsidRDefault="0299EF07" w:rsidP="18E64B78">
            <w:pPr>
              <w:jc w:val="center"/>
              <w:rPr>
                <w:rFonts w:ascii="Times New Roman" w:hAnsi="Times New Roman" w:cs="Times New Roman"/>
                <w:color w:val="000000" w:themeColor="text1"/>
              </w:rPr>
            </w:pPr>
            <w:r w:rsidRPr="18E64B78">
              <w:rPr>
                <w:rFonts w:ascii="Times New Roman" w:hAnsi="Times New Roman" w:cs="Times New Roman"/>
              </w:rPr>
              <w:t>-</w:t>
            </w:r>
          </w:p>
        </w:tc>
        <w:tc>
          <w:tcPr>
            <w:tcW w:w="1170" w:type="dxa"/>
          </w:tcPr>
          <w:p w14:paraId="12372CFC" w14:textId="083FD1F0" w:rsidR="003064CD" w:rsidRPr="00327C39" w:rsidRDefault="0299EF07" w:rsidP="18E64B78">
            <w:pPr>
              <w:jc w:val="center"/>
              <w:rPr>
                <w:rFonts w:ascii="Times New Roman" w:hAnsi="Times New Roman" w:cs="Times New Roman"/>
                <w:color w:val="000000" w:themeColor="text1"/>
              </w:rPr>
            </w:pPr>
            <w:r w:rsidRPr="18E64B78">
              <w:rPr>
                <w:rFonts w:ascii="Times New Roman" w:hAnsi="Times New Roman" w:cs="Times New Roman"/>
              </w:rPr>
              <w:t>-</w:t>
            </w:r>
          </w:p>
        </w:tc>
        <w:tc>
          <w:tcPr>
            <w:tcW w:w="835" w:type="dxa"/>
          </w:tcPr>
          <w:p w14:paraId="3EF30956" w14:textId="7F458EF8" w:rsidR="003064CD" w:rsidRPr="00BB7070" w:rsidRDefault="0299EF07" w:rsidP="18E64B78">
            <w:pPr>
              <w:jc w:val="center"/>
              <w:rPr>
                <w:rFonts w:ascii="Times New Roman" w:hAnsi="Times New Roman" w:cs="Times New Roman"/>
                <w:b/>
                <w:bCs/>
                <w:color w:val="000000" w:themeColor="text1"/>
              </w:rPr>
            </w:pPr>
            <w:r w:rsidRPr="18E64B78">
              <w:rPr>
                <w:rFonts w:ascii="Times New Roman" w:hAnsi="Times New Roman" w:cs="Times New Roman"/>
                <w:b/>
                <w:bCs/>
              </w:rPr>
              <w:t>0</w:t>
            </w:r>
          </w:p>
        </w:tc>
      </w:tr>
      <w:tr w:rsidR="00BB7070" w:rsidRPr="00BB7070" w14:paraId="18492EA1" w14:textId="77777777" w:rsidTr="0013377E">
        <w:trPr>
          <w:jc w:val="center"/>
        </w:trPr>
        <w:tc>
          <w:tcPr>
            <w:tcW w:w="1031" w:type="dxa"/>
          </w:tcPr>
          <w:p w14:paraId="6B68B582" w14:textId="77777777" w:rsidR="003064CD" w:rsidRPr="00BB7070" w:rsidRDefault="0299EF07" w:rsidP="18E64B78">
            <w:pPr>
              <w:rPr>
                <w:rFonts w:ascii="Times New Roman" w:hAnsi="Times New Roman" w:cs="Times New Roman"/>
                <w:color w:val="000000" w:themeColor="text1"/>
              </w:rPr>
            </w:pPr>
            <w:r w:rsidRPr="18E64B78">
              <w:rPr>
                <w:rFonts w:ascii="Times New Roman" w:hAnsi="Times New Roman" w:cs="Times New Roman"/>
              </w:rPr>
              <w:t>Dense</w:t>
            </w:r>
          </w:p>
        </w:tc>
        <w:tc>
          <w:tcPr>
            <w:tcW w:w="1080" w:type="dxa"/>
          </w:tcPr>
          <w:p w14:paraId="2B081CF6" w14:textId="77777777" w:rsidR="003064CD" w:rsidRPr="00BB7070" w:rsidRDefault="0299EF07" w:rsidP="18E64B78">
            <w:pPr>
              <w:jc w:val="center"/>
              <w:rPr>
                <w:rFonts w:ascii="Times New Roman" w:hAnsi="Times New Roman" w:cs="Times New Roman"/>
                <w:b/>
                <w:bCs/>
                <w:color w:val="000000" w:themeColor="text1"/>
              </w:rPr>
            </w:pPr>
            <w:r w:rsidRPr="18E64B78">
              <w:rPr>
                <w:rFonts w:ascii="Times New Roman" w:hAnsi="Times New Roman" w:cs="Times New Roman"/>
                <w:b/>
                <w:bCs/>
              </w:rPr>
              <w:t>50</w:t>
            </w:r>
          </w:p>
        </w:tc>
        <w:tc>
          <w:tcPr>
            <w:tcW w:w="1170" w:type="dxa"/>
          </w:tcPr>
          <w:p w14:paraId="714BD006" w14:textId="77777777" w:rsidR="003064CD" w:rsidRPr="00BB7070" w:rsidRDefault="0299EF07" w:rsidP="18E64B78">
            <w:pPr>
              <w:jc w:val="center"/>
              <w:rPr>
                <w:rFonts w:ascii="Times New Roman" w:hAnsi="Times New Roman" w:cs="Times New Roman"/>
                <w:color w:val="000000" w:themeColor="text1"/>
              </w:rPr>
            </w:pPr>
            <w:proofErr w:type="spellStart"/>
            <w:r w:rsidRPr="18E64B78">
              <w:rPr>
                <w:rFonts w:ascii="Times New Roman" w:hAnsi="Times New Roman" w:cs="Times New Roman"/>
              </w:rPr>
              <w:t>ReLU</w:t>
            </w:r>
            <w:proofErr w:type="spellEnd"/>
          </w:p>
        </w:tc>
        <w:tc>
          <w:tcPr>
            <w:tcW w:w="835" w:type="dxa"/>
          </w:tcPr>
          <w:p w14:paraId="04785B0A" w14:textId="77777777" w:rsidR="003064CD" w:rsidRPr="00327C39" w:rsidRDefault="0299EF07" w:rsidP="18E64B78">
            <w:pPr>
              <w:jc w:val="center"/>
              <w:rPr>
                <w:rFonts w:ascii="Times New Roman" w:hAnsi="Times New Roman" w:cs="Times New Roman"/>
                <w:color w:val="000000" w:themeColor="text1"/>
              </w:rPr>
            </w:pPr>
            <w:r w:rsidRPr="18E64B78">
              <w:rPr>
                <w:rFonts w:ascii="Times New Roman" w:hAnsi="Times New Roman" w:cs="Times New Roman"/>
              </w:rPr>
              <w:t>-</w:t>
            </w:r>
          </w:p>
        </w:tc>
      </w:tr>
      <w:tr w:rsidR="0035488C" w:rsidRPr="00BB7070" w14:paraId="52C50549" w14:textId="77777777" w:rsidTr="0013377E">
        <w:trPr>
          <w:jc w:val="center"/>
        </w:trPr>
        <w:tc>
          <w:tcPr>
            <w:tcW w:w="1031" w:type="dxa"/>
          </w:tcPr>
          <w:p w14:paraId="613ABD81" w14:textId="5C889549" w:rsidR="003064CD" w:rsidRPr="00BB7070" w:rsidRDefault="0299EF07" w:rsidP="18E64B78">
            <w:pPr>
              <w:rPr>
                <w:rFonts w:ascii="Times New Roman" w:hAnsi="Times New Roman" w:cs="Times New Roman"/>
                <w:color w:val="000000" w:themeColor="text1"/>
              </w:rPr>
            </w:pPr>
            <w:r w:rsidRPr="18E64B78">
              <w:rPr>
                <w:rFonts w:ascii="Times New Roman" w:hAnsi="Times New Roman" w:cs="Times New Roman"/>
              </w:rPr>
              <w:t>Dense</w:t>
            </w:r>
          </w:p>
        </w:tc>
        <w:tc>
          <w:tcPr>
            <w:tcW w:w="1080" w:type="dxa"/>
          </w:tcPr>
          <w:p w14:paraId="2584EA96" w14:textId="7ED3F16D" w:rsidR="003064CD" w:rsidRPr="00BB7070" w:rsidRDefault="0299EF07" w:rsidP="18E64B78">
            <w:pPr>
              <w:jc w:val="center"/>
              <w:rPr>
                <w:rFonts w:ascii="Times New Roman" w:hAnsi="Times New Roman" w:cs="Times New Roman"/>
                <w:color w:val="000000" w:themeColor="text1"/>
              </w:rPr>
            </w:pPr>
            <w:r w:rsidRPr="18E64B78">
              <w:rPr>
                <w:rFonts w:ascii="Times New Roman" w:hAnsi="Times New Roman" w:cs="Times New Roman"/>
              </w:rPr>
              <w:t>10</w:t>
            </w:r>
          </w:p>
        </w:tc>
        <w:tc>
          <w:tcPr>
            <w:tcW w:w="1170" w:type="dxa"/>
          </w:tcPr>
          <w:p w14:paraId="77284578" w14:textId="382CF4B1" w:rsidR="003064CD" w:rsidRPr="00BB7070" w:rsidRDefault="0299EF07" w:rsidP="18E64B78">
            <w:pPr>
              <w:jc w:val="center"/>
              <w:rPr>
                <w:rFonts w:ascii="Times New Roman" w:hAnsi="Times New Roman" w:cs="Times New Roman"/>
                <w:color w:val="000000" w:themeColor="text1"/>
              </w:rPr>
            </w:pPr>
            <w:proofErr w:type="spellStart"/>
            <w:r w:rsidRPr="18E64B78">
              <w:rPr>
                <w:rFonts w:ascii="Times New Roman" w:hAnsi="Times New Roman" w:cs="Times New Roman"/>
              </w:rPr>
              <w:t>softmax</w:t>
            </w:r>
            <w:proofErr w:type="spellEnd"/>
          </w:p>
        </w:tc>
        <w:tc>
          <w:tcPr>
            <w:tcW w:w="835" w:type="dxa"/>
          </w:tcPr>
          <w:p w14:paraId="5EFE09A6" w14:textId="4CBD681C" w:rsidR="003064CD" w:rsidRPr="00327C39" w:rsidRDefault="0299EF07" w:rsidP="18E64B78">
            <w:pPr>
              <w:jc w:val="center"/>
              <w:rPr>
                <w:rFonts w:ascii="Times New Roman" w:hAnsi="Times New Roman" w:cs="Times New Roman"/>
                <w:color w:val="000000" w:themeColor="text1"/>
              </w:rPr>
            </w:pPr>
            <w:r w:rsidRPr="18E64B78">
              <w:rPr>
                <w:rFonts w:ascii="Times New Roman" w:hAnsi="Times New Roman" w:cs="Times New Roman"/>
              </w:rPr>
              <w:t>-</w:t>
            </w:r>
          </w:p>
        </w:tc>
      </w:tr>
    </w:tbl>
    <w:p w14:paraId="44EEE120" w14:textId="77777777" w:rsidR="00BB7070" w:rsidRPr="00BB7070" w:rsidRDefault="00BB7070" w:rsidP="18E64B78">
      <w:pPr>
        <w:pStyle w:val="NormalWeb"/>
        <w:spacing w:before="0" w:beforeAutospacing="0" w:after="0" w:afterAutospacing="0"/>
        <w:rPr>
          <w:color w:val="000000" w:themeColor="text1"/>
        </w:rPr>
      </w:pPr>
    </w:p>
    <w:p w14:paraId="74661C4A" w14:textId="220FD05B" w:rsidR="006846A8" w:rsidRPr="00BB7070" w:rsidRDefault="68BAF4C4" w:rsidP="18E64B78">
      <w:pPr>
        <w:pStyle w:val="NormalWeb"/>
        <w:spacing w:before="0" w:beforeAutospacing="0" w:after="0" w:afterAutospacing="0"/>
        <w:rPr>
          <w:color w:val="000000" w:themeColor="text1"/>
        </w:rPr>
      </w:pPr>
      <w:r w:rsidRPr="18E64B78">
        <w:t xml:space="preserve">Varied hyperparameters are in bold. </w:t>
      </w:r>
      <w:r w:rsidR="4E4D6FB6" w:rsidRPr="18E64B78">
        <w:t xml:space="preserve">The model was </w:t>
      </w:r>
      <w:r w:rsidR="4E4D6FB6" w:rsidRPr="18E64B78">
        <w:rPr>
          <w:b/>
          <w:bCs/>
          <w:i/>
          <w:iCs/>
        </w:rPr>
        <w:t>compiled</w:t>
      </w:r>
      <w:r w:rsidR="4E4D6FB6" w:rsidRPr="18E64B78">
        <w:t xml:space="preserve"> with the Adam optimizer and 'categorical_crossentropy' loss function. </w:t>
      </w:r>
      <w:r w:rsidRPr="18E64B78">
        <w:t xml:space="preserve">Reference value of a training parameter: epochs = 200. Minimal number of trials in recognizing the handwritten images was </w:t>
      </w:r>
      <w:r w:rsidR="0064083A">
        <w:t xml:space="preserve">200, </w:t>
      </w:r>
      <w:r w:rsidR="00A0558C">
        <w:t>often used</w:t>
      </w:r>
      <w:r w:rsidR="0064083A">
        <w:t xml:space="preserve"> value was 5</w:t>
      </w:r>
      <w:r w:rsidRPr="18E64B78">
        <w:t>00, and the maximal one was 1150.</w:t>
      </w:r>
    </w:p>
    <w:p w14:paraId="10AE444B" w14:textId="77777777" w:rsidR="00290FC6" w:rsidRPr="00BB7070" w:rsidRDefault="6B944E64" w:rsidP="18E64B78">
      <w:pPr>
        <w:pStyle w:val="Heading3"/>
        <w:rPr>
          <w:rFonts w:ascii="Times New Roman" w:hAnsi="Times New Roman" w:cs="Times New Roman"/>
          <w:color w:val="000000" w:themeColor="text1"/>
        </w:rPr>
      </w:pPr>
      <w:r w:rsidRPr="18E64B78">
        <w:rPr>
          <w:rFonts w:ascii="Times New Roman" w:hAnsi="Times New Roman" w:cs="Times New Roman"/>
          <w:color w:val="auto"/>
        </w:rPr>
        <w:lastRenderedPageBreak/>
        <w:t>3.2 Convolutional Neural Networks</w:t>
      </w:r>
    </w:p>
    <w:p w14:paraId="72CE1CE7" w14:textId="33B0E407" w:rsidR="00290FC6" w:rsidRPr="00BB7070" w:rsidRDefault="6B944E64" w:rsidP="104B6EBB">
      <w:pPr>
        <w:pStyle w:val="NormalWeb"/>
        <w:spacing w:before="0" w:beforeAutospacing="0" w:after="0" w:afterAutospacing="0"/>
        <w:rPr>
          <w:color w:val="000000" w:themeColor="text1"/>
        </w:rPr>
      </w:pPr>
      <w:r w:rsidRPr="104B6EBB">
        <w:t xml:space="preserve">A CNN model generally consists of convolutional and pooling layers. It works better for data that are represented as grid </w:t>
      </w:r>
      <w:proofErr w:type="gramStart"/>
      <w:r w:rsidRPr="104B6EBB">
        <w:t>structures,</w:t>
      </w:r>
      <w:proofErr w:type="gramEnd"/>
      <w:r w:rsidRPr="104B6EBB">
        <w:t xml:space="preserve"> - this is the reason why CNN works well for image classification problems. One image is distinguishable from another by its spatial structure. Areas close to each other are highly significant for an image.</w:t>
      </w:r>
    </w:p>
    <w:p w14:paraId="6837BCEE" w14:textId="51D88F69" w:rsidR="00290FC6" w:rsidRPr="00BB7070" w:rsidRDefault="00290FC6" w:rsidP="18E64B78">
      <w:pPr>
        <w:pStyle w:val="NormalWeb"/>
        <w:spacing w:before="0" w:beforeAutospacing="0" w:after="0" w:afterAutospacing="0"/>
        <w:rPr>
          <w:color w:val="000000" w:themeColor="text1"/>
        </w:rPr>
      </w:pPr>
      <w:r w:rsidRPr="00BB7070">
        <w:rPr>
          <w:color w:val="000000" w:themeColor="text1"/>
        </w:rPr>
        <w:tab/>
      </w:r>
      <w:r w:rsidR="6B944E64" w:rsidRPr="18E64B78">
        <w:rPr>
          <w:color w:val="000000" w:themeColor="text1"/>
        </w:rPr>
        <w:t>However, fully connected neural networks typically don't work well on large images, since they don't scale well with image size. Example: 32 * 32 * 3 image = 3072 weights; 200 * 200 * 3 = 120000 weights. This large number of parameters can quickly lead to overfitting. One could work with smaller version of images, but one would lose information.</w:t>
      </w:r>
    </w:p>
    <w:p w14:paraId="3D57EFC5" w14:textId="67DB19DB" w:rsidR="00290FC6" w:rsidRDefault="00290FC6" w:rsidP="104B6EBB">
      <w:pPr>
        <w:pStyle w:val="NormalWeb"/>
        <w:spacing w:before="0" w:beforeAutospacing="0" w:after="0" w:afterAutospacing="0"/>
        <w:rPr>
          <w:color w:val="000000" w:themeColor="text1"/>
        </w:rPr>
      </w:pPr>
      <w:r w:rsidRPr="00BB7070">
        <w:rPr>
          <w:color w:val="000000" w:themeColor="text1"/>
        </w:rPr>
        <w:tab/>
      </w:r>
      <w:r w:rsidR="6B944E64" w:rsidRPr="104B6EBB">
        <w:rPr>
          <w:color w:val="000000" w:themeColor="text1"/>
        </w:rPr>
        <w:t xml:space="preserve">The </w:t>
      </w:r>
      <w:r w:rsidR="6B944E64" w:rsidRPr="104B6EBB">
        <w:rPr>
          <w:b/>
          <w:bCs/>
          <w:i/>
          <w:iCs/>
          <w:color w:val="000000" w:themeColor="text1"/>
        </w:rPr>
        <w:t>dropout layer</w:t>
      </w:r>
      <w:r w:rsidR="6B944E64" w:rsidRPr="104B6EBB">
        <w:rPr>
          <w:color w:val="000000" w:themeColor="text1"/>
        </w:rPr>
        <w:t xml:space="preserve"> is used to deactivate some of the neurons and while training, it reduces overfitting of the model.</w:t>
      </w:r>
      <w:r w:rsidR="3CAB20F4" w:rsidRPr="104B6EBB">
        <w:rPr>
          <w:color w:val="000000" w:themeColor="text1"/>
        </w:rPr>
        <w:t xml:space="preserve"> It randomly kills each neuron in layer of a training set with probability p, typically 0.5 (half of the neurons in a layer are dropped during the training). Therefore, the network cannot rely on activation of any set of hidden units, since they may be turned off at any time during training, and the model is forced to learn more general and more robust patterns from the data. We do not use dropout during validation of the data.</w:t>
      </w:r>
    </w:p>
    <w:p w14:paraId="1001F8FC" w14:textId="0EC3D260" w:rsidR="0035488C" w:rsidRDefault="6CE08F10" w:rsidP="18E64B78">
      <w:pPr>
        <w:pStyle w:val="NormalWeb"/>
        <w:spacing w:before="0" w:beforeAutospacing="0" w:after="0" w:afterAutospacing="0"/>
        <w:ind w:firstLine="360"/>
      </w:pPr>
      <w:r w:rsidRPr="18E64B78">
        <w:rPr>
          <w:b/>
          <w:bCs/>
          <w:i/>
          <w:iCs/>
        </w:rPr>
        <w:t>Convolution layers</w:t>
      </w:r>
      <w:r w:rsidRPr="18E64B78">
        <w:t xml:space="preserve"> use a </w:t>
      </w:r>
      <w:r w:rsidRPr="18E64B78">
        <w:rPr>
          <w:b/>
          <w:bCs/>
          <w:i/>
          <w:iCs/>
        </w:rPr>
        <w:t>kernel</w:t>
      </w:r>
      <w:r w:rsidRPr="18E64B78">
        <w:t xml:space="preserve"> (filter, or matrix), usually 3 x 3 or 5 x 5. </w:t>
      </w:r>
      <w:proofErr w:type="spellStart"/>
      <w:r w:rsidRPr="18E64B78">
        <w:t>Center</w:t>
      </w:r>
      <w:proofErr w:type="spellEnd"/>
      <w:r w:rsidRPr="18E64B78">
        <w:t xml:space="preserve"> element of the kernel is placed over the source pixel. The source pixel is then replaced with the sum of elementwise products in the kernel and corresponding nearby source pixels.</w:t>
      </w:r>
      <w:r w:rsidR="54022763" w:rsidRPr="18E64B78">
        <w:t xml:space="preserve"> </w:t>
      </w:r>
      <w:r w:rsidRPr="18E64B78">
        <w:t>Convolv</w:t>
      </w:r>
      <w:r w:rsidR="54022763" w:rsidRPr="18E64B78">
        <w:t>ing the kernel</w:t>
      </w:r>
      <w:r w:rsidRPr="18E64B78">
        <w:t xml:space="preserve"> over the image in all possible ways</w:t>
      </w:r>
      <w:r w:rsidR="54022763" w:rsidRPr="18E64B78">
        <w:t xml:space="preserve"> </w:t>
      </w:r>
      <w:r w:rsidRPr="18E64B78">
        <w:t xml:space="preserve">gives 2D </w:t>
      </w:r>
      <w:r w:rsidRPr="18E64B78">
        <w:rPr>
          <w:b/>
          <w:bCs/>
          <w:i/>
          <w:iCs/>
        </w:rPr>
        <w:t>activation map</w:t>
      </w:r>
      <w:r w:rsidRPr="18E64B78">
        <w:t>. Convolving decreases the spatial size.</w:t>
      </w:r>
    </w:p>
    <w:p w14:paraId="54FDA46C" w14:textId="1770FE01" w:rsidR="009E5994" w:rsidRDefault="5729EF44" w:rsidP="18E64B78">
      <w:pPr>
        <w:pStyle w:val="NormalWeb"/>
        <w:spacing w:before="0" w:beforeAutospacing="0" w:after="0" w:afterAutospacing="0"/>
        <w:ind w:firstLine="360"/>
      </w:pPr>
      <w:r w:rsidRPr="104B6EBB">
        <w:rPr>
          <w:b/>
          <w:bCs/>
          <w:i/>
          <w:iCs/>
        </w:rPr>
        <w:t>Max Pooling</w:t>
      </w:r>
      <w:r w:rsidRPr="104B6EBB">
        <w:rPr>
          <w:b/>
          <w:bCs/>
        </w:rPr>
        <w:t>:</w:t>
      </w:r>
      <w:r w:rsidRPr="104B6EBB">
        <w:t xml:space="preserve"> Keep only a maximal value from each block, e.g., 2 x 2.</w:t>
      </w:r>
    </w:p>
    <w:p w14:paraId="4FAAF0A9" w14:textId="57A3BCE5" w:rsidR="009C4C38" w:rsidRPr="00BB7070" w:rsidRDefault="5281A2B8" w:rsidP="18E64B78">
      <w:pPr>
        <w:pStyle w:val="NormalWeb"/>
        <w:spacing w:before="0" w:beforeAutospacing="0" w:after="0" w:afterAutospacing="0"/>
        <w:ind w:firstLine="360"/>
        <w:rPr>
          <w:color w:val="000000" w:themeColor="text1"/>
        </w:rPr>
      </w:pPr>
      <w:r w:rsidRPr="18E64B78">
        <w:rPr>
          <w:b/>
          <w:bCs/>
          <w:i/>
          <w:iCs/>
        </w:rPr>
        <w:t>Hyperparameters</w:t>
      </w:r>
      <w:r w:rsidRPr="18E64B78">
        <w:t xml:space="preserve"> of the sequential CNN model were varied around the following reference values.</w:t>
      </w:r>
    </w:p>
    <w:p w14:paraId="6BDF5B6F" w14:textId="77777777" w:rsidR="009C4C38" w:rsidRPr="00BB7070" w:rsidRDefault="009C4C38" w:rsidP="18E64B78">
      <w:pPr>
        <w:pStyle w:val="NormalWeb"/>
        <w:spacing w:before="0" w:beforeAutospacing="0" w:after="0" w:afterAutospacing="0"/>
        <w:rPr>
          <w:color w:val="000000" w:themeColor="text1"/>
        </w:rPr>
      </w:pPr>
    </w:p>
    <w:tbl>
      <w:tblPr>
        <w:tblStyle w:val="TableGrid"/>
        <w:tblW w:w="6260" w:type="dxa"/>
        <w:jc w:val="center"/>
        <w:tblLayout w:type="fixed"/>
        <w:tblLook w:val="04A0" w:firstRow="1" w:lastRow="0" w:firstColumn="1" w:lastColumn="0" w:noHBand="0" w:noVBand="1"/>
      </w:tblPr>
      <w:tblGrid>
        <w:gridCol w:w="1629"/>
        <w:gridCol w:w="1080"/>
        <w:gridCol w:w="1260"/>
        <w:gridCol w:w="1301"/>
        <w:gridCol w:w="990"/>
      </w:tblGrid>
      <w:tr w:rsidR="00E95FA7" w:rsidRPr="00BB7070" w14:paraId="09AE1A19" w14:textId="36CDFC89" w:rsidTr="18E64B78">
        <w:trPr>
          <w:jc w:val="center"/>
        </w:trPr>
        <w:tc>
          <w:tcPr>
            <w:tcW w:w="1629" w:type="dxa"/>
          </w:tcPr>
          <w:p w14:paraId="72C39B92" w14:textId="77777777" w:rsidR="00E95FA7" w:rsidRPr="00BB7070" w:rsidRDefault="18227C5F" w:rsidP="18E64B78">
            <w:pPr>
              <w:jc w:val="center"/>
              <w:rPr>
                <w:rFonts w:ascii="Times New Roman" w:hAnsi="Times New Roman" w:cs="Times New Roman"/>
                <w:b/>
                <w:bCs/>
                <w:color w:val="000000" w:themeColor="text1"/>
              </w:rPr>
            </w:pPr>
            <w:r w:rsidRPr="18E64B78">
              <w:rPr>
                <w:rFonts w:ascii="Times New Roman" w:hAnsi="Times New Roman" w:cs="Times New Roman"/>
                <w:b/>
                <w:bCs/>
              </w:rPr>
              <w:t>Layer</w:t>
            </w:r>
          </w:p>
        </w:tc>
        <w:tc>
          <w:tcPr>
            <w:tcW w:w="1080" w:type="dxa"/>
          </w:tcPr>
          <w:p w14:paraId="55341FC2" w14:textId="77777777" w:rsidR="00E95FA7" w:rsidRPr="00BB7070" w:rsidRDefault="18227C5F" w:rsidP="18E64B78">
            <w:pPr>
              <w:jc w:val="center"/>
              <w:rPr>
                <w:rFonts w:ascii="Times New Roman" w:hAnsi="Times New Roman" w:cs="Times New Roman"/>
                <w:b/>
                <w:bCs/>
                <w:color w:val="000000" w:themeColor="text1"/>
              </w:rPr>
            </w:pPr>
            <w:r w:rsidRPr="18E64B78">
              <w:rPr>
                <w:rFonts w:ascii="Times New Roman" w:hAnsi="Times New Roman" w:cs="Times New Roman"/>
                <w:b/>
                <w:bCs/>
              </w:rPr>
              <w:t>Neurons</w:t>
            </w:r>
          </w:p>
        </w:tc>
        <w:tc>
          <w:tcPr>
            <w:tcW w:w="1260" w:type="dxa"/>
          </w:tcPr>
          <w:p w14:paraId="4BB328B9" w14:textId="77777777" w:rsidR="00E95FA7" w:rsidRPr="00BB7070" w:rsidRDefault="18227C5F" w:rsidP="18E64B78">
            <w:pPr>
              <w:jc w:val="center"/>
              <w:rPr>
                <w:rFonts w:ascii="Times New Roman" w:hAnsi="Times New Roman" w:cs="Times New Roman"/>
                <w:b/>
                <w:bCs/>
                <w:color w:val="000000" w:themeColor="text1"/>
              </w:rPr>
            </w:pPr>
            <w:r w:rsidRPr="18E64B78">
              <w:rPr>
                <w:rFonts w:ascii="Times New Roman" w:hAnsi="Times New Roman" w:cs="Times New Roman"/>
                <w:b/>
                <w:bCs/>
              </w:rPr>
              <w:t>Activation</w:t>
            </w:r>
          </w:p>
        </w:tc>
        <w:tc>
          <w:tcPr>
            <w:tcW w:w="1301" w:type="dxa"/>
          </w:tcPr>
          <w:p w14:paraId="332E137B" w14:textId="192C1FE3" w:rsidR="00E95FA7" w:rsidRPr="00BB7070" w:rsidRDefault="18227C5F" w:rsidP="18E64B78">
            <w:pPr>
              <w:jc w:val="center"/>
              <w:rPr>
                <w:rFonts w:ascii="Times New Roman" w:hAnsi="Times New Roman" w:cs="Times New Roman"/>
                <w:b/>
                <w:bCs/>
                <w:color w:val="000000" w:themeColor="text1"/>
              </w:rPr>
            </w:pPr>
            <w:proofErr w:type="spellStart"/>
            <w:r w:rsidRPr="18E64B78">
              <w:rPr>
                <w:rFonts w:ascii="Times New Roman" w:hAnsi="Times New Roman" w:cs="Times New Roman"/>
                <w:b/>
                <w:bCs/>
              </w:rPr>
              <w:t>kernel_size</w:t>
            </w:r>
            <w:proofErr w:type="spellEnd"/>
            <w:r w:rsidRPr="18E64B78">
              <w:rPr>
                <w:rFonts w:ascii="Times New Roman" w:hAnsi="Times New Roman" w:cs="Times New Roman"/>
                <w:b/>
                <w:bCs/>
              </w:rPr>
              <w:t xml:space="preserve"> / pool_size</w:t>
            </w:r>
          </w:p>
        </w:tc>
        <w:tc>
          <w:tcPr>
            <w:tcW w:w="990" w:type="dxa"/>
          </w:tcPr>
          <w:p w14:paraId="175DD2B6" w14:textId="4E8948F2" w:rsidR="00E95FA7" w:rsidRPr="00BB7070" w:rsidRDefault="18227C5F" w:rsidP="18E64B78">
            <w:pPr>
              <w:jc w:val="center"/>
              <w:rPr>
                <w:rFonts w:ascii="Times New Roman" w:hAnsi="Times New Roman" w:cs="Times New Roman"/>
                <w:b/>
                <w:bCs/>
                <w:color w:val="000000" w:themeColor="text1"/>
              </w:rPr>
            </w:pPr>
            <w:r w:rsidRPr="18E64B78">
              <w:rPr>
                <w:rFonts w:ascii="Times New Roman" w:hAnsi="Times New Roman" w:cs="Times New Roman"/>
                <w:b/>
                <w:bCs/>
              </w:rPr>
              <w:t>dropout</w:t>
            </w:r>
          </w:p>
        </w:tc>
      </w:tr>
      <w:tr w:rsidR="00E95FA7" w:rsidRPr="00BB7070" w14:paraId="1DA006B6" w14:textId="056959C7" w:rsidTr="18E64B78">
        <w:trPr>
          <w:jc w:val="center"/>
        </w:trPr>
        <w:tc>
          <w:tcPr>
            <w:tcW w:w="1629" w:type="dxa"/>
          </w:tcPr>
          <w:p w14:paraId="772BDE56" w14:textId="0B95711A" w:rsidR="00E95FA7" w:rsidRPr="00BB7070" w:rsidRDefault="18227C5F" w:rsidP="18E64B78">
            <w:pPr>
              <w:rPr>
                <w:rFonts w:ascii="Times New Roman" w:hAnsi="Times New Roman" w:cs="Times New Roman"/>
                <w:color w:val="000000" w:themeColor="text1"/>
              </w:rPr>
            </w:pPr>
            <w:r w:rsidRPr="18E64B78">
              <w:rPr>
                <w:rFonts w:ascii="Times New Roman" w:hAnsi="Times New Roman" w:cs="Times New Roman"/>
              </w:rPr>
              <w:t>Conv2D</w:t>
            </w:r>
          </w:p>
        </w:tc>
        <w:tc>
          <w:tcPr>
            <w:tcW w:w="1080" w:type="dxa"/>
          </w:tcPr>
          <w:p w14:paraId="68FD7E5A" w14:textId="1CF09054" w:rsidR="00E95FA7" w:rsidRPr="00BB7070"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32</w:t>
            </w:r>
          </w:p>
        </w:tc>
        <w:tc>
          <w:tcPr>
            <w:tcW w:w="1260" w:type="dxa"/>
          </w:tcPr>
          <w:p w14:paraId="5FE53F4D" w14:textId="77777777" w:rsidR="00E95FA7" w:rsidRPr="00BB7070" w:rsidRDefault="18227C5F" w:rsidP="18E64B78">
            <w:pPr>
              <w:jc w:val="center"/>
              <w:rPr>
                <w:rFonts w:ascii="Times New Roman" w:hAnsi="Times New Roman" w:cs="Times New Roman"/>
                <w:color w:val="000000" w:themeColor="text1"/>
              </w:rPr>
            </w:pPr>
            <w:proofErr w:type="spellStart"/>
            <w:r w:rsidRPr="18E64B78">
              <w:rPr>
                <w:rFonts w:ascii="Times New Roman" w:hAnsi="Times New Roman" w:cs="Times New Roman"/>
              </w:rPr>
              <w:t>ReLU</w:t>
            </w:r>
            <w:proofErr w:type="spellEnd"/>
          </w:p>
        </w:tc>
        <w:tc>
          <w:tcPr>
            <w:tcW w:w="1301" w:type="dxa"/>
          </w:tcPr>
          <w:p w14:paraId="78BA496E" w14:textId="1958C403" w:rsidR="00E95FA7" w:rsidRPr="00327C39"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3, 3</w:t>
            </w:r>
          </w:p>
        </w:tc>
        <w:tc>
          <w:tcPr>
            <w:tcW w:w="990" w:type="dxa"/>
          </w:tcPr>
          <w:p w14:paraId="35A5C99C" w14:textId="03C03BF1" w:rsidR="00E95FA7" w:rsidRPr="00327C39"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w:t>
            </w:r>
          </w:p>
        </w:tc>
      </w:tr>
      <w:tr w:rsidR="00E95FA7" w:rsidRPr="00327C39" w14:paraId="4D17AAA0" w14:textId="343446DB" w:rsidTr="18E64B78">
        <w:trPr>
          <w:jc w:val="center"/>
        </w:trPr>
        <w:tc>
          <w:tcPr>
            <w:tcW w:w="1629" w:type="dxa"/>
          </w:tcPr>
          <w:p w14:paraId="06FE656C" w14:textId="77777777" w:rsidR="00E95FA7" w:rsidRPr="00BB7070" w:rsidRDefault="18227C5F" w:rsidP="18E64B78">
            <w:pPr>
              <w:rPr>
                <w:rFonts w:ascii="Times New Roman" w:hAnsi="Times New Roman" w:cs="Times New Roman"/>
                <w:color w:val="000000" w:themeColor="text1"/>
              </w:rPr>
            </w:pPr>
            <w:r w:rsidRPr="18E64B78">
              <w:rPr>
                <w:rFonts w:ascii="Times New Roman" w:hAnsi="Times New Roman" w:cs="Times New Roman"/>
              </w:rPr>
              <w:t>Conv2D</w:t>
            </w:r>
          </w:p>
        </w:tc>
        <w:tc>
          <w:tcPr>
            <w:tcW w:w="1080" w:type="dxa"/>
          </w:tcPr>
          <w:p w14:paraId="6885973B" w14:textId="3C026A62" w:rsidR="00E95FA7" w:rsidRPr="00BB7070"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64</w:t>
            </w:r>
          </w:p>
        </w:tc>
        <w:tc>
          <w:tcPr>
            <w:tcW w:w="1260" w:type="dxa"/>
          </w:tcPr>
          <w:p w14:paraId="680798B5" w14:textId="77777777" w:rsidR="00E95FA7" w:rsidRPr="00BB7070" w:rsidRDefault="18227C5F" w:rsidP="18E64B78">
            <w:pPr>
              <w:jc w:val="center"/>
              <w:rPr>
                <w:rFonts w:ascii="Times New Roman" w:hAnsi="Times New Roman" w:cs="Times New Roman"/>
                <w:color w:val="000000" w:themeColor="text1"/>
              </w:rPr>
            </w:pPr>
            <w:proofErr w:type="spellStart"/>
            <w:r w:rsidRPr="18E64B78">
              <w:rPr>
                <w:rFonts w:ascii="Times New Roman" w:hAnsi="Times New Roman" w:cs="Times New Roman"/>
              </w:rPr>
              <w:t>ReLU</w:t>
            </w:r>
            <w:proofErr w:type="spellEnd"/>
          </w:p>
        </w:tc>
        <w:tc>
          <w:tcPr>
            <w:tcW w:w="1301" w:type="dxa"/>
          </w:tcPr>
          <w:p w14:paraId="067A55A3" w14:textId="77777777" w:rsidR="00E95FA7" w:rsidRPr="00327C39"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3, 3</w:t>
            </w:r>
          </w:p>
        </w:tc>
        <w:tc>
          <w:tcPr>
            <w:tcW w:w="990" w:type="dxa"/>
          </w:tcPr>
          <w:p w14:paraId="548F0996" w14:textId="00C83FBB" w:rsidR="00E95FA7" w:rsidRPr="00327C39"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w:t>
            </w:r>
          </w:p>
        </w:tc>
      </w:tr>
      <w:tr w:rsidR="00E95FA7" w:rsidRPr="00327C39" w14:paraId="14B4C1A0" w14:textId="0E6FAB05" w:rsidTr="18E64B78">
        <w:trPr>
          <w:jc w:val="center"/>
        </w:trPr>
        <w:tc>
          <w:tcPr>
            <w:tcW w:w="1629" w:type="dxa"/>
          </w:tcPr>
          <w:p w14:paraId="7A264AC5" w14:textId="0C81BECE" w:rsidR="00E95FA7" w:rsidRPr="00BB7070" w:rsidRDefault="18227C5F" w:rsidP="18E64B78">
            <w:pPr>
              <w:rPr>
                <w:rFonts w:ascii="Times New Roman" w:hAnsi="Times New Roman" w:cs="Times New Roman"/>
                <w:color w:val="000000" w:themeColor="text1"/>
              </w:rPr>
            </w:pPr>
            <w:r w:rsidRPr="18E64B78">
              <w:rPr>
                <w:rFonts w:ascii="Times New Roman" w:hAnsi="Times New Roman" w:cs="Times New Roman"/>
              </w:rPr>
              <w:t>MaxPooling2D</w:t>
            </w:r>
          </w:p>
        </w:tc>
        <w:tc>
          <w:tcPr>
            <w:tcW w:w="1080" w:type="dxa"/>
          </w:tcPr>
          <w:p w14:paraId="2A0F5989" w14:textId="1EE5DFD9" w:rsidR="00E95FA7" w:rsidRPr="00BB7070"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w:t>
            </w:r>
          </w:p>
        </w:tc>
        <w:tc>
          <w:tcPr>
            <w:tcW w:w="1260" w:type="dxa"/>
          </w:tcPr>
          <w:p w14:paraId="29EA9AE3" w14:textId="50BFD4F9" w:rsidR="00E95FA7" w:rsidRPr="00BB7070"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w:t>
            </w:r>
          </w:p>
        </w:tc>
        <w:tc>
          <w:tcPr>
            <w:tcW w:w="1301" w:type="dxa"/>
          </w:tcPr>
          <w:p w14:paraId="2844C032" w14:textId="0F045AFE" w:rsidR="00E95FA7" w:rsidRPr="00327C39"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2, 2</w:t>
            </w:r>
          </w:p>
        </w:tc>
        <w:tc>
          <w:tcPr>
            <w:tcW w:w="990" w:type="dxa"/>
          </w:tcPr>
          <w:p w14:paraId="6D008507" w14:textId="1D419EBC" w:rsidR="00E95FA7" w:rsidRPr="00327C39"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w:t>
            </w:r>
          </w:p>
        </w:tc>
      </w:tr>
      <w:tr w:rsidR="00E95FA7" w:rsidRPr="00BB7070" w14:paraId="34140F56" w14:textId="47FC4FCF" w:rsidTr="18E64B78">
        <w:trPr>
          <w:jc w:val="center"/>
        </w:trPr>
        <w:tc>
          <w:tcPr>
            <w:tcW w:w="1629" w:type="dxa"/>
          </w:tcPr>
          <w:p w14:paraId="1F2E3070" w14:textId="77777777" w:rsidR="00E95FA7" w:rsidRPr="00BB7070" w:rsidRDefault="18227C5F" w:rsidP="18E64B78">
            <w:pPr>
              <w:rPr>
                <w:rFonts w:ascii="Times New Roman" w:hAnsi="Times New Roman" w:cs="Times New Roman"/>
                <w:color w:val="000000" w:themeColor="text1"/>
              </w:rPr>
            </w:pPr>
            <w:r w:rsidRPr="18E64B78">
              <w:rPr>
                <w:rFonts w:ascii="Times New Roman" w:hAnsi="Times New Roman" w:cs="Times New Roman"/>
              </w:rPr>
              <w:t>Dropout</w:t>
            </w:r>
          </w:p>
        </w:tc>
        <w:tc>
          <w:tcPr>
            <w:tcW w:w="1080" w:type="dxa"/>
          </w:tcPr>
          <w:p w14:paraId="4A04F4A1" w14:textId="77777777" w:rsidR="00E95FA7" w:rsidRPr="00327C39"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w:t>
            </w:r>
          </w:p>
        </w:tc>
        <w:tc>
          <w:tcPr>
            <w:tcW w:w="1260" w:type="dxa"/>
          </w:tcPr>
          <w:p w14:paraId="3B29AA51" w14:textId="77777777" w:rsidR="00E95FA7" w:rsidRPr="00327C39"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w:t>
            </w:r>
          </w:p>
        </w:tc>
        <w:tc>
          <w:tcPr>
            <w:tcW w:w="1301" w:type="dxa"/>
          </w:tcPr>
          <w:p w14:paraId="4877B97F" w14:textId="42EFCB15" w:rsidR="00E95FA7" w:rsidRPr="00BB7070" w:rsidRDefault="7660A49A" w:rsidP="18E64B78">
            <w:pPr>
              <w:jc w:val="center"/>
              <w:rPr>
                <w:rFonts w:ascii="Times New Roman" w:hAnsi="Times New Roman" w:cs="Times New Roman"/>
                <w:b/>
                <w:bCs/>
                <w:color w:val="000000" w:themeColor="text1"/>
              </w:rPr>
            </w:pPr>
            <w:r w:rsidRPr="18E64B78">
              <w:rPr>
                <w:rFonts w:ascii="Times New Roman" w:hAnsi="Times New Roman" w:cs="Times New Roman"/>
              </w:rPr>
              <w:t>-</w:t>
            </w:r>
          </w:p>
        </w:tc>
        <w:tc>
          <w:tcPr>
            <w:tcW w:w="990" w:type="dxa"/>
          </w:tcPr>
          <w:p w14:paraId="358E9230" w14:textId="044EC7C3" w:rsidR="00E95FA7" w:rsidRPr="008D0295"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0</w:t>
            </w:r>
            <w:r w:rsidR="7660A49A" w:rsidRPr="18E64B78">
              <w:rPr>
                <w:rFonts w:ascii="Times New Roman" w:hAnsi="Times New Roman" w:cs="Times New Roman"/>
              </w:rPr>
              <w:t>.25</w:t>
            </w:r>
          </w:p>
        </w:tc>
      </w:tr>
      <w:tr w:rsidR="008D0295" w:rsidRPr="00327C39" w14:paraId="5BB6BC97" w14:textId="77777777" w:rsidTr="18E64B78">
        <w:trPr>
          <w:jc w:val="center"/>
        </w:trPr>
        <w:tc>
          <w:tcPr>
            <w:tcW w:w="1629" w:type="dxa"/>
          </w:tcPr>
          <w:p w14:paraId="3409B87A" w14:textId="77A1E5F3" w:rsidR="008D0295" w:rsidRPr="00BB7070" w:rsidRDefault="7660A49A" w:rsidP="18E64B78">
            <w:pPr>
              <w:rPr>
                <w:rFonts w:ascii="Times New Roman" w:hAnsi="Times New Roman" w:cs="Times New Roman"/>
                <w:color w:val="000000" w:themeColor="text1"/>
              </w:rPr>
            </w:pPr>
            <w:r w:rsidRPr="18E64B78">
              <w:rPr>
                <w:rFonts w:ascii="Times New Roman" w:hAnsi="Times New Roman" w:cs="Times New Roman"/>
              </w:rPr>
              <w:t>Flatten</w:t>
            </w:r>
          </w:p>
        </w:tc>
        <w:tc>
          <w:tcPr>
            <w:tcW w:w="1080" w:type="dxa"/>
          </w:tcPr>
          <w:p w14:paraId="73F70193" w14:textId="21754A00" w:rsidR="008D0295" w:rsidRPr="008D0295" w:rsidRDefault="7660A49A" w:rsidP="18E64B78">
            <w:pPr>
              <w:jc w:val="center"/>
              <w:rPr>
                <w:rFonts w:ascii="Times New Roman" w:hAnsi="Times New Roman" w:cs="Times New Roman"/>
                <w:color w:val="000000" w:themeColor="text1"/>
              </w:rPr>
            </w:pPr>
            <w:r w:rsidRPr="18E64B78">
              <w:rPr>
                <w:rFonts w:ascii="Times New Roman" w:hAnsi="Times New Roman" w:cs="Times New Roman"/>
              </w:rPr>
              <w:t>-</w:t>
            </w:r>
          </w:p>
        </w:tc>
        <w:tc>
          <w:tcPr>
            <w:tcW w:w="1260" w:type="dxa"/>
          </w:tcPr>
          <w:p w14:paraId="66045BC3" w14:textId="67CFEF68" w:rsidR="008D0295" w:rsidRPr="00BB7070" w:rsidRDefault="7660A49A" w:rsidP="18E64B78">
            <w:pPr>
              <w:jc w:val="center"/>
              <w:rPr>
                <w:rFonts w:ascii="Times New Roman" w:hAnsi="Times New Roman" w:cs="Times New Roman"/>
                <w:color w:val="000000" w:themeColor="text1"/>
              </w:rPr>
            </w:pPr>
            <w:r w:rsidRPr="18E64B78">
              <w:rPr>
                <w:rFonts w:ascii="Times New Roman" w:hAnsi="Times New Roman" w:cs="Times New Roman"/>
              </w:rPr>
              <w:t>-</w:t>
            </w:r>
          </w:p>
        </w:tc>
        <w:tc>
          <w:tcPr>
            <w:tcW w:w="1301" w:type="dxa"/>
          </w:tcPr>
          <w:p w14:paraId="50412F51" w14:textId="77777777" w:rsidR="008D0295" w:rsidRPr="00327C39" w:rsidRDefault="7660A49A" w:rsidP="18E64B78">
            <w:pPr>
              <w:jc w:val="center"/>
              <w:rPr>
                <w:rFonts w:ascii="Times New Roman" w:hAnsi="Times New Roman" w:cs="Times New Roman"/>
                <w:color w:val="000000" w:themeColor="text1"/>
              </w:rPr>
            </w:pPr>
            <w:r w:rsidRPr="18E64B78">
              <w:rPr>
                <w:rFonts w:ascii="Times New Roman" w:hAnsi="Times New Roman" w:cs="Times New Roman"/>
              </w:rPr>
              <w:t>-</w:t>
            </w:r>
          </w:p>
        </w:tc>
        <w:tc>
          <w:tcPr>
            <w:tcW w:w="990" w:type="dxa"/>
          </w:tcPr>
          <w:p w14:paraId="6FC10A58" w14:textId="77777777" w:rsidR="008D0295" w:rsidRPr="00327C39" w:rsidRDefault="7660A49A" w:rsidP="18E64B78">
            <w:pPr>
              <w:jc w:val="center"/>
              <w:rPr>
                <w:rFonts w:ascii="Times New Roman" w:hAnsi="Times New Roman" w:cs="Times New Roman"/>
                <w:color w:val="000000" w:themeColor="text1"/>
              </w:rPr>
            </w:pPr>
            <w:r w:rsidRPr="18E64B78">
              <w:rPr>
                <w:rFonts w:ascii="Times New Roman" w:hAnsi="Times New Roman" w:cs="Times New Roman"/>
              </w:rPr>
              <w:t>-</w:t>
            </w:r>
          </w:p>
        </w:tc>
      </w:tr>
      <w:tr w:rsidR="00E95FA7" w:rsidRPr="00BB7070" w14:paraId="15BB662F" w14:textId="398B1B0C" w:rsidTr="18E64B78">
        <w:trPr>
          <w:jc w:val="center"/>
        </w:trPr>
        <w:tc>
          <w:tcPr>
            <w:tcW w:w="1629" w:type="dxa"/>
          </w:tcPr>
          <w:p w14:paraId="009D13B0" w14:textId="77777777" w:rsidR="00E95FA7" w:rsidRPr="00BB7070" w:rsidRDefault="18227C5F" w:rsidP="18E64B78">
            <w:pPr>
              <w:rPr>
                <w:rFonts w:ascii="Times New Roman" w:hAnsi="Times New Roman" w:cs="Times New Roman"/>
                <w:color w:val="000000" w:themeColor="text1"/>
              </w:rPr>
            </w:pPr>
            <w:r w:rsidRPr="18E64B78">
              <w:rPr>
                <w:rFonts w:ascii="Times New Roman" w:hAnsi="Times New Roman" w:cs="Times New Roman"/>
              </w:rPr>
              <w:t>Dense</w:t>
            </w:r>
          </w:p>
        </w:tc>
        <w:tc>
          <w:tcPr>
            <w:tcW w:w="1080" w:type="dxa"/>
          </w:tcPr>
          <w:p w14:paraId="2508F851" w14:textId="0E0F92F3" w:rsidR="00E95FA7" w:rsidRPr="000B4F33" w:rsidRDefault="792EA6E3" w:rsidP="18E64B78">
            <w:pPr>
              <w:jc w:val="center"/>
              <w:rPr>
                <w:rFonts w:ascii="Times New Roman" w:hAnsi="Times New Roman" w:cs="Times New Roman"/>
                <w:color w:val="000000" w:themeColor="text1"/>
              </w:rPr>
            </w:pPr>
            <w:r w:rsidRPr="18E64B78">
              <w:rPr>
                <w:rFonts w:ascii="Times New Roman" w:hAnsi="Times New Roman" w:cs="Times New Roman"/>
              </w:rPr>
              <w:t>256</w:t>
            </w:r>
          </w:p>
        </w:tc>
        <w:tc>
          <w:tcPr>
            <w:tcW w:w="1260" w:type="dxa"/>
          </w:tcPr>
          <w:p w14:paraId="642B09CD" w14:textId="77777777" w:rsidR="00E95FA7" w:rsidRPr="00BB7070" w:rsidRDefault="18227C5F" w:rsidP="18E64B78">
            <w:pPr>
              <w:jc w:val="center"/>
              <w:rPr>
                <w:rFonts w:ascii="Times New Roman" w:hAnsi="Times New Roman" w:cs="Times New Roman"/>
                <w:color w:val="000000" w:themeColor="text1"/>
              </w:rPr>
            </w:pPr>
            <w:proofErr w:type="spellStart"/>
            <w:r w:rsidRPr="18E64B78">
              <w:rPr>
                <w:rFonts w:ascii="Times New Roman" w:hAnsi="Times New Roman" w:cs="Times New Roman"/>
              </w:rPr>
              <w:t>ReLU</w:t>
            </w:r>
            <w:proofErr w:type="spellEnd"/>
          </w:p>
        </w:tc>
        <w:tc>
          <w:tcPr>
            <w:tcW w:w="1301" w:type="dxa"/>
          </w:tcPr>
          <w:p w14:paraId="6223E2A9" w14:textId="77777777" w:rsidR="00E95FA7" w:rsidRPr="00327C39"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w:t>
            </w:r>
          </w:p>
        </w:tc>
        <w:tc>
          <w:tcPr>
            <w:tcW w:w="990" w:type="dxa"/>
          </w:tcPr>
          <w:p w14:paraId="28996C82" w14:textId="58AFBE6D" w:rsidR="00E95FA7" w:rsidRPr="00327C39"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w:t>
            </w:r>
          </w:p>
        </w:tc>
      </w:tr>
      <w:tr w:rsidR="000B4F33" w:rsidRPr="00327C39" w14:paraId="26E92AFA" w14:textId="77777777" w:rsidTr="18E64B78">
        <w:trPr>
          <w:jc w:val="center"/>
        </w:trPr>
        <w:tc>
          <w:tcPr>
            <w:tcW w:w="1629" w:type="dxa"/>
          </w:tcPr>
          <w:p w14:paraId="30AB6F17" w14:textId="2BB92E2E" w:rsidR="000B4F33" w:rsidRPr="00BB7070" w:rsidRDefault="792EA6E3" w:rsidP="18E64B78">
            <w:pPr>
              <w:rPr>
                <w:rFonts w:ascii="Times New Roman" w:hAnsi="Times New Roman" w:cs="Times New Roman"/>
                <w:color w:val="000000" w:themeColor="text1"/>
              </w:rPr>
            </w:pPr>
            <w:r w:rsidRPr="18E64B78">
              <w:rPr>
                <w:rFonts w:ascii="Times New Roman" w:hAnsi="Times New Roman" w:cs="Times New Roman"/>
              </w:rPr>
              <w:t>Dropout</w:t>
            </w:r>
          </w:p>
        </w:tc>
        <w:tc>
          <w:tcPr>
            <w:tcW w:w="1080" w:type="dxa"/>
          </w:tcPr>
          <w:p w14:paraId="3BD18B6A" w14:textId="77777777" w:rsidR="000B4F33" w:rsidRPr="000B4F33" w:rsidRDefault="792EA6E3" w:rsidP="18E64B78">
            <w:pPr>
              <w:jc w:val="center"/>
              <w:rPr>
                <w:rFonts w:ascii="Times New Roman" w:hAnsi="Times New Roman" w:cs="Times New Roman"/>
                <w:color w:val="000000" w:themeColor="text1"/>
              </w:rPr>
            </w:pPr>
            <w:r w:rsidRPr="18E64B78">
              <w:rPr>
                <w:rFonts w:ascii="Times New Roman" w:hAnsi="Times New Roman" w:cs="Times New Roman"/>
              </w:rPr>
              <w:t>256</w:t>
            </w:r>
          </w:p>
        </w:tc>
        <w:tc>
          <w:tcPr>
            <w:tcW w:w="1260" w:type="dxa"/>
          </w:tcPr>
          <w:p w14:paraId="70DE34FA" w14:textId="77777777" w:rsidR="000B4F33" w:rsidRPr="00BB7070" w:rsidRDefault="792EA6E3" w:rsidP="18E64B78">
            <w:pPr>
              <w:jc w:val="center"/>
              <w:rPr>
                <w:rFonts w:ascii="Times New Roman" w:hAnsi="Times New Roman" w:cs="Times New Roman"/>
                <w:color w:val="000000" w:themeColor="text1"/>
              </w:rPr>
            </w:pPr>
            <w:proofErr w:type="spellStart"/>
            <w:r w:rsidRPr="18E64B78">
              <w:rPr>
                <w:rFonts w:ascii="Times New Roman" w:hAnsi="Times New Roman" w:cs="Times New Roman"/>
              </w:rPr>
              <w:t>ReLU</w:t>
            </w:r>
            <w:proofErr w:type="spellEnd"/>
          </w:p>
        </w:tc>
        <w:tc>
          <w:tcPr>
            <w:tcW w:w="1301" w:type="dxa"/>
          </w:tcPr>
          <w:p w14:paraId="17A34200" w14:textId="77777777" w:rsidR="000B4F33" w:rsidRPr="00327C39" w:rsidRDefault="792EA6E3" w:rsidP="18E64B78">
            <w:pPr>
              <w:jc w:val="center"/>
              <w:rPr>
                <w:rFonts w:ascii="Times New Roman" w:hAnsi="Times New Roman" w:cs="Times New Roman"/>
                <w:color w:val="000000" w:themeColor="text1"/>
              </w:rPr>
            </w:pPr>
            <w:r w:rsidRPr="18E64B78">
              <w:rPr>
                <w:rFonts w:ascii="Times New Roman" w:hAnsi="Times New Roman" w:cs="Times New Roman"/>
              </w:rPr>
              <w:t>-</w:t>
            </w:r>
          </w:p>
        </w:tc>
        <w:tc>
          <w:tcPr>
            <w:tcW w:w="990" w:type="dxa"/>
          </w:tcPr>
          <w:p w14:paraId="6D27B21E" w14:textId="6FCC5989" w:rsidR="000B4F33" w:rsidRPr="00327C39" w:rsidRDefault="792EA6E3" w:rsidP="18E64B78">
            <w:pPr>
              <w:jc w:val="center"/>
              <w:rPr>
                <w:rFonts w:ascii="Times New Roman" w:hAnsi="Times New Roman" w:cs="Times New Roman"/>
                <w:color w:val="000000" w:themeColor="text1"/>
              </w:rPr>
            </w:pPr>
            <w:r w:rsidRPr="18E64B78">
              <w:rPr>
                <w:rFonts w:ascii="Times New Roman" w:hAnsi="Times New Roman" w:cs="Times New Roman"/>
              </w:rPr>
              <w:t>0.5</w:t>
            </w:r>
          </w:p>
        </w:tc>
      </w:tr>
      <w:tr w:rsidR="00E95FA7" w:rsidRPr="00BB7070" w14:paraId="77CEE7E9" w14:textId="20E48634" w:rsidTr="18E64B78">
        <w:trPr>
          <w:jc w:val="center"/>
        </w:trPr>
        <w:tc>
          <w:tcPr>
            <w:tcW w:w="1629" w:type="dxa"/>
          </w:tcPr>
          <w:p w14:paraId="514BC50E" w14:textId="77777777" w:rsidR="00E95FA7" w:rsidRPr="00BB7070" w:rsidRDefault="18227C5F" w:rsidP="18E64B78">
            <w:pPr>
              <w:rPr>
                <w:rFonts w:ascii="Times New Roman" w:hAnsi="Times New Roman" w:cs="Times New Roman"/>
                <w:color w:val="000000" w:themeColor="text1"/>
              </w:rPr>
            </w:pPr>
            <w:r w:rsidRPr="18E64B78">
              <w:rPr>
                <w:rFonts w:ascii="Times New Roman" w:hAnsi="Times New Roman" w:cs="Times New Roman"/>
              </w:rPr>
              <w:t>Dense</w:t>
            </w:r>
          </w:p>
        </w:tc>
        <w:tc>
          <w:tcPr>
            <w:tcW w:w="1080" w:type="dxa"/>
          </w:tcPr>
          <w:p w14:paraId="62D39BD3" w14:textId="77777777" w:rsidR="00E95FA7" w:rsidRPr="00BB7070"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10</w:t>
            </w:r>
          </w:p>
        </w:tc>
        <w:tc>
          <w:tcPr>
            <w:tcW w:w="1260" w:type="dxa"/>
          </w:tcPr>
          <w:p w14:paraId="6B0DE383" w14:textId="77777777" w:rsidR="00E95FA7" w:rsidRPr="00BB7070" w:rsidRDefault="18227C5F" w:rsidP="18E64B78">
            <w:pPr>
              <w:jc w:val="center"/>
              <w:rPr>
                <w:rFonts w:ascii="Times New Roman" w:hAnsi="Times New Roman" w:cs="Times New Roman"/>
                <w:color w:val="000000" w:themeColor="text1"/>
              </w:rPr>
            </w:pPr>
            <w:proofErr w:type="spellStart"/>
            <w:r w:rsidRPr="18E64B78">
              <w:rPr>
                <w:rFonts w:ascii="Times New Roman" w:hAnsi="Times New Roman" w:cs="Times New Roman"/>
              </w:rPr>
              <w:t>softmax</w:t>
            </w:r>
            <w:proofErr w:type="spellEnd"/>
          </w:p>
        </w:tc>
        <w:tc>
          <w:tcPr>
            <w:tcW w:w="1301" w:type="dxa"/>
          </w:tcPr>
          <w:p w14:paraId="0EDE0E15" w14:textId="77777777" w:rsidR="00E95FA7" w:rsidRPr="00327C39"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w:t>
            </w:r>
          </w:p>
        </w:tc>
        <w:tc>
          <w:tcPr>
            <w:tcW w:w="990" w:type="dxa"/>
          </w:tcPr>
          <w:p w14:paraId="79FD3D99" w14:textId="6929441F" w:rsidR="00E95FA7" w:rsidRPr="00327C39"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w:t>
            </w:r>
          </w:p>
        </w:tc>
      </w:tr>
    </w:tbl>
    <w:p w14:paraId="71BF36EC" w14:textId="20029FC9" w:rsidR="009C4C38" w:rsidRDefault="009C4C38" w:rsidP="18E64B78">
      <w:pPr>
        <w:pStyle w:val="NormalWeb"/>
        <w:spacing w:before="0" w:beforeAutospacing="0" w:after="0" w:afterAutospacing="0"/>
        <w:ind w:firstLine="360"/>
      </w:pPr>
    </w:p>
    <w:p w14:paraId="71963553" w14:textId="1E7CC0E4" w:rsidR="00290FC6" w:rsidRPr="00BB7070" w:rsidRDefault="00290FC6" w:rsidP="18E64B78">
      <w:pPr>
        <w:pStyle w:val="NormalWeb"/>
        <w:spacing w:before="0" w:beforeAutospacing="0" w:after="0" w:afterAutospacing="0"/>
        <w:rPr>
          <w:color w:val="000000" w:themeColor="text1"/>
        </w:rPr>
      </w:pPr>
      <w:r w:rsidRPr="00BB7070">
        <w:rPr>
          <w:color w:val="000000" w:themeColor="text1"/>
        </w:rPr>
        <w:tab/>
      </w:r>
      <w:r w:rsidR="6B944E64" w:rsidRPr="18E64B78">
        <w:rPr>
          <w:color w:val="000000" w:themeColor="text1"/>
        </w:rPr>
        <w:t xml:space="preserve">We </w:t>
      </w:r>
      <w:r w:rsidR="6B944E64" w:rsidRPr="18E64B78">
        <w:rPr>
          <w:b/>
          <w:bCs/>
          <w:i/>
          <w:iCs/>
          <w:color w:val="000000" w:themeColor="text1"/>
        </w:rPr>
        <w:t>compile</w:t>
      </w:r>
      <w:r w:rsidR="6B944E64" w:rsidRPr="18E64B78">
        <w:rPr>
          <w:color w:val="000000" w:themeColor="text1"/>
        </w:rPr>
        <w:t xml:space="preserve"> the model with the </w:t>
      </w:r>
      <w:proofErr w:type="spellStart"/>
      <w:r w:rsidR="6B944E64" w:rsidRPr="18E64B78">
        <w:rPr>
          <w:color w:val="000000" w:themeColor="text1"/>
        </w:rPr>
        <w:t>Adadelta</w:t>
      </w:r>
      <w:proofErr w:type="spellEnd"/>
      <w:r w:rsidR="6B944E64" w:rsidRPr="18E64B78">
        <w:rPr>
          <w:color w:val="000000" w:themeColor="text1"/>
        </w:rPr>
        <w:t xml:space="preserve"> optimizer. However, beware of poor scaling of compute time with image size.</w:t>
      </w:r>
      <w:r w:rsidR="68BAF4C4" w:rsidRPr="18E64B78">
        <w:t xml:space="preserve"> Reference value of a training parameter: epochs = 200. The number of trials was 200 in all cases.</w:t>
      </w:r>
    </w:p>
    <w:p w14:paraId="2ECF6A65" w14:textId="77777777" w:rsidR="00236383" w:rsidRPr="006B7246" w:rsidRDefault="11D9393C" w:rsidP="18E64B78">
      <w:pPr>
        <w:pStyle w:val="Heading3"/>
        <w:rPr>
          <w:rFonts w:ascii="Times New Roman" w:hAnsi="Times New Roman" w:cs="Times New Roman"/>
          <w:color w:val="000000" w:themeColor="text1"/>
          <w:sz w:val="24"/>
          <w:szCs w:val="24"/>
        </w:rPr>
      </w:pPr>
      <w:r w:rsidRPr="18E64B78">
        <w:rPr>
          <w:rFonts w:ascii="Times New Roman" w:hAnsi="Times New Roman" w:cs="Times New Roman"/>
          <w:color w:val="auto"/>
          <w:sz w:val="24"/>
          <w:szCs w:val="24"/>
        </w:rPr>
        <w:t>3.3 Choose / load / train / save the model</w:t>
      </w:r>
    </w:p>
    <w:p w14:paraId="564B2485" w14:textId="479887BC" w:rsidR="00290FC6" w:rsidRDefault="11D9393C" w:rsidP="18E64B78">
      <w:pPr>
        <w:rPr>
          <w:rFonts w:ascii="Times New Roman" w:hAnsi="Times New Roman" w:cs="Times New Roman"/>
          <w:color w:val="000000" w:themeColor="text1"/>
          <w:sz w:val="24"/>
          <w:szCs w:val="24"/>
        </w:rPr>
      </w:pPr>
      <w:r w:rsidRPr="18E64B78">
        <w:rPr>
          <w:rFonts w:ascii="Times New Roman" w:hAnsi="Times New Roman" w:cs="Times New Roman"/>
          <w:sz w:val="24"/>
          <w:szCs w:val="24"/>
        </w:rPr>
        <w:t xml:space="preserve">If the model is newly created or its hyperparameters updated or new training data added, we train </w:t>
      </w:r>
      <w:r w:rsidR="255E0D33" w:rsidRPr="18E64B78">
        <w:rPr>
          <w:rFonts w:ascii="Times New Roman" w:hAnsi="Times New Roman" w:cs="Times New Roman"/>
          <w:sz w:val="24"/>
          <w:szCs w:val="24"/>
        </w:rPr>
        <w:t xml:space="preserve">and save </w:t>
      </w:r>
      <w:r w:rsidRPr="18E64B78">
        <w:rPr>
          <w:rFonts w:ascii="Times New Roman" w:hAnsi="Times New Roman" w:cs="Times New Roman"/>
          <w:sz w:val="24"/>
          <w:szCs w:val="24"/>
        </w:rPr>
        <w:t xml:space="preserve">the model. </w:t>
      </w:r>
      <w:r w:rsidR="255E0D33" w:rsidRPr="18E64B78">
        <w:rPr>
          <w:rFonts w:ascii="Times New Roman" w:hAnsi="Times New Roman" w:cs="Times New Roman"/>
          <w:sz w:val="24"/>
          <w:szCs w:val="24"/>
        </w:rPr>
        <w:t>Otherwise, if return</w:t>
      </w:r>
      <w:r w:rsidR="1B75160F" w:rsidRPr="18E64B78">
        <w:rPr>
          <w:rFonts w:ascii="Times New Roman" w:hAnsi="Times New Roman" w:cs="Times New Roman"/>
          <w:sz w:val="24"/>
          <w:szCs w:val="24"/>
        </w:rPr>
        <w:t>ing</w:t>
      </w:r>
      <w:r w:rsidR="255E0D33" w:rsidRPr="18E64B78">
        <w:rPr>
          <w:rFonts w:ascii="Times New Roman" w:hAnsi="Times New Roman" w:cs="Times New Roman"/>
          <w:sz w:val="24"/>
          <w:szCs w:val="24"/>
        </w:rPr>
        <w:t xml:space="preserve"> to already studied model, we load it from a</w:t>
      </w:r>
      <w:r w:rsidR="203B74E2" w:rsidRPr="18E64B78">
        <w:rPr>
          <w:rFonts w:ascii="Times New Roman" w:hAnsi="Times New Roman" w:cs="Times New Roman"/>
          <w:sz w:val="24"/>
          <w:szCs w:val="24"/>
        </w:rPr>
        <w:t>n HDF5</w:t>
      </w:r>
      <w:r w:rsidR="255E0D33" w:rsidRPr="18E64B78">
        <w:rPr>
          <w:rFonts w:ascii="Times New Roman" w:hAnsi="Times New Roman" w:cs="Times New Roman"/>
          <w:sz w:val="24"/>
          <w:szCs w:val="24"/>
        </w:rPr>
        <w:t xml:space="preserve"> file.</w:t>
      </w:r>
      <w:r w:rsidR="313A2E79" w:rsidRPr="18E64B78">
        <w:rPr>
          <w:rFonts w:ascii="Times New Roman" w:hAnsi="Times New Roman" w:cs="Times New Roman"/>
          <w:sz w:val="24"/>
          <w:szCs w:val="24"/>
        </w:rPr>
        <w:t xml:space="preserve"> The </w:t>
      </w:r>
      <w:proofErr w:type="spellStart"/>
      <w:proofErr w:type="gramStart"/>
      <w:r w:rsidR="313A2E79" w:rsidRPr="18E64B78">
        <w:rPr>
          <w:rFonts w:ascii="Times New Roman" w:hAnsi="Times New Roman" w:cs="Times New Roman"/>
          <w:sz w:val="24"/>
          <w:szCs w:val="24"/>
        </w:rPr>
        <w:t>model.fit</w:t>
      </w:r>
      <w:proofErr w:type="spellEnd"/>
      <w:r w:rsidR="313A2E79" w:rsidRPr="18E64B78">
        <w:rPr>
          <w:rFonts w:ascii="Times New Roman" w:hAnsi="Times New Roman" w:cs="Times New Roman"/>
          <w:sz w:val="24"/>
          <w:szCs w:val="24"/>
        </w:rPr>
        <w:t>(</w:t>
      </w:r>
      <w:proofErr w:type="gramEnd"/>
      <w:r w:rsidR="313A2E79" w:rsidRPr="18E64B78">
        <w:rPr>
          <w:rFonts w:ascii="Times New Roman" w:hAnsi="Times New Roman" w:cs="Times New Roman"/>
          <w:sz w:val="24"/>
          <w:szCs w:val="24"/>
        </w:rPr>
        <w:t xml:space="preserve">) function of Keras will start the </w:t>
      </w:r>
      <w:r w:rsidR="313A2E79" w:rsidRPr="18E64B78">
        <w:rPr>
          <w:rFonts w:ascii="Times New Roman" w:hAnsi="Times New Roman" w:cs="Times New Roman"/>
          <w:b/>
          <w:bCs/>
          <w:i/>
          <w:iCs/>
          <w:sz w:val="24"/>
          <w:szCs w:val="24"/>
        </w:rPr>
        <w:t xml:space="preserve">training </w:t>
      </w:r>
      <w:r w:rsidR="313A2E79" w:rsidRPr="18E64B78">
        <w:rPr>
          <w:rFonts w:ascii="Times New Roman" w:hAnsi="Times New Roman" w:cs="Times New Roman"/>
          <w:sz w:val="24"/>
          <w:szCs w:val="24"/>
        </w:rPr>
        <w:t xml:space="preserve">of the model. It takes the </w:t>
      </w:r>
      <w:r w:rsidR="313A2E79" w:rsidRPr="18E64B78">
        <w:rPr>
          <w:rFonts w:ascii="Times New Roman" w:hAnsi="Times New Roman" w:cs="Times New Roman"/>
          <w:b/>
          <w:bCs/>
          <w:i/>
          <w:iCs/>
          <w:sz w:val="24"/>
          <w:szCs w:val="24"/>
        </w:rPr>
        <w:t>training data</w:t>
      </w:r>
      <w:r w:rsidR="313A2E79" w:rsidRPr="18E64B78">
        <w:rPr>
          <w:rFonts w:ascii="Times New Roman" w:hAnsi="Times New Roman" w:cs="Times New Roman"/>
          <w:sz w:val="24"/>
          <w:szCs w:val="24"/>
        </w:rPr>
        <w:t xml:space="preserve">, </w:t>
      </w:r>
      <w:r w:rsidR="313A2E79" w:rsidRPr="18E64B78">
        <w:rPr>
          <w:rFonts w:ascii="Times New Roman" w:hAnsi="Times New Roman" w:cs="Times New Roman"/>
          <w:b/>
          <w:bCs/>
          <w:i/>
          <w:iCs/>
          <w:sz w:val="24"/>
          <w:szCs w:val="24"/>
        </w:rPr>
        <w:t>validation data</w:t>
      </w:r>
      <w:r w:rsidR="313A2E79" w:rsidRPr="18E64B78">
        <w:rPr>
          <w:rFonts w:ascii="Times New Roman" w:hAnsi="Times New Roman" w:cs="Times New Roman"/>
          <w:sz w:val="24"/>
          <w:szCs w:val="24"/>
        </w:rPr>
        <w:t xml:space="preserve">, </w:t>
      </w:r>
      <w:r w:rsidR="313A2E79" w:rsidRPr="18E64B78">
        <w:rPr>
          <w:rFonts w:ascii="Times New Roman" w:hAnsi="Times New Roman" w:cs="Times New Roman"/>
          <w:b/>
          <w:bCs/>
          <w:i/>
          <w:iCs/>
          <w:sz w:val="24"/>
          <w:szCs w:val="24"/>
        </w:rPr>
        <w:t>epochs</w:t>
      </w:r>
      <w:r w:rsidR="313A2E79" w:rsidRPr="18E64B78">
        <w:rPr>
          <w:rFonts w:ascii="Times New Roman" w:hAnsi="Times New Roman" w:cs="Times New Roman"/>
          <w:sz w:val="24"/>
          <w:szCs w:val="24"/>
        </w:rPr>
        <w:t xml:space="preserve">, and </w:t>
      </w:r>
      <w:r w:rsidR="313A2E79" w:rsidRPr="18E64B78">
        <w:rPr>
          <w:rFonts w:ascii="Times New Roman" w:hAnsi="Times New Roman" w:cs="Times New Roman"/>
          <w:b/>
          <w:bCs/>
          <w:i/>
          <w:iCs/>
          <w:sz w:val="24"/>
          <w:szCs w:val="24"/>
        </w:rPr>
        <w:t>batch size</w:t>
      </w:r>
      <w:r w:rsidR="313A2E79" w:rsidRPr="18E64B78">
        <w:rPr>
          <w:rFonts w:ascii="Times New Roman" w:hAnsi="Times New Roman" w:cs="Times New Roman"/>
          <w:sz w:val="24"/>
          <w:szCs w:val="24"/>
        </w:rPr>
        <w:t>. It takes some time to train the model. After training, we save the weights and model definition in the HDF5 file.</w:t>
      </w:r>
    </w:p>
    <w:p w14:paraId="0EBAF996" w14:textId="77777777" w:rsidR="007D11F5" w:rsidRPr="007D11F5" w:rsidRDefault="53C7B084" w:rsidP="18E64B78">
      <w:pPr>
        <w:pStyle w:val="Heading3"/>
        <w:rPr>
          <w:rFonts w:ascii="Times New Roman" w:hAnsi="Times New Roman" w:cs="Times New Roman"/>
          <w:color w:val="000000" w:themeColor="text1"/>
          <w:sz w:val="24"/>
          <w:szCs w:val="24"/>
        </w:rPr>
      </w:pPr>
      <w:r w:rsidRPr="18E64B78">
        <w:rPr>
          <w:rFonts w:ascii="Times New Roman" w:hAnsi="Times New Roman" w:cs="Times New Roman"/>
          <w:color w:val="auto"/>
          <w:sz w:val="24"/>
          <w:szCs w:val="24"/>
        </w:rPr>
        <w:lastRenderedPageBreak/>
        <w:t>3.4. Evaluate the model</w:t>
      </w:r>
    </w:p>
    <w:p w14:paraId="1F458041" w14:textId="18010682" w:rsidR="007D11F5" w:rsidRDefault="0FB09729" w:rsidP="18E64B78">
      <w:pPr>
        <w:rPr>
          <w:rFonts w:ascii="Times New Roman" w:hAnsi="Times New Roman" w:cs="Times New Roman"/>
          <w:color w:val="000000" w:themeColor="text1"/>
          <w:sz w:val="24"/>
          <w:szCs w:val="24"/>
        </w:rPr>
      </w:pPr>
      <w:r w:rsidRPr="18E64B78">
        <w:rPr>
          <w:rFonts w:ascii="Times New Roman" w:hAnsi="Times New Roman" w:cs="Times New Roman"/>
          <w:sz w:val="24"/>
          <w:szCs w:val="24"/>
        </w:rPr>
        <w:t xml:space="preserve">We have 10,000 images in our dataset which will be used to evaluate how good our model works. The testing data was not involved in the training of the model; therefore, it is new data for our model. The MNIST dataset is well balanced so we can get around 99% </w:t>
      </w:r>
      <w:r w:rsidR="00D12583" w:rsidRPr="18E64B78">
        <w:rPr>
          <w:rFonts w:ascii="Times New Roman" w:hAnsi="Times New Roman" w:cs="Times New Roman"/>
          <w:sz w:val="24"/>
          <w:szCs w:val="24"/>
        </w:rPr>
        <w:t xml:space="preserve">of </w:t>
      </w:r>
      <w:r w:rsidRPr="18E64B78">
        <w:rPr>
          <w:rFonts w:ascii="Times New Roman" w:hAnsi="Times New Roman" w:cs="Times New Roman"/>
          <w:sz w:val="24"/>
          <w:szCs w:val="24"/>
        </w:rPr>
        <w:t>accuracy.</w:t>
      </w:r>
    </w:p>
    <w:p w14:paraId="0D0E169A" w14:textId="77777777" w:rsidR="00ED27A3" w:rsidRPr="00ED27A3" w:rsidRDefault="489B2FAA" w:rsidP="18E64B78">
      <w:pPr>
        <w:pStyle w:val="Heading2"/>
        <w:rPr>
          <w:rFonts w:ascii="Times New Roman" w:hAnsi="Times New Roman" w:cs="Times New Roman"/>
          <w:color w:val="000000" w:themeColor="text1"/>
        </w:rPr>
      </w:pPr>
      <w:r w:rsidRPr="18E64B78">
        <w:rPr>
          <w:rFonts w:ascii="Times New Roman" w:hAnsi="Times New Roman" w:cs="Times New Roman"/>
          <w:color w:val="auto"/>
        </w:rPr>
        <w:t>4. Create GUI to predict digits</w:t>
      </w:r>
    </w:p>
    <w:p w14:paraId="7085C126" w14:textId="77777777" w:rsidR="00ED27A3" w:rsidRDefault="489B2FAA" w:rsidP="18E64B78">
      <w:pPr>
        <w:pStyle w:val="NormalWeb"/>
        <w:spacing w:before="0" w:beforeAutospacing="0" w:after="0" w:afterAutospacing="0"/>
      </w:pPr>
      <w:r w:rsidRPr="18E64B78">
        <w:t xml:space="preserve">Here an interactive window (GUI) is created where one can draw a digit using mouse and get a prediction of what this digit is. The GUI is implemented using Tkinter library that comes in the Python standard library. The </w:t>
      </w:r>
      <w:r w:rsidRPr="18E64B78">
        <w:rPr>
          <w:rStyle w:val="HTMLCode"/>
        </w:rPr>
        <w:t>App</w:t>
      </w:r>
      <w:r w:rsidRPr="18E64B78">
        <w:t xml:space="preserve"> class is responsible for building the GUI for our app. It has a canvas where one can draw by capturing the mouse event. Functions are triggered by pushing control buttons: button 'Clear' clears canvas and button 'Recognise' activates the function </w:t>
      </w:r>
      <w:proofErr w:type="spellStart"/>
      <w:r w:rsidRPr="18E64B78">
        <w:rPr>
          <w:rStyle w:val="HTMLCode"/>
        </w:rPr>
        <w:t>predict_</w:t>
      </w:r>
      <w:proofErr w:type="gramStart"/>
      <w:r w:rsidRPr="18E64B78">
        <w:rPr>
          <w:rStyle w:val="HTMLCode"/>
        </w:rPr>
        <w:t>digit</w:t>
      </w:r>
      <w:proofErr w:type="spellEnd"/>
      <w:r w:rsidRPr="18E64B78">
        <w:rPr>
          <w:rStyle w:val="HTMLCode"/>
        </w:rPr>
        <w:t>(</w:t>
      </w:r>
      <w:proofErr w:type="gramEnd"/>
      <w:r w:rsidRPr="18E64B78">
        <w:rPr>
          <w:rStyle w:val="HTMLCode"/>
        </w:rPr>
        <w:t>)</w:t>
      </w:r>
      <w:r w:rsidRPr="18E64B78">
        <w:t xml:space="preserve"> to recognize the digit. This function takes the image as input and then uses the trained model to predict the digit. The predicted label and its probability percentage are displayed.</w:t>
      </w:r>
    </w:p>
    <w:p w14:paraId="74408FAD" w14:textId="14CCF198" w:rsidR="00F3289E" w:rsidRDefault="55C468B1" w:rsidP="18E64B78">
      <w:pPr>
        <w:spacing w:before="100" w:beforeAutospacing="1" w:after="100" w:afterAutospacing="1" w:line="240" w:lineRule="auto"/>
        <w:rPr>
          <w:rFonts w:ascii="Times New Roman" w:eastAsia="Times New Roman" w:hAnsi="Times New Roman" w:cs="Times New Roman"/>
          <w:b/>
          <w:bCs/>
          <w:sz w:val="24"/>
          <w:szCs w:val="24"/>
          <w:lang w:val="en-GB" w:eastAsia="en-GB"/>
        </w:rPr>
      </w:pPr>
      <w:r w:rsidRPr="18E64B78">
        <w:rPr>
          <w:rFonts w:ascii="Times New Roman" w:eastAsia="Times New Roman" w:hAnsi="Times New Roman" w:cs="Times New Roman"/>
          <w:b/>
          <w:bCs/>
          <w:sz w:val="24"/>
          <w:szCs w:val="24"/>
          <w:lang w:val="en-GB" w:eastAsia="en-GB"/>
        </w:rPr>
        <w:t>Instructions</w:t>
      </w:r>
      <w:r w:rsidR="448D1CF8" w:rsidRPr="18E64B78">
        <w:rPr>
          <w:rFonts w:ascii="Times New Roman" w:eastAsia="Times New Roman" w:hAnsi="Times New Roman" w:cs="Times New Roman"/>
          <w:b/>
          <w:bCs/>
          <w:sz w:val="24"/>
          <w:szCs w:val="24"/>
          <w:lang w:val="en-GB" w:eastAsia="en-GB"/>
        </w:rPr>
        <w:t xml:space="preserve"> for GUI</w:t>
      </w:r>
      <w:r w:rsidRPr="18E64B78">
        <w:rPr>
          <w:rFonts w:ascii="Times New Roman" w:eastAsia="Times New Roman" w:hAnsi="Times New Roman" w:cs="Times New Roman"/>
          <w:b/>
          <w:bCs/>
          <w:sz w:val="24"/>
          <w:szCs w:val="24"/>
          <w:lang w:val="en-GB" w:eastAsia="en-GB"/>
        </w:rPr>
        <w:t>:</w:t>
      </w:r>
    </w:p>
    <w:p w14:paraId="63CF0CAB" w14:textId="26BDF5AC" w:rsidR="00F3289E" w:rsidRDefault="002F7DE1" w:rsidP="18E64B78">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lang w:val="en-GB" w:eastAsia="en-GB"/>
        </w:rPr>
      </w:pPr>
      <w:r>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14:anchorId="45C4EE55" wp14:editId="2492053C">
                <wp:simplePos x="0" y="0"/>
                <wp:positionH relativeFrom="column">
                  <wp:posOffset>670560</wp:posOffset>
                </wp:positionH>
                <wp:positionV relativeFrom="paragraph">
                  <wp:posOffset>170815</wp:posOffset>
                </wp:positionV>
                <wp:extent cx="990600" cy="624840"/>
                <wp:effectExtent l="38100" t="19050" r="19050" b="41910"/>
                <wp:wrapNone/>
                <wp:docPr id="3" name="Straight Arrow Connector 3"/>
                <wp:cNvGraphicFramePr/>
                <a:graphic xmlns:a="http://schemas.openxmlformats.org/drawingml/2006/main">
                  <a:graphicData uri="http://schemas.microsoft.com/office/word/2010/wordprocessingShape">
                    <wps:wsp>
                      <wps:cNvCnPr/>
                      <wps:spPr>
                        <a:xfrm flipH="1">
                          <a:off x="0" y="0"/>
                          <a:ext cx="990600" cy="624840"/>
                        </a:xfrm>
                        <a:prstGeom prst="straightConnector1">
                          <a:avLst/>
                        </a:prstGeom>
                        <a:ln w="317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52.8pt;margin-top:13.45pt;width:78pt;height:49.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" strokecolor="red" strokeweight="2.5pt">
                <v:stroke endarrow="open" joinstyle="miter"/>
              </v:shape>
            </w:pict>
          </mc:Fallback>
        </mc:AlternateContent>
      </w:r>
      <w:r w:rsidR="55C468B1" w:rsidRPr="18E64B78">
        <w:rPr>
          <w:rFonts w:ascii="Times New Roman" w:eastAsia="Times New Roman" w:hAnsi="Times New Roman" w:cs="Times New Roman"/>
          <w:sz w:val="24"/>
          <w:szCs w:val="24"/>
          <w:lang w:val="en-GB" w:eastAsia="en-GB"/>
        </w:rPr>
        <w:t>Start by drawing a digit in the canvas window (60 x 60 pixels).</w:t>
      </w:r>
    </w:p>
    <w:p w14:paraId="7C2C5387" w14:textId="17CD95D4" w:rsidR="002F7DE1" w:rsidRPr="002F7DE1" w:rsidRDefault="009A1CB3" w:rsidP="18E64B78">
      <w:pPr>
        <w:spacing w:before="100" w:beforeAutospacing="1" w:after="100" w:afterAutospacing="1" w:line="240" w:lineRule="auto"/>
        <w:ind w:left="360"/>
        <w:rPr>
          <w:rFonts w:ascii="Times New Roman" w:eastAsia="Times New Roman" w:hAnsi="Times New Roman" w:cs="Times New Roman"/>
          <w:sz w:val="24"/>
          <w:szCs w:val="24"/>
          <w:lang w:val="en-GB" w:eastAsia="en-GB"/>
        </w:rPr>
      </w:pPr>
      <w:r>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61312" behindDoc="0" locked="0" layoutInCell="1" allowOverlap="1" wp14:anchorId="6A88C804" wp14:editId="3AE635E1">
                <wp:simplePos x="0" y="0"/>
                <wp:positionH relativeFrom="column">
                  <wp:posOffset>1120140</wp:posOffset>
                </wp:positionH>
                <wp:positionV relativeFrom="paragraph">
                  <wp:posOffset>1044575</wp:posOffset>
                </wp:positionV>
                <wp:extent cx="716280" cy="906780"/>
                <wp:effectExtent l="19050" t="38100" r="45720" b="26670"/>
                <wp:wrapNone/>
                <wp:docPr id="4" name="Straight Arrow Connector 4"/>
                <wp:cNvGraphicFramePr/>
                <a:graphic xmlns:a="http://schemas.openxmlformats.org/drawingml/2006/main">
                  <a:graphicData uri="http://schemas.microsoft.com/office/word/2010/wordprocessingShape">
                    <wps:wsp>
                      <wps:cNvCnPr/>
                      <wps:spPr>
                        <a:xfrm flipV="1">
                          <a:off x="0" y="0"/>
                          <a:ext cx="716280" cy="906780"/>
                        </a:xfrm>
                        <a:prstGeom prst="straightConnector1">
                          <a:avLst/>
                        </a:prstGeom>
                        <a:ln w="317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88.2pt;margin-top:82.25pt;width:56.4pt;height:71.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" strokecolor="red" strokeweight="2.5pt">
                <v:stroke endarrow="open" joinstyle="miter"/>
              </v:shape>
            </w:pict>
          </mc:Fallback>
        </mc:AlternateContent>
      </w:r>
      <w:r w:rsidR="0084585F">
        <w:rPr>
          <w:rFonts w:ascii="Times New Roman" w:eastAsia="Times New Roman" w:hAnsi="Times New Roman" w:cs="Times New Roman"/>
          <w:noProof/>
          <w:sz w:val="24"/>
          <w:szCs w:val="24"/>
          <w:lang w:val="en-GB" w:eastAsia="en-GB"/>
        </w:rPr>
        <w:drawing>
          <wp:inline distT="0" distB="0" distL="0" distR="0" wp14:anchorId="4DD0ED8F" wp14:editId="6415C633">
            <wp:extent cx="3992880" cy="17221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2880" cy="1722120"/>
                    </a:xfrm>
                    <a:prstGeom prst="rect">
                      <a:avLst/>
                    </a:prstGeom>
                    <a:noFill/>
                    <a:ln>
                      <a:noFill/>
                    </a:ln>
                  </pic:spPr>
                </pic:pic>
              </a:graphicData>
            </a:graphic>
          </wp:inline>
        </w:drawing>
      </w:r>
    </w:p>
    <w:p w14:paraId="200E10DB" w14:textId="44F9B6CA" w:rsidR="00F3289E" w:rsidRDefault="00434FBD" w:rsidP="18E64B78">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lang w:val="en-GB" w:eastAsia="en-GB"/>
        </w:rPr>
      </w:pPr>
      <w:r>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65408" behindDoc="0" locked="0" layoutInCell="1" allowOverlap="1" wp14:anchorId="68D4E287" wp14:editId="6021EA4D">
                <wp:simplePos x="0" y="0"/>
                <wp:positionH relativeFrom="column">
                  <wp:posOffset>2735580</wp:posOffset>
                </wp:positionH>
                <wp:positionV relativeFrom="paragraph">
                  <wp:posOffset>173355</wp:posOffset>
                </wp:positionV>
                <wp:extent cx="1074420" cy="419100"/>
                <wp:effectExtent l="38100" t="19050" r="11430" b="76200"/>
                <wp:wrapNone/>
                <wp:docPr id="8" name="Straight Arrow Connector 8"/>
                <wp:cNvGraphicFramePr/>
                <a:graphic xmlns:a="http://schemas.openxmlformats.org/drawingml/2006/main">
                  <a:graphicData uri="http://schemas.microsoft.com/office/word/2010/wordprocessingShape">
                    <wps:wsp>
                      <wps:cNvCnPr/>
                      <wps:spPr>
                        <a:xfrm flipH="1">
                          <a:off x="0" y="0"/>
                          <a:ext cx="1074420" cy="419100"/>
                        </a:xfrm>
                        <a:prstGeom prst="straightConnector1">
                          <a:avLst/>
                        </a:prstGeom>
                        <a:ln w="317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15.4pt;margin-top:13.65pt;width:84.6pt;height:3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" strokecolor="#00b050" strokeweight="2.5pt">
                <v:stroke endarrow="open" joinstyle="miter"/>
              </v:shape>
            </w:pict>
          </mc:Fallback>
        </mc:AlternateContent>
      </w:r>
      <w:r w:rsidR="001E71F0">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63360" behindDoc="0" locked="0" layoutInCell="1" allowOverlap="1" wp14:anchorId="2FA562F4" wp14:editId="594FF287">
                <wp:simplePos x="0" y="0"/>
                <wp:positionH relativeFrom="column">
                  <wp:posOffset>1211580</wp:posOffset>
                </wp:positionH>
                <wp:positionV relativeFrom="paragraph">
                  <wp:posOffset>173355</wp:posOffset>
                </wp:positionV>
                <wp:extent cx="1524000" cy="381000"/>
                <wp:effectExtent l="38100" t="19050" r="19050" b="95250"/>
                <wp:wrapNone/>
                <wp:docPr id="7" name="Straight Arrow Connector 7"/>
                <wp:cNvGraphicFramePr/>
                <a:graphic xmlns:a="http://schemas.openxmlformats.org/drawingml/2006/main">
                  <a:graphicData uri="http://schemas.microsoft.com/office/word/2010/wordprocessingShape">
                    <wps:wsp>
                      <wps:cNvCnPr/>
                      <wps:spPr>
                        <a:xfrm flipH="1">
                          <a:off x="0" y="0"/>
                          <a:ext cx="1524000" cy="381000"/>
                        </a:xfrm>
                        <a:prstGeom prst="straightConnector1">
                          <a:avLst/>
                        </a:prstGeom>
                        <a:ln w="317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95.4pt;margin-top:13.65pt;width:120pt;height:30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" strokecolor="#00b050" strokeweight="2.5pt">
                <v:stroke endarrow="open" joinstyle="miter"/>
              </v:shape>
            </w:pict>
          </mc:Fallback>
        </mc:AlternateContent>
      </w:r>
      <w:r w:rsidR="552D4494" w:rsidRPr="18E64B78">
        <w:rPr>
          <w:rFonts w:ascii="Times New Roman" w:eastAsia="Times New Roman" w:hAnsi="Times New Roman" w:cs="Times New Roman"/>
          <w:sz w:val="24"/>
          <w:szCs w:val="24"/>
          <w:lang w:val="en-GB" w:eastAsia="en-GB"/>
        </w:rPr>
        <w:t>Press</w:t>
      </w:r>
      <w:r w:rsidR="442E2679" w:rsidRPr="18E64B78">
        <w:rPr>
          <w:rFonts w:ascii="Times New Roman" w:eastAsia="Times New Roman" w:hAnsi="Times New Roman" w:cs="Times New Roman"/>
          <w:sz w:val="24"/>
          <w:szCs w:val="24"/>
          <w:lang w:val="en-GB" w:eastAsia="en-GB"/>
        </w:rPr>
        <w:t xml:space="preserve"> </w:t>
      </w:r>
      <w:r w:rsidR="22AF7E69" w:rsidRPr="18E64B78">
        <w:rPr>
          <w:rFonts w:ascii="Times New Roman" w:eastAsia="Times New Roman" w:hAnsi="Times New Roman" w:cs="Times New Roman"/>
          <w:sz w:val="24"/>
          <w:szCs w:val="24"/>
          <w:lang w:val="en-GB" w:eastAsia="en-GB"/>
        </w:rPr>
        <w:t>“Recognise”</w:t>
      </w:r>
      <w:r w:rsidR="552D4494" w:rsidRPr="18E64B78">
        <w:rPr>
          <w:rFonts w:ascii="Times New Roman" w:eastAsia="Times New Roman" w:hAnsi="Times New Roman" w:cs="Times New Roman"/>
          <w:sz w:val="24"/>
          <w:szCs w:val="24"/>
          <w:lang w:val="en-GB" w:eastAsia="en-GB"/>
        </w:rPr>
        <w:t xml:space="preserve"> and</w:t>
      </w:r>
      <w:r w:rsidR="2FFB0124" w:rsidRPr="18E64B78">
        <w:rPr>
          <w:rFonts w:ascii="Times New Roman" w:eastAsia="Times New Roman" w:hAnsi="Times New Roman" w:cs="Times New Roman"/>
          <w:sz w:val="24"/>
          <w:szCs w:val="24"/>
          <w:lang w:val="en-GB" w:eastAsia="en-GB"/>
        </w:rPr>
        <w:t xml:space="preserve"> see the predicted class</w:t>
      </w:r>
      <w:r w:rsidR="0A4F4D88" w:rsidRPr="18E64B78">
        <w:rPr>
          <w:rFonts w:ascii="Times New Roman" w:eastAsia="Times New Roman" w:hAnsi="Times New Roman" w:cs="Times New Roman"/>
          <w:sz w:val="24"/>
          <w:szCs w:val="24"/>
          <w:lang w:val="en-GB" w:eastAsia="en-GB"/>
        </w:rPr>
        <w:t xml:space="preserve"> and its probability</w:t>
      </w:r>
      <w:r w:rsidR="2FFB0124" w:rsidRPr="18E64B78">
        <w:rPr>
          <w:rFonts w:ascii="Times New Roman" w:eastAsia="Times New Roman" w:hAnsi="Times New Roman" w:cs="Times New Roman"/>
          <w:sz w:val="24"/>
          <w:szCs w:val="24"/>
          <w:lang w:val="en-GB" w:eastAsia="en-GB"/>
        </w:rPr>
        <w:t>.</w:t>
      </w:r>
    </w:p>
    <w:p w14:paraId="570D835E" w14:textId="745F1724" w:rsidR="000075CC" w:rsidRDefault="00277478" w:rsidP="18E64B78">
      <w:pPr>
        <w:pStyle w:val="ListParagraph"/>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69504" behindDoc="0" locked="0" layoutInCell="1" allowOverlap="1" wp14:anchorId="7F07B1E4" wp14:editId="1C11B84B">
                <wp:simplePos x="0" y="0"/>
                <wp:positionH relativeFrom="column">
                  <wp:posOffset>739140</wp:posOffset>
                </wp:positionH>
                <wp:positionV relativeFrom="paragraph">
                  <wp:posOffset>1255395</wp:posOffset>
                </wp:positionV>
                <wp:extent cx="3482340" cy="678180"/>
                <wp:effectExtent l="0" t="95250" r="3810" b="26670"/>
                <wp:wrapNone/>
                <wp:docPr id="10" name="Straight Arrow Connector 10"/>
                <wp:cNvGraphicFramePr/>
                <a:graphic xmlns:a="http://schemas.openxmlformats.org/drawingml/2006/main">
                  <a:graphicData uri="http://schemas.microsoft.com/office/word/2010/wordprocessingShape">
                    <wps:wsp>
                      <wps:cNvCnPr/>
                      <wps:spPr>
                        <a:xfrm flipH="1" flipV="1">
                          <a:off x="0" y="0"/>
                          <a:ext cx="3482340" cy="678180"/>
                        </a:xfrm>
                        <a:prstGeom prst="straightConnector1">
                          <a:avLst/>
                        </a:prstGeom>
                        <a:ln w="317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58.2pt;margin-top:98.85pt;width:274.2pt;height:53.4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" strokecolor="red" strokeweight="2.5pt">
                <v:stroke endarrow="open" joinstyle="miter"/>
              </v:shape>
            </w:pict>
          </mc:Fallback>
        </mc:AlternateContent>
      </w:r>
      <w:r w:rsidR="0094374B">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67456" behindDoc="0" locked="0" layoutInCell="1" allowOverlap="1" wp14:anchorId="1B5B5048" wp14:editId="60D00AEF">
                <wp:simplePos x="0" y="0"/>
                <wp:positionH relativeFrom="column">
                  <wp:posOffset>800100</wp:posOffset>
                </wp:positionH>
                <wp:positionV relativeFrom="paragraph">
                  <wp:posOffset>1011555</wp:posOffset>
                </wp:positionV>
                <wp:extent cx="1630680" cy="746760"/>
                <wp:effectExtent l="0" t="57150" r="26670" b="34290"/>
                <wp:wrapNone/>
                <wp:docPr id="9" name="Straight Arrow Connector 9"/>
                <wp:cNvGraphicFramePr/>
                <a:graphic xmlns:a="http://schemas.openxmlformats.org/drawingml/2006/main">
                  <a:graphicData uri="http://schemas.microsoft.com/office/word/2010/wordprocessingShape">
                    <wps:wsp>
                      <wps:cNvCnPr/>
                      <wps:spPr>
                        <a:xfrm flipH="1" flipV="1">
                          <a:off x="0" y="0"/>
                          <a:ext cx="1630680" cy="746760"/>
                        </a:xfrm>
                        <a:prstGeom prst="straightConnector1">
                          <a:avLst/>
                        </a:prstGeom>
                        <a:ln w="317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63pt;margin-top:79.65pt;width:128.4pt;height:58.8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" strokecolor="red" strokeweight="2.5pt">
                <v:stroke endarrow="open" joinstyle="miter"/>
              </v:shape>
            </w:pict>
          </mc:Fallback>
        </mc:AlternateContent>
      </w:r>
      <w:r w:rsidR="001E71F0">
        <w:rPr>
          <w:rFonts w:ascii="Times New Roman" w:eastAsia="Times New Roman" w:hAnsi="Times New Roman" w:cs="Times New Roman"/>
          <w:noProof/>
          <w:sz w:val="24"/>
          <w:szCs w:val="24"/>
          <w:lang w:val="en-GB" w:eastAsia="en-GB"/>
        </w:rPr>
        <w:drawing>
          <wp:inline distT="0" distB="0" distL="0" distR="0" wp14:anchorId="0BF233CA" wp14:editId="1CC95D74">
            <wp:extent cx="3619500" cy="1722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1722120"/>
                    </a:xfrm>
                    <a:prstGeom prst="rect">
                      <a:avLst/>
                    </a:prstGeom>
                    <a:noFill/>
                    <a:ln>
                      <a:noFill/>
                    </a:ln>
                  </pic:spPr>
                </pic:pic>
              </a:graphicData>
            </a:graphic>
          </wp:inline>
        </w:drawing>
      </w:r>
    </w:p>
    <w:p w14:paraId="323FE9F5" w14:textId="77777777" w:rsidR="00EC57CB" w:rsidRPr="00EC57CB" w:rsidRDefault="7E29B332" w:rsidP="18E64B78">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lang w:val="en-GB" w:eastAsia="en-GB"/>
        </w:rPr>
      </w:pPr>
      <w:r w:rsidRPr="18E64B78">
        <w:rPr>
          <w:rFonts w:ascii="Times New Roman" w:eastAsia="Times New Roman" w:hAnsi="Times New Roman" w:cs="Times New Roman"/>
          <w:sz w:val="24"/>
          <w:szCs w:val="24"/>
          <w:lang w:val="en-GB" w:eastAsia="en-GB"/>
        </w:rPr>
        <w:t>If classified correctly, press “Clear” and go to Step 1.</w:t>
      </w:r>
    </w:p>
    <w:p w14:paraId="6BD4C5AC" w14:textId="58FF2EE0" w:rsidR="00F3289E" w:rsidRDefault="7B99B025" w:rsidP="18E64B78">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lang w:val="en-GB" w:eastAsia="en-GB"/>
        </w:rPr>
      </w:pPr>
      <w:r w:rsidRPr="18E64B78">
        <w:rPr>
          <w:rFonts w:ascii="Times New Roman" w:eastAsia="Times New Roman" w:hAnsi="Times New Roman" w:cs="Times New Roman"/>
          <w:sz w:val="24"/>
          <w:szCs w:val="24"/>
          <w:lang w:val="en-GB" w:eastAsia="en-GB"/>
        </w:rPr>
        <w:t>Otherwise, if the</w:t>
      </w:r>
      <w:r w:rsidR="55C468B1" w:rsidRPr="18E64B78">
        <w:rPr>
          <w:rFonts w:ascii="Times New Roman" w:eastAsia="Times New Roman" w:hAnsi="Times New Roman" w:cs="Times New Roman"/>
          <w:sz w:val="24"/>
          <w:szCs w:val="24"/>
          <w:lang w:val="en-GB" w:eastAsia="en-GB"/>
        </w:rPr>
        <w:t xml:space="preserve"> handwritten digit is misclassified, press "Fix" button to add the image to train set, which will be concatenated with the MNIST data before next training cycle.</w:t>
      </w:r>
    </w:p>
    <w:p w14:paraId="38B29F53" w14:textId="47CF03C5" w:rsidR="00EE6CDF" w:rsidRDefault="00530D41" w:rsidP="18E64B78">
      <w:pPr>
        <w:pStyle w:val="ListParagraph"/>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noProof/>
          <w:sz w:val="24"/>
          <w:szCs w:val="24"/>
          <w:lang w:val="en-GB" w:eastAsia="en-GB"/>
        </w:rPr>
        <w:lastRenderedPageBreak/>
        <mc:AlternateContent>
          <mc:Choice Requires="wps">
            <w:drawing>
              <wp:anchor distT="0" distB="0" distL="114300" distR="114300" simplePos="0" relativeHeight="251675648" behindDoc="0" locked="0" layoutInCell="1" allowOverlap="1" wp14:anchorId="4CC78D50" wp14:editId="74640837">
                <wp:simplePos x="0" y="0"/>
                <wp:positionH relativeFrom="column">
                  <wp:posOffset>1043940</wp:posOffset>
                </wp:positionH>
                <wp:positionV relativeFrom="paragraph">
                  <wp:posOffset>2110740</wp:posOffset>
                </wp:positionV>
                <wp:extent cx="2735580" cy="708660"/>
                <wp:effectExtent l="19050" t="95250" r="0" b="34290"/>
                <wp:wrapNone/>
                <wp:docPr id="16" name="Straight Arrow Connector 16"/>
                <wp:cNvGraphicFramePr/>
                <a:graphic xmlns:a="http://schemas.openxmlformats.org/drawingml/2006/main">
                  <a:graphicData uri="http://schemas.microsoft.com/office/word/2010/wordprocessingShape">
                    <wps:wsp>
                      <wps:cNvCnPr/>
                      <wps:spPr>
                        <a:xfrm flipV="1">
                          <a:off x="0" y="0"/>
                          <a:ext cx="2735580" cy="708660"/>
                        </a:xfrm>
                        <a:prstGeom prst="straightConnector1">
                          <a:avLst/>
                        </a:prstGeom>
                        <a:ln w="317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82.2pt;margin-top:166.2pt;width:215.4pt;height:55.8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" strokecolor="#00b050" strokeweight="2.5pt">
                <v:stroke endarrow="open" joinstyle="miter"/>
              </v:shape>
            </w:pict>
          </mc:Fallback>
        </mc:AlternateContent>
      </w:r>
      <w:r w:rsidR="00650836">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73600" behindDoc="0" locked="0" layoutInCell="1" allowOverlap="1" wp14:anchorId="3254C7D8" wp14:editId="07F372A8">
                <wp:simplePos x="0" y="0"/>
                <wp:positionH relativeFrom="column">
                  <wp:posOffset>1386840</wp:posOffset>
                </wp:positionH>
                <wp:positionV relativeFrom="paragraph">
                  <wp:posOffset>1805940</wp:posOffset>
                </wp:positionV>
                <wp:extent cx="525780" cy="502920"/>
                <wp:effectExtent l="19050" t="38100" r="45720" b="30480"/>
                <wp:wrapNone/>
                <wp:docPr id="15" name="Straight Arrow Connector 15"/>
                <wp:cNvGraphicFramePr/>
                <a:graphic xmlns:a="http://schemas.openxmlformats.org/drawingml/2006/main">
                  <a:graphicData uri="http://schemas.microsoft.com/office/word/2010/wordprocessingShape">
                    <wps:wsp>
                      <wps:cNvCnPr/>
                      <wps:spPr>
                        <a:xfrm flipV="1">
                          <a:off x="0" y="0"/>
                          <a:ext cx="525780" cy="502920"/>
                        </a:xfrm>
                        <a:prstGeom prst="straightConnector1">
                          <a:avLst/>
                        </a:prstGeom>
                        <a:ln w="317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09.2pt;margin-top:142.2pt;width:41.4pt;height:39.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" strokecolor="red" strokeweight="2.5pt">
                <v:stroke endarrow="open" joinstyle="miter"/>
              </v:shape>
            </w:pict>
          </mc:Fallback>
        </mc:AlternateContent>
      </w:r>
      <w:r w:rsidR="00EE6CDF">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71552" behindDoc="0" locked="0" layoutInCell="1" allowOverlap="1" wp14:anchorId="6E4C4695" wp14:editId="6845E8FC">
                <wp:simplePos x="0" y="0"/>
                <wp:positionH relativeFrom="column">
                  <wp:posOffset>2644140</wp:posOffset>
                </wp:positionH>
                <wp:positionV relativeFrom="paragraph">
                  <wp:posOffset>1760220</wp:posOffset>
                </wp:positionV>
                <wp:extent cx="1219200" cy="541020"/>
                <wp:effectExtent l="19050" t="57150" r="0" b="30480"/>
                <wp:wrapNone/>
                <wp:docPr id="13" name="Straight Arrow Connector 13"/>
                <wp:cNvGraphicFramePr/>
                <a:graphic xmlns:a="http://schemas.openxmlformats.org/drawingml/2006/main">
                  <a:graphicData uri="http://schemas.microsoft.com/office/word/2010/wordprocessingShape">
                    <wps:wsp>
                      <wps:cNvCnPr/>
                      <wps:spPr>
                        <a:xfrm flipV="1">
                          <a:off x="0" y="0"/>
                          <a:ext cx="1219200" cy="541020"/>
                        </a:xfrm>
                        <a:prstGeom prst="straightConnector1">
                          <a:avLst/>
                        </a:prstGeom>
                        <a:ln w="317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08.2pt;margin-top:138.6pt;width:96pt;height:42.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" strokecolor="red" strokeweight="2.5pt">
                <v:stroke endarrow="open" joinstyle="miter"/>
              </v:shape>
            </w:pict>
          </mc:Fallback>
        </mc:AlternateContent>
      </w:r>
      <w:r w:rsidR="00650836">
        <w:rPr>
          <w:rFonts w:ascii="Times New Roman" w:eastAsia="Times New Roman" w:hAnsi="Times New Roman" w:cs="Times New Roman"/>
          <w:bCs/>
          <w:noProof/>
          <w:sz w:val="24"/>
          <w:szCs w:val="24"/>
          <w:lang w:val="en-GB" w:eastAsia="en-GB"/>
        </w:rPr>
        <w:drawing>
          <wp:inline distT="0" distB="0" distL="0" distR="0" wp14:anchorId="69527D57" wp14:editId="03AA8518">
            <wp:extent cx="3924300" cy="2263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2263140"/>
                    </a:xfrm>
                    <a:prstGeom prst="rect">
                      <a:avLst/>
                    </a:prstGeom>
                    <a:noFill/>
                    <a:ln>
                      <a:noFill/>
                    </a:ln>
                  </pic:spPr>
                </pic:pic>
              </a:graphicData>
            </a:graphic>
          </wp:inline>
        </w:drawing>
      </w:r>
    </w:p>
    <w:p w14:paraId="5CB051FE" w14:textId="6E226611" w:rsidR="00F3289E" w:rsidRDefault="339CDB7F" w:rsidP="18E64B78">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lang w:val="en-GB" w:eastAsia="en-GB"/>
        </w:rPr>
      </w:pPr>
      <w:r w:rsidRPr="18E64B78">
        <w:rPr>
          <w:rFonts w:ascii="Times New Roman" w:eastAsia="Times New Roman" w:hAnsi="Times New Roman" w:cs="Times New Roman"/>
          <w:sz w:val="24"/>
          <w:szCs w:val="24"/>
          <w:lang w:val="en-GB" w:eastAsia="en-GB"/>
        </w:rPr>
        <w:t>T</w:t>
      </w:r>
      <w:r w:rsidR="55C468B1" w:rsidRPr="18E64B78">
        <w:rPr>
          <w:rFonts w:ascii="Times New Roman" w:eastAsia="Times New Roman" w:hAnsi="Times New Roman" w:cs="Times New Roman"/>
          <w:sz w:val="24"/>
          <w:szCs w:val="24"/>
          <w:lang w:val="en-GB" w:eastAsia="en-GB"/>
        </w:rPr>
        <w:t>ype in correct label and press "Get label" button to add the label to train set.</w:t>
      </w:r>
    </w:p>
    <w:p w14:paraId="73465683" w14:textId="7BC8339A" w:rsidR="00F3289E" w:rsidRDefault="6C1502CA" w:rsidP="18E64B78">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lang w:val="en-GB" w:eastAsia="en-GB"/>
        </w:rPr>
      </w:pPr>
      <w:r w:rsidRPr="18E64B78">
        <w:rPr>
          <w:rFonts w:ascii="Times New Roman" w:eastAsia="Times New Roman" w:hAnsi="Times New Roman" w:cs="Times New Roman"/>
          <w:sz w:val="24"/>
          <w:szCs w:val="24"/>
          <w:lang w:val="en-GB" w:eastAsia="en-GB"/>
        </w:rPr>
        <w:t>P</w:t>
      </w:r>
      <w:r w:rsidR="55C468B1" w:rsidRPr="18E64B78">
        <w:rPr>
          <w:rFonts w:ascii="Times New Roman" w:eastAsia="Times New Roman" w:hAnsi="Times New Roman" w:cs="Times New Roman"/>
          <w:sz w:val="24"/>
          <w:szCs w:val="24"/>
          <w:lang w:val="en-GB" w:eastAsia="en-GB"/>
        </w:rPr>
        <w:t>ress "Save corrections" button to save manually label</w:t>
      </w:r>
      <w:r w:rsidR="712B1246" w:rsidRPr="18E64B78">
        <w:rPr>
          <w:rFonts w:ascii="Times New Roman" w:eastAsia="Times New Roman" w:hAnsi="Times New Roman" w:cs="Times New Roman"/>
          <w:sz w:val="24"/>
          <w:szCs w:val="24"/>
          <w:lang w:val="en-GB" w:eastAsia="en-GB"/>
        </w:rPr>
        <w:t>l</w:t>
      </w:r>
      <w:r w:rsidR="55C468B1" w:rsidRPr="18E64B78">
        <w:rPr>
          <w:rFonts w:ascii="Times New Roman" w:eastAsia="Times New Roman" w:hAnsi="Times New Roman" w:cs="Times New Roman"/>
          <w:sz w:val="24"/>
          <w:szCs w:val="24"/>
          <w:lang w:val="en-GB" w:eastAsia="en-GB"/>
        </w:rPr>
        <w:t>ed images and labels, and clean memory.</w:t>
      </w:r>
    </w:p>
    <w:p w14:paraId="6C71C63D" w14:textId="3C9C2150" w:rsidR="00F3289E" w:rsidRPr="00F3289E" w:rsidRDefault="6C1502CA" w:rsidP="18E64B78">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lang w:val="en-GB" w:eastAsia="en-GB"/>
        </w:rPr>
      </w:pPr>
      <w:r w:rsidRPr="18E64B78">
        <w:rPr>
          <w:rFonts w:ascii="Times New Roman" w:eastAsia="Times New Roman" w:hAnsi="Times New Roman" w:cs="Times New Roman"/>
          <w:sz w:val="24"/>
          <w:szCs w:val="24"/>
          <w:lang w:val="en-GB" w:eastAsia="en-GB"/>
        </w:rPr>
        <w:t>A</w:t>
      </w:r>
      <w:r w:rsidR="55C468B1" w:rsidRPr="18E64B78">
        <w:rPr>
          <w:rFonts w:ascii="Times New Roman" w:eastAsia="Times New Roman" w:hAnsi="Times New Roman" w:cs="Times New Roman"/>
          <w:sz w:val="24"/>
          <w:szCs w:val="24"/>
          <w:lang w:val="en-GB" w:eastAsia="en-GB"/>
        </w:rPr>
        <w:t>ccuracy % is displayed on the bottom right.</w:t>
      </w:r>
    </w:p>
    <w:p w14:paraId="4CD2C348" w14:textId="77777777" w:rsidR="00ED27A3" w:rsidRPr="00BB7070" w:rsidRDefault="00ED27A3" w:rsidP="18E64B78">
      <w:pPr>
        <w:rPr>
          <w:rFonts w:ascii="Times New Roman" w:hAnsi="Times New Roman" w:cs="Times New Roman"/>
          <w:color w:val="000000" w:themeColor="text1"/>
        </w:rPr>
      </w:pPr>
    </w:p>
    <w:p w14:paraId="177A15B2" w14:textId="36BA3567" w:rsidR="6F070B07" w:rsidRPr="00BB7070" w:rsidRDefault="35A4C4E6" w:rsidP="18E64B78">
      <w:pPr>
        <w:rPr>
          <w:rFonts w:ascii="Times New Roman" w:hAnsi="Times New Roman" w:cs="Times New Roman"/>
          <w:b/>
          <w:bCs/>
          <w:color w:val="000000" w:themeColor="text1"/>
          <w:sz w:val="24"/>
          <w:szCs w:val="24"/>
        </w:rPr>
      </w:pPr>
      <w:r w:rsidRPr="18E64B78">
        <w:rPr>
          <w:rFonts w:ascii="Times New Roman" w:hAnsi="Times New Roman" w:cs="Times New Roman"/>
          <w:b/>
          <w:bCs/>
          <w:sz w:val="24"/>
          <w:szCs w:val="24"/>
        </w:rPr>
        <w:t>5. Results</w:t>
      </w:r>
    </w:p>
    <w:p w14:paraId="2C078E63" w14:textId="491654B2" w:rsidR="00A10BB5" w:rsidRPr="00F3289E" w:rsidRDefault="648A1B6C" w:rsidP="18E64B78">
      <w:pPr>
        <w:pStyle w:val="NormalWeb"/>
        <w:spacing w:before="0" w:beforeAutospacing="0" w:after="0" w:afterAutospacing="0"/>
      </w:pPr>
      <w:r w:rsidRPr="18E64B78">
        <w:t xml:space="preserve">The recognition of handwritten digits was tested by applying the model to 10,000 test images and in the actual test by handwriting the digits in the GUI window. We iterated over the digits from 0 to 9 until accuracy curve has reduced its fluctuations. </w:t>
      </w:r>
      <w:r w:rsidR="18E64B78" w:rsidRPr="18E64B78">
        <w:t xml:space="preserve">During the development of GUI, </w:t>
      </w:r>
      <w:r w:rsidR="55C468B1" w:rsidRPr="18E64B78">
        <w:t>78 misclassified digits were encountered, which were not saved. After implementing the user feedback in the GUI, all misclassified images and their correct labels were saved in two CSV files (all images in one file and all labels in a separate file).</w:t>
      </w:r>
    </w:p>
    <w:p w14:paraId="5BF27306" w14:textId="3D686182" w:rsidR="18E64B78" w:rsidRDefault="18E64B78" w:rsidP="18E64B78">
      <w:pPr>
        <w:rPr>
          <w:rFonts w:ascii="Times New Roman" w:hAnsi="Times New Roman" w:cs="Times New Roman"/>
          <w:b/>
          <w:bCs/>
          <w:sz w:val="24"/>
          <w:szCs w:val="24"/>
        </w:rPr>
      </w:pPr>
    </w:p>
    <w:p w14:paraId="5BC2BD34" w14:textId="47CA35D1" w:rsidR="18E64B78" w:rsidRDefault="18E64B78" w:rsidP="18E64B78">
      <w:pPr>
        <w:rPr>
          <w:rFonts w:ascii="Times New Roman" w:hAnsi="Times New Roman" w:cs="Times New Roman"/>
          <w:b/>
          <w:bCs/>
          <w:sz w:val="24"/>
          <w:szCs w:val="24"/>
        </w:rPr>
      </w:pPr>
      <w:r w:rsidRPr="18E64B78">
        <w:rPr>
          <w:rFonts w:ascii="Times New Roman" w:hAnsi="Times New Roman" w:cs="Times New Roman"/>
          <w:b/>
          <w:bCs/>
          <w:sz w:val="24"/>
          <w:szCs w:val="24"/>
        </w:rPr>
        <w:t>5.1 NN models</w:t>
      </w:r>
    </w:p>
    <w:p w14:paraId="11759A29" w14:textId="505FCA0D" w:rsidR="18E64B78" w:rsidRDefault="18E64B78" w:rsidP="18E64B78">
      <w:pPr>
        <w:pStyle w:val="NormalWeb"/>
        <w:spacing w:before="0" w:beforeAutospacing="0" w:after="0" w:afterAutospacing="0"/>
      </w:pPr>
      <w:r w:rsidRPr="18E64B78">
        <w:t>The following hyperparameters were optimized: n</w:t>
      </w:r>
      <w:r w:rsidRPr="18E64B78">
        <w:rPr>
          <w:vertAlign w:val="subscript"/>
        </w:rPr>
        <w:t>2</w:t>
      </w:r>
      <w:r w:rsidRPr="18E64B78">
        <w:t xml:space="preserve"> – number of neurons in layer 2 of NN model.</w:t>
      </w:r>
    </w:p>
    <w:p w14:paraId="0975D520" w14:textId="26425E46" w:rsidR="18E64B78" w:rsidRDefault="00907600" w:rsidP="18E64B78">
      <w:pPr>
        <w:pStyle w:val="NormalWeb"/>
        <w:spacing w:before="0" w:beforeAutospacing="0" w:after="0" w:afterAutospacing="0"/>
      </w:pPr>
      <w:r>
        <w:rPr>
          <w:noProof/>
          <w:color w:val="000000" w:themeColor="text1"/>
        </w:rPr>
        <w:drawing>
          <wp:anchor distT="0" distB="0" distL="114300" distR="114300" simplePos="0" relativeHeight="251676672" behindDoc="1" locked="0" layoutInCell="1" allowOverlap="1" wp14:anchorId="42C72DF5" wp14:editId="58642483">
            <wp:simplePos x="0" y="0"/>
            <wp:positionH relativeFrom="column">
              <wp:posOffset>3048000</wp:posOffset>
            </wp:positionH>
            <wp:positionV relativeFrom="paragraph">
              <wp:posOffset>29210</wp:posOffset>
            </wp:positionV>
            <wp:extent cx="2943860" cy="2071370"/>
            <wp:effectExtent l="0" t="0" r="8890" b="5080"/>
            <wp:wrapTight wrapText="bothSides">
              <wp:wrapPolygon edited="0">
                <wp:start x="5871" y="0"/>
                <wp:lineTo x="1118" y="397"/>
                <wp:lineTo x="978" y="1987"/>
                <wp:lineTo x="2097" y="3576"/>
                <wp:lineTo x="978" y="4966"/>
                <wp:lineTo x="0" y="6357"/>
                <wp:lineTo x="0" y="13906"/>
                <wp:lineTo x="1538" y="16289"/>
                <wp:lineTo x="2097" y="16289"/>
                <wp:lineTo x="978" y="18475"/>
                <wp:lineTo x="978" y="19071"/>
                <wp:lineTo x="1957" y="20064"/>
                <wp:lineTo x="10763" y="21454"/>
                <wp:lineTo x="12300" y="21454"/>
                <wp:lineTo x="21525" y="20064"/>
                <wp:lineTo x="21246" y="2185"/>
                <wp:lineTo x="20407" y="397"/>
                <wp:lineTo x="19429" y="0"/>
                <wp:lineTo x="5871"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ereda\Lectures\Springboard\Projects\DigitRecognition_CNN\fig\accuracy.nn_50_d0.0_50_ml0_e200.neuron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943860" cy="2071370"/>
                    </a:xfrm>
                    <a:prstGeom prst="rect">
                      <a:avLst/>
                    </a:prstGeom>
                    <a:noFill/>
                    <a:ln>
                      <a:noFill/>
                    </a:ln>
                  </pic:spPr>
                </pic:pic>
              </a:graphicData>
            </a:graphic>
            <wp14:sizeRelH relativeFrom="page">
              <wp14:pctWidth>0</wp14:pctWidth>
            </wp14:sizeRelH>
            <wp14:sizeRelV relativeFrom="page">
              <wp14:pctHeight>0</wp14:pctHeight>
            </wp14:sizeRelV>
          </wp:anchor>
        </w:drawing>
      </w:r>
      <w:r w:rsidR="18E64B78" w:rsidRPr="18E64B78">
        <w:t>Testing a few values of n</w:t>
      </w:r>
      <w:r w:rsidR="18E64B78" w:rsidRPr="18E64B78">
        <w:rPr>
          <w:vertAlign w:val="subscript"/>
        </w:rPr>
        <w:t>2</w:t>
      </w:r>
      <w:r w:rsidR="18E64B78" w:rsidRPr="18E64B78">
        <w:t xml:space="preserve"> shows that the optimal number of neurons in layer 2 is between 25 and 75, unless there are several maxima in accuracy.</w:t>
      </w:r>
    </w:p>
    <w:p w14:paraId="0053336D" w14:textId="075FF942" w:rsidR="18E64B78" w:rsidRDefault="18E64B78" w:rsidP="18E64B78">
      <w:pPr>
        <w:pStyle w:val="NormalWeb"/>
        <w:spacing w:before="0" w:beforeAutospacing="0" w:after="0" w:afterAutospacing="0"/>
        <w:jc w:val="center"/>
      </w:pPr>
    </w:p>
    <w:p w14:paraId="70C73766" w14:textId="276D46D0" w:rsidR="6F070B07" w:rsidRDefault="6F070B07" w:rsidP="18E64B78">
      <w:pPr>
        <w:jc w:val="center"/>
        <w:rPr>
          <w:rFonts w:ascii="Times New Roman" w:hAnsi="Times New Roman" w:cs="Times New Roman"/>
          <w:color w:val="000000" w:themeColor="text1"/>
        </w:rPr>
      </w:pPr>
    </w:p>
    <w:p w14:paraId="472E61E7" w14:textId="3EACD1C0" w:rsidR="00544625" w:rsidRDefault="42DF66C9" w:rsidP="18E64B78">
      <w:pPr>
        <w:ind w:firstLine="720"/>
        <w:rPr>
          <w:rFonts w:ascii="Times New Roman" w:hAnsi="Times New Roman" w:cs="Times New Roman"/>
          <w:color w:val="000000" w:themeColor="text1"/>
          <w:sz w:val="24"/>
          <w:szCs w:val="24"/>
        </w:rPr>
      </w:pPr>
      <w:r w:rsidRPr="18E64B78">
        <w:rPr>
          <w:rFonts w:ascii="Times New Roman" w:hAnsi="Times New Roman" w:cs="Times New Roman"/>
          <w:sz w:val="24"/>
          <w:szCs w:val="24"/>
        </w:rPr>
        <w:t>The effect of dropout is negative: accuracy decreases</w:t>
      </w:r>
      <w:r w:rsidR="39C11C8B" w:rsidRPr="18E64B78">
        <w:rPr>
          <w:rFonts w:ascii="Times New Roman" w:hAnsi="Times New Roman" w:cs="Times New Roman"/>
          <w:sz w:val="24"/>
          <w:szCs w:val="24"/>
        </w:rPr>
        <w:t xml:space="preserve"> for the three tested values dropout = {0.2, 0.5, </w:t>
      </w:r>
      <w:proofErr w:type="gramStart"/>
      <w:r w:rsidR="39C11C8B" w:rsidRPr="18E64B78">
        <w:rPr>
          <w:rFonts w:ascii="Times New Roman" w:hAnsi="Times New Roman" w:cs="Times New Roman"/>
          <w:sz w:val="24"/>
          <w:szCs w:val="24"/>
        </w:rPr>
        <w:t>0.8</w:t>
      </w:r>
      <w:proofErr w:type="gramEnd"/>
      <w:r w:rsidR="39C11C8B" w:rsidRPr="18E64B78">
        <w:rPr>
          <w:rFonts w:ascii="Times New Roman" w:hAnsi="Times New Roman" w:cs="Times New Roman"/>
          <w:sz w:val="24"/>
          <w:szCs w:val="24"/>
        </w:rPr>
        <w:t>}</w:t>
      </w:r>
      <w:r w:rsidRPr="18E64B78">
        <w:rPr>
          <w:rFonts w:ascii="Times New Roman" w:hAnsi="Times New Roman" w:cs="Times New Roman"/>
          <w:sz w:val="24"/>
          <w:szCs w:val="24"/>
        </w:rPr>
        <w:t>.</w:t>
      </w:r>
    </w:p>
    <w:p w14:paraId="502EF128" w14:textId="3E11BC0A" w:rsidR="00836049" w:rsidRDefault="18E64B78" w:rsidP="18E64B78">
      <w:pPr>
        <w:jc w:val="center"/>
        <w:rPr>
          <w:color w:val="000000" w:themeColor="text1"/>
        </w:rPr>
      </w:pPr>
      <w:r>
        <w:rPr>
          <w:noProof/>
          <w:lang w:val="en-GB" w:eastAsia="en-GB"/>
        </w:rPr>
        <w:lastRenderedPageBreak/>
        <w:drawing>
          <wp:inline distT="0" distB="0" distL="0" distR="0" wp14:anchorId="013437C5" wp14:editId="6C852330">
            <wp:extent cx="3009900" cy="2057400"/>
            <wp:effectExtent l="0" t="0" r="0" b="0"/>
            <wp:docPr id="1354558859" name="Picture 1354558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009900" cy="2057400"/>
                    </a:xfrm>
                    <a:prstGeom prst="rect">
                      <a:avLst/>
                    </a:prstGeom>
                  </pic:spPr>
                </pic:pic>
              </a:graphicData>
            </a:graphic>
          </wp:inline>
        </w:drawing>
      </w:r>
    </w:p>
    <w:p w14:paraId="018EC0DC" w14:textId="0FAE3973" w:rsidR="00544625" w:rsidRDefault="0461C114" w:rsidP="18E64B78">
      <w:pPr>
        <w:ind w:firstLine="720"/>
        <w:rPr>
          <w:rFonts w:ascii="Times New Roman" w:hAnsi="Times New Roman" w:cs="Times New Roman"/>
          <w:sz w:val="24"/>
          <w:szCs w:val="24"/>
        </w:rPr>
      </w:pPr>
      <w:r w:rsidRPr="104B6EBB">
        <w:rPr>
          <w:rFonts w:ascii="Times New Roman" w:hAnsi="Times New Roman" w:cs="Times New Roman"/>
          <w:sz w:val="24"/>
          <w:szCs w:val="24"/>
        </w:rPr>
        <w:t xml:space="preserve">Longer training (epochs = 400) led to overfitting: accuracy has dropped down to </w:t>
      </w:r>
      <w:r w:rsidR="104B6EBB" w:rsidRPr="104B6EBB">
        <w:rPr>
          <w:rFonts w:ascii="Times New Roman" w:hAnsi="Times New Roman" w:cs="Times New Roman"/>
          <w:sz w:val="24"/>
          <w:szCs w:val="24"/>
        </w:rPr>
        <w:t>0.5</w:t>
      </w:r>
      <w:r w:rsidR="00E51ACC">
        <w:rPr>
          <w:rFonts w:ascii="Times New Roman" w:hAnsi="Times New Roman" w:cs="Times New Roman"/>
          <w:sz w:val="24"/>
          <w:szCs w:val="24"/>
        </w:rPr>
        <w:t>88</w:t>
      </w:r>
      <w:r w:rsidRPr="104B6EBB">
        <w:rPr>
          <w:rFonts w:ascii="Times New Roman" w:hAnsi="Times New Roman" w:cs="Times New Roman"/>
          <w:sz w:val="24"/>
          <w:szCs w:val="24"/>
        </w:rPr>
        <w:t>.</w:t>
      </w:r>
    </w:p>
    <w:p w14:paraId="6AE1835F" w14:textId="5FF047C3" w:rsidR="00544625" w:rsidRDefault="18E64B78" w:rsidP="00F6644F">
      <w:pPr>
        <w:ind w:firstLine="720"/>
        <w:jc w:val="center"/>
      </w:pPr>
      <w:r>
        <w:rPr>
          <w:noProof/>
          <w:lang w:val="en-GB" w:eastAsia="en-GB"/>
        </w:rPr>
        <w:drawing>
          <wp:inline distT="0" distB="0" distL="0" distR="0" wp14:anchorId="5880FE7B" wp14:editId="0BD842D3">
            <wp:extent cx="3762374" cy="2647950"/>
            <wp:effectExtent l="0" t="0" r="0" b="0"/>
            <wp:docPr id="1184322337" name="Picture 1184322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762374" cy="2647950"/>
                    </a:xfrm>
                    <a:prstGeom prst="rect">
                      <a:avLst/>
                    </a:prstGeom>
                  </pic:spPr>
                </pic:pic>
              </a:graphicData>
            </a:graphic>
          </wp:inline>
        </w:drawing>
      </w:r>
    </w:p>
    <w:p w14:paraId="596EB009" w14:textId="1A3EECEB" w:rsidR="00544625" w:rsidRDefault="0461C114" w:rsidP="104B6EBB">
      <w:pPr>
        <w:ind w:firstLine="720"/>
        <w:rPr>
          <w:rFonts w:ascii="Times New Roman" w:hAnsi="Times New Roman" w:cs="Times New Roman"/>
          <w:color w:val="000000" w:themeColor="text1"/>
          <w:sz w:val="24"/>
          <w:szCs w:val="24"/>
        </w:rPr>
      </w:pPr>
      <w:r w:rsidRPr="623E9CE2">
        <w:rPr>
          <w:rFonts w:ascii="Times New Roman" w:hAnsi="Times New Roman" w:cs="Times New Roman"/>
          <w:sz w:val="24"/>
          <w:szCs w:val="24"/>
        </w:rPr>
        <w:t>The highest accuracy was achieved by adding manually labeled images and re-training the model with these data added to the MNIST database.</w:t>
      </w:r>
      <w:r w:rsidR="5BC84109" w:rsidRPr="623E9CE2">
        <w:rPr>
          <w:rFonts w:ascii="Times New Roman" w:hAnsi="Times New Roman" w:cs="Times New Roman"/>
          <w:sz w:val="24"/>
          <w:szCs w:val="24"/>
        </w:rPr>
        <w:t xml:space="preserve"> The more data added, the higher the accuracy is. However, there is no difference in accuracy between 400 and 600 manual labels added, since all 200 additional labels were generated during testing of lower-accuracy models, and not the model with 400 manual labels. The number of added labeled images is indicated in the legend following the ‘ml’.</w:t>
      </w:r>
      <w:r w:rsidR="000F6631">
        <w:rPr>
          <w:rFonts w:ascii="Times New Roman" w:hAnsi="Times New Roman" w:cs="Times New Roman"/>
          <w:sz w:val="24"/>
          <w:szCs w:val="24"/>
        </w:rPr>
        <w:t xml:space="preserve"> Same situation with no useful labels added to 800 manual labels among extra 200 labels leads to a slight degradation in accuracy, which drops from 0.966 for 800 manual labels down to 0.934 (after 500 trials).</w:t>
      </w:r>
    </w:p>
    <w:p w14:paraId="4C9DA415" w14:textId="6AA572FE" w:rsidR="00544625" w:rsidRDefault="623E9CE2" w:rsidP="40F7BFD1">
      <w:pPr>
        <w:jc w:val="center"/>
      </w:pPr>
      <w:r>
        <w:rPr>
          <w:noProof/>
          <w:lang w:val="en-GB" w:eastAsia="en-GB"/>
        </w:rPr>
        <w:lastRenderedPageBreak/>
        <w:drawing>
          <wp:inline distT="0" distB="0" distL="0" distR="0" wp14:anchorId="365787BF" wp14:editId="1DF4F3BE">
            <wp:extent cx="3857624" cy="2647950"/>
            <wp:effectExtent l="0" t="0" r="0" b="0"/>
            <wp:docPr id="647145208" name="Picture 647145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857624" cy="2647950"/>
                    </a:xfrm>
                    <a:prstGeom prst="rect">
                      <a:avLst/>
                    </a:prstGeom>
                  </pic:spPr>
                </pic:pic>
              </a:graphicData>
            </a:graphic>
          </wp:inline>
        </w:drawing>
      </w:r>
    </w:p>
    <w:p w14:paraId="26A3DC39" w14:textId="6AEAAEBA" w:rsidR="00415A2A" w:rsidRPr="002B2E43" w:rsidRDefault="1C4B7309" w:rsidP="18E64B78">
      <w:pPr>
        <w:ind w:firstLine="720"/>
        <w:rPr>
          <w:rFonts w:ascii="Times New Roman" w:hAnsi="Times New Roman" w:cs="Times New Roman"/>
          <w:sz w:val="24"/>
          <w:szCs w:val="24"/>
        </w:rPr>
      </w:pPr>
      <w:r w:rsidRPr="002B2E43">
        <w:rPr>
          <w:rFonts w:ascii="Times New Roman" w:hAnsi="Times New Roman" w:cs="Times New Roman"/>
          <w:sz w:val="24"/>
          <w:szCs w:val="24"/>
        </w:rPr>
        <w:t xml:space="preserve">The best model is NN with the reference parameter set (50 neurons in </w:t>
      </w:r>
      <w:proofErr w:type="gramStart"/>
      <w:r w:rsidRPr="002B2E43">
        <w:rPr>
          <w:rFonts w:ascii="Times New Roman" w:hAnsi="Times New Roman" w:cs="Times New Roman"/>
          <w:sz w:val="24"/>
          <w:szCs w:val="24"/>
        </w:rPr>
        <w:t>both hidden</w:t>
      </w:r>
      <w:proofErr w:type="gramEnd"/>
      <w:r w:rsidRPr="002B2E43">
        <w:rPr>
          <w:rFonts w:ascii="Times New Roman" w:hAnsi="Times New Roman" w:cs="Times New Roman"/>
          <w:sz w:val="24"/>
          <w:szCs w:val="24"/>
        </w:rPr>
        <w:t xml:space="preserve"> layers, no dropout, 200 training epochs) and 800 manually labeled digits added for model training. The </w:t>
      </w:r>
      <w:r w:rsidRPr="002B2E43">
        <w:rPr>
          <w:rFonts w:ascii="Times New Roman" w:hAnsi="Times New Roman" w:cs="Times New Roman"/>
          <w:b/>
          <w:bCs/>
          <w:sz w:val="24"/>
          <w:szCs w:val="24"/>
        </w:rPr>
        <w:t>accuracy</w:t>
      </w:r>
      <w:r w:rsidRPr="002B2E43">
        <w:rPr>
          <w:rFonts w:ascii="Times New Roman" w:hAnsi="Times New Roman" w:cs="Times New Roman"/>
          <w:sz w:val="24"/>
          <w:szCs w:val="24"/>
        </w:rPr>
        <w:t xml:space="preserve"> after 500 trials is </w:t>
      </w:r>
      <w:r w:rsidR="18E64B78" w:rsidRPr="002B2E43">
        <w:rPr>
          <w:rFonts w:ascii="Times New Roman" w:hAnsi="Times New Roman" w:cs="Times New Roman"/>
          <w:b/>
          <w:bCs/>
          <w:sz w:val="24"/>
          <w:szCs w:val="24"/>
        </w:rPr>
        <w:t>0.966</w:t>
      </w:r>
      <w:r w:rsidRPr="002B2E43">
        <w:rPr>
          <w:rFonts w:ascii="Times New Roman" w:hAnsi="Times New Roman" w:cs="Times New Roman"/>
          <w:sz w:val="24"/>
          <w:szCs w:val="24"/>
        </w:rPr>
        <w:t>. Train-test accuracy in the process of training and the confusion matrix are shown below.</w:t>
      </w:r>
    </w:p>
    <w:p w14:paraId="737CA7FC" w14:textId="7CD96C9B" w:rsidR="00415A2A" w:rsidRDefault="623E9CE2" w:rsidP="003B642E">
      <w:r>
        <w:rPr>
          <w:noProof/>
          <w:lang w:val="en-GB" w:eastAsia="en-GB"/>
        </w:rPr>
        <w:drawing>
          <wp:anchor distT="0" distB="0" distL="114300" distR="114300" simplePos="0" relativeHeight="251677696" behindDoc="1" locked="0" layoutInCell="1" allowOverlap="1" wp14:anchorId="2B061633" wp14:editId="4248DA91">
            <wp:simplePos x="0" y="0"/>
            <wp:positionH relativeFrom="column">
              <wp:posOffset>-449580</wp:posOffset>
            </wp:positionH>
            <wp:positionV relativeFrom="paragraph">
              <wp:posOffset>191135</wp:posOffset>
            </wp:positionV>
            <wp:extent cx="3072384" cy="2121408"/>
            <wp:effectExtent l="0" t="0" r="0" b="0"/>
            <wp:wrapTight wrapText="bothSides">
              <wp:wrapPolygon edited="0">
                <wp:start x="5358" y="0"/>
                <wp:lineTo x="1072" y="582"/>
                <wp:lineTo x="938" y="2910"/>
                <wp:lineTo x="2411" y="3492"/>
                <wp:lineTo x="938" y="4656"/>
                <wp:lineTo x="938" y="5238"/>
                <wp:lineTo x="2411" y="6596"/>
                <wp:lineTo x="1072" y="6790"/>
                <wp:lineTo x="134" y="8149"/>
                <wp:lineTo x="0" y="11641"/>
                <wp:lineTo x="402" y="12805"/>
                <wp:lineTo x="938" y="12805"/>
                <wp:lineTo x="804" y="14939"/>
                <wp:lineTo x="1339" y="15909"/>
                <wp:lineTo x="2411" y="15909"/>
                <wp:lineTo x="938" y="17073"/>
                <wp:lineTo x="938" y="17849"/>
                <wp:lineTo x="2411" y="19013"/>
                <wp:lineTo x="2411" y="19983"/>
                <wp:lineTo x="6831" y="20953"/>
                <wp:lineTo x="10715" y="21341"/>
                <wp:lineTo x="12189" y="21341"/>
                <wp:lineTo x="16475" y="20953"/>
                <wp:lineTo x="21296" y="19983"/>
                <wp:lineTo x="21029" y="1746"/>
                <wp:lineTo x="19957" y="582"/>
                <wp:lineTo x="18350" y="0"/>
                <wp:lineTo x="5358" y="0"/>
              </wp:wrapPolygon>
            </wp:wrapTight>
            <wp:docPr id="608993342" name="Picture 608993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072384" cy="2121408"/>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inline distT="0" distB="0" distL="0" distR="0" wp14:anchorId="2530815B" wp14:editId="110D1BCE">
            <wp:extent cx="3374136" cy="2459736"/>
            <wp:effectExtent l="0" t="0" r="0" b="0"/>
            <wp:docPr id="874816601" name="Picture 874816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374136" cy="2459736"/>
                    </a:xfrm>
                    <a:prstGeom prst="rect">
                      <a:avLst/>
                    </a:prstGeom>
                  </pic:spPr>
                </pic:pic>
              </a:graphicData>
            </a:graphic>
          </wp:inline>
        </w:drawing>
      </w:r>
    </w:p>
    <w:p w14:paraId="3BDAAE76" w14:textId="0674B7AE" w:rsidR="00000000" w:rsidRDefault="0074285F" w:rsidP="0074285F">
      <w:pPr>
        <w:tabs>
          <w:tab w:val="num" w:pos="720"/>
        </w:tabs>
        <w:ind w:firstLine="360"/>
      </w:pPr>
      <w:r>
        <w:t xml:space="preserve">It was observed that test </w:t>
      </w:r>
      <w:r w:rsidR="00121BEC" w:rsidRPr="0074285F">
        <w:t xml:space="preserve">accuracy </w:t>
      </w:r>
      <w:r>
        <w:t>and loss are</w:t>
      </w:r>
      <w:r w:rsidR="00121BEC" w:rsidRPr="0074285F">
        <w:t xml:space="preserve"> not </w:t>
      </w:r>
      <w:r w:rsidR="00121BEC" w:rsidRPr="0074285F">
        <w:t>reliable metric</w:t>
      </w:r>
      <w:r>
        <w:t>s</w:t>
      </w:r>
      <w:r w:rsidR="00121BEC" w:rsidRPr="0074285F">
        <w:t xml:space="preserve"> of actual performance</w:t>
      </w:r>
      <w:r>
        <w:t xml:space="preserve"> due </w:t>
      </w:r>
      <w:r>
        <w:t>to the lack of association with the actual accuracy</w:t>
      </w:r>
      <w:r>
        <w:t>, as illustrated in the two figures below</w:t>
      </w:r>
      <w:r w:rsidR="00121BEC" w:rsidRPr="0074285F">
        <w:t>.</w:t>
      </w:r>
      <w:r>
        <w:t xml:space="preserve"> </w:t>
      </w:r>
      <w:r w:rsidR="00121BEC">
        <w:t>As an example</w:t>
      </w:r>
      <w:bookmarkStart w:id="0" w:name="_GoBack"/>
      <w:bookmarkEnd w:id="0"/>
      <w:r>
        <w:t xml:space="preserve">, </w:t>
      </w:r>
      <w:r>
        <w:t>a</w:t>
      </w:r>
      <w:r w:rsidRPr="0074285F">
        <w:t>fter adding 200 manually labeled images, test accuracy has slightly decreased (from 0.9752 to 0.9741),</w:t>
      </w:r>
      <w:r>
        <w:t xml:space="preserve"> </w:t>
      </w:r>
      <w:r w:rsidRPr="0074285F">
        <w:t>while the actual performance of digit recognition of the images drawn in the GUI window has strongly increased.</w:t>
      </w:r>
    </w:p>
    <w:p w14:paraId="339F02C4" w14:textId="77A0E463" w:rsidR="0074285F" w:rsidRPr="0074285F" w:rsidRDefault="0074285F" w:rsidP="0074285F">
      <w:pPr>
        <w:tabs>
          <w:tab w:val="num" w:pos="720"/>
        </w:tabs>
        <w:ind w:firstLine="360"/>
        <w:rPr>
          <w:lang w:val="en-GB"/>
        </w:rPr>
      </w:pPr>
      <w:r w:rsidRPr="0074285F">
        <w:rPr>
          <w:lang w:val="en-GB"/>
        </w:rPr>
        <w:lastRenderedPageBreak/>
        <w:drawing>
          <wp:inline distT="0" distB="0" distL="0" distR="0" wp14:anchorId="72669290" wp14:editId="33F11793">
            <wp:extent cx="2750820" cy="2209800"/>
            <wp:effectExtent l="0" t="0" r="1143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74285F">
        <w:rPr>
          <w:lang w:val="en-GB"/>
        </w:rPr>
        <w:drawing>
          <wp:inline distT="0" distB="0" distL="0" distR="0" wp14:anchorId="10829C28" wp14:editId="6A75EF13">
            <wp:extent cx="2880360" cy="2255520"/>
            <wp:effectExtent l="0" t="0" r="15240" b="1143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77F0288" w14:textId="77777777" w:rsidR="0074285F" w:rsidRPr="00BB7070" w:rsidRDefault="0074285F" w:rsidP="003B642E"/>
    <w:p w14:paraId="7B8D93F8" w14:textId="52BE1CCB" w:rsidR="00415A2A" w:rsidRPr="00BB7070" w:rsidRDefault="18E64B78" w:rsidP="18E64B78">
      <w:pPr>
        <w:rPr>
          <w:rFonts w:ascii="Times New Roman" w:hAnsi="Times New Roman" w:cs="Times New Roman"/>
          <w:b/>
          <w:bCs/>
          <w:sz w:val="24"/>
          <w:szCs w:val="24"/>
        </w:rPr>
      </w:pPr>
      <w:r w:rsidRPr="18E64B78">
        <w:rPr>
          <w:rFonts w:ascii="Times New Roman" w:hAnsi="Times New Roman" w:cs="Times New Roman"/>
          <w:b/>
          <w:bCs/>
          <w:sz w:val="24"/>
          <w:szCs w:val="24"/>
        </w:rPr>
        <w:t>5.2 CNN models</w:t>
      </w:r>
    </w:p>
    <w:p w14:paraId="596B91D3" w14:textId="2EAF0BD0" w:rsidR="00415A2A" w:rsidRPr="002B2E43" w:rsidRDefault="18E64B78" w:rsidP="18E64B78">
      <w:pPr>
        <w:rPr>
          <w:rFonts w:ascii="Times New Roman" w:hAnsi="Times New Roman" w:cs="Times New Roman"/>
          <w:sz w:val="24"/>
          <w:szCs w:val="24"/>
        </w:rPr>
      </w:pPr>
      <w:r w:rsidRPr="002B2E43">
        <w:rPr>
          <w:rFonts w:ascii="Times New Roman" w:hAnsi="Times New Roman" w:cs="Times New Roman"/>
          <w:sz w:val="24"/>
          <w:szCs w:val="24"/>
        </w:rPr>
        <w:t>Training CNN model longer (400 epochs) did not lead to a change in accuracy, which stayed at 0.55 (after 200 trials).</w:t>
      </w:r>
    </w:p>
    <w:p w14:paraId="56CE516D" w14:textId="11F9EC4C" w:rsidR="00415A2A" w:rsidRPr="00BB7070" w:rsidRDefault="18E64B78" w:rsidP="18E64B78">
      <w:pPr>
        <w:jc w:val="center"/>
      </w:pPr>
      <w:r>
        <w:rPr>
          <w:noProof/>
          <w:lang w:val="en-GB" w:eastAsia="en-GB"/>
        </w:rPr>
        <w:drawing>
          <wp:inline distT="0" distB="0" distL="0" distR="0" wp14:anchorId="4C633ADC" wp14:editId="07D35626">
            <wp:extent cx="3762375" cy="2647950"/>
            <wp:effectExtent l="0" t="0" r="0" b="0"/>
            <wp:docPr id="1368333859" name="Picture 136833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762375" cy="2647950"/>
                    </a:xfrm>
                    <a:prstGeom prst="rect">
                      <a:avLst/>
                    </a:prstGeom>
                  </pic:spPr>
                </pic:pic>
              </a:graphicData>
            </a:graphic>
          </wp:inline>
        </w:drawing>
      </w:r>
    </w:p>
    <w:p w14:paraId="464C94FA" w14:textId="4423E7B3" w:rsidR="00415A2A" w:rsidRPr="002B2E43" w:rsidRDefault="18E64B78" w:rsidP="18E64B78">
      <w:pPr>
        <w:ind w:firstLine="720"/>
        <w:rPr>
          <w:rFonts w:ascii="Times New Roman" w:hAnsi="Times New Roman" w:cs="Times New Roman"/>
          <w:sz w:val="24"/>
          <w:szCs w:val="24"/>
        </w:rPr>
      </w:pPr>
      <w:r w:rsidRPr="002B2E43">
        <w:rPr>
          <w:rFonts w:ascii="Times New Roman" w:hAnsi="Times New Roman" w:cs="Times New Roman"/>
          <w:sz w:val="24"/>
          <w:szCs w:val="24"/>
        </w:rPr>
        <w:t>Different loss functions were tested, including user-defined mean absolute error function. Some improvement in accuracy was achieved, as measured after 200 trials. The ranking of the loss functions together with corresponding accuracies is: ‘categorical_crossentropy’ (0.55), ‘</w:t>
      </w:r>
      <w:proofErr w:type="spellStart"/>
      <w:r w:rsidRPr="002B2E43">
        <w:rPr>
          <w:rFonts w:ascii="Times New Roman" w:hAnsi="Times New Roman" w:cs="Times New Roman"/>
          <w:sz w:val="24"/>
          <w:szCs w:val="24"/>
        </w:rPr>
        <w:t>mean_absolute_error</w:t>
      </w:r>
      <w:proofErr w:type="spellEnd"/>
      <w:r w:rsidRPr="002B2E43">
        <w:rPr>
          <w:rFonts w:ascii="Times New Roman" w:hAnsi="Times New Roman" w:cs="Times New Roman"/>
          <w:sz w:val="24"/>
          <w:szCs w:val="24"/>
        </w:rPr>
        <w:t>’ (0.585), and ‘</w:t>
      </w:r>
      <w:proofErr w:type="spellStart"/>
      <w:r w:rsidRPr="002B2E43">
        <w:rPr>
          <w:rFonts w:ascii="Times New Roman" w:hAnsi="Times New Roman" w:cs="Times New Roman"/>
          <w:sz w:val="24"/>
          <w:szCs w:val="24"/>
        </w:rPr>
        <w:t>mean_squared_error</w:t>
      </w:r>
      <w:proofErr w:type="spellEnd"/>
      <w:r w:rsidRPr="002B2E43">
        <w:rPr>
          <w:rFonts w:ascii="Times New Roman" w:hAnsi="Times New Roman" w:cs="Times New Roman"/>
          <w:sz w:val="24"/>
          <w:szCs w:val="24"/>
        </w:rPr>
        <w:t>’ (</w:t>
      </w:r>
      <w:r w:rsidRPr="002B2E43">
        <w:rPr>
          <w:rFonts w:ascii="Times New Roman" w:hAnsi="Times New Roman" w:cs="Times New Roman"/>
          <w:bCs/>
          <w:sz w:val="24"/>
          <w:szCs w:val="24"/>
        </w:rPr>
        <w:t>0.62</w:t>
      </w:r>
      <w:r w:rsidRPr="002B2E43">
        <w:rPr>
          <w:rFonts w:ascii="Times New Roman" w:hAnsi="Times New Roman" w:cs="Times New Roman"/>
          <w:sz w:val="24"/>
          <w:szCs w:val="24"/>
        </w:rPr>
        <w:t>).</w:t>
      </w:r>
    </w:p>
    <w:p w14:paraId="063AD70A" w14:textId="30EFC355" w:rsidR="00415A2A" w:rsidRPr="00BB7070" w:rsidRDefault="18E64B78" w:rsidP="18E64B78">
      <w:pPr>
        <w:ind w:firstLine="720"/>
      </w:pPr>
      <w:r>
        <w:rPr>
          <w:noProof/>
          <w:lang w:val="en-GB" w:eastAsia="en-GB"/>
        </w:rPr>
        <w:lastRenderedPageBreak/>
        <w:drawing>
          <wp:inline distT="0" distB="0" distL="0" distR="0" wp14:anchorId="78B83B1C" wp14:editId="732E96EA">
            <wp:extent cx="3762375" cy="2647950"/>
            <wp:effectExtent l="0" t="0" r="0" b="0"/>
            <wp:docPr id="1292796747" name="Picture 1292796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762375" cy="2647950"/>
                    </a:xfrm>
                    <a:prstGeom prst="rect">
                      <a:avLst/>
                    </a:prstGeom>
                  </pic:spPr>
                </pic:pic>
              </a:graphicData>
            </a:graphic>
          </wp:inline>
        </w:drawing>
      </w:r>
    </w:p>
    <w:p w14:paraId="4EC7160E" w14:textId="243FEE02" w:rsidR="00E4522C" w:rsidRPr="002B2E43" w:rsidRDefault="00E4522C" w:rsidP="00E4522C">
      <w:pPr>
        <w:ind w:firstLine="720"/>
        <w:rPr>
          <w:rFonts w:ascii="Times New Roman" w:hAnsi="Times New Roman" w:cs="Times New Roman"/>
          <w:sz w:val="24"/>
          <w:szCs w:val="24"/>
        </w:rPr>
      </w:pPr>
      <w:r w:rsidRPr="002B2E43">
        <w:rPr>
          <w:rFonts w:ascii="Times New Roman" w:hAnsi="Times New Roman" w:cs="Times New Roman"/>
          <w:sz w:val="24"/>
          <w:szCs w:val="24"/>
        </w:rPr>
        <w:t xml:space="preserve">When testing optimizers, it was found that ‘Adam’ gives much higher accuracy of </w:t>
      </w:r>
      <w:r w:rsidRPr="002B2E43">
        <w:rPr>
          <w:rFonts w:ascii="Times New Roman" w:hAnsi="Times New Roman" w:cs="Times New Roman"/>
          <w:b/>
          <w:sz w:val="24"/>
          <w:szCs w:val="24"/>
        </w:rPr>
        <w:t>0.83</w:t>
      </w:r>
      <w:r w:rsidRPr="002B2E43">
        <w:rPr>
          <w:rFonts w:ascii="Times New Roman" w:hAnsi="Times New Roman" w:cs="Times New Roman"/>
          <w:sz w:val="24"/>
          <w:szCs w:val="24"/>
        </w:rPr>
        <w:t xml:space="preserve"> than ‘</w:t>
      </w:r>
      <w:proofErr w:type="spellStart"/>
      <w:r w:rsidRPr="002B2E43">
        <w:rPr>
          <w:rFonts w:ascii="Times New Roman" w:hAnsi="Times New Roman" w:cs="Times New Roman"/>
          <w:sz w:val="24"/>
          <w:szCs w:val="24"/>
        </w:rPr>
        <w:t>Adadelta</w:t>
      </w:r>
      <w:proofErr w:type="spellEnd"/>
      <w:r w:rsidRPr="002B2E43">
        <w:rPr>
          <w:rFonts w:ascii="Times New Roman" w:hAnsi="Times New Roman" w:cs="Times New Roman"/>
          <w:sz w:val="24"/>
          <w:szCs w:val="24"/>
        </w:rPr>
        <w:t>’ with the accuracy of 0.55.</w:t>
      </w:r>
      <w:r w:rsidR="009D5CBA">
        <w:rPr>
          <w:rFonts w:ascii="Times New Roman" w:hAnsi="Times New Roman" w:cs="Times New Roman"/>
          <w:sz w:val="24"/>
          <w:szCs w:val="24"/>
        </w:rPr>
        <w:t xml:space="preserve"> Other optimizers have accuracy values between the above two, except for ‘</w:t>
      </w:r>
      <w:proofErr w:type="spellStart"/>
      <w:r w:rsidR="009D5CBA">
        <w:rPr>
          <w:rFonts w:ascii="Times New Roman" w:hAnsi="Times New Roman" w:cs="Times New Roman"/>
          <w:sz w:val="24"/>
          <w:szCs w:val="24"/>
        </w:rPr>
        <w:t>Ftrl</w:t>
      </w:r>
      <w:proofErr w:type="spellEnd"/>
      <w:r w:rsidR="009D5CBA">
        <w:rPr>
          <w:rFonts w:ascii="Times New Roman" w:hAnsi="Times New Roman" w:cs="Times New Roman"/>
          <w:sz w:val="24"/>
          <w:szCs w:val="24"/>
        </w:rPr>
        <w:t>’ optimizer, which could not train within 200 epochs and always predicted digit 1, and thus had an accuracy of 0.1.</w:t>
      </w:r>
    </w:p>
    <w:p w14:paraId="161CFE5F" w14:textId="15580D0F" w:rsidR="00E4522C" w:rsidRDefault="0019247A" w:rsidP="0019247A">
      <w:pPr>
        <w:ind w:firstLine="720"/>
        <w:jc w:val="center"/>
        <w:rPr>
          <w:rFonts w:ascii="Times New Roman" w:hAnsi="Times New Roman" w:cs="Times New Roman"/>
        </w:rPr>
      </w:pPr>
      <w:r>
        <w:rPr>
          <w:rFonts w:ascii="Times New Roman" w:hAnsi="Times New Roman" w:cs="Times New Roman"/>
          <w:noProof/>
          <w:lang w:val="en-GB" w:eastAsia="en-GB"/>
        </w:rPr>
        <w:drawing>
          <wp:inline distT="0" distB="0" distL="0" distR="0" wp14:anchorId="6DF9B67D" wp14:editId="73C28C49">
            <wp:extent cx="3767328" cy="26514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cnn_32_64_d0.25_ml0_e200.optimizer.png"/>
                    <pic:cNvPicPr/>
                  </pic:nvPicPr>
                  <pic:blipFill>
                    <a:blip r:embed="rId20">
                      <a:extLst>
                        <a:ext uri="{28A0092B-C50C-407E-A947-70E740481C1C}">
                          <a14:useLocalDpi xmlns:a14="http://schemas.microsoft.com/office/drawing/2010/main" val="0"/>
                        </a:ext>
                      </a:extLst>
                    </a:blip>
                    <a:stretch>
                      <a:fillRect/>
                    </a:stretch>
                  </pic:blipFill>
                  <pic:spPr>
                    <a:xfrm>
                      <a:off x="0" y="0"/>
                      <a:ext cx="3767328" cy="2651436"/>
                    </a:xfrm>
                    <a:prstGeom prst="rect">
                      <a:avLst/>
                    </a:prstGeom>
                  </pic:spPr>
                </pic:pic>
              </a:graphicData>
            </a:graphic>
          </wp:inline>
        </w:drawing>
      </w:r>
    </w:p>
    <w:p w14:paraId="039A0807" w14:textId="7DF45305" w:rsidR="00001FC6" w:rsidRPr="00E4522C" w:rsidRDefault="00001FC6" w:rsidP="0019247A">
      <w:pPr>
        <w:ind w:firstLine="720"/>
        <w:jc w:val="center"/>
        <w:rPr>
          <w:rFonts w:ascii="Times New Roman" w:hAnsi="Times New Roman" w:cs="Times New Roman"/>
        </w:rPr>
      </w:pPr>
      <w:r>
        <w:rPr>
          <w:rFonts w:ascii="Times New Roman" w:hAnsi="Times New Roman" w:cs="Times New Roman"/>
          <w:noProof/>
          <w:lang w:val="en-GB" w:eastAsia="en-GB"/>
        </w:rPr>
        <w:lastRenderedPageBreak/>
        <w:drawing>
          <wp:inline distT="0" distB="0" distL="0" distR="0" wp14:anchorId="2121D856" wp14:editId="68D66E19">
            <wp:extent cx="3621024" cy="26426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cnn_cce_Adam_32_64_d0.25.ml0.e200.png"/>
                    <pic:cNvPicPr/>
                  </pic:nvPicPr>
                  <pic:blipFill>
                    <a:blip r:embed="rId21">
                      <a:extLst>
                        <a:ext uri="{28A0092B-C50C-407E-A947-70E740481C1C}">
                          <a14:useLocalDpi xmlns:a14="http://schemas.microsoft.com/office/drawing/2010/main" val="0"/>
                        </a:ext>
                      </a:extLst>
                    </a:blip>
                    <a:stretch>
                      <a:fillRect/>
                    </a:stretch>
                  </pic:blipFill>
                  <pic:spPr>
                    <a:xfrm>
                      <a:off x="0" y="0"/>
                      <a:ext cx="3621024" cy="2642616"/>
                    </a:xfrm>
                    <a:prstGeom prst="rect">
                      <a:avLst/>
                    </a:prstGeom>
                  </pic:spPr>
                </pic:pic>
              </a:graphicData>
            </a:graphic>
          </wp:inline>
        </w:drawing>
      </w:r>
    </w:p>
    <w:p w14:paraId="7BB5A79F" w14:textId="46CC3D26" w:rsidR="00415A2A" w:rsidRPr="00BB7070" w:rsidRDefault="18E64B78" w:rsidP="18E64B78">
      <w:pPr>
        <w:rPr>
          <w:rFonts w:ascii="Times New Roman" w:hAnsi="Times New Roman" w:cs="Times New Roman"/>
          <w:b/>
          <w:bCs/>
          <w:sz w:val="24"/>
          <w:szCs w:val="24"/>
        </w:rPr>
      </w:pPr>
      <w:r w:rsidRPr="18E64B78">
        <w:rPr>
          <w:rFonts w:ascii="Times New Roman" w:hAnsi="Times New Roman" w:cs="Times New Roman"/>
          <w:b/>
          <w:bCs/>
          <w:sz w:val="24"/>
          <w:szCs w:val="24"/>
        </w:rPr>
        <w:t>6. Conclusions</w:t>
      </w:r>
    </w:p>
    <w:p w14:paraId="5FA23B1A" w14:textId="0417D667" w:rsidR="00415A2A" w:rsidRPr="00BB7070" w:rsidRDefault="18E64B78" w:rsidP="18E64B78">
      <w:pPr>
        <w:pStyle w:val="ListParagraph"/>
        <w:numPr>
          <w:ilvl w:val="0"/>
          <w:numId w:val="1"/>
        </w:numPr>
        <w:rPr>
          <w:rFonts w:ascii="Times New Roman" w:eastAsia="Times New Roman" w:hAnsi="Times New Roman" w:cs="Times New Roman"/>
          <w:sz w:val="24"/>
          <w:szCs w:val="24"/>
        </w:rPr>
      </w:pPr>
      <w:r w:rsidRPr="18E64B78">
        <w:rPr>
          <w:rFonts w:ascii="Times New Roman" w:eastAsia="Times New Roman" w:hAnsi="Times New Roman" w:cs="Times New Roman"/>
          <w:sz w:val="24"/>
          <w:szCs w:val="24"/>
        </w:rPr>
        <w:t>It is well worth saving misclassified digit images and their correct labels for re-training of the model. This can be seen from the following table of accuracy of handwritten digit recognition after 500 trials.</w:t>
      </w:r>
    </w:p>
    <w:tbl>
      <w:tblPr>
        <w:tblStyle w:val="TableGrid"/>
        <w:tblW w:w="2880" w:type="dxa"/>
        <w:tblInd w:w="2268" w:type="dxa"/>
        <w:tblLayout w:type="fixed"/>
        <w:tblLook w:val="06A0" w:firstRow="1" w:lastRow="0" w:firstColumn="1" w:lastColumn="0" w:noHBand="1" w:noVBand="1"/>
      </w:tblPr>
      <w:tblGrid>
        <w:gridCol w:w="1620"/>
        <w:gridCol w:w="1260"/>
      </w:tblGrid>
      <w:tr w:rsidR="18E64B78" w14:paraId="1BA7386B" w14:textId="77777777" w:rsidTr="003B642E">
        <w:tc>
          <w:tcPr>
            <w:tcW w:w="1620" w:type="dxa"/>
          </w:tcPr>
          <w:p w14:paraId="6A291A9A" w14:textId="3C9DEB4D" w:rsidR="18E64B78" w:rsidRDefault="18E64B78" w:rsidP="18E64B78">
            <w:pPr>
              <w:rPr>
                <w:rFonts w:ascii="Times New Roman" w:eastAsia="Times New Roman" w:hAnsi="Times New Roman" w:cs="Times New Roman"/>
                <w:b/>
                <w:bCs/>
                <w:sz w:val="24"/>
                <w:szCs w:val="24"/>
              </w:rPr>
            </w:pPr>
            <w:r w:rsidRPr="18E64B78">
              <w:rPr>
                <w:rFonts w:ascii="Times New Roman" w:eastAsia="Times New Roman" w:hAnsi="Times New Roman" w:cs="Times New Roman"/>
                <w:b/>
                <w:bCs/>
                <w:sz w:val="24"/>
                <w:szCs w:val="24"/>
              </w:rPr>
              <w:t>Manual labels</w:t>
            </w:r>
          </w:p>
        </w:tc>
        <w:tc>
          <w:tcPr>
            <w:tcW w:w="1260" w:type="dxa"/>
          </w:tcPr>
          <w:p w14:paraId="56811122" w14:textId="1E722137" w:rsidR="18E64B78" w:rsidRDefault="18E64B78" w:rsidP="18E64B78">
            <w:pPr>
              <w:rPr>
                <w:rFonts w:ascii="Times New Roman" w:eastAsia="Times New Roman" w:hAnsi="Times New Roman" w:cs="Times New Roman"/>
                <w:b/>
                <w:bCs/>
                <w:sz w:val="24"/>
                <w:szCs w:val="24"/>
              </w:rPr>
            </w:pPr>
            <w:r w:rsidRPr="18E64B78">
              <w:rPr>
                <w:rFonts w:ascii="Times New Roman" w:eastAsia="Times New Roman" w:hAnsi="Times New Roman" w:cs="Times New Roman"/>
                <w:b/>
                <w:bCs/>
                <w:sz w:val="24"/>
                <w:szCs w:val="24"/>
              </w:rPr>
              <w:t>Accuracy</w:t>
            </w:r>
          </w:p>
        </w:tc>
      </w:tr>
      <w:tr w:rsidR="18E64B78" w14:paraId="7F35B182" w14:textId="77777777" w:rsidTr="003B642E">
        <w:tc>
          <w:tcPr>
            <w:tcW w:w="1620" w:type="dxa"/>
          </w:tcPr>
          <w:p w14:paraId="12B0FF05" w14:textId="078B6959" w:rsidR="18E64B78" w:rsidRDefault="18E64B78" w:rsidP="18E64B78">
            <w:pPr>
              <w:rPr>
                <w:rFonts w:ascii="Times New Roman" w:eastAsia="Times New Roman" w:hAnsi="Times New Roman" w:cs="Times New Roman"/>
                <w:sz w:val="24"/>
                <w:szCs w:val="24"/>
              </w:rPr>
            </w:pPr>
            <w:r w:rsidRPr="18E64B78">
              <w:rPr>
                <w:rFonts w:ascii="Times New Roman" w:eastAsia="Times New Roman" w:hAnsi="Times New Roman" w:cs="Times New Roman"/>
                <w:sz w:val="24"/>
                <w:szCs w:val="24"/>
              </w:rPr>
              <w:t>0</w:t>
            </w:r>
          </w:p>
        </w:tc>
        <w:tc>
          <w:tcPr>
            <w:tcW w:w="1260" w:type="dxa"/>
          </w:tcPr>
          <w:p w14:paraId="7F553FE5" w14:textId="5176DF6F" w:rsidR="18E64B78" w:rsidRDefault="18E64B78" w:rsidP="18E64B78">
            <w:pPr>
              <w:rPr>
                <w:rFonts w:ascii="Times New Roman" w:eastAsia="Times New Roman" w:hAnsi="Times New Roman" w:cs="Times New Roman"/>
                <w:sz w:val="24"/>
                <w:szCs w:val="24"/>
              </w:rPr>
            </w:pPr>
            <w:r w:rsidRPr="18E64B78">
              <w:rPr>
                <w:rFonts w:ascii="Times New Roman" w:eastAsia="Times New Roman" w:hAnsi="Times New Roman" w:cs="Times New Roman"/>
                <w:sz w:val="24"/>
                <w:szCs w:val="24"/>
              </w:rPr>
              <w:t>0.694</w:t>
            </w:r>
          </w:p>
        </w:tc>
      </w:tr>
      <w:tr w:rsidR="18E64B78" w14:paraId="2F8C577A" w14:textId="77777777" w:rsidTr="003B642E">
        <w:tc>
          <w:tcPr>
            <w:tcW w:w="1620" w:type="dxa"/>
          </w:tcPr>
          <w:p w14:paraId="71569D81" w14:textId="0B8F06AD" w:rsidR="18E64B78" w:rsidRDefault="18E64B78" w:rsidP="18E64B78">
            <w:pPr>
              <w:rPr>
                <w:rFonts w:ascii="Times New Roman" w:eastAsia="Times New Roman" w:hAnsi="Times New Roman" w:cs="Times New Roman"/>
                <w:sz w:val="24"/>
                <w:szCs w:val="24"/>
              </w:rPr>
            </w:pPr>
            <w:r w:rsidRPr="18E64B78">
              <w:rPr>
                <w:rFonts w:ascii="Times New Roman" w:eastAsia="Times New Roman" w:hAnsi="Times New Roman" w:cs="Times New Roman"/>
                <w:sz w:val="24"/>
                <w:szCs w:val="24"/>
              </w:rPr>
              <w:t>200</w:t>
            </w:r>
          </w:p>
        </w:tc>
        <w:tc>
          <w:tcPr>
            <w:tcW w:w="1260" w:type="dxa"/>
          </w:tcPr>
          <w:p w14:paraId="5FA6B734" w14:textId="09568073" w:rsidR="18E64B78" w:rsidRDefault="18E64B78" w:rsidP="18E64B78">
            <w:pPr>
              <w:rPr>
                <w:rFonts w:ascii="Times New Roman" w:eastAsia="Times New Roman" w:hAnsi="Times New Roman" w:cs="Times New Roman"/>
                <w:sz w:val="24"/>
                <w:szCs w:val="24"/>
              </w:rPr>
            </w:pPr>
            <w:r w:rsidRPr="18E64B78">
              <w:rPr>
                <w:rFonts w:ascii="Times New Roman" w:eastAsia="Times New Roman" w:hAnsi="Times New Roman" w:cs="Times New Roman"/>
                <w:sz w:val="24"/>
                <w:szCs w:val="24"/>
              </w:rPr>
              <w:t>0.836</w:t>
            </w:r>
          </w:p>
        </w:tc>
      </w:tr>
      <w:tr w:rsidR="18E64B78" w14:paraId="6E10EC53" w14:textId="77777777" w:rsidTr="003B642E">
        <w:tc>
          <w:tcPr>
            <w:tcW w:w="1620" w:type="dxa"/>
          </w:tcPr>
          <w:p w14:paraId="2ED4DB34" w14:textId="34E57E58" w:rsidR="18E64B78" w:rsidRDefault="18E64B78" w:rsidP="18E64B78">
            <w:pPr>
              <w:rPr>
                <w:rFonts w:ascii="Times New Roman" w:eastAsia="Times New Roman" w:hAnsi="Times New Roman" w:cs="Times New Roman"/>
                <w:sz w:val="24"/>
                <w:szCs w:val="24"/>
              </w:rPr>
            </w:pPr>
            <w:r w:rsidRPr="18E64B78">
              <w:rPr>
                <w:rFonts w:ascii="Times New Roman" w:eastAsia="Times New Roman" w:hAnsi="Times New Roman" w:cs="Times New Roman"/>
                <w:sz w:val="24"/>
                <w:szCs w:val="24"/>
              </w:rPr>
              <w:t>400</w:t>
            </w:r>
          </w:p>
        </w:tc>
        <w:tc>
          <w:tcPr>
            <w:tcW w:w="1260" w:type="dxa"/>
          </w:tcPr>
          <w:p w14:paraId="380255A1" w14:textId="5C5013F9" w:rsidR="18E64B78" w:rsidRDefault="18E64B78" w:rsidP="18E64B78">
            <w:pPr>
              <w:rPr>
                <w:rFonts w:ascii="Times New Roman" w:eastAsia="Times New Roman" w:hAnsi="Times New Roman" w:cs="Times New Roman"/>
                <w:sz w:val="24"/>
                <w:szCs w:val="24"/>
              </w:rPr>
            </w:pPr>
            <w:r w:rsidRPr="18E64B78">
              <w:rPr>
                <w:rFonts w:ascii="Times New Roman" w:eastAsia="Times New Roman" w:hAnsi="Times New Roman" w:cs="Times New Roman"/>
                <w:sz w:val="24"/>
                <w:szCs w:val="24"/>
              </w:rPr>
              <w:t>0.924</w:t>
            </w:r>
          </w:p>
        </w:tc>
      </w:tr>
      <w:tr w:rsidR="18E64B78" w14:paraId="02CB59BB" w14:textId="77777777" w:rsidTr="003B642E">
        <w:tc>
          <w:tcPr>
            <w:tcW w:w="1620" w:type="dxa"/>
          </w:tcPr>
          <w:p w14:paraId="61B2FD36" w14:textId="2D191291" w:rsidR="18E64B78" w:rsidRDefault="18E64B78" w:rsidP="18E64B78">
            <w:pPr>
              <w:rPr>
                <w:rFonts w:ascii="Times New Roman" w:eastAsia="Times New Roman" w:hAnsi="Times New Roman" w:cs="Times New Roman"/>
                <w:sz w:val="24"/>
                <w:szCs w:val="24"/>
              </w:rPr>
            </w:pPr>
            <w:r w:rsidRPr="18E64B78">
              <w:rPr>
                <w:rFonts w:ascii="Times New Roman" w:eastAsia="Times New Roman" w:hAnsi="Times New Roman" w:cs="Times New Roman"/>
                <w:sz w:val="24"/>
                <w:szCs w:val="24"/>
              </w:rPr>
              <w:t>600</w:t>
            </w:r>
          </w:p>
        </w:tc>
        <w:tc>
          <w:tcPr>
            <w:tcW w:w="1260" w:type="dxa"/>
          </w:tcPr>
          <w:p w14:paraId="5A16D660" w14:textId="6A7C23B2" w:rsidR="18E64B78" w:rsidRDefault="18E64B78" w:rsidP="623E9CE2">
            <w:pPr>
              <w:rPr>
                <w:rFonts w:ascii="Times New Roman" w:eastAsia="Times New Roman" w:hAnsi="Times New Roman" w:cs="Times New Roman"/>
                <w:sz w:val="24"/>
                <w:szCs w:val="24"/>
              </w:rPr>
            </w:pPr>
            <w:r w:rsidRPr="623E9CE2">
              <w:rPr>
                <w:rFonts w:ascii="Times New Roman" w:eastAsia="Times New Roman" w:hAnsi="Times New Roman" w:cs="Times New Roman"/>
                <w:sz w:val="24"/>
                <w:szCs w:val="24"/>
              </w:rPr>
              <w:t>0.924</w:t>
            </w:r>
          </w:p>
        </w:tc>
      </w:tr>
      <w:tr w:rsidR="003B642E" w14:paraId="7A711492" w14:textId="77777777" w:rsidTr="00EF2561">
        <w:tc>
          <w:tcPr>
            <w:tcW w:w="1620" w:type="dxa"/>
          </w:tcPr>
          <w:p w14:paraId="04342B4F" w14:textId="2FD9C015" w:rsidR="003B642E" w:rsidRPr="00B2204C" w:rsidRDefault="003B642E" w:rsidP="00EF2561">
            <w:pPr>
              <w:rPr>
                <w:rFonts w:ascii="Times New Roman" w:eastAsia="Times New Roman" w:hAnsi="Times New Roman" w:cs="Times New Roman"/>
                <w:b/>
                <w:sz w:val="24"/>
                <w:szCs w:val="24"/>
              </w:rPr>
            </w:pPr>
            <w:r w:rsidRPr="00B2204C">
              <w:rPr>
                <w:rFonts w:ascii="Times New Roman" w:eastAsia="Times New Roman" w:hAnsi="Times New Roman" w:cs="Times New Roman"/>
                <w:b/>
                <w:sz w:val="24"/>
                <w:szCs w:val="24"/>
              </w:rPr>
              <w:t>800</w:t>
            </w:r>
          </w:p>
        </w:tc>
        <w:tc>
          <w:tcPr>
            <w:tcW w:w="1260" w:type="dxa"/>
          </w:tcPr>
          <w:p w14:paraId="606E16E4" w14:textId="0BEFC829" w:rsidR="003B642E" w:rsidRPr="00B2204C" w:rsidRDefault="003B642E" w:rsidP="003B642E">
            <w:pPr>
              <w:rPr>
                <w:rFonts w:ascii="Times New Roman" w:eastAsia="Times New Roman" w:hAnsi="Times New Roman" w:cs="Times New Roman"/>
                <w:b/>
                <w:sz w:val="24"/>
                <w:szCs w:val="24"/>
              </w:rPr>
            </w:pPr>
            <w:r w:rsidRPr="00B2204C">
              <w:rPr>
                <w:rFonts w:ascii="Times New Roman" w:eastAsia="Times New Roman" w:hAnsi="Times New Roman" w:cs="Times New Roman"/>
                <w:b/>
                <w:sz w:val="24"/>
                <w:szCs w:val="24"/>
              </w:rPr>
              <w:t>0.966</w:t>
            </w:r>
          </w:p>
        </w:tc>
      </w:tr>
      <w:tr w:rsidR="00B2204C" w14:paraId="670DFA97" w14:textId="77777777" w:rsidTr="00820CA0">
        <w:tc>
          <w:tcPr>
            <w:tcW w:w="1620" w:type="dxa"/>
          </w:tcPr>
          <w:p w14:paraId="63FB7253" w14:textId="7D10F611" w:rsidR="00B2204C" w:rsidRDefault="00B2204C" w:rsidP="00820CA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18E64B78">
              <w:rPr>
                <w:rFonts w:ascii="Times New Roman" w:eastAsia="Times New Roman" w:hAnsi="Times New Roman" w:cs="Times New Roman"/>
                <w:sz w:val="24"/>
                <w:szCs w:val="24"/>
              </w:rPr>
              <w:t>00</w:t>
            </w:r>
          </w:p>
        </w:tc>
        <w:tc>
          <w:tcPr>
            <w:tcW w:w="1260" w:type="dxa"/>
          </w:tcPr>
          <w:p w14:paraId="405DBC4F" w14:textId="7D4521EA" w:rsidR="00B2204C" w:rsidRDefault="00B2204C" w:rsidP="00B2204C">
            <w:pPr>
              <w:rPr>
                <w:rFonts w:ascii="Times New Roman" w:eastAsia="Times New Roman" w:hAnsi="Times New Roman" w:cs="Times New Roman"/>
                <w:sz w:val="24"/>
                <w:szCs w:val="24"/>
              </w:rPr>
            </w:pPr>
            <w:r w:rsidRPr="623E9CE2">
              <w:rPr>
                <w:rFonts w:ascii="Times New Roman" w:eastAsia="Times New Roman" w:hAnsi="Times New Roman" w:cs="Times New Roman"/>
                <w:sz w:val="24"/>
                <w:szCs w:val="24"/>
              </w:rPr>
              <w:t>0.9</w:t>
            </w:r>
            <w:r>
              <w:rPr>
                <w:rFonts w:ascii="Times New Roman" w:eastAsia="Times New Roman" w:hAnsi="Times New Roman" w:cs="Times New Roman"/>
                <w:sz w:val="24"/>
                <w:szCs w:val="24"/>
              </w:rPr>
              <w:t>3</w:t>
            </w:r>
            <w:r w:rsidRPr="623E9CE2">
              <w:rPr>
                <w:rFonts w:ascii="Times New Roman" w:eastAsia="Times New Roman" w:hAnsi="Times New Roman" w:cs="Times New Roman"/>
                <w:sz w:val="24"/>
                <w:szCs w:val="24"/>
              </w:rPr>
              <w:t>4</w:t>
            </w:r>
          </w:p>
        </w:tc>
      </w:tr>
    </w:tbl>
    <w:p w14:paraId="5C6875F9" w14:textId="72D3FCD0" w:rsidR="104B6EBB" w:rsidRDefault="104B6EBB" w:rsidP="104B6EBB">
      <w:pPr>
        <w:ind w:firstLine="720"/>
        <w:rPr>
          <w:rFonts w:ascii="Times New Roman" w:eastAsia="Times New Roman" w:hAnsi="Times New Roman" w:cs="Times New Roman"/>
          <w:color w:val="000000" w:themeColor="text1"/>
          <w:sz w:val="24"/>
          <w:szCs w:val="24"/>
        </w:rPr>
      </w:pPr>
      <w:r w:rsidRPr="104B6EBB">
        <w:rPr>
          <w:rFonts w:ascii="Times New Roman" w:eastAsia="Times New Roman" w:hAnsi="Times New Roman" w:cs="Times New Roman"/>
          <w:b/>
          <w:bCs/>
          <w:color w:val="000000" w:themeColor="text1"/>
          <w:sz w:val="24"/>
          <w:szCs w:val="24"/>
        </w:rPr>
        <w:t>Recommendation 1:</w:t>
      </w:r>
      <w:r w:rsidRPr="104B6EBB">
        <w:rPr>
          <w:rFonts w:ascii="Times New Roman" w:eastAsia="Times New Roman" w:hAnsi="Times New Roman" w:cs="Times New Roman"/>
          <w:color w:val="000000" w:themeColor="text1"/>
          <w:sz w:val="24"/>
          <w:szCs w:val="24"/>
        </w:rPr>
        <w:t xml:space="preserve"> Start from the saved model with the best accuracy, test your handwritten digit recognition using GUI, provide correct label for each misclassified image and save these images and labels using GUI. Re-train the model with the added manually labelled images. Repeat the above steps of testing and adding manual labels until performance no longer improves.</w:t>
      </w:r>
    </w:p>
    <w:p w14:paraId="2BA5E55D" w14:textId="44ACF558" w:rsidR="00415A2A" w:rsidRPr="00BB7070" w:rsidRDefault="18E64B78" w:rsidP="104B6EBB">
      <w:pPr>
        <w:pStyle w:val="ListParagraph"/>
        <w:numPr>
          <w:ilvl w:val="0"/>
          <w:numId w:val="1"/>
        </w:numPr>
        <w:rPr>
          <w:rFonts w:ascii="Times New Roman" w:eastAsia="Times New Roman" w:hAnsi="Times New Roman" w:cs="Times New Roman"/>
          <w:color w:val="000000" w:themeColor="text1"/>
          <w:sz w:val="24"/>
          <w:szCs w:val="24"/>
        </w:rPr>
      </w:pPr>
      <w:r w:rsidRPr="104B6EBB">
        <w:rPr>
          <w:rFonts w:ascii="Times New Roman" w:eastAsia="Times New Roman" w:hAnsi="Times New Roman" w:cs="Times New Roman"/>
          <w:sz w:val="24"/>
          <w:szCs w:val="24"/>
        </w:rPr>
        <w:t xml:space="preserve">After adding 200 manually labeled images, test accuracy has </w:t>
      </w:r>
      <w:r w:rsidR="007C4C4E">
        <w:rPr>
          <w:rFonts w:ascii="Times New Roman" w:eastAsia="Times New Roman" w:hAnsi="Times New Roman" w:cs="Times New Roman"/>
          <w:sz w:val="24"/>
          <w:szCs w:val="24"/>
        </w:rPr>
        <w:t>slightly decreased (from 0.9752</w:t>
      </w:r>
      <w:r w:rsidRPr="104B6EBB">
        <w:rPr>
          <w:rFonts w:ascii="Times New Roman" w:eastAsia="Times New Roman" w:hAnsi="Times New Roman" w:cs="Times New Roman"/>
          <w:sz w:val="24"/>
          <w:szCs w:val="24"/>
        </w:rPr>
        <w:t xml:space="preserve"> to 0.9741), while the actual performance of digit recognition of the images drawn in the GUI window has strongly increased. Thus, training accuracy is not a reliable metric of actual performance.</w:t>
      </w:r>
    </w:p>
    <w:p w14:paraId="2974AC02" w14:textId="6E91B884" w:rsidR="00415A2A" w:rsidRPr="00BB7070" w:rsidRDefault="18E64B78" w:rsidP="104B6EBB">
      <w:pPr>
        <w:pStyle w:val="ListParagraph"/>
        <w:numPr>
          <w:ilvl w:val="0"/>
          <w:numId w:val="1"/>
        </w:numPr>
        <w:rPr>
          <w:rFonts w:ascii="Times New Roman" w:eastAsia="Times New Roman" w:hAnsi="Times New Roman" w:cs="Times New Roman"/>
          <w:color w:val="000000" w:themeColor="text1"/>
          <w:sz w:val="24"/>
          <w:szCs w:val="24"/>
        </w:rPr>
      </w:pPr>
      <w:r w:rsidRPr="104B6EBB">
        <w:rPr>
          <w:rFonts w:ascii="Times New Roman" w:eastAsia="Times New Roman" w:hAnsi="Times New Roman" w:cs="Times New Roman"/>
          <w:sz w:val="24"/>
          <w:szCs w:val="24"/>
        </w:rPr>
        <w:t>NN model is prone to overfitting: the accuracy for 400 training epochs is significantly lower than for 200 epochs when not using manual labels.</w:t>
      </w:r>
    </w:p>
    <w:p w14:paraId="5CBB03A9" w14:textId="7A8008C9" w:rsidR="00415A2A" w:rsidRPr="00BB7070" w:rsidRDefault="18E64B78" w:rsidP="104B6EBB">
      <w:pPr>
        <w:ind w:firstLine="720"/>
        <w:rPr>
          <w:rFonts w:ascii="Times New Roman" w:eastAsia="Times New Roman" w:hAnsi="Times New Roman" w:cs="Times New Roman"/>
          <w:color w:val="000000" w:themeColor="text1"/>
          <w:sz w:val="24"/>
          <w:szCs w:val="24"/>
        </w:rPr>
      </w:pPr>
      <w:r w:rsidRPr="104B6EBB">
        <w:rPr>
          <w:rFonts w:ascii="Times New Roman" w:eastAsia="Times New Roman" w:hAnsi="Times New Roman" w:cs="Times New Roman"/>
          <w:b/>
          <w:bCs/>
          <w:sz w:val="24"/>
          <w:szCs w:val="24"/>
        </w:rPr>
        <w:t>Recommendation 2:</w:t>
      </w:r>
      <w:r w:rsidRPr="104B6EBB">
        <w:rPr>
          <w:rFonts w:ascii="Times New Roman" w:eastAsia="Times New Roman" w:hAnsi="Times New Roman" w:cs="Times New Roman"/>
          <w:sz w:val="24"/>
          <w:szCs w:val="24"/>
        </w:rPr>
        <w:t xml:space="preserve"> Keep the number of epochs below 400 in NN model.</w:t>
      </w:r>
    </w:p>
    <w:p w14:paraId="6D3BF30E" w14:textId="76726988" w:rsidR="00415A2A" w:rsidRPr="00BB7070" w:rsidRDefault="18E64B78" w:rsidP="104B6EBB">
      <w:pPr>
        <w:pStyle w:val="ListParagraph"/>
        <w:numPr>
          <w:ilvl w:val="0"/>
          <w:numId w:val="1"/>
        </w:numPr>
        <w:rPr>
          <w:rFonts w:ascii="Times New Roman" w:eastAsia="Times New Roman" w:hAnsi="Times New Roman" w:cs="Times New Roman"/>
          <w:color w:val="000000" w:themeColor="text1"/>
          <w:sz w:val="24"/>
          <w:szCs w:val="24"/>
        </w:rPr>
      </w:pPr>
      <w:r w:rsidRPr="104B6EBB">
        <w:rPr>
          <w:rFonts w:ascii="Times New Roman" w:eastAsia="Times New Roman" w:hAnsi="Times New Roman" w:cs="Times New Roman"/>
          <w:sz w:val="24"/>
          <w:szCs w:val="24"/>
        </w:rPr>
        <w:t>Accuracy is sensitive to the number of neurons in the 2nd layer: 50 neurons have a higher accuracy of 0.694 (after 500 trials) compared to 25 neurons with accuracy of 0.5</w:t>
      </w:r>
      <w:r w:rsidR="009747A6">
        <w:rPr>
          <w:rFonts w:ascii="Times New Roman" w:eastAsia="Times New Roman" w:hAnsi="Times New Roman" w:cs="Times New Roman"/>
          <w:sz w:val="24"/>
          <w:szCs w:val="24"/>
        </w:rPr>
        <w:t xml:space="preserve">9 </w:t>
      </w:r>
      <w:r w:rsidRPr="104B6EBB">
        <w:rPr>
          <w:rFonts w:ascii="Times New Roman" w:eastAsia="Times New Roman" w:hAnsi="Times New Roman" w:cs="Times New Roman"/>
          <w:sz w:val="24"/>
          <w:szCs w:val="24"/>
        </w:rPr>
        <w:t xml:space="preserve">and 75 </w:t>
      </w:r>
      <w:r w:rsidRPr="104B6EBB">
        <w:rPr>
          <w:rFonts w:ascii="Times New Roman" w:eastAsia="Times New Roman" w:hAnsi="Times New Roman" w:cs="Times New Roman"/>
          <w:sz w:val="24"/>
          <w:szCs w:val="24"/>
        </w:rPr>
        <w:lastRenderedPageBreak/>
        <w:t xml:space="preserve">neurons with accuracy of 0.57 (after </w:t>
      </w:r>
      <w:r w:rsidR="009747A6">
        <w:rPr>
          <w:rFonts w:ascii="Times New Roman" w:eastAsia="Times New Roman" w:hAnsi="Times New Roman" w:cs="Times New Roman"/>
          <w:sz w:val="24"/>
          <w:szCs w:val="24"/>
        </w:rPr>
        <w:t>20</w:t>
      </w:r>
      <w:r w:rsidRPr="104B6EBB">
        <w:rPr>
          <w:rFonts w:ascii="Times New Roman" w:eastAsia="Times New Roman" w:hAnsi="Times New Roman" w:cs="Times New Roman"/>
          <w:sz w:val="24"/>
          <w:szCs w:val="24"/>
        </w:rPr>
        <w:t>0 trials). If there is one maximum of accuracy versus the number of neurons, then we have localized the lower and upper boundary for this hyperparameter.</w:t>
      </w:r>
    </w:p>
    <w:p w14:paraId="34DEF2C7" w14:textId="2E91E18E" w:rsidR="00415A2A" w:rsidRPr="00BB7070" w:rsidRDefault="18E64B78" w:rsidP="104B6EBB">
      <w:pPr>
        <w:pStyle w:val="ListParagraph"/>
        <w:numPr>
          <w:ilvl w:val="0"/>
          <w:numId w:val="1"/>
        </w:numPr>
        <w:rPr>
          <w:rFonts w:eastAsiaTheme="minorEastAsia"/>
          <w:color w:val="000000" w:themeColor="text1"/>
          <w:sz w:val="21"/>
          <w:szCs w:val="21"/>
        </w:rPr>
      </w:pPr>
      <w:r w:rsidRPr="104B6EBB">
        <w:rPr>
          <w:rFonts w:ascii="Times New Roman" w:eastAsia="Times New Roman" w:hAnsi="Times New Roman" w:cs="Times New Roman"/>
          <w:sz w:val="24"/>
          <w:szCs w:val="24"/>
        </w:rPr>
        <w:t xml:space="preserve">Dropout between the two layers of NN model lowers </w:t>
      </w:r>
      <w:r w:rsidR="000E5C76">
        <w:rPr>
          <w:rFonts w:ascii="Times New Roman" w:eastAsia="Times New Roman" w:hAnsi="Times New Roman" w:cs="Times New Roman"/>
          <w:sz w:val="24"/>
          <w:szCs w:val="24"/>
        </w:rPr>
        <w:t xml:space="preserve">the </w:t>
      </w:r>
      <w:r w:rsidRPr="104B6EBB">
        <w:rPr>
          <w:rFonts w:ascii="Times New Roman" w:eastAsia="Times New Roman" w:hAnsi="Times New Roman" w:cs="Times New Roman"/>
          <w:sz w:val="24"/>
          <w:szCs w:val="24"/>
        </w:rPr>
        <w:t>accuracy.</w:t>
      </w:r>
    </w:p>
    <w:p w14:paraId="74ACCF02" w14:textId="55BF42E0" w:rsidR="00415A2A" w:rsidRPr="00BB7070" w:rsidRDefault="18E64B78" w:rsidP="104B6EBB">
      <w:pPr>
        <w:ind w:firstLine="720"/>
        <w:rPr>
          <w:rFonts w:eastAsiaTheme="minorEastAsia"/>
          <w:color w:val="000000" w:themeColor="text1"/>
          <w:sz w:val="21"/>
          <w:szCs w:val="21"/>
        </w:rPr>
      </w:pPr>
      <w:r w:rsidRPr="104B6EBB">
        <w:rPr>
          <w:rFonts w:ascii="Times New Roman" w:eastAsia="Times New Roman" w:hAnsi="Times New Roman" w:cs="Times New Roman"/>
          <w:b/>
          <w:bCs/>
          <w:sz w:val="24"/>
          <w:szCs w:val="24"/>
        </w:rPr>
        <w:t>Recommendation 3:</w:t>
      </w:r>
      <w:r w:rsidRPr="104B6EBB">
        <w:rPr>
          <w:rFonts w:ascii="Times New Roman" w:eastAsia="Times New Roman" w:hAnsi="Times New Roman" w:cs="Times New Roman"/>
          <w:sz w:val="24"/>
          <w:szCs w:val="24"/>
        </w:rPr>
        <w:t xml:space="preserve"> Avoid using dropout after the first layer in NN model.</w:t>
      </w:r>
    </w:p>
    <w:p w14:paraId="5A41626F" w14:textId="4270A0F6" w:rsidR="00415A2A" w:rsidRPr="00BB7070" w:rsidRDefault="18E64B78" w:rsidP="40F7BFD1">
      <w:pPr>
        <w:ind w:firstLine="720"/>
        <w:rPr>
          <w:rFonts w:eastAsiaTheme="minorEastAsia"/>
          <w:color w:val="000000" w:themeColor="text1"/>
          <w:sz w:val="21"/>
          <w:szCs w:val="21"/>
        </w:rPr>
      </w:pPr>
      <w:r w:rsidRPr="40F7BFD1">
        <w:rPr>
          <w:rFonts w:ascii="Times New Roman" w:eastAsia="Times New Roman" w:hAnsi="Times New Roman" w:cs="Times New Roman"/>
          <w:b/>
          <w:bCs/>
          <w:sz w:val="24"/>
          <w:szCs w:val="24"/>
        </w:rPr>
        <w:t>Recommendation 4:</w:t>
      </w:r>
      <w:r w:rsidRPr="40F7BFD1">
        <w:rPr>
          <w:rFonts w:ascii="Times New Roman" w:eastAsia="Times New Roman" w:hAnsi="Times New Roman" w:cs="Times New Roman"/>
          <w:sz w:val="24"/>
          <w:szCs w:val="24"/>
        </w:rPr>
        <w:t xml:space="preserve"> First focus on hyperparameters of NN model, which is much faster to train than CNN model. However, keep training the CNN models in the background.</w:t>
      </w:r>
    </w:p>
    <w:p w14:paraId="695AFDE3" w14:textId="38E0B598" w:rsidR="00415A2A" w:rsidRPr="00BB7070" w:rsidRDefault="18E64B78" w:rsidP="40F7BFD1">
      <w:pPr>
        <w:ind w:firstLine="720"/>
        <w:rPr>
          <w:rFonts w:eastAsiaTheme="minorEastAsia"/>
          <w:color w:val="000000" w:themeColor="text1"/>
          <w:sz w:val="21"/>
          <w:szCs w:val="21"/>
        </w:rPr>
      </w:pPr>
      <w:r w:rsidRPr="40F7BFD1">
        <w:rPr>
          <w:rFonts w:ascii="Times New Roman" w:eastAsia="Times New Roman" w:hAnsi="Times New Roman" w:cs="Times New Roman"/>
          <w:b/>
          <w:bCs/>
          <w:sz w:val="24"/>
          <w:szCs w:val="24"/>
        </w:rPr>
        <w:t xml:space="preserve">Recommendation 5: </w:t>
      </w:r>
      <w:r w:rsidRPr="40F7BFD1">
        <w:rPr>
          <w:rFonts w:ascii="Times New Roman" w:eastAsia="Times New Roman" w:hAnsi="Times New Roman" w:cs="Times New Roman"/>
          <w:sz w:val="24"/>
          <w:szCs w:val="24"/>
        </w:rPr>
        <w:t>When adding more manual labels, generate them using the model that is being upgraded, and not some other lower-accuracy model.</w:t>
      </w:r>
      <w:r w:rsidR="009304DA">
        <w:br/>
      </w:r>
    </w:p>
    <w:p w14:paraId="578B8188" w14:textId="673AFC49" w:rsidR="00415A2A" w:rsidRPr="00BB7070" w:rsidRDefault="18E64B78" w:rsidP="18E64B78">
      <w:pPr>
        <w:rPr>
          <w:rFonts w:ascii="Calibri" w:eastAsia="Calibri" w:hAnsi="Calibri" w:cs="Calibri"/>
          <w:b/>
          <w:bCs/>
          <w:sz w:val="32"/>
          <w:szCs w:val="32"/>
        </w:rPr>
      </w:pPr>
      <w:r w:rsidRPr="18E64B78">
        <w:rPr>
          <w:rFonts w:ascii="Times New Roman" w:hAnsi="Times New Roman" w:cs="Times New Roman"/>
          <w:b/>
          <w:bCs/>
          <w:sz w:val="24"/>
          <w:szCs w:val="24"/>
        </w:rPr>
        <w:t>7. Future Directions</w:t>
      </w:r>
    </w:p>
    <w:p w14:paraId="525E64B4" w14:textId="7AC8EF2C" w:rsidR="00415A2A" w:rsidRPr="00BB7070" w:rsidRDefault="18E64B78" w:rsidP="104B6EBB">
      <w:pPr>
        <w:pStyle w:val="ListParagraph"/>
        <w:numPr>
          <w:ilvl w:val="0"/>
          <w:numId w:val="3"/>
        </w:numPr>
        <w:rPr>
          <w:rFonts w:ascii="Times New Roman" w:eastAsia="Times New Roman" w:hAnsi="Times New Roman" w:cs="Times New Roman"/>
          <w:color w:val="000000" w:themeColor="text1"/>
          <w:sz w:val="24"/>
          <w:szCs w:val="24"/>
        </w:rPr>
      </w:pPr>
      <w:r w:rsidRPr="104B6EBB">
        <w:rPr>
          <w:rFonts w:ascii="Times New Roman" w:eastAsia="Times New Roman" w:hAnsi="Times New Roman" w:cs="Times New Roman"/>
          <w:sz w:val="24"/>
          <w:szCs w:val="24"/>
        </w:rPr>
        <w:t>Compare the accuracy of recognition of original hand writer whose manual labels were used to re-train the NN model to the accuracy values for another user with the same models.</w:t>
      </w:r>
    </w:p>
    <w:p w14:paraId="25B1091C" w14:textId="64C2D978" w:rsidR="00415A2A" w:rsidRPr="00BB7070" w:rsidRDefault="18E64B78" w:rsidP="18E64B78">
      <w:pPr>
        <w:pStyle w:val="ListParagraph"/>
        <w:numPr>
          <w:ilvl w:val="0"/>
          <w:numId w:val="3"/>
        </w:numPr>
        <w:rPr>
          <w:rFonts w:ascii="Times New Roman" w:eastAsia="Times New Roman" w:hAnsi="Times New Roman" w:cs="Times New Roman"/>
          <w:color w:val="000000" w:themeColor="text1"/>
          <w:sz w:val="24"/>
          <w:szCs w:val="24"/>
        </w:rPr>
      </w:pPr>
      <w:r w:rsidRPr="18E64B78">
        <w:rPr>
          <w:rFonts w:ascii="Times New Roman" w:eastAsia="Times New Roman" w:hAnsi="Times New Roman" w:cs="Times New Roman"/>
          <w:sz w:val="24"/>
          <w:szCs w:val="24"/>
        </w:rPr>
        <w:t>Narrow down the optimal ranges of all hyperparameters within current NN and CNN configurations, including number of neurons in each hidden layer and dropout rates after each layer, loss function, optimizer, and activation functions.</w:t>
      </w:r>
    </w:p>
    <w:p w14:paraId="11C2E2D2" w14:textId="1032C8F2" w:rsidR="00415A2A" w:rsidRPr="00BB7070" w:rsidRDefault="18E64B78" w:rsidP="18E64B78">
      <w:pPr>
        <w:pStyle w:val="ListParagraph"/>
        <w:numPr>
          <w:ilvl w:val="0"/>
          <w:numId w:val="3"/>
        </w:numPr>
        <w:rPr>
          <w:rFonts w:ascii="Times New Roman" w:eastAsia="Times New Roman" w:hAnsi="Times New Roman" w:cs="Times New Roman"/>
          <w:color w:val="000000" w:themeColor="text1"/>
          <w:sz w:val="24"/>
          <w:szCs w:val="24"/>
        </w:rPr>
      </w:pPr>
      <w:r w:rsidRPr="18E64B78">
        <w:rPr>
          <w:rFonts w:ascii="Times New Roman" w:eastAsia="Times New Roman" w:hAnsi="Times New Roman" w:cs="Times New Roman"/>
          <w:sz w:val="24"/>
          <w:szCs w:val="24"/>
        </w:rPr>
        <w:t>Test different numbers of layers.</w:t>
      </w:r>
    </w:p>
    <w:p w14:paraId="741E7435" w14:textId="08DE773C" w:rsidR="00415A2A" w:rsidRPr="00BB7070" w:rsidRDefault="18E64B78" w:rsidP="104B6EBB">
      <w:pPr>
        <w:pStyle w:val="ListParagraph"/>
        <w:numPr>
          <w:ilvl w:val="0"/>
          <w:numId w:val="3"/>
        </w:numPr>
        <w:rPr>
          <w:rFonts w:ascii="Times New Roman" w:eastAsia="Times New Roman" w:hAnsi="Times New Roman" w:cs="Times New Roman"/>
          <w:color w:val="000000" w:themeColor="text1"/>
          <w:sz w:val="24"/>
          <w:szCs w:val="24"/>
        </w:rPr>
      </w:pPr>
      <w:r w:rsidRPr="104B6EBB">
        <w:rPr>
          <w:rFonts w:ascii="Times New Roman" w:eastAsia="Times New Roman" w:hAnsi="Times New Roman" w:cs="Times New Roman"/>
          <w:sz w:val="24"/>
          <w:szCs w:val="24"/>
        </w:rPr>
        <w:t xml:space="preserve">Minimize the number of control buttons in the GUI to simplify and speed up the process of dealing with misclassified digits. For instance, try to implement input of correct label via hitting Enter key, which would allow </w:t>
      </w:r>
      <w:r w:rsidR="003B642E">
        <w:rPr>
          <w:rFonts w:ascii="Times New Roman" w:eastAsia="Times New Roman" w:hAnsi="Times New Roman" w:cs="Times New Roman"/>
          <w:sz w:val="24"/>
          <w:szCs w:val="24"/>
        </w:rPr>
        <w:t xml:space="preserve">one </w:t>
      </w:r>
      <w:r w:rsidRPr="104B6EBB">
        <w:rPr>
          <w:rFonts w:ascii="Times New Roman" w:eastAsia="Times New Roman" w:hAnsi="Times New Roman" w:cs="Times New Roman"/>
          <w:sz w:val="24"/>
          <w:szCs w:val="24"/>
        </w:rPr>
        <w:t>to eliminate the button 'Get label'.</w:t>
      </w:r>
    </w:p>
    <w:p w14:paraId="50ABADED" w14:textId="5FCD5B95" w:rsidR="00415A2A" w:rsidRPr="00BB7070" w:rsidRDefault="18E64B78" w:rsidP="623E9CE2">
      <w:pPr>
        <w:pStyle w:val="ListParagraph"/>
        <w:numPr>
          <w:ilvl w:val="0"/>
          <w:numId w:val="3"/>
        </w:numPr>
        <w:rPr>
          <w:rFonts w:ascii="Times New Roman" w:eastAsia="Times New Roman" w:hAnsi="Times New Roman" w:cs="Times New Roman"/>
          <w:color w:val="000000" w:themeColor="text1"/>
          <w:sz w:val="24"/>
          <w:szCs w:val="24"/>
        </w:rPr>
      </w:pPr>
      <w:r w:rsidRPr="623E9CE2">
        <w:rPr>
          <w:rFonts w:ascii="Times New Roman" w:eastAsia="Times New Roman" w:hAnsi="Times New Roman" w:cs="Times New Roman"/>
          <w:sz w:val="24"/>
          <w:szCs w:val="24"/>
        </w:rPr>
        <w:t>Enable creation of new classes for letter symbols. This would require switching from integer to string variables for the labels.</w:t>
      </w:r>
    </w:p>
    <w:sectPr w:rsidR="00415A2A" w:rsidRPr="00BB7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intelligence.xml><?xml version="1.0" encoding="utf-8"?>
<int:Intelligence xmlns:int="http://schemas.microsoft.com/office/intelligence/2019/intelligence">
  <int:IntelligenceSettings/>
  <int:Manifest>
    <int:WordHash hashCode="2dgxrJGi8VJ4aA" id="tDgLTqyZ"/>
    <int:WordHash hashCode="YFzap4/eud1/xF" id="wzsitE6e"/>
    <int:WordHash hashCode="3LGddvnve264si" id="dXDReV4F"/>
    <int:WordHash hashCode="xgDzA50uAYUN6A" id="x7xZqLy2"/>
    <int:WordHash hashCode="mAU2CypklOYu+A" id="gzei3l8A"/>
    <int:WordHash hashCode="pl4dOEXPOxCgGT" id="YfKjzgmF"/>
    <int:WordHash hashCode="x25UjjMGz+jJPj" id="J3vnZwLH"/>
    <int:WordHash hashCode="2wjzQHThzxggIy" id="La9Ejs0N"/>
    <int:WordHash hashCode="fc8ynJtcww/09b" id="khbmTVGL"/>
    <int:WordHash hashCode="IjNkyw40XqlrEK" id="lVkEGF1A"/>
    <int:WordHash hashCode="LlVgEA36Y6IQ0s" id="Fg0gZUKv"/>
    <int:WordHash hashCode="B/nIVEJxq4q/Oy" id="Jp8VlBqm"/>
    <int:WordHash hashCode="Zht6/bAfXS/stn" id="wPMwRQeD"/>
    <int:WordHash hashCode="SLmbPvfj0S8hlB" id="Kte3M5ND"/>
    <int:WordHash hashCode="9hO+Ons+y13mv1" id="Wq6JnCzF"/>
    <int:WordHash hashCode="Y2/OBHrZXzxTcs" id="3WEnRQY3"/>
    <int:WordHash hashCode="z8jxXHnr4aPu5h" id="nh0dWPEu"/>
    <int:WordHash hashCode="ActTZ4s+YDl85y" id="HhxNND2U"/>
    <int:WordHash hashCode="jru+5AdJweJBGs" id="9Z3rhiRv"/>
    <int:WordHash hashCode="sNHYlKSu139Ziq" id="oYEIGMqj"/>
    <int:WordHash hashCode="OTc9ZTwnecNvtY" id="wxX9qYfu"/>
  </int:Manifest>
  <int:Observations>
    <int:Content id="tDgLTqyZ">
      <int:Rejection type="LegacyProofing"/>
    </int:Content>
    <int:Content id="wzsitE6e">
      <int:Rejection type="LegacyProofing"/>
    </int:Content>
    <int:Content id="dXDReV4F">
      <int:Rejection type="LegacyProofing"/>
    </int:Content>
    <int:Content id="x7xZqLy2">
      <int:Rejection type="AugLoop_Text_Critique"/>
    </int:Content>
    <int:Content id="gzei3l8A">
      <int:Rejection type="LegacyProofing"/>
    </int:Content>
    <int:Content id="YfKjzgmF">
      <int:Rejection type="LegacyProofing"/>
    </int:Content>
    <int:Content id="J3vnZwLH">
      <int:Rejection type="LegacyProofing"/>
    </int:Content>
    <int:Content id="La9Ejs0N">
      <int:Rejection type="LegacyProofing"/>
    </int:Content>
    <int:Content id="khbmTVGL">
      <int:Rejection type="LegacyProofing"/>
    </int:Content>
    <int:Content id="lVkEGF1A">
      <int:Rejection type="LegacyProofing"/>
    </int:Content>
    <int:Content id="Fg0gZUKv">
      <int:Rejection type="LegacyProofing"/>
    </int:Content>
    <int:Content id="Jp8VlBqm">
      <int:Rejection type="LegacyProofing"/>
    </int:Content>
    <int:Content id="wPMwRQeD">
      <int:Rejection type="LegacyProofing"/>
    </int:Content>
    <int:Content id="Kte3M5ND">
      <int:Rejection type="LegacyProofing"/>
    </int:Content>
    <int:Content id="Wq6JnCzF">
      <int:Rejection type="LegacyProofing"/>
    </int:Content>
    <int:Content id="3WEnRQY3">
      <int:Rejection type="LegacyProofing"/>
    </int:Content>
    <int:Content id="nh0dWPEu">
      <int:Rejection type="AugLoop_Text_Critique"/>
    </int:Content>
    <int:Content id="HhxNND2U">
      <int:Rejection type="AugLoop_Text_Critique"/>
    </int:Content>
    <int:Content id="9Z3rhiRv">
      <int:Rejection type="AugLoop_Text_Critique"/>
    </int:Content>
    <int:Content id="oYEIGMqj">
      <int:Rejection type="AugLoop_Text_Critique"/>
    </int:Content>
    <int:Content id="wxX9qYfu">
      <int:Rejection type="AugLoop_Text_Critique"/>
    </int:Conten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24C0E"/>
    <w:multiLevelType w:val="hybridMultilevel"/>
    <w:tmpl w:val="E9BA159A"/>
    <w:lvl w:ilvl="0" w:tplc="0888BFF8">
      <w:start w:val="1"/>
      <w:numFmt w:val="bullet"/>
      <w:lvlText w:val=""/>
      <w:lvlJc w:val="left"/>
      <w:pPr>
        <w:ind w:left="720" w:hanging="360"/>
      </w:pPr>
      <w:rPr>
        <w:rFonts w:ascii="Symbol" w:hAnsi="Symbol" w:hint="default"/>
      </w:rPr>
    </w:lvl>
    <w:lvl w:ilvl="1" w:tplc="36C21C58">
      <w:start w:val="1"/>
      <w:numFmt w:val="bullet"/>
      <w:lvlText w:val="o"/>
      <w:lvlJc w:val="left"/>
      <w:pPr>
        <w:ind w:left="1440" w:hanging="360"/>
      </w:pPr>
      <w:rPr>
        <w:rFonts w:ascii="Courier New" w:hAnsi="Courier New" w:hint="default"/>
      </w:rPr>
    </w:lvl>
    <w:lvl w:ilvl="2" w:tplc="B6F0A056">
      <w:start w:val="1"/>
      <w:numFmt w:val="bullet"/>
      <w:lvlText w:val=""/>
      <w:lvlJc w:val="left"/>
      <w:pPr>
        <w:ind w:left="2160" w:hanging="360"/>
      </w:pPr>
      <w:rPr>
        <w:rFonts w:ascii="Wingdings" w:hAnsi="Wingdings" w:hint="default"/>
      </w:rPr>
    </w:lvl>
    <w:lvl w:ilvl="3" w:tplc="AAB45198">
      <w:start w:val="1"/>
      <w:numFmt w:val="bullet"/>
      <w:lvlText w:val=""/>
      <w:lvlJc w:val="left"/>
      <w:pPr>
        <w:ind w:left="2880" w:hanging="360"/>
      </w:pPr>
      <w:rPr>
        <w:rFonts w:ascii="Symbol" w:hAnsi="Symbol" w:hint="default"/>
      </w:rPr>
    </w:lvl>
    <w:lvl w:ilvl="4" w:tplc="A48AC1DC">
      <w:start w:val="1"/>
      <w:numFmt w:val="bullet"/>
      <w:lvlText w:val="o"/>
      <w:lvlJc w:val="left"/>
      <w:pPr>
        <w:ind w:left="3600" w:hanging="360"/>
      </w:pPr>
      <w:rPr>
        <w:rFonts w:ascii="Courier New" w:hAnsi="Courier New" w:hint="default"/>
      </w:rPr>
    </w:lvl>
    <w:lvl w:ilvl="5" w:tplc="9E9AEF8C">
      <w:start w:val="1"/>
      <w:numFmt w:val="bullet"/>
      <w:lvlText w:val=""/>
      <w:lvlJc w:val="left"/>
      <w:pPr>
        <w:ind w:left="4320" w:hanging="360"/>
      </w:pPr>
      <w:rPr>
        <w:rFonts w:ascii="Wingdings" w:hAnsi="Wingdings" w:hint="default"/>
      </w:rPr>
    </w:lvl>
    <w:lvl w:ilvl="6" w:tplc="75FE036C">
      <w:start w:val="1"/>
      <w:numFmt w:val="bullet"/>
      <w:lvlText w:val=""/>
      <w:lvlJc w:val="left"/>
      <w:pPr>
        <w:ind w:left="5040" w:hanging="360"/>
      </w:pPr>
      <w:rPr>
        <w:rFonts w:ascii="Symbol" w:hAnsi="Symbol" w:hint="default"/>
      </w:rPr>
    </w:lvl>
    <w:lvl w:ilvl="7" w:tplc="99D8858C">
      <w:start w:val="1"/>
      <w:numFmt w:val="bullet"/>
      <w:lvlText w:val="o"/>
      <w:lvlJc w:val="left"/>
      <w:pPr>
        <w:ind w:left="5760" w:hanging="360"/>
      </w:pPr>
      <w:rPr>
        <w:rFonts w:ascii="Courier New" w:hAnsi="Courier New" w:hint="default"/>
      </w:rPr>
    </w:lvl>
    <w:lvl w:ilvl="8" w:tplc="E854750C">
      <w:start w:val="1"/>
      <w:numFmt w:val="bullet"/>
      <w:lvlText w:val=""/>
      <w:lvlJc w:val="left"/>
      <w:pPr>
        <w:ind w:left="6480" w:hanging="360"/>
      </w:pPr>
      <w:rPr>
        <w:rFonts w:ascii="Wingdings" w:hAnsi="Wingdings" w:hint="default"/>
      </w:rPr>
    </w:lvl>
  </w:abstractNum>
  <w:abstractNum w:abstractNumId="1">
    <w:nsid w:val="26CA3E8C"/>
    <w:multiLevelType w:val="hybridMultilevel"/>
    <w:tmpl w:val="A9EC40FA"/>
    <w:lvl w:ilvl="0" w:tplc="194CBA20">
      <w:start w:val="1"/>
      <w:numFmt w:val="decimal"/>
      <w:lvlText w:val="%1."/>
      <w:lvlJc w:val="left"/>
      <w:pPr>
        <w:ind w:left="720" w:hanging="360"/>
      </w:pPr>
    </w:lvl>
    <w:lvl w:ilvl="1" w:tplc="EFFC1814">
      <w:start w:val="1"/>
      <w:numFmt w:val="lowerLetter"/>
      <w:lvlText w:val="%2."/>
      <w:lvlJc w:val="left"/>
      <w:pPr>
        <w:ind w:left="1440" w:hanging="360"/>
      </w:pPr>
    </w:lvl>
    <w:lvl w:ilvl="2" w:tplc="3170EFFA">
      <w:start w:val="1"/>
      <w:numFmt w:val="lowerRoman"/>
      <w:lvlText w:val="%3."/>
      <w:lvlJc w:val="right"/>
      <w:pPr>
        <w:ind w:left="2160" w:hanging="180"/>
      </w:pPr>
    </w:lvl>
    <w:lvl w:ilvl="3" w:tplc="DC1822B2">
      <w:start w:val="1"/>
      <w:numFmt w:val="decimal"/>
      <w:lvlText w:val="%4."/>
      <w:lvlJc w:val="left"/>
      <w:pPr>
        <w:ind w:left="2880" w:hanging="360"/>
      </w:pPr>
    </w:lvl>
    <w:lvl w:ilvl="4" w:tplc="750CBE04">
      <w:start w:val="1"/>
      <w:numFmt w:val="lowerLetter"/>
      <w:lvlText w:val="%5."/>
      <w:lvlJc w:val="left"/>
      <w:pPr>
        <w:ind w:left="3600" w:hanging="360"/>
      </w:pPr>
    </w:lvl>
    <w:lvl w:ilvl="5" w:tplc="20608360">
      <w:start w:val="1"/>
      <w:numFmt w:val="lowerRoman"/>
      <w:lvlText w:val="%6."/>
      <w:lvlJc w:val="right"/>
      <w:pPr>
        <w:ind w:left="4320" w:hanging="180"/>
      </w:pPr>
    </w:lvl>
    <w:lvl w:ilvl="6" w:tplc="5CA0EF14">
      <w:start w:val="1"/>
      <w:numFmt w:val="decimal"/>
      <w:lvlText w:val="%7."/>
      <w:lvlJc w:val="left"/>
      <w:pPr>
        <w:ind w:left="5040" w:hanging="360"/>
      </w:pPr>
    </w:lvl>
    <w:lvl w:ilvl="7" w:tplc="502879C2">
      <w:start w:val="1"/>
      <w:numFmt w:val="lowerLetter"/>
      <w:lvlText w:val="%8."/>
      <w:lvlJc w:val="left"/>
      <w:pPr>
        <w:ind w:left="5760" w:hanging="360"/>
      </w:pPr>
    </w:lvl>
    <w:lvl w:ilvl="8" w:tplc="9D3EE51C">
      <w:start w:val="1"/>
      <w:numFmt w:val="lowerRoman"/>
      <w:lvlText w:val="%9."/>
      <w:lvlJc w:val="right"/>
      <w:pPr>
        <w:ind w:left="6480" w:hanging="180"/>
      </w:pPr>
    </w:lvl>
  </w:abstractNum>
  <w:abstractNum w:abstractNumId="2">
    <w:nsid w:val="467A7EE6"/>
    <w:multiLevelType w:val="multilevel"/>
    <w:tmpl w:val="31B2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E50E16"/>
    <w:multiLevelType w:val="hybridMultilevel"/>
    <w:tmpl w:val="28F6ECB2"/>
    <w:lvl w:ilvl="0" w:tplc="2050FB74">
      <w:start w:val="1"/>
      <w:numFmt w:val="bullet"/>
      <w:lvlText w:val=""/>
      <w:lvlJc w:val="left"/>
      <w:pPr>
        <w:tabs>
          <w:tab w:val="num" w:pos="720"/>
        </w:tabs>
        <w:ind w:left="720" w:hanging="360"/>
      </w:pPr>
      <w:rPr>
        <w:rFonts w:ascii="Wingdings" w:hAnsi="Wingdings" w:hint="default"/>
      </w:rPr>
    </w:lvl>
    <w:lvl w:ilvl="1" w:tplc="574A2E26" w:tentative="1">
      <w:start w:val="1"/>
      <w:numFmt w:val="bullet"/>
      <w:lvlText w:val=""/>
      <w:lvlJc w:val="left"/>
      <w:pPr>
        <w:tabs>
          <w:tab w:val="num" w:pos="1440"/>
        </w:tabs>
        <w:ind w:left="1440" w:hanging="360"/>
      </w:pPr>
      <w:rPr>
        <w:rFonts w:ascii="Wingdings" w:hAnsi="Wingdings" w:hint="default"/>
      </w:rPr>
    </w:lvl>
    <w:lvl w:ilvl="2" w:tplc="B1BAAF9C" w:tentative="1">
      <w:start w:val="1"/>
      <w:numFmt w:val="bullet"/>
      <w:lvlText w:val=""/>
      <w:lvlJc w:val="left"/>
      <w:pPr>
        <w:tabs>
          <w:tab w:val="num" w:pos="2160"/>
        </w:tabs>
        <w:ind w:left="2160" w:hanging="360"/>
      </w:pPr>
      <w:rPr>
        <w:rFonts w:ascii="Wingdings" w:hAnsi="Wingdings" w:hint="default"/>
      </w:rPr>
    </w:lvl>
    <w:lvl w:ilvl="3" w:tplc="A8E2615E" w:tentative="1">
      <w:start w:val="1"/>
      <w:numFmt w:val="bullet"/>
      <w:lvlText w:val=""/>
      <w:lvlJc w:val="left"/>
      <w:pPr>
        <w:tabs>
          <w:tab w:val="num" w:pos="2880"/>
        </w:tabs>
        <w:ind w:left="2880" w:hanging="360"/>
      </w:pPr>
      <w:rPr>
        <w:rFonts w:ascii="Wingdings" w:hAnsi="Wingdings" w:hint="default"/>
      </w:rPr>
    </w:lvl>
    <w:lvl w:ilvl="4" w:tplc="AEB26814" w:tentative="1">
      <w:start w:val="1"/>
      <w:numFmt w:val="bullet"/>
      <w:lvlText w:val=""/>
      <w:lvlJc w:val="left"/>
      <w:pPr>
        <w:tabs>
          <w:tab w:val="num" w:pos="3600"/>
        </w:tabs>
        <w:ind w:left="3600" w:hanging="360"/>
      </w:pPr>
      <w:rPr>
        <w:rFonts w:ascii="Wingdings" w:hAnsi="Wingdings" w:hint="default"/>
      </w:rPr>
    </w:lvl>
    <w:lvl w:ilvl="5" w:tplc="5DE2FAE6" w:tentative="1">
      <w:start w:val="1"/>
      <w:numFmt w:val="bullet"/>
      <w:lvlText w:val=""/>
      <w:lvlJc w:val="left"/>
      <w:pPr>
        <w:tabs>
          <w:tab w:val="num" w:pos="4320"/>
        </w:tabs>
        <w:ind w:left="4320" w:hanging="360"/>
      </w:pPr>
      <w:rPr>
        <w:rFonts w:ascii="Wingdings" w:hAnsi="Wingdings" w:hint="default"/>
      </w:rPr>
    </w:lvl>
    <w:lvl w:ilvl="6" w:tplc="0F64E842" w:tentative="1">
      <w:start w:val="1"/>
      <w:numFmt w:val="bullet"/>
      <w:lvlText w:val=""/>
      <w:lvlJc w:val="left"/>
      <w:pPr>
        <w:tabs>
          <w:tab w:val="num" w:pos="5040"/>
        </w:tabs>
        <w:ind w:left="5040" w:hanging="360"/>
      </w:pPr>
      <w:rPr>
        <w:rFonts w:ascii="Wingdings" w:hAnsi="Wingdings" w:hint="default"/>
      </w:rPr>
    </w:lvl>
    <w:lvl w:ilvl="7" w:tplc="F1C6F2B2" w:tentative="1">
      <w:start w:val="1"/>
      <w:numFmt w:val="bullet"/>
      <w:lvlText w:val=""/>
      <w:lvlJc w:val="left"/>
      <w:pPr>
        <w:tabs>
          <w:tab w:val="num" w:pos="5760"/>
        </w:tabs>
        <w:ind w:left="5760" w:hanging="360"/>
      </w:pPr>
      <w:rPr>
        <w:rFonts w:ascii="Wingdings" w:hAnsi="Wingdings" w:hint="default"/>
      </w:rPr>
    </w:lvl>
    <w:lvl w:ilvl="8" w:tplc="4344F734" w:tentative="1">
      <w:start w:val="1"/>
      <w:numFmt w:val="bullet"/>
      <w:lvlText w:val=""/>
      <w:lvlJc w:val="left"/>
      <w:pPr>
        <w:tabs>
          <w:tab w:val="num" w:pos="6480"/>
        </w:tabs>
        <w:ind w:left="6480" w:hanging="360"/>
      </w:pPr>
      <w:rPr>
        <w:rFonts w:ascii="Wingdings" w:hAnsi="Wingdings" w:hint="default"/>
      </w:rPr>
    </w:lvl>
  </w:abstractNum>
  <w:abstractNum w:abstractNumId="4">
    <w:nsid w:val="57E128BE"/>
    <w:multiLevelType w:val="hybridMultilevel"/>
    <w:tmpl w:val="97A2A4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7347139"/>
    <w:multiLevelType w:val="hybridMultilevel"/>
    <w:tmpl w:val="E6F4D736"/>
    <w:lvl w:ilvl="0" w:tplc="C00031C8">
      <w:start w:val="1"/>
      <w:numFmt w:val="bullet"/>
      <w:lvlText w:val=""/>
      <w:lvlJc w:val="left"/>
      <w:pPr>
        <w:ind w:left="720" w:hanging="360"/>
      </w:pPr>
      <w:rPr>
        <w:rFonts w:ascii="Symbol" w:hAnsi="Symbol" w:hint="default"/>
      </w:rPr>
    </w:lvl>
    <w:lvl w:ilvl="1" w:tplc="0B2CFE04">
      <w:start w:val="1"/>
      <w:numFmt w:val="bullet"/>
      <w:lvlText w:val="o"/>
      <w:lvlJc w:val="left"/>
      <w:pPr>
        <w:ind w:left="1440" w:hanging="360"/>
      </w:pPr>
      <w:rPr>
        <w:rFonts w:ascii="Courier New" w:hAnsi="Courier New" w:hint="default"/>
      </w:rPr>
    </w:lvl>
    <w:lvl w:ilvl="2" w:tplc="62248076">
      <w:start w:val="1"/>
      <w:numFmt w:val="bullet"/>
      <w:lvlText w:val=""/>
      <w:lvlJc w:val="left"/>
      <w:pPr>
        <w:ind w:left="2160" w:hanging="360"/>
      </w:pPr>
      <w:rPr>
        <w:rFonts w:ascii="Wingdings" w:hAnsi="Wingdings" w:hint="default"/>
      </w:rPr>
    </w:lvl>
    <w:lvl w:ilvl="3" w:tplc="93FA7C98">
      <w:start w:val="1"/>
      <w:numFmt w:val="bullet"/>
      <w:lvlText w:val=""/>
      <w:lvlJc w:val="left"/>
      <w:pPr>
        <w:ind w:left="2880" w:hanging="360"/>
      </w:pPr>
      <w:rPr>
        <w:rFonts w:ascii="Symbol" w:hAnsi="Symbol" w:hint="default"/>
      </w:rPr>
    </w:lvl>
    <w:lvl w:ilvl="4" w:tplc="5B5A18A8">
      <w:start w:val="1"/>
      <w:numFmt w:val="bullet"/>
      <w:lvlText w:val="o"/>
      <w:lvlJc w:val="left"/>
      <w:pPr>
        <w:ind w:left="3600" w:hanging="360"/>
      </w:pPr>
      <w:rPr>
        <w:rFonts w:ascii="Courier New" w:hAnsi="Courier New" w:hint="default"/>
      </w:rPr>
    </w:lvl>
    <w:lvl w:ilvl="5" w:tplc="47DC4506">
      <w:start w:val="1"/>
      <w:numFmt w:val="bullet"/>
      <w:lvlText w:val=""/>
      <w:lvlJc w:val="left"/>
      <w:pPr>
        <w:ind w:left="4320" w:hanging="360"/>
      </w:pPr>
      <w:rPr>
        <w:rFonts w:ascii="Wingdings" w:hAnsi="Wingdings" w:hint="default"/>
      </w:rPr>
    </w:lvl>
    <w:lvl w:ilvl="6" w:tplc="89B8CB62">
      <w:start w:val="1"/>
      <w:numFmt w:val="bullet"/>
      <w:lvlText w:val=""/>
      <w:lvlJc w:val="left"/>
      <w:pPr>
        <w:ind w:left="5040" w:hanging="360"/>
      </w:pPr>
      <w:rPr>
        <w:rFonts w:ascii="Symbol" w:hAnsi="Symbol" w:hint="default"/>
      </w:rPr>
    </w:lvl>
    <w:lvl w:ilvl="7" w:tplc="21AE98B8">
      <w:start w:val="1"/>
      <w:numFmt w:val="bullet"/>
      <w:lvlText w:val="o"/>
      <w:lvlJc w:val="left"/>
      <w:pPr>
        <w:ind w:left="5760" w:hanging="360"/>
      </w:pPr>
      <w:rPr>
        <w:rFonts w:ascii="Courier New" w:hAnsi="Courier New" w:hint="default"/>
      </w:rPr>
    </w:lvl>
    <w:lvl w:ilvl="8" w:tplc="582ACDE8">
      <w:start w:val="1"/>
      <w:numFmt w:val="bullet"/>
      <w:lvlText w:val=""/>
      <w:lvlJc w:val="left"/>
      <w:pPr>
        <w:ind w:left="6480" w:hanging="360"/>
      </w:pPr>
      <w:rPr>
        <w:rFonts w:ascii="Wingdings" w:hAnsi="Wingdings" w:hint="default"/>
      </w:rPr>
    </w:lvl>
  </w:abstractNum>
  <w:abstractNum w:abstractNumId="6">
    <w:nsid w:val="6FE024D4"/>
    <w:multiLevelType w:val="multilevel"/>
    <w:tmpl w:val="4948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C5444D"/>
    <w:rsid w:val="00001FC6"/>
    <w:rsid w:val="000075CC"/>
    <w:rsid w:val="00083722"/>
    <w:rsid w:val="00096781"/>
    <w:rsid w:val="000B4F33"/>
    <w:rsid w:val="000C4B16"/>
    <w:rsid w:val="000E5C76"/>
    <w:rsid w:val="000F6631"/>
    <w:rsid w:val="00121BEC"/>
    <w:rsid w:val="0013377E"/>
    <w:rsid w:val="0019247A"/>
    <w:rsid w:val="001E71F0"/>
    <w:rsid w:val="00236383"/>
    <w:rsid w:val="00277478"/>
    <w:rsid w:val="00290FC6"/>
    <w:rsid w:val="002B2E43"/>
    <w:rsid w:val="002F7DE1"/>
    <w:rsid w:val="003064CD"/>
    <w:rsid w:val="00327C39"/>
    <w:rsid w:val="003367BE"/>
    <w:rsid w:val="0035488C"/>
    <w:rsid w:val="003B642E"/>
    <w:rsid w:val="003C4626"/>
    <w:rsid w:val="0040134F"/>
    <w:rsid w:val="00415A2A"/>
    <w:rsid w:val="00434FBD"/>
    <w:rsid w:val="00492D80"/>
    <w:rsid w:val="00511432"/>
    <w:rsid w:val="00530D41"/>
    <w:rsid w:val="00544625"/>
    <w:rsid w:val="0056083E"/>
    <w:rsid w:val="005F3013"/>
    <w:rsid w:val="006067DD"/>
    <w:rsid w:val="00625CD4"/>
    <w:rsid w:val="0064083A"/>
    <w:rsid w:val="00650836"/>
    <w:rsid w:val="006846A8"/>
    <w:rsid w:val="006B7246"/>
    <w:rsid w:val="0074285F"/>
    <w:rsid w:val="007523CC"/>
    <w:rsid w:val="00770CFA"/>
    <w:rsid w:val="007C4C4E"/>
    <w:rsid w:val="007D11F5"/>
    <w:rsid w:val="00803150"/>
    <w:rsid w:val="00836049"/>
    <w:rsid w:val="00841C4D"/>
    <w:rsid w:val="0084585F"/>
    <w:rsid w:val="00855984"/>
    <w:rsid w:val="008D0295"/>
    <w:rsid w:val="008F11AD"/>
    <w:rsid w:val="00907600"/>
    <w:rsid w:val="009304DA"/>
    <w:rsid w:val="0094374B"/>
    <w:rsid w:val="00961E36"/>
    <w:rsid w:val="00966EF5"/>
    <w:rsid w:val="009747A6"/>
    <w:rsid w:val="009A1CB3"/>
    <w:rsid w:val="009C4C38"/>
    <w:rsid w:val="009D5CBA"/>
    <w:rsid w:val="009E5994"/>
    <w:rsid w:val="009F7A39"/>
    <w:rsid w:val="00A0558C"/>
    <w:rsid w:val="00A10BB5"/>
    <w:rsid w:val="00A64AC0"/>
    <w:rsid w:val="00AA4211"/>
    <w:rsid w:val="00AA4F1A"/>
    <w:rsid w:val="00B2204C"/>
    <w:rsid w:val="00BB7070"/>
    <w:rsid w:val="00C54DA9"/>
    <w:rsid w:val="00C70E3F"/>
    <w:rsid w:val="00CA3DF7"/>
    <w:rsid w:val="00CC3BD6"/>
    <w:rsid w:val="00CC7EF4"/>
    <w:rsid w:val="00D12583"/>
    <w:rsid w:val="00D418A1"/>
    <w:rsid w:val="00D45A8B"/>
    <w:rsid w:val="00D746D2"/>
    <w:rsid w:val="00DE6767"/>
    <w:rsid w:val="00DF68E5"/>
    <w:rsid w:val="00E103CA"/>
    <w:rsid w:val="00E34C02"/>
    <w:rsid w:val="00E436E5"/>
    <w:rsid w:val="00E4522C"/>
    <w:rsid w:val="00E51ACC"/>
    <w:rsid w:val="00E95FA7"/>
    <w:rsid w:val="00E96830"/>
    <w:rsid w:val="00EC57CB"/>
    <w:rsid w:val="00ED27A3"/>
    <w:rsid w:val="00EE6CDF"/>
    <w:rsid w:val="00F06BC6"/>
    <w:rsid w:val="00F3289E"/>
    <w:rsid w:val="00F6644F"/>
    <w:rsid w:val="00F7421F"/>
    <w:rsid w:val="00F92E12"/>
    <w:rsid w:val="00F9410B"/>
    <w:rsid w:val="013B180A"/>
    <w:rsid w:val="01B3C3E8"/>
    <w:rsid w:val="0299EF07"/>
    <w:rsid w:val="03FE9DB6"/>
    <w:rsid w:val="04490388"/>
    <w:rsid w:val="0461C114"/>
    <w:rsid w:val="049DF450"/>
    <w:rsid w:val="0682641B"/>
    <w:rsid w:val="0694CDE2"/>
    <w:rsid w:val="07D59512"/>
    <w:rsid w:val="07FBCA61"/>
    <w:rsid w:val="08844053"/>
    <w:rsid w:val="098209CD"/>
    <w:rsid w:val="09F9A98F"/>
    <w:rsid w:val="0A4F4D88"/>
    <w:rsid w:val="0B9579F0"/>
    <w:rsid w:val="0BD5F383"/>
    <w:rsid w:val="0D60BC0B"/>
    <w:rsid w:val="0F33D42C"/>
    <w:rsid w:val="0F515D6C"/>
    <w:rsid w:val="0FB09729"/>
    <w:rsid w:val="104B6EBB"/>
    <w:rsid w:val="1121DA44"/>
    <w:rsid w:val="11A36B5D"/>
    <w:rsid w:val="11D9393C"/>
    <w:rsid w:val="123A16B6"/>
    <w:rsid w:val="13A98012"/>
    <w:rsid w:val="15167759"/>
    <w:rsid w:val="162E1C53"/>
    <w:rsid w:val="16577187"/>
    <w:rsid w:val="17C9ECB4"/>
    <w:rsid w:val="17E913F6"/>
    <w:rsid w:val="18227C5F"/>
    <w:rsid w:val="18AA6DF2"/>
    <w:rsid w:val="18BC1B15"/>
    <w:rsid w:val="18E64B78"/>
    <w:rsid w:val="198F1249"/>
    <w:rsid w:val="19939A3D"/>
    <w:rsid w:val="1B2AE2AA"/>
    <w:rsid w:val="1B75160F"/>
    <w:rsid w:val="1C4B7309"/>
    <w:rsid w:val="1DE734EF"/>
    <w:rsid w:val="1E62836C"/>
    <w:rsid w:val="1F2BA595"/>
    <w:rsid w:val="203B74E2"/>
    <w:rsid w:val="216EEC19"/>
    <w:rsid w:val="22953C34"/>
    <w:rsid w:val="22AF7E69"/>
    <w:rsid w:val="23C79162"/>
    <w:rsid w:val="24A2986C"/>
    <w:rsid w:val="255E0D33"/>
    <w:rsid w:val="26FF3224"/>
    <w:rsid w:val="27688C67"/>
    <w:rsid w:val="29E85ADA"/>
    <w:rsid w:val="2A6FC39A"/>
    <w:rsid w:val="2C0B93FB"/>
    <w:rsid w:val="2D502E3D"/>
    <w:rsid w:val="2DA36F80"/>
    <w:rsid w:val="2E5C1A42"/>
    <w:rsid w:val="2EC5EF57"/>
    <w:rsid w:val="2EDE9CB5"/>
    <w:rsid w:val="2F6CCEA3"/>
    <w:rsid w:val="2FFB0124"/>
    <w:rsid w:val="3029AE50"/>
    <w:rsid w:val="30DB1042"/>
    <w:rsid w:val="313A2E79"/>
    <w:rsid w:val="32660468"/>
    <w:rsid w:val="339CDB7F"/>
    <w:rsid w:val="34403FC6"/>
    <w:rsid w:val="35685283"/>
    <w:rsid w:val="35A4C4E6"/>
    <w:rsid w:val="35BDD971"/>
    <w:rsid w:val="388FB785"/>
    <w:rsid w:val="38B7A681"/>
    <w:rsid w:val="394927D6"/>
    <w:rsid w:val="39C11C8B"/>
    <w:rsid w:val="39DA9C9D"/>
    <w:rsid w:val="3A6C9F3F"/>
    <w:rsid w:val="3AA3FD57"/>
    <w:rsid w:val="3B40AE10"/>
    <w:rsid w:val="3CAB20F4"/>
    <w:rsid w:val="3CE647BC"/>
    <w:rsid w:val="3D2B0BAD"/>
    <w:rsid w:val="408E4D36"/>
    <w:rsid w:val="40F7BFD1"/>
    <w:rsid w:val="42AE77C4"/>
    <w:rsid w:val="42DF66C9"/>
    <w:rsid w:val="43524BBA"/>
    <w:rsid w:val="442E2679"/>
    <w:rsid w:val="448D1CF8"/>
    <w:rsid w:val="44F7E566"/>
    <w:rsid w:val="457E6E80"/>
    <w:rsid w:val="45C83B9C"/>
    <w:rsid w:val="45E094A0"/>
    <w:rsid w:val="47389BDA"/>
    <w:rsid w:val="48127E35"/>
    <w:rsid w:val="489B2FAA"/>
    <w:rsid w:val="49088A2F"/>
    <w:rsid w:val="4B7685FC"/>
    <w:rsid w:val="4B915B18"/>
    <w:rsid w:val="4E4D6FB6"/>
    <w:rsid w:val="4E65EBFB"/>
    <w:rsid w:val="4E68B60C"/>
    <w:rsid w:val="4EF55354"/>
    <w:rsid w:val="4F72D67D"/>
    <w:rsid w:val="503BF9CE"/>
    <w:rsid w:val="51F658D1"/>
    <w:rsid w:val="525C64D5"/>
    <w:rsid w:val="5281A2B8"/>
    <w:rsid w:val="53C7B084"/>
    <w:rsid w:val="53F83536"/>
    <w:rsid w:val="54022763"/>
    <w:rsid w:val="5423618B"/>
    <w:rsid w:val="552D4494"/>
    <w:rsid w:val="552DF993"/>
    <w:rsid w:val="55C468B1"/>
    <w:rsid w:val="560005BB"/>
    <w:rsid w:val="5606F858"/>
    <w:rsid w:val="563E334F"/>
    <w:rsid w:val="57257535"/>
    <w:rsid w:val="5729EF44"/>
    <w:rsid w:val="57FB4A6E"/>
    <w:rsid w:val="586ABAE9"/>
    <w:rsid w:val="586B5CCC"/>
    <w:rsid w:val="586DF2BA"/>
    <w:rsid w:val="588371B0"/>
    <w:rsid w:val="5A068B4A"/>
    <w:rsid w:val="5A72A6EC"/>
    <w:rsid w:val="5B91B724"/>
    <w:rsid w:val="5BC84109"/>
    <w:rsid w:val="5C9DE2C3"/>
    <w:rsid w:val="5CAA2667"/>
    <w:rsid w:val="5CADEFA5"/>
    <w:rsid w:val="5E2AE740"/>
    <w:rsid w:val="5E980446"/>
    <w:rsid w:val="5EB4913A"/>
    <w:rsid w:val="5EF5E629"/>
    <w:rsid w:val="5FC83A52"/>
    <w:rsid w:val="61D03C80"/>
    <w:rsid w:val="623E9CE2"/>
    <w:rsid w:val="62D606F1"/>
    <w:rsid w:val="62D685E0"/>
    <w:rsid w:val="62F2E003"/>
    <w:rsid w:val="630897F3"/>
    <w:rsid w:val="648A1B6C"/>
    <w:rsid w:val="654C0AE3"/>
    <w:rsid w:val="66002951"/>
    <w:rsid w:val="662C1EF4"/>
    <w:rsid w:val="66CE4E6D"/>
    <w:rsid w:val="6763B6DC"/>
    <w:rsid w:val="68BAF4C4"/>
    <w:rsid w:val="68DC47DB"/>
    <w:rsid w:val="68FA8DD9"/>
    <w:rsid w:val="6936C31D"/>
    <w:rsid w:val="694C6954"/>
    <w:rsid w:val="69AD9D18"/>
    <w:rsid w:val="69DB4E65"/>
    <w:rsid w:val="6A2A2B45"/>
    <w:rsid w:val="6AE839B5"/>
    <w:rsid w:val="6B92145D"/>
    <w:rsid w:val="6B944E64"/>
    <w:rsid w:val="6BBB4C67"/>
    <w:rsid w:val="6BC5444D"/>
    <w:rsid w:val="6BD57110"/>
    <w:rsid w:val="6C139DA9"/>
    <w:rsid w:val="6C1502CA"/>
    <w:rsid w:val="6C286550"/>
    <w:rsid w:val="6CD714AE"/>
    <w:rsid w:val="6CE08F10"/>
    <w:rsid w:val="6D3DF46B"/>
    <w:rsid w:val="6ED96052"/>
    <w:rsid w:val="6F00B7D6"/>
    <w:rsid w:val="6F070B07"/>
    <w:rsid w:val="6FCDF29E"/>
    <w:rsid w:val="712B1246"/>
    <w:rsid w:val="71DECDCE"/>
    <w:rsid w:val="72C7A409"/>
    <w:rsid w:val="73AA7368"/>
    <w:rsid w:val="7461A2AC"/>
    <w:rsid w:val="7464008C"/>
    <w:rsid w:val="74B32540"/>
    <w:rsid w:val="762862DE"/>
    <w:rsid w:val="7660A49A"/>
    <w:rsid w:val="780CE96E"/>
    <w:rsid w:val="790E8694"/>
    <w:rsid w:val="792EA6E3"/>
    <w:rsid w:val="798D86CF"/>
    <w:rsid w:val="7B0DBBC3"/>
    <w:rsid w:val="7B99B025"/>
    <w:rsid w:val="7C359096"/>
    <w:rsid w:val="7CD34830"/>
    <w:rsid w:val="7E29B332"/>
    <w:rsid w:val="7E86D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4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1E3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61E3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06BC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1E3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961E36"/>
    <w:rPr>
      <w:rFonts w:asciiTheme="majorHAnsi" w:eastAsiaTheme="majorEastAsia" w:hAnsiTheme="majorHAnsi" w:cstheme="majorBidi"/>
      <w:b/>
      <w:bCs/>
      <w:color w:val="4472C4" w:themeColor="accent1"/>
    </w:rPr>
  </w:style>
  <w:style w:type="paragraph" w:styleId="BalloonText">
    <w:name w:val="Balloon Text"/>
    <w:basedOn w:val="Normal"/>
    <w:link w:val="BalloonTextChar"/>
    <w:uiPriority w:val="99"/>
    <w:semiHidden/>
    <w:unhideWhenUsed/>
    <w:rsid w:val="00961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E36"/>
    <w:rPr>
      <w:rFonts w:ascii="Tahoma" w:hAnsi="Tahoma" w:cs="Tahoma"/>
      <w:sz w:val="16"/>
      <w:szCs w:val="16"/>
    </w:rPr>
  </w:style>
  <w:style w:type="character" w:customStyle="1" w:styleId="Heading4Char">
    <w:name w:val="Heading 4 Char"/>
    <w:basedOn w:val="DefaultParagraphFont"/>
    <w:link w:val="Heading4"/>
    <w:uiPriority w:val="9"/>
    <w:semiHidden/>
    <w:rsid w:val="00F06BC6"/>
    <w:rPr>
      <w:rFonts w:asciiTheme="majorHAnsi" w:eastAsiaTheme="majorEastAsia" w:hAnsiTheme="majorHAnsi" w:cstheme="majorBidi"/>
      <w:b/>
      <w:bCs/>
      <w:i/>
      <w:iCs/>
      <w:color w:val="4472C4" w:themeColor="accent1"/>
    </w:rPr>
  </w:style>
  <w:style w:type="table" w:styleId="TableGrid">
    <w:name w:val="Table Grid"/>
    <w:basedOn w:val="TableNormal"/>
    <w:uiPriority w:val="39"/>
    <w:rsid w:val="00306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90FC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096781"/>
    <w:rPr>
      <w:rFonts w:ascii="Courier New" w:eastAsia="Times New Roman" w:hAnsi="Courier New" w:cs="Courier New"/>
      <w:sz w:val="20"/>
      <w:szCs w:val="20"/>
    </w:rPr>
  </w:style>
  <w:style w:type="paragraph" w:styleId="ListParagraph">
    <w:name w:val="List Paragraph"/>
    <w:basedOn w:val="Normal"/>
    <w:uiPriority w:val="34"/>
    <w:qFormat/>
    <w:rsid w:val="00F328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1E3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61E3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06BC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1E3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961E36"/>
    <w:rPr>
      <w:rFonts w:asciiTheme="majorHAnsi" w:eastAsiaTheme="majorEastAsia" w:hAnsiTheme="majorHAnsi" w:cstheme="majorBidi"/>
      <w:b/>
      <w:bCs/>
      <w:color w:val="4472C4" w:themeColor="accent1"/>
    </w:rPr>
  </w:style>
  <w:style w:type="paragraph" w:styleId="BalloonText">
    <w:name w:val="Balloon Text"/>
    <w:basedOn w:val="Normal"/>
    <w:link w:val="BalloonTextChar"/>
    <w:uiPriority w:val="99"/>
    <w:semiHidden/>
    <w:unhideWhenUsed/>
    <w:rsid w:val="00961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E36"/>
    <w:rPr>
      <w:rFonts w:ascii="Tahoma" w:hAnsi="Tahoma" w:cs="Tahoma"/>
      <w:sz w:val="16"/>
      <w:szCs w:val="16"/>
    </w:rPr>
  </w:style>
  <w:style w:type="character" w:customStyle="1" w:styleId="Heading4Char">
    <w:name w:val="Heading 4 Char"/>
    <w:basedOn w:val="DefaultParagraphFont"/>
    <w:link w:val="Heading4"/>
    <w:uiPriority w:val="9"/>
    <w:semiHidden/>
    <w:rsid w:val="00F06BC6"/>
    <w:rPr>
      <w:rFonts w:asciiTheme="majorHAnsi" w:eastAsiaTheme="majorEastAsia" w:hAnsiTheme="majorHAnsi" w:cstheme="majorBidi"/>
      <w:b/>
      <w:bCs/>
      <w:i/>
      <w:iCs/>
      <w:color w:val="4472C4" w:themeColor="accent1"/>
    </w:rPr>
  </w:style>
  <w:style w:type="table" w:styleId="TableGrid">
    <w:name w:val="Table Grid"/>
    <w:basedOn w:val="TableNormal"/>
    <w:uiPriority w:val="39"/>
    <w:rsid w:val="00306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90FC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096781"/>
    <w:rPr>
      <w:rFonts w:ascii="Courier New" w:eastAsia="Times New Roman" w:hAnsi="Courier New" w:cs="Courier New"/>
      <w:sz w:val="20"/>
      <w:szCs w:val="20"/>
    </w:rPr>
  </w:style>
  <w:style w:type="paragraph" w:styleId="ListParagraph">
    <w:name w:val="List Paragraph"/>
    <w:basedOn w:val="Normal"/>
    <w:uiPriority w:val="34"/>
    <w:qFormat/>
    <w:rsid w:val="00F32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94311">
      <w:bodyDiv w:val="1"/>
      <w:marLeft w:val="0"/>
      <w:marRight w:val="0"/>
      <w:marTop w:val="0"/>
      <w:marBottom w:val="0"/>
      <w:divBdr>
        <w:top w:val="none" w:sz="0" w:space="0" w:color="auto"/>
        <w:left w:val="none" w:sz="0" w:space="0" w:color="auto"/>
        <w:bottom w:val="none" w:sz="0" w:space="0" w:color="auto"/>
        <w:right w:val="none" w:sz="0" w:space="0" w:color="auto"/>
      </w:divBdr>
    </w:div>
    <w:div w:id="132060595">
      <w:bodyDiv w:val="1"/>
      <w:marLeft w:val="0"/>
      <w:marRight w:val="0"/>
      <w:marTop w:val="0"/>
      <w:marBottom w:val="0"/>
      <w:divBdr>
        <w:top w:val="none" w:sz="0" w:space="0" w:color="auto"/>
        <w:left w:val="none" w:sz="0" w:space="0" w:color="auto"/>
        <w:bottom w:val="none" w:sz="0" w:space="0" w:color="auto"/>
        <w:right w:val="none" w:sz="0" w:space="0" w:color="auto"/>
      </w:divBdr>
    </w:div>
    <w:div w:id="154224936">
      <w:bodyDiv w:val="1"/>
      <w:marLeft w:val="0"/>
      <w:marRight w:val="0"/>
      <w:marTop w:val="0"/>
      <w:marBottom w:val="0"/>
      <w:divBdr>
        <w:top w:val="none" w:sz="0" w:space="0" w:color="auto"/>
        <w:left w:val="none" w:sz="0" w:space="0" w:color="auto"/>
        <w:bottom w:val="none" w:sz="0" w:space="0" w:color="auto"/>
        <w:right w:val="none" w:sz="0" w:space="0" w:color="auto"/>
      </w:divBdr>
    </w:div>
    <w:div w:id="456530200">
      <w:bodyDiv w:val="1"/>
      <w:marLeft w:val="0"/>
      <w:marRight w:val="0"/>
      <w:marTop w:val="0"/>
      <w:marBottom w:val="0"/>
      <w:divBdr>
        <w:top w:val="none" w:sz="0" w:space="0" w:color="auto"/>
        <w:left w:val="none" w:sz="0" w:space="0" w:color="auto"/>
        <w:bottom w:val="none" w:sz="0" w:space="0" w:color="auto"/>
        <w:right w:val="none" w:sz="0" w:space="0" w:color="auto"/>
      </w:divBdr>
    </w:div>
    <w:div w:id="535655064">
      <w:bodyDiv w:val="1"/>
      <w:marLeft w:val="0"/>
      <w:marRight w:val="0"/>
      <w:marTop w:val="0"/>
      <w:marBottom w:val="0"/>
      <w:divBdr>
        <w:top w:val="none" w:sz="0" w:space="0" w:color="auto"/>
        <w:left w:val="none" w:sz="0" w:space="0" w:color="auto"/>
        <w:bottom w:val="none" w:sz="0" w:space="0" w:color="auto"/>
        <w:right w:val="none" w:sz="0" w:space="0" w:color="auto"/>
      </w:divBdr>
    </w:div>
    <w:div w:id="596445374">
      <w:bodyDiv w:val="1"/>
      <w:marLeft w:val="0"/>
      <w:marRight w:val="0"/>
      <w:marTop w:val="0"/>
      <w:marBottom w:val="0"/>
      <w:divBdr>
        <w:top w:val="none" w:sz="0" w:space="0" w:color="auto"/>
        <w:left w:val="none" w:sz="0" w:space="0" w:color="auto"/>
        <w:bottom w:val="none" w:sz="0" w:space="0" w:color="auto"/>
        <w:right w:val="none" w:sz="0" w:space="0" w:color="auto"/>
      </w:divBdr>
    </w:div>
    <w:div w:id="797455339">
      <w:bodyDiv w:val="1"/>
      <w:marLeft w:val="0"/>
      <w:marRight w:val="0"/>
      <w:marTop w:val="0"/>
      <w:marBottom w:val="0"/>
      <w:divBdr>
        <w:top w:val="none" w:sz="0" w:space="0" w:color="auto"/>
        <w:left w:val="none" w:sz="0" w:space="0" w:color="auto"/>
        <w:bottom w:val="none" w:sz="0" w:space="0" w:color="auto"/>
        <w:right w:val="none" w:sz="0" w:space="0" w:color="auto"/>
      </w:divBdr>
    </w:div>
    <w:div w:id="826556886">
      <w:bodyDiv w:val="1"/>
      <w:marLeft w:val="0"/>
      <w:marRight w:val="0"/>
      <w:marTop w:val="0"/>
      <w:marBottom w:val="0"/>
      <w:divBdr>
        <w:top w:val="none" w:sz="0" w:space="0" w:color="auto"/>
        <w:left w:val="none" w:sz="0" w:space="0" w:color="auto"/>
        <w:bottom w:val="none" w:sz="0" w:space="0" w:color="auto"/>
        <w:right w:val="none" w:sz="0" w:space="0" w:color="auto"/>
      </w:divBdr>
      <w:divsChild>
        <w:div w:id="2144494416">
          <w:marLeft w:val="446"/>
          <w:marRight w:val="0"/>
          <w:marTop w:val="0"/>
          <w:marBottom w:val="0"/>
          <w:divBdr>
            <w:top w:val="none" w:sz="0" w:space="0" w:color="auto"/>
            <w:left w:val="none" w:sz="0" w:space="0" w:color="auto"/>
            <w:bottom w:val="none" w:sz="0" w:space="0" w:color="auto"/>
            <w:right w:val="none" w:sz="0" w:space="0" w:color="auto"/>
          </w:divBdr>
        </w:div>
        <w:div w:id="1112629453">
          <w:marLeft w:val="446"/>
          <w:marRight w:val="0"/>
          <w:marTop w:val="0"/>
          <w:marBottom w:val="0"/>
          <w:divBdr>
            <w:top w:val="none" w:sz="0" w:space="0" w:color="auto"/>
            <w:left w:val="none" w:sz="0" w:space="0" w:color="auto"/>
            <w:bottom w:val="none" w:sz="0" w:space="0" w:color="auto"/>
            <w:right w:val="none" w:sz="0" w:space="0" w:color="auto"/>
          </w:divBdr>
        </w:div>
      </w:divsChild>
    </w:div>
    <w:div w:id="1493059742">
      <w:bodyDiv w:val="1"/>
      <w:marLeft w:val="0"/>
      <w:marRight w:val="0"/>
      <w:marTop w:val="0"/>
      <w:marBottom w:val="0"/>
      <w:divBdr>
        <w:top w:val="none" w:sz="0" w:space="0" w:color="auto"/>
        <w:left w:val="none" w:sz="0" w:space="0" w:color="auto"/>
        <w:bottom w:val="none" w:sz="0" w:space="0" w:color="auto"/>
        <w:right w:val="none" w:sz="0" w:space="0" w:color="auto"/>
      </w:divBdr>
    </w:div>
    <w:div w:id="1582523141">
      <w:bodyDiv w:val="1"/>
      <w:marLeft w:val="0"/>
      <w:marRight w:val="0"/>
      <w:marTop w:val="0"/>
      <w:marBottom w:val="0"/>
      <w:divBdr>
        <w:top w:val="none" w:sz="0" w:space="0" w:color="auto"/>
        <w:left w:val="none" w:sz="0" w:space="0" w:color="auto"/>
        <w:bottom w:val="none" w:sz="0" w:space="0" w:color="auto"/>
        <w:right w:val="none" w:sz="0" w:space="0" w:color="auto"/>
      </w:divBdr>
    </w:div>
    <w:div w:id="1865364151">
      <w:bodyDiv w:val="1"/>
      <w:marLeft w:val="0"/>
      <w:marRight w:val="0"/>
      <w:marTop w:val="0"/>
      <w:marBottom w:val="0"/>
      <w:divBdr>
        <w:top w:val="none" w:sz="0" w:space="0" w:color="auto"/>
        <w:left w:val="none" w:sz="0" w:space="0" w:color="auto"/>
        <w:bottom w:val="none" w:sz="0" w:space="0" w:color="auto"/>
        <w:right w:val="none" w:sz="0" w:space="0" w:color="auto"/>
      </w:divBdr>
    </w:div>
    <w:div w:id="200693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c8d8594b773e4d83" Type="http://schemas.microsoft.com/office/2019/09/relationships/intelligence" Target="intelligenc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Sereda\Lectures\Springboard\Projects\DigitRecognition_CNN\report\Capstone3.DigitRecognition_CNN.Performance.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Sereda\Lectures\Springboard\Projects\DigitRecognition_CNN\report\Capstone3.DigitRecognition_CNN.Performanc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'Capstone3.DigitRecognition_CNN.'!$M$1</c:f>
              <c:strCache>
                <c:ptCount val="1"/>
                <c:pt idx="0">
                  <c:v>accuracy</c:v>
                </c:pt>
              </c:strCache>
            </c:strRef>
          </c:tx>
          <c:spPr>
            <a:ln w="28575">
              <a:noFill/>
            </a:ln>
          </c:spPr>
          <c:xVal>
            <c:numRef>
              <c:f>'Capstone3.DigitRecognition_CNN.'!$K$2:$K$13</c:f>
              <c:numCache>
                <c:formatCode>General</c:formatCode>
                <c:ptCount val="12"/>
                <c:pt idx="0">
                  <c:v>0.97519999999999996</c:v>
                </c:pt>
                <c:pt idx="1">
                  <c:v>0.97330000000000005</c:v>
                </c:pt>
                <c:pt idx="2">
                  <c:v>0.97709999999999997</c:v>
                </c:pt>
                <c:pt idx="3">
                  <c:v>0.97399999999999998</c:v>
                </c:pt>
                <c:pt idx="4">
                  <c:v>0.96840000000000004</c:v>
                </c:pt>
                <c:pt idx="5">
                  <c:v>0.30370000000000003</c:v>
                </c:pt>
                <c:pt idx="6">
                  <c:v>0.97409999999999997</c:v>
                </c:pt>
                <c:pt idx="7">
                  <c:v>0.97799999999999998</c:v>
                </c:pt>
                <c:pt idx="8">
                  <c:v>0.97319999999999995</c:v>
                </c:pt>
                <c:pt idx="9">
                  <c:v>0.9768</c:v>
                </c:pt>
                <c:pt idx="10">
                  <c:v>0.9738</c:v>
                </c:pt>
                <c:pt idx="11">
                  <c:v>0.97289999999999999</c:v>
                </c:pt>
              </c:numCache>
            </c:numRef>
          </c:xVal>
          <c:yVal>
            <c:numRef>
              <c:f>'Capstone3.DigitRecognition_CNN.'!$M$2:$M$13</c:f>
              <c:numCache>
                <c:formatCode>General</c:formatCode>
                <c:ptCount val="12"/>
                <c:pt idx="0">
                  <c:v>0.69399999999999995</c:v>
                </c:pt>
                <c:pt idx="1">
                  <c:v>0.59</c:v>
                </c:pt>
                <c:pt idx="2">
                  <c:v>0.56999999999999995</c:v>
                </c:pt>
                <c:pt idx="3">
                  <c:v>0.625</c:v>
                </c:pt>
                <c:pt idx="4">
                  <c:v>0.63500000000000001</c:v>
                </c:pt>
                <c:pt idx="5">
                  <c:v>0.57999999999999996</c:v>
                </c:pt>
                <c:pt idx="6">
                  <c:v>0.85130399999999995</c:v>
                </c:pt>
                <c:pt idx="7">
                  <c:v>0.92400000000000004</c:v>
                </c:pt>
                <c:pt idx="8">
                  <c:v>0.92400000000000004</c:v>
                </c:pt>
                <c:pt idx="9">
                  <c:v>0.96599999999999997</c:v>
                </c:pt>
                <c:pt idx="10">
                  <c:v>0.93400000000000005</c:v>
                </c:pt>
                <c:pt idx="11">
                  <c:v>0.58799999999999997</c:v>
                </c:pt>
              </c:numCache>
            </c:numRef>
          </c:yVal>
          <c:smooth val="0"/>
        </c:ser>
        <c:dLbls>
          <c:showLegendKey val="0"/>
          <c:showVal val="0"/>
          <c:showCatName val="0"/>
          <c:showSerName val="0"/>
          <c:showPercent val="0"/>
          <c:showBubbleSize val="0"/>
        </c:dLbls>
        <c:axId val="52445760"/>
        <c:axId val="52446336"/>
      </c:scatterChart>
      <c:valAx>
        <c:axId val="52445760"/>
        <c:scaling>
          <c:orientation val="minMax"/>
          <c:max val="1"/>
        </c:scaling>
        <c:delete val="0"/>
        <c:axPos val="b"/>
        <c:majorGridlines/>
        <c:minorGridlines/>
        <c:title>
          <c:tx>
            <c:rich>
              <a:bodyPr/>
              <a:lstStyle/>
              <a:p>
                <a:pPr>
                  <a:defRPr/>
                </a:pPr>
                <a:r>
                  <a:rPr lang="en-GB" sz="1400"/>
                  <a:t>Test Accuracy</a:t>
                </a:r>
              </a:p>
            </c:rich>
          </c:tx>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52446336"/>
        <c:crosses val="autoZero"/>
        <c:crossBetween val="midCat"/>
      </c:valAx>
      <c:valAx>
        <c:axId val="52446336"/>
        <c:scaling>
          <c:orientation val="minMax"/>
        </c:scaling>
        <c:delete val="0"/>
        <c:axPos val="l"/>
        <c:majorGridlines/>
        <c:minorGridlines/>
        <c:title>
          <c:tx>
            <c:rich>
              <a:bodyPr/>
              <a:lstStyle/>
              <a:p>
                <a:pPr>
                  <a:defRPr/>
                </a:pPr>
                <a:r>
                  <a:rPr lang="en-GB" sz="1400"/>
                  <a:t>Accuracy GUI</a:t>
                </a:r>
              </a:p>
            </c:rich>
          </c:tx>
          <c:overlay val="0"/>
        </c:title>
        <c:numFmt formatCode="General" sourceLinked="1"/>
        <c:majorTickMark val="out"/>
        <c:minorTickMark val="none"/>
        <c:tickLblPos val="nextTo"/>
        <c:crossAx val="52445760"/>
        <c:crosses val="autoZero"/>
        <c:crossBetween val="midCat"/>
        <c:majorUnit val="0.2"/>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'Capstone3.DigitRecognition_CNN.'!$M$1</c:f>
              <c:strCache>
                <c:ptCount val="1"/>
                <c:pt idx="0">
                  <c:v>accuracy</c:v>
                </c:pt>
              </c:strCache>
            </c:strRef>
          </c:tx>
          <c:spPr>
            <a:ln w="28575">
              <a:noFill/>
            </a:ln>
          </c:spPr>
          <c:xVal>
            <c:numRef>
              <c:f>'Capstone3.DigitRecognition_CNN.'!$J$2:$J$13</c:f>
              <c:numCache>
                <c:formatCode>General</c:formatCode>
                <c:ptCount val="12"/>
                <c:pt idx="0">
                  <c:v>0.27216299999999999</c:v>
                </c:pt>
                <c:pt idx="1">
                  <c:v>0.27873900000000001</c:v>
                </c:pt>
                <c:pt idx="2">
                  <c:v>0.248749</c:v>
                </c:pt>
                <c:pt idx="3">
                  <c:v>0.154201</c:v>
                </c:pt>
                <c:pt idx="4">
                  <c:v>0.113652</c:v>
                </c:pt>
                <c:pt idx="5">
                  <c:v>2.4669099999999999</c:v>
                </c:pt>
                <c:pt idx="6">
                  <c:v>0.26056099999999999</c:v>
                </c:pt>
                <c:pt idx="7">
                  <c:v>0.24282799999999999</c:v>
                </c:pt>
                <c:pt idx="8">
                  <c:v>0.26860600000000001</c:v>
                </c:pt>
                <c:pt idx="9">
                  <c:v>0.241012</c:v>
                </c:pt>
                <c:pt idx="10">
                  <c:v>0.26414399999999999</c:v>
                </c:pt>
                <c:pt idx="11">
                  <c:v>0.38066899999999998</c:v>
                </c:pt>
              </c:numCache>
            </c:numRef>
          </c:xVal>
          <c:yVal>
            <c:numRef>
              <c:f>'Capstone3.DigitRecognition_CNN.'!$M$2:$M$13</c:f>
              <c:numCache>
                <c:formatCode>General</c:formatCode>
                <c:ptCount val="12"/>
                <c:pt idx="0">
                  <c:v>0.69399999999999995</c:v>
                </c:pt>
                <c:pt idx="1">
                  <c:v>0.59</c:v>
                </c:pt>
                <c:pt idx="2">
                  <c:v>0.56999999999999995</c:v>
                </c:pt>
                <c:pt idx="3">
                  <c:v>0.625</c:v>
                </c:pt>
                <c:pt idx="4">
                  <c:v>0.63500000000000001</c:v>
                </c:pt>
                <c:pt idx="5">
                  <c:v>0.57999999999999996</c:v>
                </c:pt>
                <c:pt idx="6">
                  <c:v>0.85130399999999995</c:v>
                </c:pt>
                <c:pt idx="7">
                  <c:v>0.92400000000000004</c:v>
                </c:pt>
                <c:pt idx="8">
                  <c:v>0.92400000000000004</c:v>
                </c:pt>
                <c:pt idx="9">
                  <c:v>0.96599999999999997</c:v>
                </c:pt>
                <c:pt idx="10">
                  <c:v>0.93400000000000005</c:v>
                </c:pt>
                <c:pt idx="11">
                  <c:v>0.58799999999999997</c:v>
                </c:pt>
              </c:numCache>
            </c:numRef>
          </c:yVal>
          <c:smooth val="0"/>
        </c:ser>
        <c:dLbls>
          <c:showLegendKey val="0"/>
          <c:showVal val="0"/>
          <c:showCatName val="0"/>
          <c:showSerName val="0"/>
          <c:showPercent val="0"/>
          <c:showBubbleSize val="0"/>
        </c:dLbls>
        <c:axId val="52448640"/>
        <c:axId val="52449216"/>
      </c:scatterChart>
      <c:valAx>
        <c:axId val="52448640"/>
        <c:scaling>
          <c:orientation val="minMax"/>
          <c:max val="2.5"/>
        </c:scaling>
        <c:delete val="0"/>
        <c:axPos val="b"/>
        <c:majorGridlines/>
        <c:minorGridlines/>
        <c:title>
          <c:tx>
            <c:rich>
              <a:bodyPr/>
              <a:lstStyle/>
              <a:p>
                <a:pPr>
                  <a:defRPr/>
                </a:pPr>
                <a:r>
                  <a:rPr lang="en-GB" sz="1400"/>
                  <a:t>Test Loss</a:t>
                </a:r>
              </a:p>
            </c:rich>
          </c:tx>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52449216"/>
        <c:crosses val="autoZero"/>
        <c:crossBetween val="midCat"/>
      </c:valAx>
      <c:valAx>
        <c:axId val="52449216"/>
        <c:scaling>
          <c:orientation val="minMax"/>
          <c:max val="1"/>
          <c:min val="0"/>
        </c:scaling>
        <c:delete val="0"/>
        <c:axPos val="l"/>
        <c:majorGridlines/>
        <c:minorGridlines/>
        <c:title>
          <c:tx>
            <c:rich>
              <a:bodyPr/>
              <a:lstStyle/>
              <a:p>
                <a:pPr>
                  <a:defRPr/>
                </a:pPr>
                <a:r>
                  <a:rPr lang="en-GB" sz="1400"/>
                  <a:t>Accuracy GUI</a:t>
                </a:r>
              </a:p>
            </c:rich>
          </c:tx>
          <c:overlay val="0"/>
        </c:title>
        <c:numFmt formatCode="General" sourceLinked="1"/>
        <c:majorTickMark val="out"/>
        <c:minorTickMark val="none"/>
        <c:tickLblPos val="nextTo"/>
        <c:crossAx val="5244864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11</Pages>
  <Words>2230</Words>
  <Characters>12712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Sereda, Yuriy Vladimirovich</dc:creator>
  <cp:lastModifiedBy>Author</cp:lastModifiedBy>
  <cp:revision>100</cp:revision>
  <cp:lastPrinted>2022-03-24T05:29:00Z</cp:lastPrinted>
  <dcterms:created xsi:type="dcterms:W3CDTF">2022-02-10T15:47:00Z</dcterms:created>
  <dcterms:modified xsi:type="dcterms:W3CDTF">2022-03-29T04:48:00Z</dcterms:modified>
</cp:coreProperties>
</file>