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交接文档：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vpn账号：JSW10061 密码：Qazxsw123$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Svn账号：yuxusheng 密码：1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开发软件：idea、vscode、fiddler、uni-app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文档：LCP开发文档、东风物流前端开发文档、demo.html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PC端：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预付单：WEB-INF\view\soa\pre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应付单：WEB-INF\view\soa\payable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付款单：WEB-INF\view\soa\pay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预付单：WEB-INF\view\dingding\sp_soa\sp_soa_pre_approve.html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应付单：WEB-INF\view\dingding\sp_soa\sp_soa_payable_approve.html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付款单：WEB-INF\view\dingding\sp_soa\sp_soa_pay_approve.html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待完成：结算管理(路径：WEB-INF\view\settlement)</w:t>
      </w:r>
      <w:r>
        <w:rPr>
          <w:rFonts w:hint="eastAsia"/>
          <w:highlight w:val="yellow"/>
          <w:lang w:val="en-US" w:eastAsia="zh-CN"/>
        </w:rPr>
        <w:t>注：这部分现在暂时停止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xOWJhMDIzMTczNzQxNWZjMWNmNjYwODk3NGEwMjgifQ=="/>
  </w:docVars>
  <w:rsids>
    <w:rsidRoot w:val="00000000"/>
    <w:rsid w:val="31224DAE"/>
    <w:rsid w:val="3E9429F1"/>
    <w:rsid w:val="43E3231B"/>
    <w:rsid w:val="7669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419</Characters>
  <Lines>0</Lines>
  <Paragraphs>0</Paragraphs>
  <TotalTime>1</TotalTime>
  <ScaleCrop>false</ScaleCrop>
  <LinksUpToDate>false</LinksUpToDate>
  <CharactersWithSpaces>421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2022-05-30T03:41:00Z</dcterms:created>
  <dc:creator>HELLO</dc:creator>
  <cp:lastModifiedBy>Hello</cp:lastModifiedBy>
  <dcterms:modified xsi:type="dcterms:W3CDTF">2022-06-17T03:51:36Z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F468C740D03A4D50A2AB292E4193F9E1</vt:lpwstr>
  </property>
</Properties>
</file>