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开票申请单 上线数据</w:t>
      </w:r>
    </w:p>
    <w:p>
      <w:pPr>
        <w:rPr>
          <w:rFonts w:hint="eastAsia"/>
        </w:rPr>
      </w:pPr>
      <w:r>
        <w:rPr>
          <w:rFonts w:hint="eastAsia"/>
        </w:rPr>
        <w:t>lov:YC_CUSTOMER_BANK、</w:t>
      </w:r>
    </w:p>
    <w:p>
      <w:pPr>
        <w:rPr>
          <w:rFonts w:hint="eastAsia"/>
        </w:rPr>
      </w:pPr>
      <w:r>
        <w:rPr>
          <w:rFonts w:hint="eastAsia"/>
        </w:rPr>
        <w:t>数据字典:SR_INVOICE_STATUS、TABLE_UPLOAD_TYPE、INVOICE_TYPE、COV_BILL_TYPE、TAX_TYPE、APPLY_FEE</w:t>
      </w:r>
    </w:p>
    <w:p>
      <w:pPr>
        <w:rPr>
          <w:rFonts w:hint="eastAsia"/>
        </w:rPr>
      </w:pPr>
      <w:r>
        <w:rPr>
          <w:rFonts w:hint="eastAsia"/>
        </w:rPr>
        <w:t>流程编码：SR_INVOICE_APPLY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zNWViOWM5ODc3YTUzOTE3OGE3YzY2YTEyYjgxOGIifQ=="/>
  </w:docVars>
  <w:rsids>
    <w:rsidRoot w:val="00000000"/>
    <w:rsid w:val="075F3259"/>
    <w:rsid w:val="0E9037CB"/>
    <w:rsid w:val="21272270"/>
    <w:rsid w:val="3ED837B2"/>
    <w:rsid w:val="5D325D70"/>
    <w:rsid w:val="74D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137</Characters>
  <Lines>0</Lines>
  <Paragraphs>0</Paragraphs>
  <TotalTime>5</TotalTime>
  <ScaleCrop>false</ScaleCrop>
  <LinksUpToDate>false</LinksUpToDate>
  <CharactersWithSpaces>138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2022-10-17T07:30:12Z</dcterms:created>
  <dc:creator>shujun</dc:creator>
  <cp:lastModifiedBy>书军</cp:lastModifiedBy>
  <dcterms:modified xsi:type="dcterms:W3CDTF">2022-10-17T07:36:11Z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73FB432735874AB7BB1B13526BB3F292</vt:lpwstr>
  </property>
</Properties>
</file>