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12F21932" w:rsidR="0094559F" w:rsidRDefault="00450884">
      <w:r w:rsidRPr="00450884">
        <w:rPr>
          <w:b/>
          <w:noProof/>
          <w:color w:val="1F4E79" w:themeColor="accent5" w:themeShade="80"/>
        </w:rPr>
        <mc:AlternateContent>
          <mc:Choice Requires="wps">
            <w:drawing>
              <wp:anchor distT="0" distB="0" distL="114300" distR="114300" simplePos="0" relativeHeight="251654145" behindDoc="0" locked="0" layoutInCell="1" allowOverlap="1" wp14:anchorId="3F51781F" wp14:editId="5512C3D7">
                <wp:simplePos x="0" y="0"/>
                <wp:positionH relativeFrom="page">
                  <wp:posOffset>4445</wp:posOffset>
                </wp:positionH>
                <wp:positionV relativeFrom="paragraph">
                  <wp:posOffset>1280795</wp:posOffset>
                </wp:positionV>
                <wp:extent cx="398145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98145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760A4D0E" w:rsidR="00450884" w:rsidRPr="007A5F52" w:rsidRDefault="00450884" w:rsidP="00450884">
                            <w:pPr>
                              <w:pStyle w:val="Subtitle"/>
                            </w:pPr>
                            <w:r>
                              <w:rPr>
                                <w:sz w:val="28"/>
                              </w:rPr>
                              <w:t>RS5 Validation Guide</w:t>
                            </w:r>
                            <w:r w:rsidR="0081372E">
                              <w:rPr>
                                <w:sz w:val="28"/>
                              </w:rPr>
                              <w:t xml:space="preserve"> – RSC in the vSwitch</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35pt;margin-top:100.85pt;width:313.5pt;height:43.8pt;z-index:2516541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" fillcolor="#1f4d78 [1608]" stroked="f">
                <v:fill opacity="58853f"/>
                <v:textbox inset=",4.32pt,28.8pt,0">
                  <w:txbxContent>
                    <w:p w14:paraId="6CF4DC34" w14:textId="760A4D0E" w:rsidR="00450884" w:rsidRPr="007A5F52" w:rsidRDefault="00450884" w:rsidP="00450884">
                      <w:pPr>
                        <w:pStyle w:val="Subtitle"/>
                      </w:pPr>
                      <w:r>
                        <w:rPr>
                          <w:sz w:val="28"/>
                        </w:rPr>
                        <w:t>RS5 Validation Guide</w:t>
                      </w:r>
                      <w:r w:rsidR="0081372E">
                        <w:rPr>
                          <w:sz w:val="28"/>
                        </w:rPr>
                        <w:t xml:space="preserve"> – RSC in the vSwitch</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4144" behindDoc="1" locked="0" layoutInCell="1" allowOverlap="1" wp14:anchorId="3840D157" wp14:editId="4BEFFC93">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w:t>
      </w:r>
      <w:r w:rsidR="00A87363">
        <w:t>7</w:t>
      </w:r>
      <w:r w:rsidR="0081372E">
        <w:t>/3/2018</w:t>
      </w:r>
    </w:p>
    <w:p w14:paraId="7A5E45F5" w14:textId="74D25F66" w:rsidR="00450884" w:rsidRDefault="00450884" w:rsidP="00450884">
      <w:r w:rsidRPr="00450884">
        <w:rPr>
          <w:b/>
        </w:rPr>
        <w:t>Summary:</w:t>
      </w:r>
      <w:r>
        <w:t xml:space="preserve"> This document provides implementation steps to validate </w:t>
      </w:r>
      <w:r w:rsidR="00176185">
        <w:t xml:space="preserve">time </w:t>
      </w:r>
      <w:r w:rsidR="00680961">
        <w:t xml:space="preserve">Receive Segment Coalescing (RSC) in the vSwitch on </w:t>
      </w:r>
      <w:r>
        <w:t>Server 201</w:t>
      </w:r>
      <w:r w:rsidR="00BB447B">
        <w:t>9</w:t>
      </w:r>
      <w:r>
        <w:t>.</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65EDD288" w14:textId="0C411EC6" w:rsidR="006C37B3"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3043194" w:history="1">
            <w:r w:rsidR="006C37B3" w:rsidRPr="00E47250">
              <w:rPr>
                <w:rStyle w:val="Hyperlink"/>
                <w:noProof/>
              </w:rPr>
              <w:t>Description</w:t>
            </w:r>
            <w:r w:rsidR="006C37B3">
              <w:rPr>
                <w:noProof/>
                <w:webHidden/>
              </w:rPr>
              <w:tab/>
            </w:r>
            <w:r w:rsidR="006C37B3">
              <w:rPr>
                <w:noProof/>
                <w:webHidden/>
              </w:rPr>
              <w:fldChar w:fldCharType="begin"/>
            </w:r>
            <w:r w:rsidR="006C37B3">
              <w:rPr>
                <w:noProof/>
                <w:webHidden/>
              </w:rPr>
              <w:instrText xml:space="preserve"> PAGEREF _Toc513043194 \h </w:instrText>
            </w:r>
            <w:r w:rsidR="006C37B3">
              <w:rPr>
                <w:noProof/>
                <w:webHidden/>
              </w:rPr>
            </w:r>
            <w:r w:rsidR="006C37B3">
              <w:rPr>
                <w:noProof/>
                <w:webHidden/>
              </w:rPr>
              <w:fldChar w:fldCharType="separate"/>
            </w:r>
            <w:r w:rsidR="006C37B3">
              <w:rPr>
                <w:noProof/>
                <w:webHidden/>
              </w:rPr>
              <w:t>3</w:t>
            </w:r>
            <w:r w:rsidR="006C37B3">
              <w:rPr>
                <w:noProof/>
                <w:webHidden/>
              </w:rPr>
              <w:fldChar w:fldCharType="end"/>
            </w:r>
          </w:hyperlink>
        </w:p>
        <w:p w14:paraId="6FB2870A" w14:textId="0B776EE5" w:rsidR="006C37B3" w:rsidRDefault="00F668C3">
          <w:pPr>
            <w:pStyle w:val="TOC1"/>
            <w:tabs>
              <w:tab w:val="right" w:leader="dot" w:pos="9350"/>
            </w:tabs>
            <w:rPr>
              <w:rFonts w:eastAsiaTheme="minorEastAsia"/>
              <w:noProof/>
            </w:rPr>
          </w:pPr>
          <w:hyperlink w:anchor="_Toc513043195" w:history="1">
            <w:r w:rsidR="006C37B3" w:rsidRPr="00E47250">
              <w:rPr>
                <w:rStyle w:val="Hyperlink"/>
                <w:noProof/>
              </w:rPr>
              <w:t>Required Configuration</w:t>
            </w:r>
            <w:r w:rsidR="006C37B3">
              <w:rPr>
                <w:noProof/>
                <w:webHidden/>
              </w:rPr>
              <w:tab/>
            </w:r>
            <w:r w:rsidR="006C37B3">
              <w:rPr>
                <w:noProof/>
                <w:webHidden/>
              </w:rPr>
              <w:fldChar w:fldCharType="begin"/>
            </w:r>
            <w:r w:rsidR="006C37B3">
              <w:rPr>
                <w:noProof/>
                <w:webHidden/>
              </w:rPr>
              <w:instrText xml:space="preserve"> PAGEREF _Toc513043195 \h </w:instrText>
            </w:r>
            <w:r w:rsidR="006C37B3">
              <w:rPr>
                <w:noProof/>
                <w:webHidden/>
              </w:rPr>
            </w:r>
            <w:r w:rsidR="006C37B3">
              <w:rPr>
                <w:noProof/>
                <w:webHidden/>
              </w:rPr>
              <w:fldChar w:fldCharType="separate"/>
            </w:r>
            <w:r w:rsidR="006C37B3">
              <w:rPr>
                <w:noProof/>
                <w:webHidden/>
              </w:rPr>
              <w:t>3</w:t>
            </w:r>
            <w:r w:rsidR="006C37B3">
              <w:rPr>
                <w:noProof/>
                <w:webHidden/>
              </w:rPr>
              <w:fldChar w:fldCharType="end"/>
            </w:r>
          </w:hyperlink>
        </w:p>
        <w:p w14:paraId="2EF39075" w14:textId="452C0B87" w:rsidR="006C37B3" w:rsidRDefault="00F668C3">
          <w:pPr>
            <w:pStyle w:val="TOC1"/>
            <w:tabs>
              <w:tab w:val="right" w:leader="dot" w:pos="9350"/>
            </w:tabs>
            <w:rPr>
              <w:rFonts w:eastAsiaTheme="minorEastAsia"/>
              <w:noProof/>
            </w:rPr>
          </w:pPr>
          <w:hyperlink w:anchor="_Toc513043196" w:history="1">
            <w:r w:rsidR="006C37B3" w:rsidRPr="00E47250">
              <w:rPr>
                <w:rStyle w:val="Hyperlink"/>
                <w:noProof/>
              </w:rPr>
              <w:t>Troubleshooting and Feedback</w:t>
            </w:r>
            <w:r w:rsidR="006C37B3">
              <w:rPr>
                <w:noProof/>
                <w:webHidden/>
              </w:rPr>
              <w:tab/>
            </w:r>
            <w:r w:rsidR="006C37B3">
              <w:rPr>
                <w:noProof/>
                <w:webHidden/>
              </w:rPr>
              <w:fldChar w:fldCharType="begin"/>
            </w:r>
            <w:r w:rsidR="006C37B3">
              <w:rPr>
                <w:noProof/>
                <w:webHidden/>
              </w:rPr>
              <w:instrText xml:space="preserve"> PAGEREF _Toc513043196 \h </w:instrText>
            </w:r>
            <w:r w:rsidR="006C37B3">
              <w:rPr>
                <w:noProof/>
                <w:webHidden/>
              </w:rPr>
            </w:r>
            <w:r w:rsidR="006C37B3">
              <w:rPr>
                <w:noProof/>
                <w:webHidden/>
              </w:rPr>
              <w:fldChar w:fldCharType="separate"/>
            </w:r>
            <w:r w:rsidR="006C37B3">
              <w:rPr>
                <w:noProof/>
                <w:webHidden/>
              </w:rPr>
              <w:t>5</w:t>
            </w:r>
            <w:r w:rsidR="006C37B3">
              <w:rPr>
                <w:noProof/>
                <w:webHidden/>
              </w:rPr>
              <w:fldChar w:fldCharType="end"/>
            </w:r>
          </w:hyperlink>
        </w:p>
        <w:p w14:paraId="50F99BDD" w14:textId="6F80A94E" w:rsidR="006C37B3" w:rsidRDefault="00F668C3">
          <w:pPr>
            <w:pStyle w:val="TOC1"/>
            <w:tabs>
              <w:tab w:val="right" w:leader="dot" w:pos="9350"/>
            </w:tabs>
            <w:rPr>
              <w:rFonts w:eastAsiaTheme="minorEastAsia"/>
              <w:noProof/>
            </w:rPr>
          </w:pPr>
          <w:hyperlink w:anchor="_Toc513043197" w:history="1">
            <w:r w:rsidR="006C37B3" w:rsidRPr="00E47250">
              <w:rPr>
                <w:rStyle w:val="Hyperlink"/>
                <w:noProof/>
              </w:rPr>
              <w:t>Test Activities</w:t>
            </w:r>
            <w:r w:rsidR="006C37B3">
              <w:rPr>
                <w:noProof/>
                <w:webHidden/>
              </w:rPr>
              <w:tab/>
            </w:r>
            <w:r w:rsidR="006C37B3">
              <w:rPr>
                <w:noProof/>
                <w:webHidden/>
              </w:rPr>
              <w:fldChar w:fldCharType="begin"/>
            </w:r>
            <w:r w:rsidR="006C37B3">
              <w:rPr>
                <w:noProof/>
                <w:webHidden/>
              </w:rPr>
              <w:instrText xml:space="preserve"> PAGEREF _Toc513043197 \h </w:instrText>
            </w:r>
            <w:r w:rsidR="006C37B3">
              <w:rPr>
                <w:noProof/>
                <w:webHidden/>
              </w:rPr>
            </w:r>
            <w:r w:rsidR="006C37B3">
              <w:rPr>
                <w:noProof/>
                <w:webHidden/>
              </w:rPr>
              <w:fldChar w:fldCharType="separate"/>
            </w:r>
            <w:r w:rsidR="006C37B3">
              <w:rPr>
                <w:noProof/>
                <w:webHidden/>
              </w:rPr>
              <w:t>5</w:t>
            </w:r>
            <w:r w:rsidR="006C37B3">
              <w:rPr>
                <w:noProof/>
                <w:webHidden/>
              </w:rPr>
              <w:fldChar w:fldCharType="end"/>
            </w:r>
          </w:hyperlink>
        </w:p>
        <w:p w14:paraId="12DD5271" w14:textId="5B6207AA" w:rsidR="006C37B3" w:rsidRDefault="00F668C3">
          <w:pPr>
            <w:pStyle w:val="TOC1"/>
            <w:tabs>
              <w:tab w:val="right" w:leader="dot" w:pos="9350"/>
            </w:tabs>
            <w:rPr>
              <w:rFonts w:eastAsiaTheme="minorEastAsia"/>
              <w:noProof/>
            </w:rPr>
          </w:pPr>
          <w:hyperlink w:anchor="_Toc513043198" w:history="1">
            <w:r w:rsidR="006C37B3" w:rsidRPr="00E47250">
              <w:rPr>
                <w:rStyle w:val="Hyperlink"/>
                <w:noProof/>
              </w:rPr>
              <w:t>Prerequisites</w:t>
            </w:r>
            <w:r w:rsidR="006C37B3">
              <w:rPr>
                <w:noProof/>
                <w:webHidden/>
              </w:rPr>
              <w:tab/>
            </w:r>
            <w:r w:rsidR="006C37B3">
              <w:rPr>
                <w:noProof/>
                <w:webHidden/>
              </w:rPr>
              <w:fldChar w:fldCharType="begin"/>
            </w:r>
            <w:r w:rsidR="006C37B3">
              <w:rPr>
                <w:noProof/>
                <w:webHidden/>
              </w:rPr>
              <w:instrText xml:space="preserve"> PAGEREF _Toc513043198 \h </w:instrText>
            </w:r>
            <w:r w:rsidR="006C37B3">
              <w:rPr>
                <w:noProof/>
                <w:webHidden/>
              </w:rPr>
            </w:r>
            <w:r w:rsidR="006C37B3">
              <w:rPr>
                <w:noProof/>
                <w:webHidden/>
              </w:rPr>
              <w:fldChar w:fldCharType="separate"/>
            </w:r>
            <w:r w:rsidR="006C37B3">
              <w:rPr>
                <w:noProof/>
                <w:webHidden/>
              </w:rPr>
              <w:t>5</w:t>
            </w:r>
            <w:r w:rsidR="006C37B3">
              <w:rPr>
                <w:noProof/>
                <w:webHidden/>
              </w:rPr>
              <w:fldChar w:fldCharType="end"/>
            </w:r>
          </w:hyperlink>
        </w:p>
        <w:p w14:paraId="4FB074C5" w14:textId="6CE14AE4" w:rsidR="006C37B3" w:rsidRDefault="00F668C3">
          <w:pPr>
            <w:pStyle w:val="TOC1"/>
            <w:tabs>
              <w:tab w:val="right" w:leader="dot" w:pos="9350"/>
            </w:tabs>
            <w:rPr>
              <w:rFonts w:eastAsiaTheme="minorEastAsia"/>
              <w:noProof/>
            </w:rPr>
          </w:pPr>
          <w:hyperlink w:anchor="_Toc513043199" w:history="1">
            <w:r w:rsidR="006C37B3" w:rsidRPr="00E47250">
              <w:rPr>
                <w:rStyle w:val="Hyperlink"/>
                <w:noProof/>
              </w:rPr>
              <w:t>Possible Architectures</w:t>
            </w:r>
            <w:r w:rsidR="006C37B3">
              <w:rPr>
                <w:noProof/>
                <w:webHidden/>
              </w:rPr>
              <w:tab/>
            </w:r>
            <w:r w:rsidR="006C37B3">
              <w:rPr>
                <w:noProof/>
                <w:webHidden/>
              </w:rPr>
              <w:fldChar w:fldCharType="begin"/>
            </w:r>
            <w:r w:rsidR="006C37B3">
              <w:rPr>
                <w:noProof/>
                <w:webHidden/>
              </w:rPr>
              <w:instrText xml:space="preserve"> PAGEREF _Toc513043199 \h </w:instrText>
            </w:r>
            <w:r w:rsidR="006C37B3">
              <w:rPr>
                <w:noProof/>
                <w:webHidden/>
              </w:rPr>
            </w:r>
            <w:r w:rsidR="006C37B3">
              <w:rPr>
                <w:noProof/>
                <w:webHidden/>
              </w:rPr>
              <w:fldChar w:fldCharType="separate"/>
            </w:r>
            <w:r w:rsidR="006C37B3">
              <w:rPr>
                <w:noProof/>
                <w:webHidden/>
              </w:rPr>
              <w:t>6</w:t>
            </w:r>
            <w:r w:rsidR="006C37B3">
              <w:rPr>
                <w:noProof/>
                <w:webHidden/>
              </w:rPr>
              <w:fldChar w:fldCharType="end"/>
            </w:r>
          </w:hyperlink>
        </w:p>
        <w:p w14:paraId="3F7C7A7D" w14:textId="3180C005" w:rsidR="006C37B3" w:rsidRDefault="00F668C3">
          <w:pPr>
            <w:pStyle w:val="TOC1"/>
            <w:tabs>
              <w:tab w:val="right" w:leader="dot" w:pos="9350"/>
            </w:tabs>
            <w:rPr>
              <w:rFonts w:eastAsiaTheme="minorEastAsia"/>
              <w:noProof/>
            </w:rPr>
          </w:pPr>
          <w:hyperlink w:anchor="_Toc513043200" w:history="1">
            <w:r w:rsidR="006C37B3" w:rsidRPr="00E47250">
              <w:rPr>
                <w:rStyle w:val="Hyperlink"/>
                <w:noProof/>
              </w:rPr>
              <w:t>Activities</w:t>
            </w:r>
            <w:r w:rsidR="006C37B3">
              <w:rPr>
                <w:noProof/>
                <w:webHidden/>
              </w:rPr>
              <w:tab/>
            </w:r>
            <w:r w:rsidR="006C37B3">
              <w:rPr>
                <w:noProof/>
                <w:webHidden/>
              </w:rPr>
              <w:fldChar w:fldCharType="begin"/>
            </w:r>
            <w:r w:rsidR="006C37B3">
              <w:rPr>
                <w:noProof/>
                <w:webHidden/>
              </w:rPr>
              <w:instrText xml:space="preserve"> PAGEREF _Toc513043200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2573EDD8" w14:textId="2BCAD70E" w:rsidR="006C37B3" w:rsidRDefault="00F668C3">
          <w:pPr>
            <w:pStyle w:val="TOC2"/>
            <w:tabs>
              <w:tab w:val="right" w:leader="dot" w:pos="9350"/>
            </w:tabs>
            <w:rPr>
              <w:rFonts w:eastAsiaTheme="minorEastAsia"/>
              <w:noProof/>
            </w:rPr>
          </w:pPr>
          <w:hyperlink w:anchor="_Toc513043201" w:history="1">
            <w:r w:rsidR="006C37B3" w:rsidRPr="00E47250">
              <w:rPr>
                <w:rStyle w:val="Hyperlink"/>
                <w:noProof/>
              </w:rPr>
              <w:t>Activity 1: Validate Default Configuration</w:t>
            </w:r>
            <w:r w:rsidR="006C37B3">
              <w:rPr>
                <w:noProof/>
                <w:webHidden/>
              </w:rPr>
              <w:tab/>
            </w:r>
            <w:r w:rsidR="006C37B3">
              <w:rPr>
                <w:noProof/>
                <w:webHidden/>
              </w:rPr>
              <w:fldChar w:fldCharType="begin"/>
            </w:r>
            <w:r w:rsidR="006C37B3">
              <w:rPr>
                <w:noProof/>
                <w:webHidden/>
              </w:rPr>
              <w:instrText xml:space="preserve"> PAGEREF _Toc513043201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6B78488A" w14:textId="378D1CA0" w:rsidR="006C37B3" w:rsidRDefault="00F668C3">
          <w:pPr>
            <w:pStyle w:val="TOC3"/>
            <w:tabs>
              <w:tab w:val="right" w:leader="dot" w:pos="9350"/>
            </w:tabs>
            <w:rPr>
              <w:rFonts w:eastAsiaTheme="minorEastAsia"/>
              <w:noProof/>
            </w:rPr>
          </w:pPr>
          <w:hyperlink w:anchor="_Toc513043202" w:history="1">
            <w:r w:rsidR="006C37B3" w:rsidRPr="00E47250">
              <w:rPr>
                <w:rStyle w:val="Hyperlink"/>
                <w:noProof/>
              </w:rPr>
              <w:t xml:space="preserve">Task 1: Review </w:t>
            </w:r>
            <w:r w:rsidR="006C37B3" w:rsidRPr="00E47250">
              <w:rPr>
                <w:rStyle w:val="Hyperlink"/>
                <w:noProof/>
              </w:rPr>
              <w:t>t</w:t>
            </w:r>
            <w:r w:rsidR="006C37B3" w:rsidRPr="00E47250">
              <w:rPr>
                <w:rStyle w:val="Hyperlink"/>
                <w:noProof/>
              </w:rPr>
              <w:t>he Global Offloads configuration</w:t>
            </w:r>
            <w:r w:rsidR="006C37B3">
              <w:rPr>
                <w:noProof/>
                <w:webHidden/>
              </w:rPr>
              <w:tab/>
            </w:r>
            <w:r w:rsidR="006C37B3">
              <w:rPr>
                <w:noProof/>
                <w:webHidden/>
              </w:rPr>
              <w:fldChar w:fldCharType="begin"/>
            </w:r>
            <w:r w:rsidR="006C37B3">
              <w:rPr>
                <w:noProof/>
                <w:webHidden/>
              </w:rPr>
              <w:instrText xml:space="preserve"> PAGEREF _Toc513043202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0083C482" w14:textId="2B7B9C23" w:rsidR="006C37B3" w:rsidRDefault="00F668C3">
          <w:pPr>
            <w:pStyle w:val="TOC3"/>
            <w:tabs>
              <w:tab w:val="right" w:leader="dot" w:pos="9350"/>
            </w:tabs>
            <w:rPr>
              <w:rFonts w:eastAsiaTheme="minorEastAsia"/>
              <w:noProof/>
            </w:rPr>
          </w:pPr>
          <w:hyperlink w:anchor="_Toc513043203" w:history="1">
            <w:r w:rsidR="006C37B3" w:rsidRPr="00E47250">
              <w:rPr>
                <w:rStyle w:val="Hyperlink"/>
                <w:noProof/>
              </w:rPr>
              <w:t>Task 2: Review the default configuration for the vSwitch</w:t>
            </w:r>
            <w:r w:rsidR="006C37B3">
              <w:rPr>
                <w:noProof/>
                <w:webHidden/>
              </w:rPr>
              <w:tab/>
            </w:r>
            <w:r w:rsidR="006C37B3">
              <w:rPr>
                <w:noProof/>
                <w:webHidden/>
              </w:rPr>
              <w:fldChar w:fldCharType="begin"/>
            </w:r>
            <w:r w:rsidR="006C37B3">
              <w:rPr>
                <w:noProof/>
                <w:webHidden/>
              </w:rPr>
              <w:instrText xml:space="preserve"> PAGEREF _Toc513043203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5A1651C4" w14:textId="6AC004CC" w:rsidR="006C37B3" w:rsidRDefault="00F668C3">
          <w:pPr>
            <w:pStyle w:val="TOC3"/>
            <w:tabs>
              <w:tab w:val="right" w:leader="dot" w:pos="9350"/>
            </w:tabs>
            <w:rPr>
              <w:rFonts w:eastAsiaTheme="minorEastAsia"/>
              <w:noProof/>
            </w:rPr>
          </w:pPr>
          <w:hyperlink w:anchor="_Toc513043204" w:history="1">
            <w:r w:rsidR="006C37B3" w:rsidRPr="00E47250">
              <w:rPr>
                <w:rStyle w:val="Hyperlink"/>
                <w:noProof/>
              </w:rPr>
              <w:t>Task 3: Review the RSC Adapter Status</w:t>
            </w:r>
            <w:r w:rsidR="006C37B3">
              <w:rPr>
                <w:noProof/>
                <w:webHidden/>
              </w:rPr>
              <w:tab/>
            </w:r>
            <w:r w:rsidR="006C37B3">
              <w:rPr>
                <w:noProof/>
                <w:webHidden/>
              </w:rPr>
              <w:fldChar w:fldCharType="begin"/>
            </w:r>
            <w:r w:rsidR="006C37B3">
              <w:rPr>
                <w:noProof/>
                <w:webHidden/>
              </w:rPr>
              <w:instrText xml:space="preserve"> PAGEREF _Toc513043204 \h </w:instrText>
            </w:r>
            <w:r w:rsidR="006C37B3">
              <w:rPr>
                <w:noProof/>
                <w:webHidden/>
              </w:rPr>
            </w:r>
            <w:r w:rsidR="006C37B3">
              <w:rPr>
                <w:noProof/>
                <w:webHidden/>
              </w:rPr>
              <w:fldChar w:fldCharType="separate"/>
            </w:r>
            <w:r w:rsidR="006C37B3">
              <w:rPr>
                <w:noProof/>
                <w:webHidden/>
              </w:rPr>
              <w:t>7</w:t>
            </w:r>
            <w:r w:rsidR="006C37B3">
              <w:rPr>
                <w:noProof/>
                <w:webHidden/>
              </w:rPr>
              <w:fldChar w:fldCharType="end"/>
            </w:r>
          </w:hyperlink>
        </w:p>
        <w:p w14:paraId="254BC24B" w14:textId="37D5747A" w:rsidR="006C37B3" w:rsidRDefault="00F668C3">
          <w:pPr>
            <w:pStyle w:val="TOC2"/>
            <w:tabs>
              <w:tab w:val="right" w:leader="dot" w:pos="9350"/>
            </w:tabs>
            <w:rPr>
              <w:rFonts w:eastAsiaTheme="minorEastAsia"/>
              <w:noProof/>
            </w:rPr>
          </w:pPr>
          <w:hyperlink w:anchor="_Toc513043205" w:history="1">
            <w:r w:rsidR="006C37B3" w:rsidRPr="00E47250">
              <w:rPr>
                <w:rStyle w:val="Hyperlink"/>
                <w:noProof/>
              </w:rPr>
              <w:t>Activity 2: Generate Traffic with RSC in the vSwitch Enabled</w:t>
            </w:r>
            <w:r w:rsidR="006C37B3">
              <w:rPr>
                <w:noProof/>
                <w:webHidden/>
              </w:rPr>
              <w:tab/>
            </w:r>
            <w:r w:rsidR="006C37B3">
              <w:rPr>
                <w:noProof/>
                <w:webHidden/>
              </w:rPr>
              <w:fldChar w:fldCharType="begin"/>
            </w:r>
            <w:r w:rsidR="006C37B3">
              <w:rPr>
                <w:noProof/>
                <w:webHidden/>
              </w:rPr>
              <w:instrText xml:space="preserve"> PAGEREF _Toc513043205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66698060" w14:textId="44B61C50" w:rsidR="006C37B3" w:rsidRDefault="00F668C3">
          <w:pPr>
            <w:pStyle w:val="TOC3"/>
            <w:tabs>
              <w:tab w:val="right" w:leader="dot" w:pos="9350"/>
            </w:tabs>
            <w:rPr>
              <w:rFonts w:eastAsiaTheme="minorEastAsia"/>
              <w:noProof/>
            </w:rPr>
          </w:pPr>
          <w:hyperlink w:anchor="_Toc513043206" w:history="1">
            <w:r w:rsidR="006C37B3" w:rsidRPr="00E47250">
              <w:rPr>
                <w:rStyle w:val="Hyperlink"/>
                <w:noProof/>
              </w:rPr>
              <w:t>Task 1: Download and Extract NTttcp</w:t>
            </w:r>
            <w:r w:rsidR="006C37B3">
              <w:rPr>
                <w:noProof/>
                <w:webHidden/>
              </w:rPr>
              <w:tab/>
            </w:r>
            <w:r w:rsidR="006C37B3">
              <w:rPr>
                <w:noProof/>
                <w:webHidden/>
              </w:rPr>
              <w:fldChar w:fldCharType="begin"/>
            </w:r>
            <w:r w:rsidR="006C37B3">
              <w:rPr>
                <w:noProof/>
                <w:webHidden/>
              </w:rPr>
              <w:instrText xml:space="preserve"> PAGEREF _Toc513043206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786EC780" w14:textId="7C3889E0" w:rsidR="006C37B3" w:rsidRDefault="00F668C3">
          <w:pPr>
            <w:pStyle w:val="TOC3"/>
            <w:tabs>
              <w:tab w:val="right" w:leader="dot" w:pos="9350"/>
            </w:tabs>
            <w:rPr>
              <w:rFonts w:eastAsiaTheme="minorEastAsia"/>
              <w:noProof/>
            </w:rPr>
          </w:pPr>
          <w:hyperlink w:anchor="_Toc513043207" w:history="1">
            <w:r w:rsidR="006C37B3" w:rsidRPr="00E47250">
              <w:rPr>
                <w:rStyle w:val="Hyperlink"/>
                <w:noProof/>
              </w:rPr>
              <w:t>Task 2: Configure Sender Firewall Rule</w:t>
            </w:r>
            <w:r w:rsidR="006C37B3">
              <w:rPr>
                <w:noProof/>
                <w:webHidden/>
              </w:rPr>
              <w:tab/>
            </w:r>
            <w:r w:rsidR="006C37B3">
              <w:rPr>
                <w:noProof/>
                <w:webHidden/>
              </w:rPr>
              <w:fldChar w:fldCharType="begin"/>
            </w:r>
            <w:r w:rsidR="006C37B3">
              <w:rPr>
                <w:noProof/>
                <w:webHidden/>
              </w:rPr>
              <w:instrText xml:space="preserve"> PAGEREF _Toc513043207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4CE87787" w14:textId="5BA41EC6" w:rsidR="006C37B3" w:rsidRDefault="00F668C3">
          <w:pPr>
            <w:pStyle w:val="TOC3"/>
            <w:tabs>
              <w:tab w:val="right" w:leader="dot" w:pos="9350"/>
            </w:tabs>
            <w:rPr>
              <w:rFonts w:eastAsiaTheme="minorEastAsia"/>
              <w:noProof/>
            </w:rPr>
          </w:pPr>
          <w:hyperlink w:anchor="_Toc513043208" w:history="1">
            <w:r w:rsidR="006C37B3" w:rsidRPr="00E47250">
              <w:rPr>
                <w:rStyle w:val="Hyperlink"/>
                <w:noProof/>
              </w:rPr>
              <w:t>Task 3: Configure Receiver Firewall Rule</w:t>
            </w:r>
            <w:r w:rsidR="006C37B3">
              <w:rPr>
                <w:noProof/>
                <w:webHidden/>
              </w:rPr>
              <w:tab/>
            </w:r>
            <w:r w:rsidR="006C37B3">
              <w:rPr>
                <w:noProof/>
                <w:webHidden/>
              </w:rPr>
              <w:fldChar w:fldCharType="begin"/>
            </w:r>
            <w:r w:rsidR="006C37B3">
              <w:rPr>
                <w:noProof/>
                <w:webHidden/>
              </w:rPr>
              <w:instrText xml:space="preserve"> PAGEREF _Toc513043208 \h </w:instrText>
            </w:r>
            <w:r w:rsidR="006C37B3">
              <w:rPr>
                <w:noProof/>
                <w:webHidden/>
              </w:rPr>
            </w:r>
            <w:r w:rsidR="006C37B3">
              <w:rPr>
                <w:noProof/>
                <w:webHidden/>
              </w:rPr>
              <w:fldChar w:fldCharType="separate"/>
            </w:r>
            <w:r w:rsidR="006C37B3">
              <w:rPr>
                <w:noProof/>
                <w:webHidden/>
              </w:rPr>
              <w:t>8</w:t>
            </w:r>
            <w:r w:rsidR="006C37B3">
              <w:rPr>
                <w:noProof/>
                <w:webHidden/>
              </w:rPr>
              <w:fldChar w:fldCharType="end"/>
            </w:r>
          </w:hyperlink>
        </w:p>
        <w:p w14:paraId="0D3E63F7" w14:textId="6D60FCEF" w:rsidR="006C37B3" w:rsidRDefault="00F668C3">
          <w:pPr>
            <w:pStyle w:val="TOC3"/>
            <w:tabs>
              <w:tab w:val="right" w:leader="dot" w:pos="9350"/>
            </w:tabs>
            <w:rPr>
              <w:rFonts w:eastAsiaTheme="minorEastAsia"/>
              <w:noProof/>
            </w:rPr>
          </w:pPr>
          <w:hyperlink w:anchor="_Toc513043209" w:history="1">
            <w:r w:rsidR="006C37B3" w:rsidRPr="00E47250">
              <w:rPr>
                <w:rStyle w:val="Hyperlink"/>
                <w:noProof/>
              </w:rPr>
              <w:t>Task 4: Setup Receiving Session</w:t>
            </w:r>
            <w:r w:rsidR="006C37B3">
              <w:rPr>
                <w:noProof/>
                <w:webHidden/>
              </w:rPr>
              <w:tab/>
            </w:r>
            <w:r w:rsidR="006C37B3">
              <w:rPr>
                <w:noProof/>
                <w:webHidden/>
              </w:rPr>
              <w:fldChar w:fldCharType="begin"/>
            </w:r>
            <w:r w:rsidR="006C37B3">
              <w:rPr>
                <w:noProof/>
                <w:webHidden/>
              </w:rPr>
              <w:instrText xml:space="preserve"> PAGEREF _Toc513043209 \h </w:instrText>
            </w:r>
            <w:r w:rsidR="006C37B3">
              <w:rPr>
                <w:noProof/>
                <w:webHidden/>
              </w:rPr>
            </w:r>
            <w:r w:rsidR="006C37B3">
              <w:rPr>
                <w:noProof/>
                <w:webHidden/>
              </w:rPr>
              <w:fldChar w:fldCharType="separate"/>
            </w:r>
            <w:r w:rsidR="006C37B3">
              <w:rPr>
                <w:noProof/>
                <w:webHidden/>
              </w:rPr>
              <w:t>9</w:t>
            </w:r>
            <w:r w:rsidR="006C37B3">
              <w:rPr>
                <w:noProof/>
                <w:webHidden/>
              </w:rPr>
              <w:fldChar w:fldCharType="end"/>
            </w:r>
          </w:hyperlink>
        </w:p>
        <w:p w14:paraId="2D8DC01E" w14:textId="59D199A6" w:rsidR="006C37B3" w:rsidRDefault="00F668C3">
          <w:pPr>
            <w:pStyle w:val="TOC3"/>
            <w:tabs>
              <w:tab w:val="right" w:leader="dot" w:pos="9350"/>
            </w:tabs>
            <w:rPr>
              <w:rFonts w:eastAsiaTheme="minorEastAsia"/>
              <w:noProof/>
            </w:rPr>
          </w:pPr>
          <w:hyperlink w:anchor="_Toc513043210" w:history="1">
            <w:r w:rsidR="006C37B3" w:rsidRPr="00E47250">
              <w:rPr>
                <w:rStyle w:val="Hyperlink"/>
                <w:noProof/>
              </w:rPr>
              <w:t>Task 5: Initiate Traffic Generation</w:t>
            </w:r>
            <w:r w:rsidR="006C37B3">
              <w:rPr>
                <w:noProof/>
                <w:webHidden/>
              </w:rPr>
              <w:tab/>
            </w:r>
            <w:r w:rsidR="006C37B3">
              <w:rPr>
                <w:noProof/>
                <w:webHidden/>
              </w:rPr>
              <w:fldChar w:fldCharType="begin"/>
            </w:r>
            <w:r w:rsidR="006C37B3">
              <w:rPr>
                <w:noProof/>
                <w:webHidden/>
              </w:rPr>
              <w:instrText xml:space="preserve"> PAGEREF _Toc513043210 \h </w:instrText>
            </w:r>
            <w:r w:rsidR="006C37B3">
              <w:rPr>
                <w:noProof/>
                <w:webHidden/>
              </w:rPr>
            </w:r>
            <w:r w:rsidR="006C37B3">
              <w:rPr>
                <w:noProof/>
                <w:webHidden/>
              </w:rPr>
              <w:fldChar w:fldCharType="separate"/>
            </w:r>
            <w:r w:rsidR="006C37B3">
              <w:rPr>
                <w:noProof/>
                <w:webHidden/>
              </w:rPr>
              <w:t>9</w:t>
            </w:r>
            <w:r w:rsidR="006C37B3">
              <w:rPr>
                <w:noProof/>
                <w:webHidden/>
              </w:rPr>
              <w:fldChar w:fldCharType="end"/>
            </w:r>
          </w:hyperlink>
        </w:p>
        <w:p w14:paraId="320FFA05" w14:textId="55C20900" w:rsidR="006C37B3" w:rsidRDefault="00F668C3">
          <w:pPr>
            <w:pStyle w:val="TOC3"/>
            <w:tabs>
              <w:tab w:val="right" w:leader="dot" w:pos="9350"/>
            </w:tabs>
            <w:rPr>
              <w:rFonts w:eastAsiaTheme="minorEastAsia"/>
              <w:noProof/>
            </w:rPr>
          </w:pPr>
          <w:hyperlink w:anchor="_Toc513043211" w:history="1">
            <w:r w:rsidR="006C37B3" w:rsidRPr="00E47250">
              <w:rPr>
                <w:rStyle w:val="Hyperlink"/>
                <w:noProof/>
              </w:rPr>
              <w:t>Task 6: Capture Measurements</w:t>
            </w:r>
            <w:r w:rsidR="006C37B3">
              <w:rPr>
                <w:noProof/>
                <w:webHidden/>
              </w:rPr>
              <w:tab/>
            </w:r>
            <w:r w:rsidR="006C37B3">
              <w:rPr>
                <w:noProof/>
                <w:webHidden/>
              </w:rPr>
              <w:fldChar w:fldCharType="begin"/>
            </w:r>
            <w:r w:rsidR="006C37B3">
              <w:rPr>
                <w:noProof/>
                <w:webHidden/>
              </w:rPr>
              <w:instrText xml:space="preserve"> PAGEREF _Toc513043211 \h </w:instrText>
            </w:r>
            <w:r w:rsidR="006C37B3">
              <w:rPr>
                <w:noProof/>
                <w:webHidden/>
              </w:rPr>
            </w:r>
            <w:r w:rsidR="006C37B3">
              <w:rPr>
                <w:noProof/>
                <w:webHidden/>
              </w:rPr>
              <w:fldChar w:fldCharType="separate"/>
            </w:r>
            <w:r w:rsidR="006C37B3">
              <w:rPr>
                <w:noProof/>
                <w:webHidden/>
              </w:rPr>
              <w:t>10</w:t>
            </w:r>
            <w:r w:rsidR="006C37B3">
              <w:rPr>
                <w:noProof/>
                <w:webHidden/>
              </w:rPr>
              <w:fldChar w:fldCharType="end"/>
            </w:r>
          </w:hyperlink>
        </w:p>
        <w:p w14:paraId="29F7515B" w14:textId="7EB406AE" w:rsidR="006C37B3" w:rsidRDefault="00F668C3">
          <w:pPr>
            <w:pStyle w:val="TOC2"/>
            <w:tabs>
              <w:tab w:val="right" w:leader="dot" w:pos="9350"/>
            </w:tabs>
            <w:rPr>
              <w:rFonts w:eastAsiaTheme="minorEastAsia"/>
              <w:noProof/>
            </w:rPr>
          </w:pPr>
          <w:hyperlink w:anchor="_Toc513043212" w:history="1">
            <w:r w:rsidR="006C37B3" w:rsidRPr="00E47250">
              <w:rPr>
                <w:rStyle w:val="Hyperlink"/>
                <w:noProof/>
              </w:rPr>
              <w:t>Activity 3: Generate Traffic with RSC in the vSwitch Disabled</w:t>
            </w:r>
            <w:r w:rsidR="006C37B3">
              <w:rPr>
                <w:noProof/>
                <w:webHidden/>
              </w:rPr>
              <w:tab/>
            </w:r>
            <w:r w:rsidR="006C37B3">
              <w:rPr>
                <w:noProof/>
                <w:webHidden/>
              </w:rPr>
              <w:fldChar w:fldCharType="begin"/>
            </w:r>
            <w:r w:rsidR="006C37B3">
              <w:rPr>
                <w:noProof/>
                <w:webHidden/>
              </w:rPr>
              <w:instrText xml:space="preserve"> PAGEREF _Toc513043212 \h </w:instrText>
            </w:r>
            <w:r w:rsidR="006C37B3">
              <w:rPr>
                <w:noProof/>
                <w:webHidden/>
              </w:rPr>
            </w:r>
            <w:r w:rsidR="006C37B3">
              <w:rPr>
                <w:noProof/>
                <w:webHidden/>
              </w:rPr>
              <w:fldChar w:fldCharType="separate"/>
            </w:r>
            <w:r w:rsidR="006C37B3">
              <w:rPr>
                <w:noProof/>
                <w:webHidden/>
              </w:rPr>
              <w:t>10</w:t>
            </w:r>
            <w:r w:rsidR="006C37B3">
              <w:rPr>
                <w:noProof/>
                <w:webHidden/>
              </w:rPr>
              <w:fldChar w:fldCharType="end"/>
            </w:r>
          </w:hyperlink>
        </w:p>
        <w:p w14:paraId="0FF8EB1A" w14:textId="7ADE3DB3" w:rsidR="006C37B3" w:rsidRDefault="00F668C3">
          <w:pPr>
            <w:pStyle w:val="TOC3"/>
            <w:tabs>
              <w:tab w:val="right" w:leader="dot" w:pos="9350"/>
            </w:tabs>
            <w:rPr>
              <w:rFonts w:eastAsiaTheme="minorEastAsia"/>
              <w:noProof/>
            </w:rPr>
          </w:pPr>
          <w:hyperlink w:anchor="_Toc513043213" w:history="1">
            <w:r w:rsidR="006C37B3" w:rsidRPr="00E47250">
              <w:rPr>
                <w:rStyle w:val="Hyperlink"/>
                <w:noProof/>
              </w:rPr>
              <w:t>Task 1: Disable RSC in the vSwitch</w:t>
            </w:r>
            <w:r w:rsidR="006C37B3">
              <w:rPr>
                <w:noProof/>
                <w:webHidden/>
              </w:rPr>
              <w:tab/>
            </w:r>
            <w:r w:rsidR="006C37B3">
              <w:rPr>
                <w:noProof/>
                <w:webHidden/>
              </w:rPr>
              <w:fldChar w:fldCharType="begin"/>
            </w:r>
            <w:r w:rsidR="006C37B3">
              <w:rPr>
                <w:noProof/>
                <w:webHidden/>
              </w:rPr>
              <w:instrText xml:space="preserve"> PAGEREF _Toc513043213 \h </w:instrText>
            </w:r>
            <w:r w:rsidR="006C37B3">
              <w:rPr>
                <w:noProof/>
                <w:webHidden/>
              </w:rPr>
            </w:r>
            <w:r w:rsidR="006C37B3">
              <w:rPr>
                <w:noProof/>
                <w:webHidden/>
              </w:rPr>
              <w:fldChar w:fldCharType="separate"/>
            </w:r>
            <w:r w:rsidR="006C37B3">
              <w:rPr>
                <w:noProof/>
                <w:webHidden/>
              </w:rPr>
              <w:t>10</w:t>
            </w:r>
            <w:r w:rsidR="006C37B3">
              <w:rPr>
                <w:noProof/>
                <w:webHidden/>
              </w:rPr>
              <w:fldChar w:fldCharType="end"/>
            </w:r>
          </w:hyperlink>
        </w:p>
        <w:p w14:paraId="5B5FEC28" w14:textId="4ACDDA34" w:rsidR="006C37B3" w:rsidRDefault="00F668C3">
          <w:pPr>
            <w:pStyle w:val="TOC3"/>
            <w:tabs>
              <w:tab w:val="right" w:leader="dot" w:pos="9350"/>
            </w:tabs>
            <w:rPr>
              <w:rFonts w:eastAsiaTheme="minorEastAsia"/>
              <w:noProof/>
            </w:rPr>
          </w:pPr>
          <w:hyperlink w:anchor="_Toc513043214" w:history="1">
            <w:r w:rsidR="006C37B3" w:rsidRPr="00E47250">
              <w:rPr>
                <w:rStyle w:val="Hyperlink"/>
                <w:noProof/>
              </w:rPr>
              <w:t>Task 2: Setup Receiving Session</w:t>
            </w:r>
            <w:r w:rsidR="006C37B3">
              <w:rPr>
                <w:noProof/>
                <w:webHidden/>
              </w:rPr>
              <w:tab/>
            </w:r>
            <w:r w:rsidR="006C37B3">
              <w:rPr>
                <w:noProof/>
                <w:webHidden/>
              </w:rPr>
              <w:fldChar w:fldCharType="begin"/>
            </w:r>
            <w:r w:rsidR="006C37B3">
              <w:rPr>
                <w:noProof/>
                <w:webHidden/>
              </w:rPr>
              <w:instrText xml:space="preserve"> PAGEREF _Toc513043214 \h </w:instrText>
            </w:r>
            <w:r w:rsidR="006C37B3">
              <w:rPr>
                <w:noProof/>
                <w:webHidden/>
              </w:rPr>
            </w:r>
            <w:r w:rsidR="006C37B3">
              <w:rPr>
                <w:noProof/>
                <w:webHidden/>
              </w:rPr>
              <w:fldChar w:fldCharType="separate"/>
            </w:r>
            <w:r w:rsidR="006C37B3">
              <w:rPr>
                <w:noProof/>
                <w:webHidden/>
              </w:rPr>
              <w:t>11</w:t>
            </w:r>
            <w:r w:rsidR="006C37B3">
              <w:rPr>
                <w:noProof/>
                <w:webHidden/>
              </w:rPr>
              <w:fldChar w:fldCharType="end"/>
            </w:r>
          </w:hyperlink>
        </w:p>
        <w:p w14:paraId="09F39EB7" w14:textId="59279D72" w:rsidR="006C37B3" w:rsidRDefault="00F668C3">
          <w:pPr>
            <w:pStyle w:val="TOC3"/>
            <w:tabs>
              <w:tab w:val="right" w:leader="dot" w:pos="9350"/>
            </w:tabs>
            <w:rPr>
              <w:rFonts w:eastAsiaTheme="minorEastAsia"/>
              <w:noProof/>
            </w:rPr>
          </w:pPr>
          <w:hyperlink w:anchor="_Toc513043215" w:history="1">
            <w:r w:rsidR="006C37B3" w:rsidRPr="00E47250">
              <w:rPr>
                <w:rStyle w:val="Hyperlink"/>
                <w:noProof/>
              </w:rPr>
              <w:t>Task 3: Initiate Traffic Generation</w:t>
            </w:r>
            <w:r w:rsidR="006C37B3">
              <w:rPr>
                <w:noProof/>
                <w:webHidden/>
              </w:rPr>
              <w:tab/>
            </w:r>
            <w:r w:rsidR="006C37B3">
              <w:rPr>
                <w:noProof/>
                <w:webHidden/>
              </w:rPr>
              <w:fldChar w:fldCharType="begin"/>
            </w:r>
            <w:r w:rsidR="006C37B3">
              <w:rPr>
                <w:noProof/>
                <w:webHidden/>
              </w:rPr>
              <w:instrText xml:space="preserve"> PAGEREF _Toc513043215 \h </w:instrText>
            </w:r>
            <w:r w:rsidR="006C37B3">
              <w:rPr>
                <w:noProof/>
                <w:webHidden/>
              </w:rPr>
            </w:r>
            <w:r w:rsidR="006C37B3">
              <w:rPr>
                <w:noProof/>
                <w:webHidden/>
              </w:rPr>
              <w:fldChar w:fldCharType="separate"/>
            </w:r>
            <w:r w:rsidR="006C37B3">
              <w:rPr>
                <w:noProof/>
                <w:webHidden/>
              </w:rPr>
              <w:t>11</w:t>
            </w:r>
            <w:r w:rsidR="006C37B3">
              <w:rPr>
                <w:noProof/>
                <w:webHidden/>
              </w:rPr>
              <w:fldChar w:fldCharType="end"/>
            </w:r>
          </w:hyperlink>
        </w:p>
        <w:p w14:paraId="621C8056" w14:textId="4DB1C589" w:rsidR="006C37B3" w:rsidRDefault="00F668C3">
          <w:pPr>
            <w:pStyle w:val="TOC3"/>
            <w:tabs>
              <w:tab w:val="right" w:leader="dot" w:pos="9350"/>
            </w:tabs>
            <w:rPr>
              <w:rFonts w:eastAsiaTheme="minorEastAsia"/>
              <w:noProof/>
            </w:rPr>
          </w:pPr>
          <w:hyperlink w:anchor="_Toc513043216" w:history="1">
            <w:r w:rsidR="006C37B3" w:rsidRPr="00E47250">
              <w:rPr>
                <w:rStyle w:val="Hyperlink"/>
                <w:noProof/>
              </w:rPr>
              <w:t>Task 4: Capture Measurements</w:t>
            </w:r>
            <w:r w:rsidR="006C37B3">
              <w:rPr>
                <w:noProof/>
                <w:webHidden/>
              </w:rPr>
              <w:tab/>
            </w:r>
            <w:r w:rsidR="006C37B3">
              <w:rPr>
                <w:noProof/>
                <w:webHidden/>
              </w:rPr>
              <w:fldChar w:fldCharType="begin"/>
            </w:r>
            <w:r w:rsidR="006C37B3">
              <w:rPr>
                <w:noProof/>
                <w:webHidden/>
              </w:rPr>
              <w:instrText xml:space="preserve"> PAGEREF _Toc513043216 \h </w:instrText>
            </w:r>
            <w:r w:rsidR="006C37B3">
              <w:rPr>
                <w:noProof/>
                <w:webHidden/>
              </w:rPr>
            </w:r>
            <w:r w:rsidR="006C37B3">
              <w:rPr>
                <w:noProof/>
                <w:webHidden/>
              </w:rPr>
              <w:fldChar w:fldCharType="separate"/>
            </w:r>
            <w:r w:rsidR="006C37B3">
              <w:rPr>
                <w:noProof/>
                <w:webHidden/>
              </w:rPr>
              <w:t>12</w:t>
            </w:r>
            <w:r w:rsidR="006C37B3">
              <w:rPr>
                <w:noProof/>
                <w:webHidden/>
              </w:rPr>
              <w:fldChar w:fldCharType="end"/>
            </w:r>
          </w:hyperlink>
        </w:p>
        <w:p w14:paraId="088A11D9" w14:textId="1B59FA8E"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507AFBA5" w:rsidR="00450884" w:rsidRDefault="00D63F1C" w:rsidP="00450884">
      <w:pPr>
        <w:pStyle w:val="Heading1"/>
      </w:pPr>
      <w:bookmarkStart w:id="0" w:name="_Toc513043194"/>
      <w:r>
        <w:lastRenderedPageBreak/>
        <w:t>Description</w:t>
      </w:r>
      <w:bookmarkEnd w:id="0"/>
    </w:p>
    <w:p w14:paraId="0944BE22" w14:textId="77777777" w:rsidR="00304079" w:rsidRDefault="007B302C" w:rsidP="00304079">
      <w:pPr>
        <w:jc w:val="both"/>
      </w:pPr>
      <w:r>
        <w:t xml:space="preserve">In </w:t>
      </w:r>
      <w:r w:rsidR="004D2ADE">
        <w:t xml:space="preserve">Windows </w:t>
      </w:r>
      <w:r w:rsidR="00740E3C">
        <w:t>Server 2019</w:t>
      </w:r>
      <w:r w:rsidR="00A1533E">
        <w:t>,</w:t>
      </w:r>
      <w:r w:rsidR="00740E3C">
        <w:t xml:space="preserve"> </w:t>
      </w:r>
      <w:r w:rsidR="00A1533E">
        <w:t xml:space="preserve">we have </w:t>
      </w:r>
      <w:r w:rsidR="00740E3C">
        <w:t>continue</w:t>
      </w:r>
      <w:r w:rsidR="00A1533E">
        <w:t>d</w:t>
      </w:r>
      <w:r w:rsidR="00740E3C">
        <w:t xml:space="preserve"> driv</w:t>
      </w:r>
      <w:r w:rsidR="00F33268">
        <w:t xml:space="preserve">ing </w:t>
      </w:r>
      <w:r w:rsidR="00740E3C">
        <w:t>performance improvements for Hyper-V customers</w:t>
      </w:r>
      <w:r w:rsidR="00BB447B">
        <w:t>.</w:t>
      </w:r>
      <w:r w:rsidR="00A1533E">
        <w:t xml:space="preserve"> </w:t>
      </w:r>
      <w:r w:rsidR="004E475A">
        <w:t xml:space="preserve"> With Receive Segment Coalescing (RSC) in the vSwitch, we’ve taught an old feature a </w:t>
      </w:r>
      <w:r w:rsidR="000A2F5F">
        <w:t xml:space="preserve">new trick enabling segment coalescing </w:t>
      </w:r>
      <w:r w:rsidR="006D4D04">
        <w:t>at the virtual switch</w:t>
      </w:r>
      <w:r w:rsidR="00FC1CE7">
        <w:t xml:space="preserve"> level</w:t>
      </w:r>
      <w:r w:rsidR="006D4D04">
        <w:t xml:space="preserve">. </w:t>
      </w:r>
      <w:r w:rsidR="009B1F64">
        <w:t xml:space="preserve"> </w:t>
      </w:r>
    </w:p>
    <w:p w14:paraId="0FC24725" w14:textId="0C854964" w:rsidR="00694F25" w:rsidRDefault="009B1F64" w:rsidP="00304079">
      <w:pPr>
        <w:jc w:val="both"/>
      </w:pPr>
      <w:r>
        <w:t>This allows you t</w:t>
      </w:r>
      <w:r w:rsidR="00304079">
        <w:t>o coalesce segments</w:t>
      </w:r>
      <w:r>
        <w:t xml:space="preserve"> even if your physical hardware does not support RSC and provide</w:t>
      </w:r>
      <w:r w:rsidR="00410148">
        <w:t xml:space="preserve">s support for virtual machines to receive coalesced segments.  Prior to Windows Server 2019, </w:t>
      </w:r>
      <w:r w:rsidR="00304079">
        <w:t>RSC was not supported for traffic traversing a virtual switch.</w:t>
      </w:r>
    </w:p>
    <w:p w14:paraId="352C0F16" w14:textId="142B8209" w:rsidR="00FC1E65" w:rsidRDefault="0054241A" w:rsidP="0054241A">
      <w:r>
        <w:t xml:space="preserve">With Receive </w:t>
      </w:r>
      <w:r w:rsidR="00810359">
        <w:t>Segment Coalescing</w:t>
      </w:r>
      <w:r>
        <w:t xml:space="preserve"> in the vSwitch</w:t>
      </w:r>
      <w:r w:rsidR="00E54001">
        <w:t xml:space="preserve"> you</w:t>
      </w:r>
      <w:r w:rsidR="00810359">
        <w:t xml:space="preserve"> can</w:t>
      </w:r>
      <w:r w:rsidR="00646655">
        <w:t xml:space="preserve"> decrease the CPU utilization as shown below</w:t>
      </w:r>
      <w:r w:rsidR="009D521A">
        <w:t xml:space="preserve"> and increase throughput</w:t>
      </w:r>
      <w:r w:rsidR="00646655">
        <w:t>:</w:t>
      </w:r>
    </w:p>
    <w:p w14:paraId="64C194EA" w14:textId="130DCB14" w:rsidR="00C443F7" w:rsidRDefault="00E54001" w:rsidP="00C443F7">
      <w:r>
        <w:rPr>
          <w:noProof/>
        </w:rPr>
        <w:drawing>
          <wp:inline distT="0" distB="0" distL="0" distR="0" wp14:anchorId="63A7887E" wp14:editId="50B97BB4">
            <wp:extent cx="5943600" cy="2814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4320"/>
                    </a:xfrm>
                    <a:prstGeom prst="rect">
                      <a:avLst/>
                    </a:prstGeom>
                  </pic:spPr>
                </pic:pic>
              </a:graphicData>
            </a:graphic>
          </wp:inline>
        </w:drawing>
      </w:r>
    </w:p>
    <w:p w14:paraId="3334C435" w14:textId="77777777" w:rsidR="00C443F7" w:rsidRDefault="00C443F7" w:rsidP="00C443F7">
      <w:r>
        <w:t>Additional Notes:</w:t>
      </w:r>
    </w:p>
    <w:p w14:paraId="0A57FCB3" w14:textId="77777777" w:rsidR="00C443F7" w:rsidRDefault="00C443F7" w:rsidP="00C443F7">
      <w:pPr>
        <w:pStyle w:val="ListParagraph"/>
        <w:numPr>
          <w:ilvl w:val="0"/>
          <w:numId w:val="20"/>
        </w:numPr>
      </w:pPr>
      <w:r>
        <w:t>TCP Segments specifically; Other transports are not supported</w:t>
      </w:r>
    </w:p>
    <w:p w14:paraId="6C861187" w14:textId="77777777" w:rsidR="00C443F7" w:rsidRDefault="00C443F7" w:rsidP="00C443F7">
      <w:pPr>
        <w:pStyle w:val="ListParagraph"/>
        <w:numPr>
          <w:ilvl w:val="0"/>
          <w:numId w:val="20"/>
        </w:numPr>
      </w:pPr>
      <w:r>
        <w:t>Can be enabled or disabled on the fly without disrupting existing connections</w:t>
      </w:r>
    </w:p>
    <w:p w14:paraId="0DADF038" w14:textId="187F3FDC" w:rsidR="00450884" w:rsidRDefault="00450884" w:rsidP="00450884">
      <w:pPr>
        <w:pStyle w:val="Heading1"/>
      </w:pPr>
      <w:bookmarkStart w:id="1" w:name="_Toc513043195"/>
      <w:r w:rsidRPr="00450884">
        <w:t xml:space="preserve">Required </w:t>
      </w:r>
      <w:r w:rsidR="00C7405F">
        <w:t>Configuration</w:t>
      </w:r>
      <w:bookmarkEnd w:id="1"/>
    </w:p>
    <w:p w14:paraId="1523FC85" w14:textId="116028BA" w:rsidR="00450884" w:rsidRDefault="006E11C8" w:rsidP="00450884">
      <w:pPr>
        <w:rPr>
          <w:sz w:val="20"/>
          <w:szCs w:val="20"/>
        </w:rPr>
      </w:pPr>
      <w:r w:rsidRPr="006E11C8">
        <w:rPr>
          <w:sz w:val="20"/>
          <w:szCs w:val="20"/>
        </w:rPr>
        <w:t xml:space="preserve">This scenario requires the following hardware and </w:t>
      </w:r>
      <w:r w:rsidR="001C646A">
        <w:rPr>
          <w:sz w:val="20"/>
          <w:szCs w:val="20"/>
        </w:rPr>
        <w:t xml:space="preserve">software </w:t>
      </w:r>
      <w:r w:rsidRPr="006E11C8">
        <w:rPr>
          <w:sz w:val="20"/>
          <w:szCs w:val="20"/>
        </w:rPr>
        <w:t>features for successful completion:</w:t>
      </w:r>
    </w:p>
    <w:tbl>
      <w:tblPr>
        <w:tblStyle w:val="ListTable4-Accent3"/>
        <w:tblW w:w="0" w:type="auto"/>
        <w:tblLook w:val="04A0" w:firstRow="1" w:lastRow="0" w:firstColumn="1" w:lastColumn="0" w:noHBand="0" w:noVBand="1"/>
      </w:tblPr>
      <w:tblGrid>
        <w:gridCol w:w="4675"/>
        <w:gridCol w:w="4675"/>
      </w:tblGrid>
      <w:tr w:rsidR="004D7E9F" w14:paraId="6071DDDE" w14:textId="77777777" w:rsidTr="006B0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ED6091" w14:textId="3412386C" w:rsidR="004D7E9F" w:rsidRDefault="006B03A1" w:rsidP="00450884">
            <w:pPr>
              <w:rPr>
                <w:sz w:val="20"/>
                <w:szCs w:val="20"/>
              </w:rPr>
            </w:pPr>
            <w:r>
              <w:rPr>
                <w:sz w:val="20"/>
                <w:szCs w:val="20"/>
              </w:rPr>
              <w:t>Hardware</w:t>
            </w:r>
          </w:p>
        </w:tc>
        <w:tc>
          <w:tcPr>
            <w:tcW w:w="4675" w:type="dxa"/>
          </w:tcPr>
          <w:p w14:paraId="759E9974" w14:textId="16363B79" w:rsidR="004D7E9F" w:rsidRDefault="006B03A1" w:rsidP="0045088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E9F" w14:paraId="4C17B545" w14:textId="77777777" w:rsidTr="006B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968B1" w14:textId="07445E19" w:rsidR="004D7E9F" w:rsidRPr="00C22610" w:rsidRDefault="001D03C3" w:rsidP="001D03C3">
            <w:pPr>
              <w:jc w:val="both"/>
              <w:rPr>
                <w:sz w:val="20"/>
                <w:szCs w:val="20"/>
              </w:rPr>
            </w:pPr>
            <w:r w:rsidRPr="00C22610">
              <w:rPr>
                <w:b w:val="0"/>
                <w:sz w:val="20"/>
                <w:szCs w:val="20"/>
              </w:rPr>
              <w:t>Windows Server 201</w:t>
            </w:r>
            <w:r w:rsidR="0010636A">
              <w:rPr>
                <w:b w:val="0"/>
                <w:sz w:val="20"/>
                <w:szCs w:val="20"/>
              </w:rPr>
              <w:t>9</w:t>
            </w:r>
            <w:r w:rsidRPr="00C22610">
              <w:rPr>
                <w:b w:val="0"/>
                <w:sz w:val="20"/>
                <w:szCs w:val="20"/>
              </w:rPr>
              <w:t xml:space="preserve"> (RS5) </w:t>
            </w:r>
            <w:r w:rsidR="00936BF4">
              <w:rPr>
                <w:b w:val="0"/>
                <w:sz w:val="20"/>
                <w:szCs w:val="20"/>
              </w:rPr>
              <w:t>Hyper-V Host</w:t>
            </w:r>
            <w:r w:rsidR="00AE2DF7">
              <w:rPr>
                <w:b w:val="0"/>
                <w:sz w:val="20"/>
                <w:szCs w:val="20"/>
              </w:rPr>
              <w:t xml:space="preserve">.  This is the </w:t>
            </w:r>
            <w:r w:rsidR="00C86E98">
              <w:rPr>
                <w:b w:val="0"/>
                <w:sz w:val="20"/>
                <w:szCs w:val="20"/>
              </w:rPr>
              <w:t xml:space="preserve">receiving system </w:t>
            </w:r>
            <w:r w:rsidR="00E036E4">
              <w:rPr>
                <w:b w:val="0"/>
                <w:sz w:val="20"/>
                <w:szCs w:val="20"/>
              </w:rPr>
              <w:t>(</w:t>
            </w:r>
            <w:r w:rsidR="00223A66">
              <w:rPr>
                <w:b w:val="0"/>
                <w:sz w:val="20"/>
                <w:szCs w:val="20"/>
              </w:rPr>
              <w:t>Receiver</w:t>
            </w:r>
            <w:r w:rsidR="00E036E4">
              <w:rPr>
                <w:b w:val="0"/>
                <w:sz w:val="20"/>
                <w:szCs w:val="20"/>
              </w:rPr>
              <w:t>).</w:t>
            </w:r>
          </w:p>
        </w:tc>
        <w:tc>
          <w:tcPr>
            <w:tcW w:w="4675" w:type="dxa"/>
          </w:tcPr>
          <w:p w14:paraId="48E6E8D7" w14:textId="77777777" w:rsidR="00B04E60" w:rsidRDefault="00936BF4" w:rsidP="00A64D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system must be able to run </w:t>
            </w:r>
            <w:r w:rsidR="00C223CF" w:rsidRPr="00C22610">
              <w:rPr>
                <w:sz w:val="20"/>
                <w:szCs w:val="20"/>
              </w:rPr>
              <w:t>Hyper-V</w:t>
            </w:r>
            <w:r w:rsidR="00D91741">
              <w:rPr>
                <w:sz w:val="20"/>
                <w:szCs w:val="20"/>
              </w:rPr>
              <w:t xml:space="preserve"> and must be configured with a vSwitch </w:t>
            </w:r>
            <w:r w:rsidR="00D9488D">
              <w:rPr>
                <w:sz w:val="20"/>
                <w:szCs w:val="20"/>
              </w:rPr>
              <w:t xml:space="preserve">and a host vNIC </w:t>
            </w:r>
            <w:r w:rsidR="00697E2D">
              <w:rPr>
                <w:sz w:val="20"/>
                <w:szCs w:val="20"/>
              </w:rPr>
              <w:t>(</w:t>
            </w:r>
            <w:r w:rsidR="00D91741">
              <w:rPr>
                <w:sz w:val="20"/>
                <w:szCs w:val="20"/>
              </w:rPr>
              <w:t>Switch Embedded Teaming (SET)</w:t>
            </w:r>
            <w:r w:rsidR="00697E2D">
              <w:rPr>
                <w:sz w:val="20"/>
                <w:szCs w:val="20"/>
              </w:rPr>
              <w:t xml:space="preserve"> is supported).</w:t>
            </w:r>
          </w:p>
          <w:p w14:paraId="7BB5930C" w14:textId="77777777" w:rsidR="00163B19" w:rsidRDefault="00163B19" w:rsidP="00A64DB6">
            <w:pPr>
              <w:cnfStyle w:val="000000100000" w:firstRow="0" w:lastRow="0" w:firstColumn="0" w:lastColumn="0" w:oddVBand="0" w:evenVBand="0" w:oddHBand="1" w:evenHBand="0" w:firstRowFirstColumn="0" w:firstRowLastColumn="0" w:lastRowFirstColumn="0" w:lastRowLastColumn="0"/>
              <w:rPr>
                <w:sz w:val="20"/>
                <w:szCs w:val="20"/>
              </w:rPr>
            </w:pPr>
          </w:p>
          <w:p w14:paraId="0011F604" w14:textId="133F513C" w:rsidR="00163B19" w:rsidRPr="00C22610" w:rsidRDefault="00163B19" w:rsidP="00A64D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host vNIC is the receiving NIC where RSC in the vSwitch will be toggled.</w:t>
            </w:r>
          </w:p>
        </w:tc>
      </w:tr>
      <w:tr w:rsidR="004D7E9F" w14:paraId="2385E6B2" w14:textId="77777777" w:rsidTr="00C22610">
        <w:tc>
          <w:tcPr>
            <w:cnfStyle w:val="001000000000" w:firstRow="0" w:lastRow="0" w:firstColumn="1" w:lastColumn="0" w:oddVBand="0" w:evenVBand="0" w:oddHBand="0" w:evenHBand="0" w:firstRowFirstColumn="0" w:firstRowLastColumn="0" w:lastRowFirstColumn="0" w:lastRowLastColumn="0"/>
            <w:tcW w:w="4675" w:type="dxa"/>
            <w:vAlign w:val="center"/>
          </w:tcPr>
          <w:p w14:paraId="4491EC4A" w14:textId="44AF7933" w:rsidR="004D7E9F" w:rsidRPr="00C22610" w:rsidRDefault="00AE2DF7" w:rsidP="00C22610">
            <w:pPr>
              <w:rPr>
                <w:sz w:val="20"/>
                <w:szCs w:val="20"/>
              </w:rPr>
            </w:pPr>
            <w:r>
              <w:rPr>
                <w:b w:val="0"/>
                <w:sz w:val="20"/>
                <w:szCs w:val="20"/>
              </w:rPr>
              <w:t xml:space="preserve">Windows Server </w:t>
            </w:r>
            <w:r w:rsidR="00163B19">
              <w:rPr>
                <w:b w:val="0"/>
                <w:sz w:val="20"/>
                <w:szCs w:val="20"/>
              </w:rPr>
              <w:t>or Windows Client</w:t>
            </w:r>
            <w:r w:rsidR="00C86E98">
              <w:rPr>
                <w:b w:val="0"/>
                <w:sz w:val="20"/>
                <w:szCs w:val="20"/>
              </w:rPr>
              <w:t>.  This system is the traffic generation system (Sender)</w:t>
            </w:r>
          </w:p>
        </w:tc>
        <w:tc>
          <w:tcPr>
            <w:tcW w:w="4675" w:type="dxa"/>
          </w:tcPr>
          <w:p w14:paraId="44B77747" w14:textId="77777777" w:rsidR="00FA23C6" w:rsidRDefault="00163B19" w:rsidP="0045088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additional system will be used to send traffic to the host vNIC</w:t>
            </w:r>
          </w:p>
          <w:p w14:paraId="1C3A7205" w14:textId="77777777" w:rsidR="00163B19" w:rsidRDefault="00163B19" w:rsidP="00450884">
            <w:pPr>
              <w:cnfStyle w:val="000000000000" w:firstRow="0" w:lastRow="0" w:firstColumn="0" w:lastColumn="0" w:oddVBand="0" w:evenVBand="0" w:oddHBand="0" w:evenHBand="0" w:firstRowFirstColumn="0" w:firstRowLastColumn="0" w:lastRowFirstColumn="0" w:lastRowLastColumn="0"/>
              <w:rPr>
                <w:sz w:val="20"/>
                <w:szCs w:val="20"/>
              </w:rPr>
            </w:pPr>
          </w:p>
          <w:p w14:paraId="2D229A4A" w14:textId="7F1C21CA" w:rsidR="00163B19" w:rsidRPr="00C22610" w:rsidRDefault="00163B19" w:rsidP="0045088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system is the sending NIC.</w:t>
            </w:r>
          </w:p>
        </w:tc>
      </w:tr>
      <w:tr w:rsidR="007E4871" w14:paraId="5C1C7775" w14:textId="77777777" w:rsidTr="00C22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C7C51F6" w14:textId="7102CF2A" w:rsidR="007E4871" w:rsidRDefault="007E4871" w:rsidP="00C22610">
            <w:pPr>
              <w:rPr>
                <w:b w:val="0"/>
                <w:sz w:val="20"/>
                <w:szCs w:val="20"/>
              </w:rPr>
            </w:pPr>
            <w:r>
              <w:rPr>
                <w:b w:val="0"/>
                <w:sz w:val="20"/>
                <w:szCs w:val="20"/>
              </w:rPr>
              <w:lastRenderedPageBreak/>
              <w:t>Testing Tools</w:t>
            </w:r>
          </w:p>
        </w:tc>
        <w:tc>
          <w:tcPr>
            <w:tcW w:w="4675" w:type="dxa"/>
          </w:tcPr>
          <w:p w14:paraId="1860FED2" w14:textId="1CBCC399" w:rsidR="007E4871" w:rsidRDefault="007E4871" w:rsidP="0045088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guide leverages NTttcp</w:t>
            </w:r>
            <w:r w:rsidR="007E6FA4">
              <w:rPr>
                <w:sz w:val="20"/>
                <w:szCs w:val="20"/>
              </w:rPr>
              <w:t xml:space="preserve">, a free network </w:t>
            </w:r>
            <w:r w:rsidR="0036228C">
              <w:rPr>
                <w:sz w:val="20"/>
                <w:szCs w:val="20"/>
              </w:rPr>
              <w:t xml:space="preserve">traffic </w:t>
            </w:r>
            <w:r w:rsidR="007E6FA4">
              <w:rPr>
                <w:sz w:val="20"/>
                <w:szCs w:val="20"/>
              </w:rPr>
              <w:t xml:space="preserve">generation and measurement </w:t>
            </w:r>
            <w:r w:rsidR="0036228C">
              <w:rPr>
                <w:sz w:val="20"/>
                <w:szCs w:val="20"/>
              </w:rPr>
              <w:t>tool.  You are free to use your own tools</w:t>
            </w:r>
            <w:r w:rsidR="00CE4F45">
              <w:rPr>
                <w:sz w:val="20"/>
                <w:szCs w:val="20"/>
              </w:rPr>
              <w:t xml:space="preserve"> if you prefer.</w:t>
            </w:r>
          </w:p>
        </w:tc>
      </w:tr>
    </w:tbl>
    <w:p w14:paraId="36636062" w14:textId="77777777" w:rsidR="00B46643" w:rsidRDefault="00B46643">
      <w:pPr>
        <w:rPr>
          <w:rFonts w:asciiTheme="majorHAnsi" w:eastAsiaTheme="majorEastAsia" w:hAnsiTheme="majorHAnsi" w:cstheme="majorBidi"/>
          <w:color w:val="2F5496" w:themeColor="accent1" w:themeShade="BF"/>
          <w:sz w:val="32"/>
          <w:szCs w:val="32"/>
        </w:rPr>
      </w:pPr>
      <w:r>
        <w:br w:type="page"/>
      </w:r>
    </w:p>
    <w:p w14:paraId="2E605741" w14:textId="02428F37" w:rsidR="00727FE0" w:rsidRDefault="00727FE0" w:rsidP="00B46643">
      <w:pPr>
        <w:pStyle w:val="Heading1"/>
      </w:pPr>
      <w:bookmarkStart w:id="2" w:name="_Toc513043196"/>
      <w:r>
        <w:lastRenderedPageBreak/>
        <w:t>Troubleshooting</w:t>
      </w:r>
      <w:r w:rsidR="00652384">
        <w:t xml:space="preserve"> and Feedback</w:t>
      </w:r>
      <w:bookmarkEnd w:id="2"/>
    </w:p>
    <w:p w14:paraId="2AD07199" w14:textId="7EF0951F" w:rsidR="00652384" w:rsidRDefault="000E1987" w:rsidP="000E1987">
      <w:pPr>
        <w:jc w:val="both"/>
        <w:rPr>
          <w:sz w:val="20"/>
          <w:szCs w:val="20"/>
        </w:rPr>
      </w:pPr>
      <w:r>
        <w:rPr>
          <w:sz w:val="20"/>
          <w:szCs w:val="20"/>
        </w:rPr>
        <w:t xml:space="preserve">If you encounter any challenges during your validation, please use one of the contact methods </w:t>
      </w:r>
      <w:r w:rsidR="00652384">
        <w:rPr>
          <w:sz w:val="20"/>
          <w:szCs w:val="20"/>
        </w:rPr>
        <w:t>identified on the title page of this document.</w:t>
      </w:r>
    </w:p>
    <w:p w14:paraId="42EB9FFE" w14:textId="0003DC0C" w:rsidR="00727FE0" w:rsidRDefault="00652384" w:rsidP="000E1987">
      <w:pPr>
        <w:jc w:val="both"/>
        <w:rPr>
          <w:sz w:val="20"/>
          <w:szCs w:val="20"/>
        </w:rPr>
      </w:pPr>
      <w:r>
        <w:rPr>
          <w:sz w:val="20"/>
          <w:szCs w:val="20"/>
        </w:rPr>
        <w:t xml:space="preserve">Also, please </w:t>
      </w:r>
      <w:r w:rsidR="00002117">
        <w:rPr>
          <w:sz w:val="20"/>
          <w:szCs w:val="20"/>
        </w:rPr>
        <w:t>submit your</w:t>
      </w:r>
      <w:r>
        <w:rPr>
          <w:sz w:val="20"/>
          <w:szCs w:val="20"/>
        </w:rPr>
        <w:t xml:space="preserve"> feedback</w:t>
      </w:r>
      <w:r w:rsidR="00002117">
        <w:rPr>
          <w:sz w:val="20"/>
          <w:szCs w:val="20"/>
        </w:rPr>
        <w:t>!</w:t>
      </w:r>
      <w:r w:rsidR="00CE4F45">
        <w:rPr>
          <w:sz w:val="20"/>
          <w:szCs w:val="20"/>
        </w:rPr>
        <w:t xml:space="preserve">  </w:t>
      </w:r>
      <w:r w:rsidR="00775FF1" w:rsidRPr="00775FF1">
        <w:rPr>
          <w:sz w:val="20"/>
          <w:szCs w:val="20"/>
        </w:rPr>
        <w:t xml:space="preserve">Our most actionable feedback regularly comes </w:t>
      </w:r>
      <w:r w:rsidR="003160F7">
        <w:rPr>
          <w:sz w:val="20"/>
          <w:szCs w:val="20"/>
        </w:rPr>
        <w:t xml:space="preserve">through the </w:t>
      </w:r>
      <w:r w:rsidR="00FC479C">
        <w:rPr>
          <w:sz w:val="20"/>
          <w:szCs w:val="20"/>
        </w:rPr>
        <w:t xml:space="preserve">TAP and </w:t>
      </w:r>
      <w:r w:rsidR="00775FF1" w:rsidRPr="00775FF1">
        <w:rPr>
          <w:sz w:val="20"/>
          <w:szCs w:val="20"/>
        </w:rPr>
        <w:t>MVP communit</w:t>
      </w:r>
      <w:r w:rsidR="00FC479C">
        <w:rPr>
          <w:sz w:val="20"/>
          <w:szCs w:val="20"/>
        </w:rPr>
        <w:t>ies</w:t>
      </w:r>
      <w:r w:rsidR="00775FF1" w:rsidRPr="00775FF1">
        <w:rPr>
          <w:sz w:val="20"/>
          <w:szCs w:val="20"/>
        </w:rPr>
        <w:t xml:space="preserve"> and increases the quality of each feature that you provide feedback on!</w:t>
      </w:r>
    </w:p>
    <w:p w14:paraId="2F1D66F7" w14:textId="29332413" w:rsidR="00285811" w:rsidRPr="000E1987" w:rsidRDefault="00285811" w:rsidP="000E1987">
      <w:pPr>
        <w:jc w:val="both"/>
        <w:rPr>
          <w:sz w:val="20"/>
          <w:szCs w:val="20"/>
        </w:rPr>
      </w:pPr>
      <w:r>
        <w:rPr>
          <w:sz w:val="20"/>
          <w:szCs w:val="20"/>
        </w:rPr>
        <w:t xml:space="preserve">We have attempted to capture general questions that we would like feedback on, however </w:t>
      </w:r>
      <w:r w:rsidR="003E17D7">
        <w:rPr>
          <w:sz w:val="20"/>
          <w:szCs w:val="20"/>
        </w:rPr>
        <w:t xml:space="preserve">all constructive feedback is good feedback </w:t>
      </w:r>
      <w:r w:rsidR="003E17D7" w:rsidRPr="003E17D7">
        <w:rPr>
          <mc:AlternateContent>
            <mc:Choice Requires="w16s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3E17D7">
        <w:rPr>
          <w:sz w:val="20"/>
          <w:szCs w:val="20"/>
        </w:rPr>
        <w:t xml:space="preserve">  Please let us know if you have other recommendations/feedback outside of the questions included.</w:t>
      </w:r>
    </w:p>
    <w:p w14:paraId="42AD24E3" w14:textId="10D74AE1" w:rsidR="00B46643" w:rsidRDefault="00B46643" w:rsidP="00B46643">
      <w:pPr>
        <w:pStyle w:val="Heading1"/>
      </w:pPr>
      <w:bookmarkStart w:id="3" w:name="_Toc513043197"/>
      <w:r>
        <w:t>Test Activities</w:t>
      </w:r>
      <w:bookmarkEnd w:id="3"/>
    </w:p>
    <w:p w14:paraId="3CD8291E" w14:textId="64D1BBAE" w:rsidR="0096179D" w:rsidRPr="00EF51C8" w:rsidRDefault="0096179D" w:rsidP="0096179D">
      <w:pPr>
        <w:rPr>
          <w:sz w:val="20"/>
          <w:szCs w:val="20"/>
        </w:rPr>
      </w:pPr>
      <w:r w:rsidRPr="00EF51C8">
        <w:rPr>
          <w:sz w:val="20"/>
          <w:szCs w:val="20"/>
        </w:rPr>
        <w:t xml:space="preserve">Below are the activities that </w:t>
      </w:r>
      <w:r w:rsidR="00480C43">
        <w:rPr>
          <w:sz w:val="20"/>
          <w:szCs w:val="20"/>
        </w:rPr>
        <w:t>will support our validation</w:t>
      </w:r>
      <w:r w:rsidRPr="00EF51C8">
        <w:rPr>
          <w:sz w:val="20"/>
          <w:szCs w:val="20"/>
        </w:rPr>
        <w:t>:</w:t>
      </w:r>
    </w:p>
    <w:p w14:paraId="449F1C09" w14:textId="3E52626D" w:rsidR="0096179D" w:rsidRPr="00EF51C8" w:rsidRDefault="00873B84" w:rsidP="0096179D">
      <w:pPr>
        <w:pStyle w:val="ListParagraph"/>
        <w:numPr>
          <w:ilvl w:val="0"/>
          <w:numId w:val="5"/>
        </w:numPr>
        <w:rPr>
          <w:sz w:val="20"/>
          <w:szCs w:val="20"/>
        </w:rPr>
      </w:pPr>
      <w:r>
        <w:rPr>
          <w:sz w:val="20"/>
          <w:szCs w:val="20"/>
        </w:rPr>
        <w:t xml:space="preserve">Validate </w:t>
      </w:r>
      <w:r w:rsidR="00997853">
        <w:rPr>
          <w:sz w:val="20"/>
          <w:szCs w:val="20"/>
        </w:rPr>
        <w:t xml:space="preserve">the default configuration of </w:t>
      </w:r>
      <w:r w:rsidR="00A87363">
        <w:rPr>
          <w:sz w:val="20"/>
          <w:szCs w:val="20"/>
        </w:rPr>
        <w:t>Windows Server 2019</w:t>
      </w:r>
      <w:r w:rsidR="00B33AC8">
        <w:rPr>
          <w:sz w:val="20"/>
          <w:szCs w:val="20"/>
        </w:rPr>
        <w:t xml:space="preserve">; </w:t>
      </w:r>
      <w:r>
        <w:rPr>
          <w:sz w:val="20"/>
          <w:szCs w:val="20"/>
        </w:rPr>
        <w:t>that the feature reports as on</w:t>
      </w:r>
      <w:r w:rsidR="0058690B">
        <w:rPr>
          <w:sz w:val="20"/>
          <w:szCs w:val="20"/>
        </w:rPr>
        <w:t xml:space="preserve"> and data flows through the virtual switch</w:t>
      </w:r>
      <w:r w:rsidR="004F4F25">
        <w:rPr>
          <w:sz w:val="20"/>
          <w:szCs w:val="20"/>
        </w:rPr>
        <w:t xml:space="preserve"> to a Hyper-V virtual machine.</w:t>
      </w:r>
    </w:p>
    <w:p w14:paraId="6B334F6F" w14:textId="77777777" w:rsidR="00DC4BF5" w:rsidRPr="00EF51C8" w:rsidRDefault="00DC4BF5" w:rsidP="00DC4BF5">
      <w:pPr>
        <w:pStyle w:val="ListParagraph"/>
        <w:rPr>
          <w:sz w:val="20"/>
          <w:szCs w:val="20"/>
        </w:rPr>
      </w:pPr>
    </w:p>
    <w:p w14:paraId="57CF3653" w14:textId="2F000FD7" w:rsidR="00DC4BF5" w:rsidRPr="00480C43" w:rsidRDefault="004D5C3D" w:rsidP="00DC4BF5">
      <w:pPr>
        <w:pStyle w:val="ListParagraph"/>
        <w:numPr>
          <w:ilvl w:val="0"/>
          <w:numId w:val="5"/>
        </w:numPr>
        <w:rPr>
          <w:sz w:val="20"/>
          <w:szCs w:val="20"/>
        </w:rPr>
      </w:pPr>
      <w:r>
        <w:rPr>
          <w:sz w:val="20"/>
          <w:szCs w:val="20"/>
        </w:rPr>
        <w:t>Use a network traffic generation tool (in our case NTttcp) to take initial measurements</w:t>
      </w:r>
      <w:r w:rsidR="00193CD6">
        <w:rPr>
          <w:sz w:val="20"/>
          <w:szCs w:val="20"/>
        </w:rPr>
        <w:t>.</w:t>
      </w:r>
    </w:p>
    <w:p w14:paraId="280AE707" w14:textId="77777777" w:rsidR="00DC4BF5" w:rsidRPr="00EF51C8" w:rsidRDefault="00DC4BF5" w:rsidP="00DC4BF5">
      <w:pPr>
        <w:pStyle w:val="ListParagraph"/>
        <w:rPr>
          <w:sz w:val="20"/>
          <w:szCs w:val="20"/>
        </w:rPr>
      </w:pPr>
    </w:p>
    <w:p w14:paraId="3B06C184" w14:textId="10B13248" w:rsidR="00B46643" w:rsidRPr="004D5C3D" w:rsidRDefault="004D5C3D" w:rsidP="0096179D">
      <w:pPr>
        <w:pStyle w:val="ListParagraph"/>
        <w:numPr>
          <w:ilvl w:val="0"/>
          <w:numId w:val="5"/>
        </w:numPr>
        <w:rPr>
          <w:sz w:val="20"/>
          <w:szCs w:val="20"/>
        </w:rPr>
      </w:pPr>
      <w:r w:rsidRPr="004D5C3D">
        <w:rPr>
          <w:sz w:val="20"/>
          <w:szCs w:val="20"/>
        </w:rPr>
        <w:t>Turn off RSC in the vSwitch</w:t>
      </w:r>
      <w:r w:rsidR="00A91091">
        <w:rPr>
          <w:sz w:val="20"/>
          <w:szCs w:val="20"/>
        </w:rPr>
        <w:t xml:space="preserve"> and </w:t>
      </w:r>
      <w:r w:rsidR="00133CB8">
        <w:rPr>
          <w:sz w:val="20"/>
          <w:szCs w:val="20"/>
        </w:rPr>
        <w:t>re-capture</w:t>
      </w:r>
      <w:r w:rsidR="000C17E8">
        <w:rPr>
          <w:sz w:val="20"/>
          <w:szCs w:val="20"/>
        </w:rPr>
        <w:t xml:space="preserve"> and compare</w:t>
      </w:r>
      <w:r w:rsidR="00133CB8">
        <w:rPr>
          <w:sz w:val="20"/>
          <w:szCs w:val="20"/>
        </w:rPr>
        <w:t xml:space="preserve"> measurements</w:t>
      </w:r>
      <w:r w:rsidR="00B33AC8">
        <w:rPr>
          <w:sz w:val="20"/>
          <w:szCs w:val="20"/>
        </w:rPr>
        <w:t>.</w:t>
      </w:r>
    </w:p>
    <w:p w14:paraId="4C2F1B90" w14:textId="77777777" w:rsidR="00994217" w:rsidRDefault="00994217" w:rsidP="00994217">
      <w:pPr>
        <w:pStyle w:val="Heading1"/>
      </w:pPr>
      <w:bookmarkStart w:id="4" w:name="_Toc509596293"/>
      <w:bookmarkStart w:id="5" w:name="_Toc509596575"/>
      <w:bookmarkStart w:id="6" w:name="_Toc509596653"/>
      <w:bookmarkStart w:id="7" w:name="_Toc510031518"/>
      <w:bookmarkStart w:id="8" w:name="_Toc510514802"/>
      <w:bookmarkStart w:id="9" w:name="_Toc510687726"/>
      <w:bookmarkStart w:id="10" w:name="_Toc513043198"/>
      <w:r>
        <w:t>Prerequisites</w:t>
      </w:r>
      <w:bookmarkEnd w:id="4"/>
      <w:bookmarkEnd w:id="5"/>
      <w:bookmarkEnd w:id="6"/>
      <w:bookmarkEnd w:id="7"/>
      <w:bookmarkEnd w:id="8"/>
      <w:bookmarkEnd w:id="9"/>
      <w:bookmarkEnd w:id="10"/>
    </w:p>
    <w:p w14:paraId="4641411F" w14:textId="58E04689" w:rsidR="00994217" w:rsidRPr="00EF51C8" w:rsidRDefault="00994217" w:rsidP="00994217">
      <w:pPr>
        <w:rPr>
          <w:sz w:val="20"/>
          <w:szCs w:val="20"/>
        </w:rPr>
      </w:pPr>
      <w:r w:rsidRPr="00EF51C8">
        <w:rPr>
          <w:sz w:val="20"/>
          <w:szCs w:val="20"/>
        </w:rPr>
        <w:t xml:space="preserve">This section outlines the </w:t>
      </w:r>
      <w:r w:rsidR="00CD0C6B">
        <w:rPr>
          <w:sz w:val="20"/>
          <w:szCs w:val="20"/>
        </w:rPr>
        <w:t>prerequisites needed to complete the activities</w:t>
      </w:r>
      <w:r w:rsidR="00646655">
        <w:rPr>
          <w:sz w:val="20"/>
          <w:szCs w:val="20"/>
        </w:rPr>
        <w:t>.</w:t>
      </w:r>
    </w:p>
    <w:p w14:paraId="506C2BFC" w14:textId="7457A13D" w:rsidR="00994217" w:rsidRPr="00EF51C8" w:rsidRDefault="00173B99" w:rsidP="00994217">
      <w:pPr>
        <w:pStyle w:val="ListParagraph"/>
        <w:numPr>
          <w:ilvl w:val="0"/>
          <w:numId w:val="7"/>
        </w:numPr>
        <w:rPr>
          <w:sz w:val="20"/>
          <w:szCs w:val="20"/>
        </w:rPr>
      </w:pPr>
      <w:r>
        <w:rPr>
          <w:sz w:val="20"/>
          <w:szCs w:val="20"/>
        </w:rPr>
        <w:t xml:space="preserve">Configure </w:t>
      </w:r>
      <w:r w:rsidR="00CD0C6B">
        <w:rPr>
          <w:sz w:val="20"/>
          <w:szCs w:val="20"/>
        </w:rPr>
        <w:t xml:space="preserve">Windows Server 2019 </w:t>
      </w:r>
      <w:r w:rsidR="00844E24">
        <w:rPr>
          <w:sz w:val="20"/>
          <w:szCs w:val="20"/>
        </w:rPr>
        <w:t xml:space="preserve">(RS5) </w:t>
      </w:r>
      <w:r w:rsidR="00CD0C6B">
        <w:rPr>
          <w:sz w:val="20"/>
          <w:szCs w:val="20"/>
        </w:rPr>
        <w:t>Hyper-V Host</w:t>
      </w:r>
      <w:r w:rsidR="00E036E4">
        <w:rPr>
          <w:sz w:val="20"/>
          <w:szCs w:val="20"/>
        </w:rPr>
        <w:t xml:space="preserve"> </w:t>
      </w:r>
      <w:r w:rsidR="007F1DFB">
        <w:rPr>
          <w:sz w:val="20"/>
          <w:szCs w:val="20"/>
        </w:rPr>
        <w:t xml:space="preserve">as the </w:t>
      </w:r>
      <w:r w:rsidR="00766B57">
        <w:rPr>
          <w:sz w:val="20"/>
          <w:szCs w:val="20"/>
        </w:rPr>
        <w:t>Receiver</w:t>
      </w:r>
    </w:p>
    <w:p w14:paraId="172B801C" w14:textId="77777777" w:rsidR="00994217" w:rsidRPr="00EF51C8" w:rsidRDefault="00994217" w:rsidP="007F1DFB">
      <w:pPr>
        <w:pStyle w:val="ListParagraph"/>
        <w:numPr>
          <w:ilvl w:val="1"/>
          <w:numId w:val="7"/>
        </w:numPr>
        <w:rPr>
          <w:sz w:val="20"/>
          <w:szCs w:val="20"/>
        </w:rPr>
      </w:pPr>
      <w:r w:rsidRPr="00EF51C8">
        <w:rPr>
          <w:sz w:val="20"/>
          <w:szCs w:val="20"/>
        </w:rPr>
        <w:t>Redstone 5 server builds will be the latest Long-Term Servicing Branch (LTSC) and is now known as Windows Server 2019 – For purposes of this document, this terminology will be used interchangeably.</w:t>
      </w:r>
    </w:p>
    <w:p w14:paraId="7ADE8317" w14:textId="13C9EE6F" w:rsidR="00994217" w:rsidRDefault="00D91CE6" w:rsidP="00994217">
      <w:pPr>
        <w:pStyle w:val="ListParagraph"/>
        <w:numPr>
          <w:ilvl w:val="1"/>
          <w:numId w:val="7"/>
        </w:numPr>
        <w:rPr>
          <w:sz w:val="20"/>
          <w:szCs w:val="20"/>
        </w:rPr>
      </w:pPr>
      <w:r>
        <w:rPr>
          <w:sz w:val="20"/>
          <w:szCs w:val="20"/>
        </w:rPr>
        <w:t xml:space="preserve">The </w:t>
      </w:r>
      <w:r w:rsidR="00766B57">
        <w:rPr>
          <w:sz w:val="20"/>
          <w:szCs w:val="20"/>
        </w:rPr>
        <w:t>Receiver</w:t>
      </w:r>
      <w:r w:rsidR="007444EA">
        <w:rPr>
          <w:sz w:val="20"/>
          <w:szCs w:val="20"/>
        </w:rPr>
        <w:t xml:space="preserve"> must </w:t>
      </w:r>
      <w:r w:rsidR="00FA7C56">
        <w:rPr>
          <w:sz w:val="20"/>
          <w:szCs w:val="20"/>
        </w:rPr>
        <w:t>have a Hyper-V switch configured</w:t>
      </w:r>
      <w:r w:rsidR="00A46780">
        <w:rPr>
          <w:sz w:val="20"/>
          <w:szCs w:val="20"/>
        </w:rPr>
        <w:t>.</w:t>
      </w:r>
    </w:p>
    <w:p w14:paraId="4818D7AB" w14:textId="288FA459" w:rsidR="00825E81" w:rsidRDefault="00825E81" w:rsidP="007F1DFB">
      <w:pPr>
        <w:pStyle w:val="ListParagraph"/>
        <w:numPr>
          <w:ilvl w:val="2"/>
          <w:numId w:val="7"/>
        </w:numPr>
        <w:rPr>
          <w:sz w:val="20"/>
          <w:szCs w:val="20"/>
        </w:rPr>
      </w:pPr>
      <w:r>
        <w:rPr>
          <w:sz w:val="20"/>
          <w:szCs w:val="20"/>
        </w:rPr>
        <w:t xml:space="preserve">RSC in the vSwitch works well </w:t>
      </w:r>
      <w:r w:rsidR="00A46780">
        <w:rPr>
          <w:sz w:val="20"/>
          <w:szCs w:val="20"/>
        </w:rPr>
        <w:t>with an</w:t>
      </w:r>
      <w:r w:rsidR="00863A80">
        <w:rPr>
          <w:sz w:val="20"/>
          <w:szCs w:val="20"/>
        </w:rPr>
        <w:t xml:space="preserve"> IOV enabled vSwitch and</w:t>
      </w:r>
      <w:r w:rsidR="001941E5">
        <w:rPr>
          <w:sz w:val="20"/>
          <w:szCs w:val="20"/>
        </w:rPr>
        <w:t>/or</w:t>
      </w:r>
      <w:r w:rsidR="00863A80">
        <w:rPr>
          <w:sz w:val="20"/>
          <w:szCs w:val="20"/>
        </w:rPr>
        <w:t xml:space="preserve"> Switch Enabled Teaming (SET).  You may use the same vSwitch to validate other </w:t>
      </w:r>
      <w:proofErr w:type="gramStart"/>
      <w:r w:rsidR="00863A80">
        <w:rPr>
          <w:sz w:val="20"/>
          <w:szCs w:val="20"/>
        </w:rPr>
        <w:t>High Performance</w:t>
      </w:r>
      <w:proofErr w:type="gramEnd"/>
      <w:r w:rsidR="00863A80">
        <w:rPr>
          <w:sz w:val="20"/>
          <w:szCs w:val="20"/>
        </w:rPr>
        <w:t xml:space="preserve"> Networking features such as Guest RDMA </w:t>
      </w:r>
      <w:r w:rsidR="00251396">
        <w:rPr>
          <w:sz w:val="20"/>
          <w:szCs w:val="20"/>
        </w:rPr>
        <w:t>or Dynamic Virtual Machine Multi-Queue (d.VMMQ).</w:t>
      </w:r>
    </w:p>
    <w:p w14:paraId="0FD6B663" w14:textId="77777777" w:rsidR="008F7EFE" w:rsidRDefault="008F7EFE" w:rsidP="008F7EFE">
      <w:pPr>
        <w:pStyle w:val="ListParagraph"/>
        <w:spacing w:after="0"/>
        <w:rPr>
          <w:sz w:val="20"/>
          <w:szCs w:val="20"/>
        </w:rPr>
      </w:pPr>
    </w:p>
    <w:p w14:paraId="09F4966A" w14:textId="6C4BC35C" w:rsidR="00674FE5" w:rsidRDefault="007F1DFB" w:rsidP="007F1DFB">
      <w:pPr>
        <w:pStyle w:val="ListParagraph"/>
        <w:numPr>
          <w:ilvl w:val="2"/>
          <w:numId w:val="7"/>
        </w:numPr>
        <w:spacing w:after="0"/>
        <w:rPr>
          <w:sz w:val="20"/>
          <w:szCs w:val="20"/>
        </w:rPr>
      </w:pPr>
      <w:r>
        <w:rPr>
          <w:sz w:val="20"/>
          <w:szCs w:val="20"/>
        </w:rPr>
        <w:t>To c</w:t>
      </w:r>
      <w:r w:rsidR="00674FE5">
        <w:rPr>
          <w:sz w:val="20"/>
          <w:szCs w:val="20"/>
        </w:rPr>
        <w:t>reate a vSwitch</w:t>
      </w:r>
      <w:r w:rsidR="001941E5">
        <w:rPr>
          <w:sz w:val="20"/>
          <w:szCs w:val="20"/>
        </w:rPr>
        <w:t xml:space="preserve"> on the </w:t>
      </w:r>
      <w:r w:rsidR="00766B57">
        <w:rPr>
          <w:sz w:val="20"/>
          <w:szCs w:val="20"/>
        </w:rPr>
        <w:t>Receiver</w:t>
      </w:r>
      <w:r>
        <w:rPr>
          <w:sz w:val="20"/>
          <w:szCs w:val="20"/>
        </w:rPr>
        <w:t>:</w:t>
      </w:r>
    </w:p>
    <w:p w14:paraId="5FDD8592" w14:textId="0B5086DD" w:rsidR="00217B01" w:rsidRDefault="007F1DFB" w:rsidP="007F1DFB">
      <w:pPr>
        <w:pStyle w:val="ListParagraph"/>
        <w:numPr>
          <w:ilvl w:val="2"/>
          <w:numId w:val="7"/>
        </w:numPr>
        <w:spacing w:after="0"/>
        <w:ind w:left="2520"/>
        <w:rPr>
          <w:sz w:val="20"/>
          <w:szCs w:val="20"/>
        </w:rPr>
      </w:pPr>
      <w:r>
        <w:rPr>
          <w:sz w:val="20"/>
          <w:szCs w:val="20"/>
        </w:rPr>
        <w:t>You may</w:t>
      </w:r>
      <w:r w:rsidR="00674FE5" w:rsidRPr="008F7EFE">
        <w:rPr>
          <w:sz w:val="20"/>
          <w:szCs w:val="20"/>
        </w:rPr>
        <w:t xml:space="preserve"> use </w:t>
      </w:r>
      <w:r w:rsidR="008334A6">
        <w:rPr>
          <w:sz w:val="20"/>
          <w:szCs w:val="20"/>
        </w:rPr>
        <w:t>this</w:t>
      </w:r>
      <w:r w:rsidR="00674FE5" w:rsidRPr="008F7EFE">
        <w:rPr>
          <w:sz w:val="20"/>
          <w:szCs w:val="20"/>
        </w:rPr>
        <w:t xml:space="preserve"> PowerShell command as an example to create the vSwitch</w:t>
      </w:r>
    </w:p>
    <w:p w14:paraId="16A031A7" w14:textId="2174C050" w:rsidR="008334A6" w:rsidRPr="008334A6" w:rsidRDefault="008334A6" w:rsidP="008334A6">
      <w:pPr>
        <w:ind w:left="1800" w:firstLine="720"/>
        <w:rPr>
          <w:b/>
          <w:sz w:val="20"/>
          <w:szCs w:val="20"/>
        </w:rPr>
      </w:pPr>
      <w:r w:rsidRPr="008334A6">
        <w:rPr>
          <w:b/>
          <w:sz w:val="20"/>
          <w:szCs w:val="20"/>
        </w:rPr>
        <w:t>New-VMSwitch -Name 'VMSTest' -AllowManagementOS $true</w:t>
      </w:r>
    </w:p>
    <w:p w14:paraId="256AA0AB" w14:textId="1827ACA5" w:rsidR="00194111" w:rsidRDefault="005C7F82" w:rsidP="007F1DFB">
      <w:pPr>
        <w:pStyle w:val="ListParagraph"/>
        <w:numPr>
          <w:ilvl w:val="2"/>
          <w:numId w:val="7"/>
        </w:numPr>
        <w:spacing w:after="0"/>
        <w:ind w:left="2520"/>
        <w:rPr>
          <w:sz w:val="20"/>
          <w:szCs w:val="20"/>
        </w:rPr>
      </w:pPr>
      <w:r>
        <w:rPr>
          <w:sz w:val="20"/>
          <w:szCs w:val="20"/>
        </w:rPr>
        <w:t>M</w:t>
      </w:r>
      <w:r w:rsidR="00194111">
        <w:rPr>
          <w:sz w:val="20"/>
          <w:szCs w:val="20"/>
        </w:rPr>
        <w:t xml:space="preserve">ake certain to </w:t>
      </w:r>
      <w:r w:rsidR="00194111">
        <w:rPr>
          <w:b/>
          <w:sz w:val="20"/>
          <w:szCs w:val="20"/>
        </w:rPr>
        <w:t>AllowManagementOS $true</w:t>
      </w:r>
      <w:r w:rsidR="00194111">
        <w:rPr>
          <w:sz w:val="20"/>
          <w:szCs w:val="20"/>
        </w:rPr>
        <w:t xml:space="preserve"> to create a host </w:t>
      </w:r>
      <w:r>
        <w:rPr>
          <w:sz w:val="20"/>
          <w:szCs w:val="20"/>
        </w:rPr>
        <w:t>v</w:t>
      </w:r>
      <w:r w:rsidR="00194111">
        <w:rPr>
          <w:sz w:val="20"/>
          <w:szCs w:val="20"/>
        </w:rPr>
        <w:t xml:space="preserve"> NIC</w:t>
      </w:r>
    </w:p>
    <w:p w14:paraId="793DCC72" w14:textId="4D1DF3E3" w:rsidR="00194111" w:rsidRPr="00290354" w:rsidRDefault="00194111" w:rsidP="007F1DFB">
      <w:pPr>
        <w:pStyle w:val="ListParagraph"/>
        <w:numPr>
          <w:ilvl w:val="2"/>
          <w:numId w:val="7"/>
        </w:numPr>
        <w:ind w:left="2520"/>
        <w:rPr>
          <w:b/>
          <w:sz w:val="20"/>
          <w:szCs w:val="20"/>
        </w:rPr>
      </w:pPr>
      <w:r>
        <w:rPr>
          <w:sz w:val="20"/>
          <w:szCs w:val="20"/>
        </w:rPr>
        <w:t>Create an IP Address on the host vNIC created</w:t>
      </w:r>
      <w:r w:rsidR="00290354">
        <w:rPr>
          <w:sz w:val="20"/>
          <w:szCs w:val="20"/>
        </w:rPr>
        <w:t xml:space="preserve"> for the vSwitch</w:t>
      </w:r>
    </w:p>
    <w:p w14:paraId="11223232" w14:textId="77777777" w:rsidR="00290354" w:rsidRPr="00194111" w:rsidRDefault="00290354" w:rsidP="00290354">
      <w:pPr>
        <w:pStyle w:val="ListParagraph"/>
        <w:ind w:left="1440"/>
        <w:rPr>
          <w:b/>
          <w:sz w:val="20"/>
          <w:szCs w:val="20"/>
        </w:rPr>
      </w:pPr>
    </w:p>
    <w:p w14:paraId="6C584DC3" w14:textId="7E2EAA27" w:rsidR="00F33A4E" w:rsidRDefault="00290354" w:rsidP="00F33A4E">
      <w:pPr>
        <w:pStyle w:val="ListParagraph"/>
        <w:numPr>
          <w:ilvl w:val="0"/>
          <w:numId w:val="7"/>
        </w:numPr>
        <w:rPr>
          <w:sz w:val="20"/>
          <w:szCs w:val="20"/>
        </w:rPr>
      </w:pPr>
      <w:r>
        <w:rPr>
          <w:sz w:val="20"/>
          <w:szCs w:val="20"/>
        </w:rPr>
        <w:t>Additional Windows Server</w:t>
      </w:r>
      <w:r w:rsidR="00C86E98">
        <w:rPr>
          <w:sz w:val="20"/>
          <w:szCs w:val="20"/>
        </w:rPr>
        <w:t xml:space="preserve"> (Sender)</w:t>
      </w:r>
    </w:p>
    <w:p w14:paraId="255591B6" w14:textId="7EB92818" w:rsidR="000A77BB" w:rsidRDefault="00290354" w:rsidP="000A77BB">
      <w:pPr>
        <w:pStyle w:val="ListParagraph"/>
        <w:numPr>
          <w:ilvl w:val="1"/>
          <w:numId w:val="7"/>
        </w:numPr>
        <w:rPr>
          <w:sz w:val="20"/>
          <w:szCs w:val="20"/>
        </w:rPr>
      </w:pPr>
      <w:r>
        <w:rPr>
          <w:sz w:val="20"/>
          <w:szCs w:val="20"/>
        </w:rPr>
        <w:t>Configure at least one additional system</w:t>
      </w:r>
    </w:p>
    <w:p w14:paraId="535057C0" w14:textId="3F085AF4" w:rsidR="00CD0B4F" w:rsidRPr="00CD0B4F" w:rsidRDefault="002269F1" w:rsidP="00CD0B4F">
      <w:pPr>
        <w:pStyle w:val="ListParagraph"/>
        <w:numPr>
          <w:ilvl w:val="1"/>
          <w:numId w:val="7"/>
        </w:numPr>
        <w:rPr>
          <w:sz w:val="20"/>
          <w:szCs w:val="20"/>
        </w:rPr>
      </w:pPr>
      <w:r>
        <w:rPr>
          <w:sz w:val="20"/>
          <w:szCs w:val="20"/>
        </w:rPr>
        <w:t xml:space="preserve">This system </w:t>
      </w:r>
      <w:r w:rsidR="00436E2B">
        <w:rPr>
          <w:sz w:val="20"/>
          <w:szCs w:val="20"/>
        </w:rPr>
        <w:t xml:space="preserve">will be used to send traffic to the </w:t>
      </w:r>
      <w:r w:rsidR="00766B57">
        <w:rPr>
          <w:sz w:val="20"/>
          <w:szCs w:val="20"/>
        </w:rPr>
        <w:t>Reciver</w:t>
      </w:r>
      <w:r w:rsidR="00436E2B">
        <w:rPr>
          <w:sz w:val="20"/>
          <w:szCs w:val="20"/>
        </w:rPr>
        <w:t xml:space="preserve"> and subsequently does not require any special features or configuration.</w:t>
      </w:r>
    </w:p>
    <w:p w14:paraId="45581027" w14:textId="77777777" w:rsidR="00994217" w:rsidRPr="00EF51C8" w:rsidRDefault="00994217" w:rsidP="00994217">
      <w:pPr>
        <w:pStyle w:val="ListParagraph"/>
        <w:ind w:left="1440"/>
        <w:rPr>
          <w:sz w:val="20"/>
          <w:szCs w:val="20"/>
        </w:rPr>
      </w:pPr>
    </w:p>
    <w:p w14:paraId="5E707950" w14:textId="67126748" w:rsidR="00994217" w:rsidRDefault="009C699E" w:rsidP="00994217">
      <w:pPr>
        <w:pStyle w:val="ListParagraph"/>
        <w:numPr>
          <w:ilvl w:val="0"/>
          <w:numId w:val="7"/>
        </w:numPr>
        <w:rPr>
          <w:sz w:val="20"/>
          <w:szCs w:val="20"/>
        </w:rPr>
      </w:pPr>
      <w:r>
        <w:rPr>
          <w:sz w:val="20"/>
          <w:szCs w:val="20"/>
        </w:rPr>
        <w:t>Tools</w:t>
      </w:r>
      <w:r w:rsidR="00994217" w:rsidRPr="00EF51C8">
        <w:rPr>
          <w:sz w:val="20"/>
          <w:szCs w:val="20"/>
        </w:rPr>
        <w:t xml:space="preserve"> </w:t>
      </w:r>
    </w:p>
    <w:p w14:paraId="4811246D" w14:textId="0FA5C826" w:rsidR="00A24172" w:rsidRDefault="00A24172" w:rsidP="00A24172">
      <w:pPr>
        <w:pStyle w:val="ListParagraph"/>
        <w:numPr>
          <w:ilvl w:val="1"/>
          <w:numId w:val="7"/>
        </w:numPr>
        <w:rPr>
          <w:sz w:val="20"/>
          <w:szCs w:val="20"/>
        </w:rPr>
      </w:pPr>
      <w:r>
        <w:rPr>
          <w:sz w:val="20"/>
          <w:szCs w:val="20"/>
        </w:rPr>
        <w:t>This guide leverages a network traffic generation tools called NTttcp</w:t>
      </w:r>
      <w:r w:rsidR="00FE53BB">
        <w:rPr>
          <w:sz w:val="20"/>
          <w:szCs w:val="20"/>
        </w:rPr>
        <w:t>.  This tool will be needed on both the sending and receiving system.</w:t>
      </w:r>
    </w:p>
    <w:p w14:paraId="71574E86" w14:textId="118F5E99" w:rsidR="00A24172" w:rsidRDefault="00F668C3" w:rsidP="00A24172">
      <w:pPr>
        <w:pStyle w:val="ListParagraph"/>
        <w:numPr>
          <w:ilvl w:val="1"/>
          <w:numId w:val="7"/>
        </w:numPr>
        <w:rPr>
          <w:sz w:val="20"/>
          <w:szCs w:val="20"/>
        </w:rPr>
      </w:pPr>
      <w:hyperlink r:id="rId13" w:history="1">
        <w:r w:rsidR="00A24172" w:rsidRPr="00357BD5">
          <w:rPr>
            <w:rStyle w:val="Hyperlink"/>
            <w:sz w:val="20"/>
            <w:szCs w:val="20"/>
          </w:rPr>
          <w:t>https://gallery.technet.microsoft.com/NTttcp-Version-528-Now-f8b12769/file/159655/1/NTttcp-v5.33.zip</w:t>
        </w:r>
      </w:hyperlink>
    </w:p>
    <w:p w14:paraId="624B2F53" w14:textId="74FD00B3" w:rsidR="00994217" w:rsidRPr="0038455F" w:rsidRDefault="00994217" w:rsidP="00994217">
      <w:pPr>
        <w:pStyle w:val="ListParagraph"/>
        <w:spacing w:before="240" w:after="120"/>
        <w:rPr>
          <w:sz w:val="20"/>
          <w:szCs w:val="20"/>
        </w:rPr>
      </w:pPr>
    </w:p>
    <w:p w14:paraId="1F25D3FD" w14:textId="0EF66750" w:rsidR="00766B57" w:rsidRDefault="00766B57" w:rsidP="00911154">
      <w:pPr>
        <w:pStyle w:val="Heading1"/>
      </w:pPr>
      <w:bookmarkStart w:id="11" w:name="_Toc513043199"/>
      <w:r>
        <w:t>Possible Architectures</w:t>
      </w:r>
      <w:bookmarkEnd w:id="11"/>
    </w:p>
    <w:p w14:paraId="080B8228" w14:textId="46758530" w:rsidR="00766B57" w:rsidRDefault="00946B54" w:rsidP="00766B57">
      <w:r>
        <w:t xml:space="preserve">To test this feature, </w:t>
      </w:r>
      <w:r w:rsidR="00B145D1">
        <w:t>two physical systems</w:t>
      </w:r>
      <w:r>
        <w:t xml:space="preserve"> are required:</w:t>
      </w:r>
    </w:p>
    <w:p w14:paraId="3C73E29F" w14:textId="69F86A1C" w:rsidR="00766B57" w:rsidRDefault="00766B57" w:rsidP="00766B57">
      <w:r w:rsidRPr="006C5A37">
        <w:rPr>
          <w:b/>
        </w:rPr>
        <w:t>Sender</w:t>
      </w:r>
      <w:r>
        <w:t xml:space="preserve"> </w:t>
      </w:r>
      <w:r w:rsidR="006C5A37">
        <w:t xml:space="preserve">is a separate physical system.  The </w:t>
      </w:r>
      <w:r w:rsidR="006C5A37" w:rsidRPr="006C5A37">
        <w:rPr>
          <w:b/>
        </w:rPr>
        <w:t>Receiver</w:t>
      </w:r>
      <w:r w:rsidR="00EA5FB3">
        <w:t xml:space="preserve"> </w:t>
      </w:r>
      <w:r w:rsidR="006C5A37">
        <w:t xml:space="preserve">is a </w:t>
      </w:r>
      <w:r w:rsidR="00A87363">
        <w:t xml:space="preserve">Windows Server 2019 </w:t>
      </w:r>
      <w:r w:rsidR="00EA5FB3">
        <w:t>Hyper-V Host with a vNIC in the parent partition</w:t>
      </w:r>
      <w:r w:rsidR="006C5A37">
        <w:t>.</w:t>
      </w:r>
      <w:r w:rsidR="00D87753">
        <w:t xml:space="preserve">  Since the host vNIC sits above the virtual switch, this scenario is acceptable.</w:t>
      </w:r>
    </w:p>
    <w:p w14:paraId="1DD2B14D" w14:textId="332A6797" w:rsidR="006C5A37" w:rsidRDefault="005F7534" w:rsidP="006C5A37">
      <w:pPr>
        <w:ind w:firstLine="720"/>
      </w:pPr>
      <w:r>
        <w:rPr>
          <w:noProof/>
        </w:rPr>
        <mc:AlternateContent>
          <mc:Choice Requires="wpg">
            <w:drawing>
              <wp:inline distT="0" distB="0" distL="0" distR="0" wp14:anchorId="7F7D2A70" wp14:editId="7CD4E6AA">
                <wp:extent cx="4393096" cy="924339"/>
                <wp:effectExtent l="0" t="0" r="26670" b="28575"/>
                <wp:docPr id="57"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393096" cy="924339"/>
                          <a:chOff x="0" y="0"/>
                          <a:chExt cx="4532989" cy="1972124"/>
                        </a:xfrm>
                      </wpg:grpSpPr>
                      <wps:wsp>
                        <wps:cNvPr id="58" name="Rectangle: Rounded Corners 58">
                          <a:extLst/>
                        </wps:cNvPr>
                        <wps:cNvSpPr/>
                        <wps:spPr>
                          <a:xfrm>
                            <a:off x="0" y="0"/>
                            <a:ext cx="1427891" cy="19716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A368D"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Sender</w:t>
                              </w:r>
                            </w:p>
                            <w:p w14:paraId="65EBBD66" w14:textId="77777777" w:rsidR="005F7534" w:rsidRDefault="005F7534" w:rsidP="005F7534">
                              <w:pPr>
                                <w:pStyle w:val="NormalWeb"/>
                                <w:spacing w:before="0" w:beforeAutospacing="0" w:after="0" w:afterAutospacing="0"/>
                                <w:jc w:val="center"/>
                              </w:pPr>
                              <w:r>
                                <w:rPr>
                                  <w:rFonts w:eastAsia="Times New Roman" w:cstheme="minorBidi"/>
                                  <w:color w:val="FFFFFF" w:themeColor="light1"/>
                                  <w:kern w:val="24"/>
                                </w:rPr>
                                <w:t>192.168.24.101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Rounded Corners 59">
                          <a:extLst/>
                        </wps:cNvPr>
                        <wps:cNvSpPr/>
                        <wps:spPr>
                          <a:xfrm>
                            <a:off x="2427373" y="425"/>
                            <a:ext cx="2105616" cy="19716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CDEDC3"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Receiver</w:t>
                              </w:r>
                            </w:p>
                            <w:p w14:paraId="3A272769"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Hyper-V Host vNIC</w:t>
                              </w:r>
                            </w:p>
                            <w:p w14:paraId="0B1FAB42" w14:textId="77777777" w:rsidR="005F7534" w:rsidRDefault="005F7534" w:rsidP="005F7534">
                              <w:pPr>
                                <w:pStyle w:val="NormalWeb"/>
                                <w:spacing w:before="0" w:beforeAutospacing="0" w:after="0" w:afterAutospacing="0"/>
                                <w:jc w:val="center"/>
                              </w:pPr>
                              <w:r>
                                <w:rPr>
                                  <w:rFonts w:cstheme="minorBidi"/>
                                  <w:color w:val="FFFFFF" w:themeColor="light1"/>
                                  <w:kern w:val="24"/>
                                </w:rPr>
                                <w:t>192.168.24.102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a:extLst/>
                        </wps:cNvPr>
                        <wps:cNvCnPr>
                          <a:cxnSpLocks/>
                        </wps:cNvCnPr>
                        <wps:spPr>
                          <a:xfrm flipV="1">
                            <a:off x="1297172" y="986275"/>
                            <a:ext cx="1130201" cy="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7F7D2A70" id="Group 8" o:spid="_x0000_s1027" style="width:345.9pt;height:72.8pt;mso-position-horizontal-relative:char;mso-position-vertical-relative:line" coordsize="45329,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">
                <v:roundrect id="Rectangle: Rounded Corners 58" o:spid="_x0000_s1028" style="position:absolute;width:14278;height:19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" fillcolor="#4472c4 [3204]" strokecolor="#1f3763 [1604]" strokeweight="1pt">
                  <v:stroke joinstyle="miter"/>
                  <v:textbox>
                    <w:txbxContent>
                      <w:p w14:paraId="7E5A368D"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Sender</w:t>
                        </w:r>
                      </w:p>
                      <w:p w14:paraId="65EBBD66" w14:textId="77777777" w:rsidR="005F7534" w:rsidRDefault="005F7534" w:rsidP="005F7534">
                        <w:pPr>
                          <w:pStyle w:val="NormalWeb"/>
                          <w:spacing w:before="0" w:beforeAutospacing="0" w:after="0" w:afterAutospacing="0"/>
                          <w:jc w:val="center"/>
                        </w:pPr>
                        <w:r>
                          <w:rPr>
                            <w:rFonts w:eastAsia="Times New Roman" w:cstheme="minorBidi"/>
                            <w:color w:val="FFFFFF" w:themeColor="light1"/>
                            <w:kern w:val="24"/>
                          </w:rPr>
                          <w:t>192.168.24.101</w:t>
                        </w:r>
                      </w:p>
                    </w:txbxContent>
                  </v:textbox>
                </v:roundrect>
                <v:roundrect id="Rectangle: Rounded Corners 59" o:spid="_x0000_s1029" style="position:absolute;left:24273;top:4;width:21056;height:197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" fillcolor="#4472c4 [3204]" strokecolor="#1f3763 [1604]" strokeweight="1pt">
                  <v:stroke joinstyle="miter"/>
                  <v:textbox>
                    <w:txbxContent>
                      <w:p w14:paraId="1FCDEDC3"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Receiver</w:t>
                        </w:r>
                      </w:p>
                      <w:p w14:paraId="3A272769" w14:textId="77777777" w:rsidR="005F7534" w:rsidRDefault="005F7534" w:rsidP="005F7534">
                        <w:pPr>
                          <w:pStyle w:val="NormalWeb"/>
                          <w:spacing w:before="0" w:beforeAutospacing="0" w:after="0" w:afterAutospacing="0"/>
                          <w:jc w:val="center"/>
                        </w:pPr>
                        <w:r>
                          <w:rPr>
                            <w:rFonts w:asciiTheme="minorHAnsi" w:eastAsia="Times New Roman" w:hAnsi="Calibri"/>
                            <w:color w:val="FFFFFF"/>
                            <w:kern w:val="24"/>
                            <w:sz w:val="36"/>
                            <w:szCs w:val="36"/>
                          </w:rPr>
                          <w:t>Hyper-V Host vNIC</w:t>
                        </w:r>
                      </w:p>
                      <w:p w14:paraId="0B1FAB42" w14:textId="77777777" w:rsidR="005F7534" w:rsidRDefault="005F7534" w:rsidP="005F7534">
                        <w:pPr>
                          <w:pStyle w:val="NormalWeb"/>
                          <w:spacing w:before="0" w:beforeAutospacing="0" w:after="0" w:afterAutospacing="0"/>
                          <w:jc w:val="center"/>
                        </w:pPr>
                        <w:r>
                          <w:rPr>
                            <w:rFonts w:cstheme="minorBidi"/>
                            <w:color w:val="FFFFFF" w:themeColor="light1"/>
                            <w:kern w:val="24"/>
                          </w:rPr>
                          <w:t>192.168.24.102</w:t>
                        </w:r>
                      </w:p>
                    </w:txbxContent>
                  </v:textbox>
                </v:roundrect>
                <v:shapetype id="_x0000_t32" coordsize="21600,21600" o:spt="32" o:oned="t" path="m,l21600,21600e" filled="f">
                  <v:path arrowok="t" fillok="f" o:connecttype="none"/>
                  <o:lock v:ext="edit" shapetype="t"/>
                </v:shapetype>
                <v:shape id="Straight Arrow Connector 60" o:spid="_x0000_s1030" type="#_x0000_t32" style="position:absolute;left:12971;top:9862;width:113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" strokecolor="black [3200]" strokeweight="1.5pt">
                  <v:stroke endarrow="block" joinstyle="miter"/>
                  <o:lock v:ext="edit" shapetype="f"/>
                </v:shape>
                <w10:anchorlock/>
              </v:group>
            </w:pict>
          </mc:Fallback>
        </mc:AlternateContent>
      </w:r>
    </w:p>
    <w:p w14:paraId="49B17629" w14:textId="380EDF5C" w:rsidR="00D22B7F" w:rsidRDefault="00D22B7F" w:rsidP="006C5A37">
      <w:pPr>
        <w:ind w:firstLine="720"/>
      </w:pPr>
    </w:p>
    <w:p w14:paraId="4278C62B" w14:textId="7C2DDC4A" w:rsidR="00D22B7F" w:rsidRDefault="00D22B7F" w:rsidP="00D22B7F">
      <w:r>
        <w:t xml:space="preserve">Altneratively, you may also use a virtual machine as the receiver.  </w:t>
      </w:r>
      <w:r w:rsidRPr="006C5A37">
        <w:rPr>
          <w:b/>
        </w:rPr>
        <w:t>Sender</w:t>
      </w:r>
      <w:r>
        <w:t xml:space="preserve"> is</w:t>
      </w:r>
      <w:r>
        <w:t xml:space="preserve"> still</w:t>
      </w:r>
      <w:r>
        <w:t xml:space="preserve"> a separate physical system.  The </w:t>
      </w:r>
      <w:r w:rsidRPr="006C5A37">
        <w:rPr>
          <w:b/>
        </w:rPr>
        <w:t>Receiver</w:t>
      </w:r>
      <w:r>
        <w:t xml:space="preserve"> is a Windows Server 2019 </w:t>
      </w:r>
      <w:r>
        <w:t>virtual machine</w:t>
      </w:r>
      <w:r>
        <w:t xml:space="preserve"> with a v</w:t>
      </w:r>
      <w:r>
        <w:t>m</w:t>
      </w:r>
      <w:r>
        <w:t>NIC.</w:t>
      </w:r>
    </w:p>
    <w:p w14:paraId="47DD4821" w14:textId="79F2B048" w:rsidR="003C1CC2" w:rsidRDefault="00D22B7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2337" behindDoc="0" locked="0" layoutInCell="1" allowOverlap="1" wp14:anchorId="6E61BA95" wp14:editId="2875BA49">
                <wp:simplePos x="0" y="0"/>
                <wp:positionH relativeFrom="column">
                  <wp:posOffset>2114550</wp:posOffset>
                </wp:positionH>
                <wp:positionV relativeFrom="paragraph">
                  <wp:posOffset>646429</wp:posOffset>
                </wp:positionV>
                <wp:extent cx="2295304" cy="1162050"/>
                <wp:effectExtent l="0" t="38100" r="48260" b="19050"/>
                <wp:wrapNone/>
                <wp:docPr id="7" name="Straight Arrow Connector 7"/>
                <wp:cNvGraphicFramePr/>
                <a:graphic xmlns:a="http://schemas.openxmlformats.org/drawingml/2006/main">
                  <a:graphicData uri="http://schemas.microsoft.com/office/word/2010/wordprocessingShape">
                    <wps:wsp>
                      <wps:cNvCnPr/>
                      <wps:spPr>
                        <a:xfrm flipV="1">
                          <a:off x="0" y="0"/>
                          <a:ext cx="2295304" cy="1162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B8EB7" id="Straight Arrow Connector 7" o:spid="_x0000_s1026" type="#_x0000_t32" style="position:absolute;margin-left:166.5pt;margin-top:50.9pt;width:180.75pt;height:91.5pt;flip:y;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61313" behindDoc="0" locked="0" layoutInCell="1" allowOverlap="1" wp14:anchorId="3C708541" wp14:editId="2112001C">
                <wp:simplePos x="0" y="0"/>
                <wp:positionH relativeFrom="margin">
                  <wp:posOffset>361742</wp:posOffset>
                </wp:positionH>
                <wp:positionV relativeFrom="paragraph">
                  <wp:posOffset>1303655</wp:posOffset>
                </wp:positionV>
                <wp:extent cx="1752600" cy="923725"/>
                <wp:effectExtent l="0" t="0" r="19050" b="10160"/>
                <wp:wrapNone/>
                <wp:docPr id="3" name="Rectangle: Rounded Corners 3">
                  <a:extLst xmlns:a="http://schemas.openxmlformats.org/drawingml/2006/main"/>
                </wp:docPr>
                <wp:cNvGraphicFramePr/>
                <a:graphic xmlns:a="http://schemas.openxmlformats.org/drawingml/2006/main">
                  <a:graphicData uri="http://schemas.microsoft.com/office/word/2010/wordprocessingShape">
                    <wps:wsp>
                      <wps:cNvSpPr/>
                      <wps:spPr>
                        <a:xfrm>
                          <a:off x="0" y="0"/>
                          <a:ext cx="1752600" cy="923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9E34A" w14:textId="70E92E57" w:rsidR="00D22B7F" w:rsidRPr="00D22B7F" w:rsidRDefault="00D22B7F" w:rsidP="00D22B7F">
                            <w:pPr>
                              <w:pStyle w:val="NormalWeb"/>
                              <w:spacing w:before="0" w:beforeAutospacing="0" w:after="0" w:afterAutospacing="0"/>
                              <w:jc w:val="center"/>
                              <w:rPr>
                                <w:rFonts w:asciiTheme="minorHAnsi" w:hAnsiTheme="minorHAnsi" w:cstheme="minorHAnsi"/>
                                <w:sz w:val="36"/>
                                <w:szCs w:val="36"/>
                              </w:rPr>
                            </w:pPr>
                            <w:r w:rsidRPr="00D22B7F">
                              <w:rPr>
                                <w:rFonts w:asciiTheme="minorHAnsi" w:hAnsiTheme="minorHAnsi" w:cstheme="minorHAnsi"/>
                                <w:sz w:val="36"/>
                                <w:szCs w:val="36"/>
                              </w:rPr>
                              <w:t xml:space="preserve">Sender </w:t>
                            </w:r>
                          </w:p>
                          <w:p w14:paraId="35214854" w14:textId="40F26E8C" w:rsidR="00D22B7F" w:rsidRDefault="00D22B7F" w:rsidP="00D22B7F">
                            <w:pPr>
                              <w:pStyle w:val="NormalWeb"/>
                              <w:spacing w:before="0" w:beforeAutospacing="0" w:after="0" w:afterAutospacing="0"/>
                              <w:jc w:val="center"/>
                            </w:pPr>
                            <w:r>
                              <w:rPr>
                                <w:rFonts w:eastAsia="Times New Roman" w:cstheme="minorBidi"/>
                                <w:color w:val="FFFFFF" w:themeColor="light1"/>
                                <w:kern w:val="24"/>
                              </w:rPr>
                              <w:t>192.168.24.10</w:t>
                            </w:r>
                            <w:r>
                              <w:rPr>
                                <w:rFonts w:eastAsia="Times New Roman" w:cstheme="minorBidi"/>
                                <w:color w:val="FFFFFF" w:themeColor="light1"/>
                                <w:kern w:val="24"/>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708541" id="Rectangle: Rounded Corners 3" o:spid="_x0000_s1031" style="position:absolute;margin-left:28.5pt;margin-top:102.65pt;width:138pt;height:72.75pt;z-index:25166131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" fillcolor="#4472c4 [3204]" strokecolor="#1f3763 [1604]" strokeweight="1pt">
                <v:stroke joinstyle="miter"/>
                <v:textbox>
                  <w:txbxContent>
                    <w:p w14:paraId="2DC9E34A" w14:textId="70E92E57" w:rsidR="00D22B7F" w:rsidRPr="00D22B7F" w:rsidRDefault="00D22B7F" w:rsidP="00D22B7F">
                      <w:pPr>
                        <w:pStyle w:val="NormalWeb"/>
                        <w:spacing w:before="0" w:beforeAutospacing="0" w:after="0" w:afterAutospacing="0"/>
                        <w:jc w:val="center"/>
                        <w:rPr>
                          <w:rFonts w:asciiTheme="minorHAnsi" w:hAnsiTheme="minorHAnsi" w:cstheme="minorHAnsi"/>
                          <w:sz w:val="36"/>
                          <w:szCs w:val="36"/>
                        </w:rPr>
                      </w:pPr>
                      <w:r w:rsidRPr="00D22B7F">
                        <w:rPr>
                          <w:rFonts w:asciiTheme="minorHAnsi" w:hAnsiTheme="minorHAnsi" w:cstheme="minorHAnsi"/>
                          <w:sz w:val="36"/>
                          <w:szCs w:val="36"/>
                        </w:rPr>
                        <w:t xml:space="preserve">Sender </w:t>
                      </w:r>
                    </w:p>
                    <w:p w14:paraId="35214854" w14:textId="40F26E8C" w:rsidR="00D22B7F" w:rsidRDefault="00D22B7F" w:rsidP="00D22B7F">
                      <w:pPr>
                        <w:pStyle w:val="NormalWeb"/>
                        <w:spacing w:before="0" w:beforeAutospacing="0" w:after="0" w:afterAutospacing="0"/>
                        <w:jc w:val="center"/>
                      </w:pPr>
                      <w:r>
                        <w:rPr>
                          <w:rFonts w:eastAsia="Times New Roman" w:cstheme="minorBidi"/>
                          <w:color w:val="FFFFFF" w:themeColor="light1"/>
                          <w:kern w:val="24"/>
                        </w:rPr>
                        <w:t>192.168.24.10</w:t>
                      </w:r>
                      <w:r>
                        <w:rPr>
                          <w:rFonts w:eastAsia="Times New Roman" w:cstheme="minorBidi"/>
                          <w:color w:val="FFFFFF" w:themeColor="light1"/>
                          <w:kern w:val="24"/>
                        </w:rPr>
                        <w:t>0</w:t>
                      </w:r>
                    </w:p>
                  </w:txbxContent>
                </v:textbox>
                <w10:wrap anchorx="margin"/>
              </v:roundrect>
            </w:pict>
          </mc:Fallback>
        </mc:AlternateContent>
      </w:r>
      <w:r>
        <w:rPr>
          <w:noProof/>
        </w:rPr>
        <mc:AlternateContent>
          <mc:Choice Requires="wpg">
            <w:drawing>
              <wp:anchor distT="0" distB="0" distL="114300" distR="114300" simplePos="0" relativeHeight="251658241" behindDoc="0" locked="0" layoutInCell="1" allowOverlap="1" wp14:anchorId="7316F8C9" wp14:editId="10ED1854">
                <wp:simplePos x="0" y="0"/>
                <wp:positionH relativeFrom="column">
                  <wp:posOffset>3581400</wp:posOffset>
                </wp:positionH>
                <wp:positionV relativeFrom="paragraph">
                  <wp:posOffset>8255</wp:posOffset>
                </wp:positionV>
                <wp:extent cx="2150683" cy="2273072"/>
                <wp:effectExtent l="0" t="0" r="21590" b="13335"/>
                <wp:wrapThrough wrapText="bothSides">
                  <wp:wrapPolygon edited="0">
                    <wp:start x="9377" y="0"/>
                    <wp:lineTo x="8421" y="724"/>
                    <wp:lineTo x="7846" y="1811"/>
                    <wp:lineTo x="7846" y="11588"/>
                    <wp:lineTo x="0" y="12855"/>
                    <wp:lineTo x="0" y="20821"/>
                    <wp:lineTo x="383" y="21546"/>
                    <wp:lineTo x="15310" y="21546"/>
                    <wp:lineTo x="15501" y="21546"/>
                    <wp:lineTo x="16076" y="20278"/>
                    <wp:lineTo x="16076" y="14484"/>
                    <wp:lineTo x="21626" y="13217"/>
                    <wp:lineTo x="21626" y="724"/>
                    <wp:lineTo x="20477" y="0"/>
                    <wp:lineTo x="9377" y="0"/>
                  </wp:wrapPolygon>
                </wp:wrapThrough>
                <wp:docPr id="5" name="Group 5"/>
                <wp:cNvGraphicFramePr/>
                <a:graphic xmlns:a="http://schemas.openxmlformats.org/drawingml/2006/main">
                  <a:graphicData uri="http://schemas.microsoft.com/office/word/2010/wordprocessingGroup">
                    <wpg:wgp>
                      <wpg:cNvGrpSpPr/>
                      <wpg:grpSpPr>
                        <a:xfrm>
                          <a:off x="0" y="0"/>
                          <a:ext cx="2150683" cy="2273072"/>
                          <a:chOff x="0" y="0"/>
                          <a:chExt cx="2150683" cy="2273072"/>
                        </a:xfrm>
                      </wpg:grpSpPr>
                      <wps:wsp>
                        <wps:cNvPr id="67" name="Rectangle: Rounded Corners 67">
                          <a:extLst/>
                        </wps:cNvPr>
                        <wps:cNvSpPr/>
                        <wps:spPr>
                          <a:xfrm>
                            <a:off x="0" y="1352550"/>
                            <a:ext cx="1569751" cy="9205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5DECC2"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Hyper-V Host</w:t>
                              </w:r>
                            </w:p>
                            <w:p w14:paraId="6050AE29" w14:textId="77777777" w:rsidR="00500A37" w:rsidRDefault="00500A37" w:rsidP="00500A37">
                              <w:pPr>
                                <w:pStyle w:val="NormalWeb"/>
                                <w:spacing w:before="0" w:beforeAutospacing="0" w:after="0" w:afterAutospacing="0"/>
                                <w:jc w:val="center"/>
                              </w:pPr>
                              <w:r>
                                <w:rPr>
                                  <w:rFonts w:eastAsia="Times New Roman" w:cstheme="minorBidi"/>
                                  <w:color w:val="FFFFFF" w:themeColor="light1"/>
                                  <w:kern w:val="24"/>
                                </w:rPr>
                                <w:t>192.168.24.101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Rounded Corners 68">
                          <a:extLst/>
                        </wps:cNvPr>
                        <wps:cNvSpPr/>
                        <wps:spPr>
                          <a:xfrm>
                            <a:off x="828675" y="0"/>
                            <a:ext cx="1322008" cy="1411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63303"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Receiver</w:t>
                              </w:r>
                            </w:p>
                            <w:p w14:paraId="444FC4F1"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Virtual Machine</w:t>
                              </w:r>
                            </w:p>
                            <w:p w14:paraId="43433D00" w14:textId="77777777" w:rsidR="00500A37" w:rsidRDefault="00500A37" w:rsidP="00500A37">
                              <w:pPr>
                                <w:pStyle w:val="NormalWeb"/>
                                <w:spacing w:before="0" w:beforeAutospacing="0" w:after="0" w:afterAutospacing="0"/>
                                <w:jc w:val="center"/>
                              </w:pPr>
                              <w:r>
                                <w:rPr>
                                  <w:color w:val="FFFFFF" w:themeColor="light1"/>
                                  <w:kern w:val="24"/>
                                </w:rPr>
                                <w:t>192.168.24.102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16F8C9" id="Group 5" o:spid="_x0000_s1032" style="position:absolute;margin-left:282pt;margin-top:.65pt;width:169.35pt;height:179pt;z-index:251658241;mso-position-horizontal-relative:text;mso-position-vertical-relative:text" coordsize="21506,2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">
                <v:roundrect id="Rectangle: Rounded Corners 67" o:spid="_x0000_s1033" style="position:absolute;top:13525;width:15697;height:92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82wwAAANsAAAAPAAAAZHJzL2Rvd25yZXYueG1sRI9PawIx&#10;FMTvgt8hPKE3zdZSK1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L/JPNsMAAADbAAAADwAA&#10;AAAAAAAAAAAAAAAHAgAAZHJzL2Rvd25yZXYueG1sUEsFBgAAAAADAAMAtwAAAPcCAAAAAA==&#10;" fillcolor="#4472c4 [3204]" strokecolor="#1f3763 [1604]" strokeweight="1pt">
                  <v:stroke joinstyle="miter"/>
                  <v:textbox>
                    <w:txbxContent>
                      <w:p w14:paraId="5A5DECC2"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Hyper-V Host</w:t>
                        </w:r>
                      </w:p>
                      <w:p w14:paraId="6050AE29" w14:textId="77777777" w:rsidR="00500A37" w:rsidRDefault="00500A37" w:rsidP="00500A37">
                        <w:pPr>
                          <w:pStyle w:val="NormalWeb"/>
                          <w:spacing w:before="0" w:beforeAutospacing="0" w:after="0" w:afterAutospacing="0"/>
                          <w:jc w:val="center"/>
                        </w:pPr>
                        <w:r>
                          <w:rPr>
                            <w:rFonts w:eastAsia="Times New Roman" w:cstheme="minorBidi"/>
                            <w:color w:val="FFFFFF" w:themeColor="light1"/>
                            <w:kern w:val="24"/>
                          </w:rPr>
                          <w:t>192.168.24.101</w:t>
                        </w:r>
                      </w:p>
                    </w:txbxContent>
                  </v:textbox>
                </v:roundrect>
                <v:roundrect id="Rectangle: Rounded Corners 68" o:spid="_x0000_s1034" style="position:absolute;left:8286;width:13220;height:141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" fillcolor="#4472c4 [3204]" strokecolor="#1f3763 [1604]" strokeweight="1pt">
                  <v:stroke joinstyle="miter"/>
                  <v:textbox>
                    <w:txbxContent>
                      <w:p w14:paraId="12363303"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Receiver</w:t>
                        </w:r>
                      </w:p>
                      <w:p w14:paraId="444FC4F1" w14:textId="77777777" w:rsidR="00500A37" w:rsidRDefault="00500A37" w:rsidP="00500A37">
                        <w:pPr>
                          <w:pStyle w:val="NormalWeb"/>
                          <w:spacing w:before="0" w:beforeAutospacing="0" w:after="0" w:afterAutospacing="0"/>
                          <w:jc w:val="center"/>
                        </w:pPr>
                        <w:r>
                          <w:rPr>
                            <w:rFonts w:asciiTheme="minorHAnsi" w:hAnsi="Calibri" w:cstheme="minorBidi"/>
                            <w:color w:val="FFFFFF" w:themeColor="light1"/>
                            <w:kern w:val="24"/>
                            <w:sz w:val="36"/>
                            <w:szCs w:val="36"/>
                          </w:rPr>
                          <w:t>Virtual Machine</w:t>
                        </w:r>
                      </w:p>
                      <w:p w14:paraId="43433D00" w14:textId="77777777" w:rsidR="00500A37" w:rsidRDefault="00500A37" w:rsidP="00500A37">
                        <w:pPr>
                          <w:pStyle w:val="NormalWeb"/>
                          <w:spacing w:before="0" w:beforeAutospacing="0" w:after="0" w:afterAutospacing="0"/>
                          <w:jc w:val="center"/>
                        </w:pPr>
                        <w:r>
                          <w:rPr>
                            <w:color w:val="FFFFFF" w:themeColor="light1"/>
                            <w:kern w:val="24"/>
                          </w:rPr>
                          <w:t>192.168.24.102</w:t>
                        </w:r>
                      </w:p>
                    </w:txbxContent>
                  </v:textbox>
                </v:roundrect>
                <w10:wrap type="through"/>
              </v:group>
            </w:pict>
          </mc:Fallback>
        </mc:AlternateContent>
      </w:r>
      <w:r w:rsidR="003C1CC2">
        <w:br w:type="page"/>
      </w:r>
      <w:bookmarkStart w:id="12" w:name="_GoBack"/>
      <w:bookmarkEnd w:id="12"/>
    </w:p>
    <w:p w14:paraId="4CDCB9E3" w14:textId="429E2424" w:rsidR="00911154" w:rsidRDefault="00911154" w:rsidP="00911154">
      <w:pPr>
        <w:pStyle w:val="Heading1"/>
      </w:pPr>
      <w:bookmarkStart w:id="13" w:name="_Toc513043200"/>
      <w:r>
        <w:lastRenderedPageBreak/>
        <w:t>Activities</w:t>
      </w:r>
      <w:bookmarkEnd w:id="13"/>
    </w:p>
    <w:p w14:paraId="020AB3D7" w14:textId="74F9166B" w:rsidR="00911154" w:rsidRDefault="00911154" w:rsidP="00911154">
      <w:pPr>
        <w:pStyle w:val="Heading2"/>
      </w:pPr>
      <w:bookmarkStart w:id="14" w:name="_Toc513043201"/>
      <w:r>
        <w:t xml:space="preserve">Activity 1: </w:t>
      </w:r>
      <w:r w:rsidR="002B635F">
        <w:t>Validate Default Configuration</w:t>
      </w:r>
      <w:bookmarkEnd w:id="14"/>
    </w:p>
    <w:p w14:paraId="2A481C94" w14:textId="2897135C" w:rsidR="007C5CB2" w:rsidRPr="00EF51C8" w:rsidRDefault="002B635F" w:rsidP="007C5CB2">
      <w:pPr>
        <w:rPr>
          <w:sz w:val="20"/>
          <w:szCs w:val="20"/>
        </w:rPr>
      </w:pPr>
      <w:r>
        <w:rPr>
          <w:sz w:val="20"/>
          <w:szCs w:val="20"/>
        </w:rPr>
        <w:t>This activity will validate the default configuration of RSC in the vSwitch.</w:t>
      </w:r>
    </w:p>
    <w:p w14:paraId="17615E52" w14:textId="3855EB0D"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1</w:t>
      </w:r>
      <w:r w:rsidRPr="00EF51C8">
        <w:rPr>
          <w:sz w:val="20"/>
          <w:szCs w:val="20"/>
        </w:rPr>
        <w:t xml:space="preserve"> – </w:t>
      </w:r>
      <w:r w:rsidR="005D56D8">
        <w:rPr>
          <w:sz w:val="20"/>
          <w:szCs w:val="20"/>
        </w:rPr>
        <w:t>Review the Global Configuration</w:t>
      </w:r>
    </w:p>
    <w:p w14:paraId="441FFDA0" w14:textId="60852D69" w:rsidR="00F77A67"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2</w:t>
      </w:r>
      <w:r w:rsidRPr="00EF51C8">
        <w:rPr>
          <w:sz w:val="20"/>
          <w:szCs w:val="20"/>
        </w:rPr>
        <w:t xml:space="preserve"> – </w:t>
      </w:r>
      <w:r w:rsidR="00F224CD">
        <w:rPr>
          <w:sz w:val="20"/>
          <w:szCs w:val="20"/>
        </w:rPr>
        <w:t>Review th</w:t>
      </w:r>
      <w:r w:rsidR="00994217">
        <w:rPr>
          <w:sz w:val="20"/>
          <w:szCs w:val="20"/>
        </w:rPr>
        <w:t>e default configuration for the vSwitch</w:t>
      </w:r>
    </w:p>
    <w:p w14:paraId="702BF8DF" w14:textId="5134FDE8" w:rsidR="00BD0029" w:rsidRDefault="00BD0029" w:rsidP="007C5CB2">
      <w:pPr>
        <w:pStyle w:val="ListParagraph"/>
        <w:numPr>
          <w:ilvl w:val="0"/>
          <w:numId w:val="6"/>
        </w:numPr>
        <w:rPr>
          <w:sz w:val="20"/>
          <w:szCs w:val="20"/>
        </w:rPr>
      </w:pPr>
      <w:r>
        <w:rPr>
          <w:sz w:val="20"/>
          <w:szCs w:val="20"/>
        </w:rPr>
        <w:t>Task 3 – Review the RSC Adapter Status</w:t>
      </w:r>
    </w:p>
    <w:p w14:paraId="116035CB" w14:textId="44FB9DF1" w:rsidR="00EA5FB3" w:rsidRDefault="00EA5FB3" w:rsidP="00EA5FB3">
      <w:pPr>
        <w:pStyle w:val="Heading3"/>
        <w:spacing w:before="240"/>
      </w:pPr>
      <w:bookmarkStart w:id="15" w:name="_Toc509596296"/>
      <w:bookmarkStart w:id="16" w:name="_Toc509596578"/>
      <w:bookmarkStart w:id="17" w:name="_Toc509596656"/>
      <w:bookmarkStart w:id="18" w:name="_Toc510031521"/>
      <w:bookmarkStart w:id="19" w:name="_Toc510514803"/>
      <w:bookmarkStart w:id="20" w:name="_Toc510687727"/>
      <w:bookmarkStart w:id="21" w:name="_Toc513043202"/>
      <w:r>
        <w:t>Task</w:t>
      </w:r>
      <w:r w:rsidR="00711671">
        <w:t xml:space="preserve"> </w:t>
      </w:r>
      <w:r>
        <w:t>1</w:t>
      </w:r>
      <w:r w:rsidR="00711671">
        <w:t>:</w:t>
      </w:r>
      <w:r w:rsidRPr="00457912">
        <w:t xml:space="preserve"> </w:t>
      </w:r>
      <w:bookmarkEnd w:id="15"/>
      <w:bookmarkEnd w:id="16"/>
      <w:bookmarkEnd w:id="17"/>
      <w:bookmarkEnd w:id="18"/>
      <w:bookmarkEnd w:id="19"/>
      <w:bookmarkEnd w:id="20"/>
      <w:r w:rsidR="00A22CED">
        <w:t xml:space="preserve">Review the Global </w:t>
      </w:r>
      <w:r w:rsidR="00A440F5">
        <w:t>Offloads configuration</w:t>
      </w:r>
      <w:bookmarkEnd w:id="21"/>
    </w:p>
    <w:p w14:paraId="42F7AC84" w14:textId="5E723639" w:rsidR="00A440F5" w:rsidRDefault="00711671" w:rsidP="008E1028">
      <w:pPr>
        <w:rPr>
          <w:sz w:val="20"/>
          <w:szCs w:val="20"/>
        </w:rPr>
      </w:pPr>
      <w:r>
        <w:rPr>
          <w:sz w:val="20"/>
          <w:szCs w:val="20"/>
        </w:rPr>
        <w:t>In this task, we will validate the</w:t>
      </w:r>
      <w:r w:rsidR="00A440F5">
        <w:rPr>
          <w:sz w:val="20"/>
          <w:szCs w:val="20"/>
        </w:rPr>
        <w:t xml:space="preserve"> default system-wide configuration</w:t>
      </w:r>
      <w:r w:rsidR="00BD0029">
        <w:rPr>
          <w:sz w:val="20"/>
          <w:szCs w:val="20"/>
        </w:rPr>
        <w:t xml:space="preserve">.  System-wide </w:t>
      </w:r>
      <w:r w:rsidR="00BD0029" w:rsidRPr="00BD0029">
        <w:rPr>
          <w:b/>
          <w:sz w:val="20"/>
          <w:szCs w:val="20"/>
        </w:rPr>
        <w:t>ReceiveSegmentCoalescing</w:t>
      </w:r>
      <w:r w:rsidR="00BD0029">
        <w:rPr>
          <w:sz w:val="20"/>
          <w:szCs w:val="20"/>
        </w:rPr>
        <w:t xml:space="preserve"> </w:t>
      </w:r>
      <w:r w:rsidR="00A440F5">
        <w:rPr>
          <w:sz w:val="20"/>
          <w:szCs w:val="20"/>
        </w:rPr>
        <w:t xml:space="preserve">should </w:t>
      </w:r>
      <w:r w:rsidR="00A34571">
        <w:rPr>
          <w:sz w:val="20"/>
          <w:szCs w:val="20"/>
        </w:rPr>
        <w:t xml:space="preserve">report </w:t>
      </w:r>
      <w:r w:rsidR="00A440F5">
        <w:rPr>
          <w:sz w:val="20"/>
          <w:szCs w:val="20"/>
        </w:rPr>
        <w:t>enabled</w:t>
      </w:r>
      <w:r w:rsidR="00A34571">
        <w:rPr>
          <w:sz w:val="20"/>
          <w:szCs w:val="20"/>
        </w:rPr>
        <w:t xml:space="preserve"> (this is the default).</w:t>
      </w:r>
    </w:p>
    <w:p w14:paraId="28DC92B4" w14:textId="54AC17DD" w:rsidR="00A440F5" w:rsidRDefault="00A440F5" w:rsidP="008E1028">
      <w:pPr>
        <w:rPr>
          <w:sz w:val="20"/>
          <w:szCs w:val="20"/>
        </w:rPr>
      </w:pPr>
      <w:r>
        <w:rPr>
          <w:sz w:val="20"/>
          <w:szCs w:val="20"/>
        </w:rPr>
        <w:t>At an elevated PowerShell prompt, run the following command:</w:t>
      </w:r>
    </w:p>
    <w:p w14:paraId="691C52D3" w14:textId="79C6F3D5" w:rsidR="00A440F5" w:rsidRPr="00BD0029" w:rsidRDefault="00A440F5" w:rsidP="008E1028">
      <w:pPr>
        <w:rPr>
          <w:b/>
          <w:sz w:val="20"/>
          <w:szCs w:val="20"/>
        </w:rPr>
      </w:pPr>
      <w:r w:rsidRPr="00BD0029">
        <w:rPr>
          <w:b/>
          <w:sz w:val="20"/>
          <w:szCs w:val="20"/>
        </w:rPr>
        <w:tab/>
        <w:t>Get-NetOffload</w:t>
      </w:r>
      <w:r w:rsidR="00BD0029" w:rsidRPr="00BD0029">
        <w:rPr>
          <w:b/>
          <w:sz w:val="20"/>
          <w:szCs w:val="20"/>
        </w:rPr>
        <w:t>GlobalSetting | FL *coalescing</w:t>
      </w:r>
    </w:p>
    <w:p w14:paraId="2BF22BA6" w14:textId="52695BA3" w:rsidR="00EA5FB3" w:rsidRDefault="00A440F5" w:rsidP="00A440F5">
      <w:pPr>
        <w:ind w:firstLine="720"/>
        <w:rPr>
          <w:sz w:val="20"/>
          <w:szCs w:val="20"/>
        </w:rPr>
      </w:pPr>
      <w:r>
        <w:rPr>
          <w:noProof/>
        </w:rPr>
        <w:drawing>
          <wp:inline distT="0" distB="0" distL="0" distR="0" wp14:anchorId="5E65587C" wp14:editId="710067C8">
            <wp:extent cx="2860334" cy="561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774" cy="570093"/>
                    </a:xfrm>
                    <a:prstGeom prst="rect">
                      <a:avLst/>
                    </a:prstGeom>
                  </pic:spPr>
                </pic:pic>
              </a:graphicData>
            </a:graphic>
          </wp:inline>
        </w:drawing>
      </w:r>
    </w:p>
    <w:p w14:paraId="398AE58B" w14:textId="5DAE8EB0" w:rsidR="00EA5FB3" w:rsidRDefault="00EA5FB3" w:rsidP="00EA5FB3">
      <w:pPr>
        <w:pStyle w:val="Heading3"/>
        <w:spacing w:before="240"/>
      </w:pPr>
      <w:bookmarkStart w:id="22" w:name="_Toc509596297"/>
      <w:bookmarkStart w:id="23" w:name="_Toc509596579"/>
      <w:bookmarkStart w:id="24" w:name="_Toc509596657"/>
      <w:bookmarkStart w:id="25" w:name="_Toc510031522"/>
      <w:bookmarkStart w:id="26" w:name="_Toc510514804"/>
      <w:bookmarkStart w:id="27" w:name="_Toc510687728"/>
      <w:bookmarkStart w:id="28" w:name="_Toc513043203"/>
      <w:r>
        <w:t>Task</w:t>
      </w:r>
      <w:r w:rsidR="00711671">
        <w:t xml:space="preserve"> </w:t>
      </w:r>
      <w:r>
        <w:t>2</w:t>
      </w:r>
      <w:r w:rsidR="00711671">
        <w:t>:</w:t>
      </w:r>
      <w:bookmarkEnd w:id="22"/>
      <w:bookmarkEnd w:id="23"/>
      <w:bookmarkEnd w:id="24"/>
      <w:bookmarkEnd w:id="25"/>
      <w:bookmarkEnd w:id="26"/>
      <w:bookmarkEnd w:id="27"/>
      <w:r w:rsidR="00A440F5" w:rsidRPr="00A440F5">
        <w:t xml:space="preserve"> Review the default configuration for the vSwitch</w:t>
      </w:r>
      <w:bookmarkEnd w:id="28"/>
    </w:p>
    <w:p w14:paraId="3DD44AE3" w14:textId="53C68505" w:rsidR="00A440F5" w:rsidRPr="00A34571" w:rsidRDefault="00A440F5" w:rsidP="00A440F5">
      <w:pPr>
        <w:rPr>
          <w:sz w:val="20"/>
          <w:szCs w:val="20"/>
        </w:rPr>
      </w:pPr>
      <w:r w:rsidRPr="00A440F5">
        <w:rPr>
          <w:sz w:val="20"/>
          <w:szCs w:val="20"/>
        </w:rPr>
        <w:t xml:space="preserve">In this task, we will validate the default </w:t>
      </w:r>
      <w:r w:rsidR="00A34571">
        <w:rPr>
          <w:sz w:val="20"/>
          <w:szCs w:val="20"/>
        </w:rPr>
        <w:t>vSwitch configuration</w:t>
      </w:r>
      <w:r w:rsidRPr="00A440F5">
        <w:rPr>
          <w:sz w:val="20"/>
          <w:szCs w:val="20"/>
        </w:rPr>
        <w:t>.</w:t>
      </w:r>
      <w:r w:rsidR="00A34571">
        <w:rPr>
          <w:sz w:val="20"/>
          <w:szCs w:val="20"/>
        </w:rPr>
        <w:t xml:space="preserve">  The vSwitch’s default configuration of </w:t>
      </w:r>
      <w:r w:rsidR="00A34571" w:rsidRPr="00A34571">
        <w:rPr>
          <w:b/>
          <w:sz w:val="20"/>
          <w:szCs w:val="20"/>
        </w:rPr>
        <w:t>SoftwareRscEnabled</w:t>
      </w:r>
      <w:r w:rsidR="00A34571">
        <w:rPr>
          <w:sz w:val="20"/>
          <w:szCs w:val="20"/>
        </w:rPr>
        <w:t xml:space="preserve"> should be True</w:t>
      </w:r>
      <w:r w:rsidR="00D20FCD">
        <w:rPr>
          <w:sz w:val="20"/>
          <w:szCs w:val="20"/>
        </w:rPr>
        <w:t>.</w:t>
      </w:r>
    </w:p>
    <w:p w14:paraId="00F45C70" w14:textId="2FBBB235" w:rsidR="00EA5FB3" w:rsidRDefault="00D20FCD" w:rsidP="008E1028">
      <w:pPr>
        <w:rPr>
          <w:sz w:val="20"/>
          <w:szCs w:val="20"/>
        </w:rPr>
      </w:pPr>
      <w:r>
        <w:rPr>
          <w:sz w:val="20"/>
          <w:szCs w:val="20"/>
        </w:rPr>
        <w:t>At an elevated PowerShell prompt, run the following command (note, the vmswitch name may be different in your scenario):</w:t>
      </w:r>
    </w:p>
    <w:p w14:paraId="72B4D991" w14:textId="14C5E4CC" w:rsidR="00D20FCD" w:rsidRPr="000119C9" w:rsidRDefault="00D20FCD" w:rsidP="008E1028">
      <w:pPr>
        <w:rPr>
          <w:b/>
          <w:sz w:val="20"/>
          <w:szCs w:val="20"/>
        </w:rPr>
      </w:pPr>
      <w:r w:rsidRPr="000119C9">
        <w:rPr>
          <w:b/>
          <w:sz w:val="20"/>
          <w:szCs w:val="20"/>
        </w:rPr>
        <w:tab/>
        <w:t xml:space="preserve">Get-VMSwitch -Name </w:t>
      </w:r>
      <w:r w:rsidR="000119C9" w:rsidRPr="000119C9">
        <w:rPr>
          <w:b/>
          <w:sz w:val="20"/>
          <w:szCs w:val="20"/>
        </w:rPr>
        <w:t>VMSTest | FL *RSC*</w:t>
      </w:r>
    </w:p>
    <w:p w14:paraId="58FF7336" w14:textId="10C651FF" w:rsidR="008E1028" w:rsidRDefault="008E1028" w:rsidP="000119C9">
      <w:pPr>
        <w:ind w:left="360" w:firstLine="360"/>
        <w:rPr>
          <w:sz w:val="20"/>
          <w:szCs w:val="20"/>
        </w:rPr>
      </w:pPr>
      <w:r>
        <w:rPr>
          <w:noProof/>
        </w:rPr>
        <w:drawing>
          <wp:inline distT="0" distB="0" distL="0" distR="0" wp14:anchorId="48791A1E" wp14:editId="68EBC7F7">
            <wp:extent cx="2777207" cy="5545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5106" cy="562092"/>
                    </a:xfrm>
                    <a:prstGeom prst="rect">
                      <a:avLst/>
                    </a:prstGeom>
                  </pic:spPr>
                </pic:pic>
              </a:graphicData>
            </a:graphic>
          </wp:inline>
        </w:drawing>
      </w:r>
    </w:p>
    <w:p w14:paraId="1C606D04" w14:textId="3A942B0E" w:rsidR="000119C9" w:rsidRDefault="000119C9" w:rsidP="000119C9">
      <w:pPr>
        <w:pStyle w:val="Heading3"/>
        <w:spacing w:before="240"/>
      </w:pPr>
      <w:bookmarkStart w:id="29" w:name="_Toc513043204"/>
      <w:r>
        <w:t>Task 3:</w:t>
      </w:r>
      <w:r w:rsidRPr="00A440F5">
        <w:t xml:space="preserve"> Review </w:t>
      </w:r>
      <w:r w:rsidRPr="000119C9">
        <w:t>the RSC Adapter Status</w:t>
      </w:r>
      <w:bookmarkEnd w:id="29"/>
    </w:p>
    <w:p w14:paraId="3A42F391" w14:textId="486AA47E" w:rsidR="000119C9" w:rsidRPr="00A34571" w:rsidRDefault="000119C9" w:rsidP="000119C9">
      <w:pPr>
        <w:rPr>
          <w:sz w:val="20"/>
          <w:szCs w:val="20"/>
        </w:rPr>
      </w:pPr>
      <w:r w:rsidRPr="00A440F5">
        <w:rPr>
          <w:sz w:val="20"/>
          <w:szCs w:val="20"/>
        </w:rPr>
        <w:t xml:space="preserve">In this task, we will validate the </w:t>
      </w:r>
      <w:r>
        <w:rPr>
          <w:sz w:val="20"/>
          <w:szCs w:val="20"/>
        </w:rPr>
        <w:t>adapter status for RSC</w:t>
      </w:r>
      <w:r w:rsidRPr="00A440F5">
        <w:rPr>
          <w:sz w:val="20"/>
          <w:szCs w:val="20"/>
        </w:rPr>
        <w:t>.</w:t>
      </w:r>
      <w:r>
        <w:rPr>
          <w:sz w:val="20"/>
          <w:szCs w:val="20"/>
        </w:rPr>
        <w:t xml:space="preserve">  If any adapter </w:t>
      </w:r>
      <w:r w:rsidR="008E2534">
        <w:rPr>
          <w:sz w:val="20"/>
          <w:szCs w:val="20"/>
        </w:rPr>
        <w:t>will</w:t>
      </w:r>
      <w:r>
        <w:rPr>
          <w:sz w:val="20"/>
          <w:szCs w:val="20"/>
        </w:rPr>
        <w:t xml:space="preserve"> not </w:t>
      </w:r>
      <w:r w:rsidR="008E2534">
        <w:rPr>
          <w:sz w:val="20"/>
          <w:szCs w:val="20"/>
        </w:rPr>
        <w:t xml:space="preserve">function with </w:t>
      </w:r>
      <w:r>
        <w:rPr>
          <w:sz w:val="20"/>
          <w:szCs w:val="20"/>
        </w:rPr>
        <w:t xml:space="preserve">RSC, it will be reflected here. </w:t>
      </w:r>
      <w:r w:rsidR="00D113FA">
        <w:rPr>
          <w:sz w:val="20"/>
          <w:szCs w:val="20"/>
        </w:rPr>
        <w:t xml:space="preserve"> I</w:t>
      </w:r>
      <w:r>
        <w:rPr>
          <w:sz w:val="20"/>
          <w:szCs w:val="20"/>
        </w:rPr>
        <w:t xml:space="preserve">t is important to understand that only adapters with TCP/IP bound </w:t>
      </w:r>
      <w:r w:rsidR="000E7CD9">
        <w:rPr>
          <w:sz w:val="20"/>
          <w:szCs w:val="20"/>
        </w:rPr>
        <w:t>will report an appropriate status</w:t>
      </w:r>
      <w:r w:rsidR="00A367D2">
        <w:rPr>
          <w:sz w:val="20"/>
          <w:szCs w:val="20"/>
        </w:rPr>
        <w:t>.</w:t>
      </w:r>
    </w:p>
    <w:p w14:paraId="3586E119" w14:textId="77777777" w:rsidR="000119C9" w:rsidRDefault="000119C9" w:rsidP="000119C9">
      <w:pPr>
        <w:rPr>
          <w:sz w:val="20"/>
          <w:szCs w:val="20"/>
        </w:rPr>
      </w:pPr>
      <w:r>
        <w:rPr>
          <w:sz w:val="20"/>
          <w:szCs w:val="20"/>
        </w:rPr>
        <w:t>At an elevated PowerShell prompt, run the following command (note, the vmswitch name may be different in your scenario):</w:t>
      </w:r>
    </w:p>
    <w:p w14:paraId="5417A53E" w14:textId="77777777" w:rsidR="008E1028" w:rsidRPr="00DA0947" w:rsidRDefault="008E1028" w:rsidP="008E1028">
      <w:pPr>
        <w:ind w:firstLine="720"/>
        <w:rPr>
          <w:sz w:val="20"/>
          <w:szCs w:val="20"/>
        </w:rPr>
      </w:pPr>
      <w:r>
        <w:rPr>
          <w:noProof/>
        </w:rPr>
        <w:drawing>
          <wp:inline distT="0" distB="0" distL="0" distR="0" wp14:anchorId="38632B1E" wp14:editId="060C7F66">
            <wp:extent cx="5170806" cy="58944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563" cy="611763"/>
                    </a:xfrm>
                    <a:prstGeom prst="rect">
                      <a:avLst/>
                    </a:prstGeom>
                  </pic:spPr>
                </pic:pic>
              </a:graphicData>
            </a:graphic>
          </wp:inline>
        </w:drawing>
      </w:r>
    </w:p>
    <w:p w14:paraId="53499229" w14:textId="06E9D7DA" w:rsidR="008E1028" w:rsidRDefault="006357EF" w:rsidP="00AD5D72">
      <w:pPr>
        <w:spacing w:after="0"/>
        <w:rPr>
          <w:sz w:val="20"/>
          <w:szCs w:val="20"/>
        </w:rPr>
      </w:pPr>
      <w:r w:rsidRPr="006357EF">
        <w:rPr>
          <w:b/>
          <w:sz w:val="20"/>
          <w:szCs w:val="20"/>
        </w:rPr>
        <w:t xml:space="preserve">Questions: </w:t>
      </w:r>
    </w:p>
    <w:p w14:paraId="540A83DC" w14:textId="692350EC" w:rsidR="006357EF" w:rsidRDefault="00E57DD2" w:rsidP="006357EF">
      <w:pPr>
        <w:pStyle w:val="ListParagraph"/>
        <w:numPr>
          <w:ilvl w:val="0"/>
          <w:numId w:val="20"/>
        </w:numPr>
        <w:rPr>
          <w:sz w:val="20"/>
          <w:szCs w:val="20"/>
        </w:rPr>
      </w:pPr>
      <w:r>
        <w:rPr>
          <w:sz w:val="20"/>
          <w:szCs w:val="20"/>
        </w:rPr>
        <w:t xml:space="preserve">Did the </w:t>
      </w:r>
      <w:r w:rsidRPr="00E57DD2">
        <w:rPr>
          <w:b/>
          <w:sz w:val="20"/>
          <w:szCs w:val="20"/>
        </w:rPr>
        <w:t>IPv4FailureReason</w:t>
      </w:r>
      <w:r>
        <w:rPr>
          <w:sz w:val="20"/>
          <w:szCs w:val="20"/>
        </w:rPr>
        <w:t xml:space="preserve"> or </w:t>
      </w:r>
      <w:r w:rsidRPr="00E57DD2">
        <w:rPr>
          <w:b/>
          <w:sz w:val="20"/>
          <w:szCs w:val="20"/>
        </w:rPr>
        <w:t>IPv6FailureReason</w:t>
      </w:r>
      <w:r>
        <w:rPr>
          <w:sz w:val="20"/>
          <w:szCs w:val="20"/>
        </w:rPr>
        <w:t xml:space="preserve"> report a failure?</w:t>
      </w:r>
    </w:p>
    <w:p w14:paraId="0AE44DDF" w14:textId="47C8441A" w:rsidR="00956028" w:rsidRDefault="00956028" w:rsidP="006357EF">
      <w:pPr>
        <w:pStyle w:val="ListParagraph"/>
        <w:numPr>
          <w:ilvl w:val="0"/>
          <w:numId w:val="20"/>
        </w:numPr>
        <w:rPr>
          <w:sz w:val="20"/>
          <w:szCs w:val="20"/>
        </w:rPr>
      </w:pPr>
      <w:r>
        <w:rPr>
          <w:sz w:val="20"/>
          <w:szCs w:val="20"/>
        </w:rPr>
        <w:t>Were the messages clear?</w:t>
      </w:r>
    </w:p>
    <w:p w14:paraId="4110477E" w14:textId="15B82651" w:rsidR="00285811" w:rsidRDefault="00D113FA" w:rsidP="00F74D82">
      <w:pPr>
        <w:pStyle w:val="Heading2"/>
      </w:pPr>
      <w:bookmarkStart w:id="30" w:name="_Activity_1:_Minimum"/>
      <w:bookmarkStart w:id="31" w:name="_Toc513043205"/>
      <w:bookmarkEnd w:id="30"/>
      <w:r>
        <w:lastRenderedPageBreak/>
        <w:t xml:space="preserve">Activity 2: Generate Traffic </w:t>
      </w:r>
      <w:r w:rsidR="00F74D82">
        <w:t>with RSC in the vSwitch</w:t>
      </w:r>
      <w:r w:rsidR="006954BE">
        <w:t xml:space="preserve"> Enabled</w:t>
      </w:r>
      <w:bookmarkEnd w:id="31"/>
    </w:p>
    <w:p w14:paraId="50BD8882" w14:textId="6B1AD32F" w:rsidR="00C51EA5" w:rsidRPr="00EF51C8" w:rsidRDefault="00C51EA5" w:rsidP="00C51EA5">
      <w:pPr>
        <w:rPr>
          <w:sz w:val="20"/>
          <w:szCs w:val="20"/>
        </w:rPr>
      </w:pPr>
      <w:r>
        <w:rPr>
          <w:sz w:val="20"/>
          <w:szCs w:val="20"/>
        </w:rPr>
        <w:t xml:space="preserve">This activity will </w:t>
      </w:r>
      <w:r>
        <w:t xml:space="preserve">use </w:t>
      </w:r>
      <w:hyperlink r:id="rId17" w:history="1">
        <w:r w:rsidRPr="00F74D82">
          <w:rPr>
            <w:rStyle w:val="Hyperlink"/>
          </w:rPr>
          <w:t>NTttcp</w:t>
        </w:r>
      </w:hyperlink>
      <w:r>
        <w:t xml:space="preserve"> to generate traffic from the sending system, to the receiving system</w:t>
      </w:r>
      <w:r w:rsidR="005E3EA6">
        <w:rPr>
          <w:sz w:val="20"/>
          <w:szCs w:val="20"/>
        </w:rPr>
        <w:t xml:space="preserve"> and capture measurements with RSC in the vSwitch </w:t>
      </w:r>
      <w:r w:rsidR="005E3EA6" w:rsidRPr="005E3EA6">
        <w:rPr>
          <w:b/>
          <w:sz w:val="20"/>
          <w:szCs w:val="20"/>
        </w:rPr>
        <w:t>enabled</w:t>
      </w:r>
      <w:r w:rsidR="005E3EA6">
        <w:rPr>
          <w:sz w:val="20"/>
          <w:szCs w:val="20"/>
        </w:rPr>
        <w:t>.</w:t>
      </w:r>
    </w:p>
    <w:p w14:paraId="122ABEA4" w14:textId="1743BBDF" w:rsidR="00C51EA5" w:rsidRPr="00EF51C8" w:rsidRDefault="00C51EA5" w:rsidP="00C51EA5">
      <w:pPr>
        <w:pStyle w:val="ListParagraph"/>
        <w:numPr>
          <w:ilvl w:val="0"/>
          <w:numId w:val="6"/>
        </w:numPr>
        <w:rPr>
          <w:sz w:val="20"/>
          <w:szCs w:val="20"/>
        </w:rPr>
      </w:pPr>
      <w:r w:rsidRPr="00EF51C8">
        <w:rPr>
          <w:sz w:val="20"/>
          <w:szCs w:val="20"/>
        </w:rPr>
        <w:t xml:space="preserve">Task </w:t>
      </w:r>
      <w:r>
        <w:rPr>
          <w:sz w:val="20"/>
          <w:szCs w:val="20"/>
        </w:rPr>
        <w:t>1</w:t>
      </w:r>
      <w:r w:rsidRPr="00EF51C8">
        <w:rPr>
          <w:sz w:val="20"/>
          <w:szCs w:val="20"/>
        </w:rPr>
        <w:t xml:space="preserve"> – </w:t>
      </w:r>
      <w:r>
        <w:rPr>
          <w:sz w:val="20"/>
          <w:szCs w:val="20"/>
        </w:rPr>
        <w:t>Download and Extract NTttcp</w:t>
      </w:r>
    </w:p>
    <w:p w14:paraId="0CE06423" w14:textId="2866E6EB" w:rsidR="00C51EA5" w:rsidRDefault="00C51EA5" w:rsidP="00C51EA5">
      <w:pPr>
        <w:pStyle w:val="ListParagraph"/>
        <w:numPr>
          <w:ilvl w:val="0"/>
          <w:numId w:val="6"/>
        </w:numPr>
        <w:rPr>
          <w:sz w:val="20"/>
          <w:szCs w:val="20"/>
        </w:rPr>
      </w:pPr>
      <w:r w:rsidRPr="00EF51C8">
        <w:rPr>
          <w:sz w:val="20"/>
          <w:szCs w:val="20"/>
        </w:rPr>
        <w:t xml:space="preserve">Task </w:t>
      </w:r>
      <w:r>
        <w:rPr>
          <w:sz w:val="20"/>
          <w:szCs w:val="20"/>
        </w:rPr>
        <w:t>2</w:t>
      </w:r>
      <w:r w:rsidRPr="00EF51C8">
        <w:rPr>
          <w:sz w:val="20"/>
          <w:szCs w:val="20"/>
        </w:rPr>
        <w:t xml:space="preserve"> – </w:t>
      </w:r>
      <w:r w:rsidR="00C67381">
        <w:rPr>
          <w:sz w:val="20"/>
          <w:szCs w:val="20"/>
        </w:rPr>
        <w:t xml:space="preserve">Configure </w:t>
      </w:r>
      <w:r w:rsidR="00EC29AC">
        <w:rPr>
          <w:sz w:val="20"/>
          <w:szCs w:val="20"/>
        </w:rPr>
        <w:t xml:space="preserve">Sender </w:t>
      </w:r>
      <w:r w:rsidR="00C67381">
        <w:rPr>
          <w:sz w:val="20"/>
          <w:szCs w:val="20"/>
        </w:rPr>
        <w:t>Firewall Rules</w:t>
      </w:r>
    </w:p>
    <w:p w14:paraId="684230F1" w14:textId="4A51F33F" w:rsidR="00EC29AC" w:rsidRDefault="00EC29AC" w:rsidP="00EC29AC">
      <w:pPr>
        <w:pStyle w:val="ListParagraph"/>
        <w:numPr>
          <w:ilvl w:val="0"/>
          <w:numId w:val="6"/>
        </w:numPr>
        <w:rPr>
          <w:sz w:val="20"/>
          <w:szCs w:val="20"/>
        </w:rPr>
      </w:pPr>
      <w:r w:rsidRPr="00EF51C8">
        <w:rPr>
          <w:sz w:val="20"/>
          <w:szCs w:val="20"/>
        </w:rPr>
        <w:t>Task</w:t>
      </w:r>
      <w:r>
        <w:rPr>
          <w:sz w:val="20"/>
          <w:szCs w:val="20"/>
        </w:rPr>
        <w:t xml:space="preserve"> 3</w:t>
      </w:r>
      <w:r w:rsidRPr="00EF51C8">
        <w:rPr>
          <w:sz w:val="20"/>
          <w:szCs w:val="20"/>
        </w:rPr>
        <w:t xml:space="preserve"> – </w:t>
      </w:r>
      <w:r>
        <w:rPr>
          <w:sz w:val="20"/>
          <w:szCs w:val="20"/>
        </w:rPr>
        <w:t>Configure Receiver Firewall Rules</w:t>
      </w:r>
    </w:p>
    <w:p w14:paraId="44ED82D1" w14:textId="7BC8CE6F" w:rsidR="00EC29AC" w:rsidRDefault="00EC29AC" w:rsidP="00857D31">
      <w:pPr>
        <w:pStyle w:val="ListParagraph"/>
        <w:numPr>
          <w:ilvl w:val="0"/>
          <w:numId w:val="6"/>
        </w:numPr>
        <w:rPr>
          <w:sz w:val="20"/>
          <w:szCs w:val="20"/>
        </w:rPr>
      </w:pPr>
      <w:r>
        <w:rPr>
          <w:sz w:val="20"/>
          <w:szCs w:val="20"/>
        </w:rPr>
        <w:t xml:space="preserve">Task 4 – </w:t>
      </w:r>
      <w:r w:rsidR="00857D31" w:rsidRPr="00857D31">
        <w:rPr>
          <w:sz w:val="20"/>
          <w:szCs w:val="20"/>
        </w:rPr>
        <w:t>Setup Receiving Session</w:t>
      </w:r>
    </w:p>
    <w:p w14:paraId="61A462DF" w14:textId="68B5FAE5" w:rsidR="00857D31" w:rsidRDefault="00857D31" w:rsidP="00857D31">
      <w:pPr>
        <w:pStyle w:val="ListParagraph"/>
        <w:numPr>
          <w:ilvl w:val="0"/>
          <w:numId w:val="6"/>
        </w:numPr>
        <w:rPr>
          <w:sz w:val="20"/>
          <w:szCs w:val="20"/>
        </w:rPr>
      </w:pPr>
      <w:r>
        <w:rPr>
          <w:sz w:val="20"/>
          <w:szCs w:val="20"/>
        </w:rPr>
        <w:t xml:space="preserve">Task 5 – </w:t>
      </w:r>
      <w:r w:rsidRPr="00857D31">
        <w:rPr>
          <w:sz w:val="20"/>
          <w:szCs w:val="20"/>
        </w:rPr>
        <w:t>Initiate Traffic Generation</w:t>
      </w:r>
    </w:p>
    <w:p w14:paraId="28670B6B" w14:textId="39EE9497" w:rsidR="00857D31" w:rsidRDefault="00857D31" w:rsidP="001B5042">
      <w:pPr>
        <w:pStyle w:val="ListParagraph"/>
        <w:numPr>
          <w:ilvl w:val="0"/>
          <w:numId w:val="6"/>
        </w:numPr>
        <w:rPr>
          <w:sz w:val="20"/>
          <w:szCs w:val="20"/>
        </w:rPr>
      </w:pPr>
      <w:r>
        <w:rPr>
          <w:sz w:val="20"/>
          <w:szCs w:val="20"/>
        </w:rPr>
        <w:t xml:space="preserve">Task 6 – </w:t>
      </w:r>
      <w:r w:rsidR="001B5042" w:rsidRPr="001B5042">
        <w:rPr>
          <w:sz w:val="20"/>
          <w:szCs w:val="20"/>
        </w:rPr>
        <w:t>Capture Measurements</w:t>
      </w:r>
    </w:p>
    <w:p w14:paraId="02EE9DDB" w14:textId="661A3F4B" w:rsidR="00397B84" w:rsidRDefault="00C51EA5" w:rsidP="00C51EA5">
      <w:pPr>
        <w:pStyle w:val="Heading3"/>
      </w:pPr>
      <w:bookmarkStart w:id="32" w:name="_Toc513043206"/>
      <w:r>
        <w:t xml:space="preserve">Task 1: </w:t>
      </w:r>
      <w:r w:rsidRPr="00C51EA5">
        <w:t>Download and Extract NTttcp</w:t>
      </w:r>
      <w:bookmarkEnd w:id="32"/>
    </w:p>
    <w:p w14:paraId="17FB1DAE" w14:textId="0D46A7AE" w:rsidR="00C51EA5" w:rsidRPr="00297583" w:rsidRDefault="00297583" w:rsidP="00C51EA5">
      <w:r>
        <w:rPr>
          <w:b/>
        </w:rPr>
        <w:t>Note:</w:t>
      </w:r>
      <w:r>
        <w:t xml:space="preserve"> This task should be completed on both the sending and receiving systems.</w:t>
      </w:r>
    </w:p>
    <w:p w14:paraId="15945BC5" w14:textId="141D57FE" w:rsidR="00666952" w:rsidRDefault="00397B84" w:rsidP="00F74D82">
      <w:r>
        <w:t xml:space="preserve">Download </w:t>
      </w:r>
      <w:hyperlink r:id="rId18" w:history="1">
        <w:r w:rsidR="00297583" w:rsidRPr="00F74D82">
          <w:rPr>
            <w:rStyle w:val="Hyperlink"/>
          </w:rPr>
          <w:t>NTttcp</w:t>
        </w:r>
      </w:hyperlink>
      <w:r w:rsidR="00297583">
        <w:t xml:space="preserve"> </w:t>
      </w:r>
      <w:r>
        <w:t xml:space="preserve">and </w:t>
      </w:r>
      <w:r w:rsidR="00666952">
        <w:t>extract the contents in a directory</w:t>
      </w:r>
      <w:r>
        <w:t xml:space="preserve"> </w:t>
      </w:r>
      <w:r w:rsidR="00C67381">
        <w:t xml:space="preserve">on the </w:t>
      </w:r>
      <w:r>
        <w:t>sending and receiving systems</w:t>
      </w:r>
      <w:r w:rsidR="00324AD4">
        <w:t xml:space="preserve">.  Open an elevated PowerShell prompt and navigate to your system’s architecture folder.  For </w:t>
      </w:r>
      <w:r w:rsidR="00E630CE">
        <w:t>example,</w:t>
      </w:r>
      <w:r w:rsidR="00F449E8">
        <w:t xml:space="preserve"> the extracted </w:t>
      </w:r>
      <w:r w:rsidR="00292AA4">
        <w:t>contents</w:t>
      </w:r>
      <w:r w:rsidR="00F449E8">
        <w:t xml:space="preserve"> of the </w:t>
      </w:r>
      <w:r w:rsidR="00292AA4">
        <w:t xml:space="preserve">NTttcp should look </w:t>
      </w:r>
      <w:r w:rsidR="00C67381">
        <w:t>like</w:t>
      </w:r>
      <w:r w:rsidR="00292AA4">
        <w:t xml:space="preserve"> this:</w:t>
      </w:r>
    </w:p>
    <w:p w14:paraId="039AEBE0" w14:textId="06072E5D" w:rsidR="00324AD4" w:rsidRDefault="006273D7" w:rsidP="006273D7">
      <w:pPr>
        <w:ind w:firstLine="720"/>
      </w:pPr>
      <w:r>
        <w:rPr>
          <w:noProof/>
        </w:rPr>
        <w:drawing>
          <wp:inline distT="0" distB="0" distL="0" distR="0" wp14:anchorId="23CA6150" wp14:editId="2F292991">
            <wp:extent cx="2014347" cy="123179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5347" cy="1238522"/>
                    </a:xfrm>
                    <a:prstGeom prst="rect">
                      <a:avLst/>
                    </a:prstGeom>
                  </pic:spPr>
                </pic:pic>
              </a:graphicData>
            </a:graphic>
          </wp:inline>
        </w:drawing>
      </w:r>
    </w:p>
    <w:p w14:paraId="5C8A531E" w14:textId="6B046BF4" w:rsidR="00292AA4" w:rsidRDefault="00292AA4" w:rsidP="00292AA4">
      <w:r>
        <w:t>And you should navigate the PowerShell prompt to this:</w:t>
      </w:r>
    </w:p>
    <w:p w14:paraId="261AA0D4" w14:textId="23AE56AB" w:rsidR="00F449E8" w:rsidRDefault="00F449E8" w:rsidP="006273D7">
      <w:pPr>
        <w:ind w:firstLine="720"/>
      </w:pPr>
      <w:r>
        <w:rPr>
          <w:noProof/>
        </w:rPr>
        <w:drawing>
          <wp:inline distT="0" distB="0" distL="0" distR="0" wp14:anchorId="0189EA41" wp14:editId="46B7BF6D">
            <wp:extent cx="2170477" cy="551663"/>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443" cy="558263"/>
                    </a:xfrm>
                    <a:prstGeom prst="rect">
                      <a:avLst/>
                    </a:prstGeom>
                  </pic:spPr>
                </pic:pic>
              </a:graphicData>
            </a:graphic>
          </wp:inline>
        </w:drawing>
      </w:r>
    </w:p>
    <w:p w14:paraId="3D220402" w14:textId="0972AB8D" w:rsidR="00541448" w:rsidRDefault="00541448" w:rsidP="00397AAB">
      <w:pPr>
        <w:pStyle w:val="Heading3"/>
      </w:pPr>
      <w:bookmarkStart w:id="33" w:name="_Toc513043207"/>
      <w:r>
        <w:t>Task 2: Configure Sender Firewall Rule</w:t>
      </w:r>
      <w:bookmarkEnd w:id="33"/>
    </w:p>
    <w:p w14:paraId="070302DB" w14:textId="77777777" w:rsidR="00541448" w:rsidRPr="00C51EA5" w:rsidRDefault="00541448" w:rsidP="00541448">
      <w:r>
        <w:t xml:space="preserve">NTttcp will be blocked by the Windows (or other) firewall if a rule is not in-place to allow the traffic.  Since Ntttcp can use different ports, you should create a firewall rule that allows the </w:t>
      </w:r>
      <w:r w:rsidRPr="00C51EA5">
        <w:rPr>
          <w:b/>
        </w:rPr>
        <w:t>program</w:t>
      </w:r>
      <w:r>
        <w:t xml:space="preserve"> to run.  This must be done on the </w:t>
      </w:r>
      <w:r>
        <w:rPr>
          <w:b/>
        </w:rPr>
        <w:t>both</w:t>
      </w:r>
      <w:r>
        <w:t xml:space="preserve"> the sending and receiving systems.</w:t>
      </w:r>
    </w:p>
    <w:p w14:paraId="19913539" w14:textId="77777777" w:rsidR="00541448" w:rsidRDefault="00541448" w:rsidP="00541448">
      <w:r>
        <w:t>For example, if NTttcp was extracted to c:\temp, you could use this command to create an exception:</w:t>
      </w:r>
    </w:p>
    <w:p w14:paraId="72B37EE1" w14:textId="77777777" w:rsidR="00541448" w:rsidRDefault="00541448" w:rsidP="00541448">
      <w:pPr>
        <w:shd w:val="clear" w:color="auto" w:fill="FFFFFF"/>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color w:val="0000FF"/>
          <w:sz w:val="18"/>
          <w:szCs w:val="18"/>
        </w:rPr>
        <w:t>New-NetFirewallRule</w:t>
      </w:r>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p>
    <w:p w14:paraId="6B178043" w14:textId="77777777" w:rsidR="00541448" w:rsidRDefault="00541448" w:rsidP="00541448">
      <w:pPr>
        <w:shd w:val="clear" w:color="auto" w:fill="FFFFFF"/>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color w:val="000080"/>
          <w:sz w:val="18"/>
          <w:szCs w:val="18"/>
        </w:rPr>
        <w:t xml:space="preserve">-Program </w:t>
      </w:r>
      <w:r>
        <w:rPr>
          <w:rFonts w:ascii="Lucida Console" w:hAnsi="Lucida Console" w:cs="Lucida Console"/>
          <w:color w:val="8B0000"/>
          <w:sz w:val="18"/>
          <w:szCs w:val="18"/>
        </w:rPr>
        <w:t xml:space="preserve">'c:\temp\ntttcp-v5.33\amd64fre\ntttcp.exe' </w:t>
      </w:r>
      <w:r>
        <w:rPr>
          <w:rFonts w:ascii="Lucida Console" w:hAnsi="Lucida Console" w:cs="Lucida Console"/>
          <w:sz w:val="18"/>
          <w:szCs w:val="18"/>
        </w:rPr>
        <w:t xml:space="preserve">` </w:t>
      </w:r>
    </w:p>
    <w:p w14:paraId="7FA0745C" w14:textId="215FD74E" w:rsidR="00541448" w:rsidRDefault="00541448" w:rsidP="00541448">
      <w:pPr>
        <w:shd w:val="clear" w:color="auto" w:fill="FFFFFF"/>
        <w:autoSpaceDE w:val="0"/>
        <w:autoSpaceDN w:val="0"/>
        <w:adjustRightInd w:val="0"/>
        <w:spacing w:after="0" w:line="240" w:lineRule="auto"/>
        <w:ind w:left="720" w:firstLine="720"/>
        <w:rPr>
          <w:rFonts w:ascii="Lucida Console" w:hAnsi="Lucida Console" w:cs="Lucida Console"/>
          <w:color w:val="8A2BE2"/>
          <w:sz w:val="18"/>
          <w:szCs w:val="18"/>
        </w:rPr>
      </w:pP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Outbound</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 xml:space="preserve">Allow </w:t>
      </w:r>
      <w:r>
        <w:rPr>
          <w:rFonts w:ascii="Lucida Console" w:hAnsi="Lucida Console" w:cs="Lucida Console"/>
          <w:sz w:val="18"/>
          <w:szCs w:val="18"/>
        </w:rPr>
        <w:t>`</w:t>
      </w:r>
    </w:p>
    <w:p w14:paraId="24008806" w14:textId="04162695" w:rsidR="00541448" w:rsidRPr="00541448" w:rsidRDefault="00541448" w:rsidP="00541448">
      <w:r w:rsidRPr="00874E8F">
        <w:rPr>
          <w:b/>
        </w:rPr>
        <w:t xml:space="preserve">Note: </w:t>
      </w:r>
      <w:r>
        <w:t>The command above is a single command that stretches to multiple lines due to the size of the page.</w:t>
      </w:r>
    </w:p>
    <w:p w14:paraId="2AD64A9E" w14:textId="13018A44" w:rsidR="00397AAB" w:rsidRDefault="00397AAB" w:rsidP="00397AAB">
      <w:pPr>
        <w:pStyle w:val="Heading3"/>
      </w:pPr>
      <w:bookmarkStart w:id="34" w:name="_Toc513043208"/>
      <w:r>
        <w:t xml:space="preserve">Task </w:t>
      </w:r>
      <w:r w:rsidR="00541448">
        <w:t>3</w:t>
      </w:r>
      <w:r>
        <w:t xml:space="preserve">: Configure </w:t>
      </w:r>
      <w:r w:rsidR="00541448">
        <w:t>Receiver Firewall Rule</w:t>
      </w:r>
      <w:bookmarkEnd w:id="34"/>
    </w:p>
    <w:p w14:paraId="3A87857C" w14:textId="01DE6204" w:rsidR="00753A7B" w:rsidRPr="00C51EA5" w:rsidRDefault="00753A7B" w:rsidP="00753A7B">
      <w:r>
        <w:t xml:space="preserve">NTttcp </w:t>
      </w:r>
      <w:r w:rsidR="00EC1B14">
        <w:t xml:space="preserve">will be blocked by the Windows (or other) firewall if a rule is not in-place to allow the traffic.  Since Ntttcp can use different ports, you should create a firewall rule that allows the </w:t>
      </w:r>
      <w:r w:rsidR="006F2F62" w:rsidRPr="00C51EA5">
        <w:rPr>
          <w:b/>
        </w:rPr>
        <w:t>program</w:t>
      </w:r>
      <w:r w:rsidR="006F2F62">
        <w:t xml:space="preserve"> to run.</w:t>
      </w:r>
      <w:r w:rsidR="00C51EA5">
        <w:t xml:space="preserve">  This must be done on the </w:t>
      </w:r>
      <w:r w:rsidR="00C51EA5">
        <w:rPr>
          <w:b/>
        </w:rPr>
        <w:t>both</w:t>
      </w:r>
      <w:r w:rsidR="00C51EA5">
        <w:t xml:space="preserve"> the sending and receiving systems.</w:t>
      </w:r>
    </w:p>
    <w:p w14:paraId="10524D22" w14:textId="3FE89EE5" w:rsidR="006F2F62" w:rsidRDefault="006F2F62" w:rsidP="00753A7B">
      <w:r>
        <w:lastRenderedPageBreak/>
        <w:t xml:space="preserve">For example, if NTttcp was </w:t>
      </w:r>
      <w:r w:rsidR="00D434A4">
        <w:t>extracted to c:\temp, you could use this command to create an exception:</w:t>
      </w:r>
    </w:p>
    <w:p w14:paraId="270016CA" w14:textId="2E72BE51" w:rsidR="00A86AC5" w:rsidRDefault="00D434A4" w:rsidP="00A86AC5">
      <w:pPr>
        <w:shd w:val="clear" w:color="auto" w:fill="FFFFFF"/>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color w:val="0000FF"/>
          <w:sz w:val="18"/>
          <w:szCs w:val="18"/>
        </w:rPr>
        <w:t>New-NetFirewallRule</w:t>
      </w:r>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'NTTCP'</w:t>
      </w:r>
      <w:r>
        <w:rPr>
          <w:rFonts w:ascii="Lucida Console" w:hAnsi="Lucida Console" w:cs="Lucida Console"/>
          <w:sz w:val="18"/>
          <w:szCs w:val="18"/>
        </w:rPr>
        <w:t xml:space="preserve"> </w:t>
      </w:r>
      <w:r w:rsidR="00A86AC5">
        <w:rPr>
          <w:rFonts w:ascii="Lucida Console" w:hAnsi="Lucida Console" w:cs="Lucida Console"/>
          <w:sz w:val="18"/>
          <w:szCs w:val="18"/>
        </w:rPr>
        <w:t>`</w:t>
      </w:r>
    </w:p>
    <w:p w14:paraId="6C8EBAED" w14:textId="77777777" w:rsidR="006D5DC6" w:rsidRDefault="00D434A4" w:rsidP="006D5DC6">
      <w:pPr>
        <w:shd w:val="clear" w:color="auto" w:fill="FFFFFF"/>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color w:val="000080"/>
          <w:sz w:val="18"/>
          <w:szCs w:val="18"/>
        </w:rPr>
        <w:t>-Progra</w:t>
      </w:r>
      <w:r w:rsidR="00A86AC5">
        <w:rPr>
          <w:rFonts w:ascii="Lucida Console" w:hAnsi="Lucida Console" w:cs="Lucida Console"/>
          <w:color w:val="000080"/>
          <w:sz w:val="18"/>
          <w:szCs w:val="18"/>
        </w:rPr>
        <w:t xml:space="preserve">m </w:t>
      </w:r>
      <w:r>
        <w:rPr>
          <w:rFonts w:ascii="Lucida Console" w:hAnsi="Lucida Console" w:cs="Lucida Console"/>
          <w:color w:val="8B0000"/>
          <w:sz w:val="18"/>
          <w:szCs w:val="18"/>
        </w:rPr>
        <w:t>'c:\temp\ntttcp-v5.33\amd64fre\ntttcp.exe'</w:t>
      </w:r>
      <w:r w:rsidR="00A86AC5">
        <w:rPr>
          <w:rFonts w:ascii="Lucida Console" w:hAnsi="Lucida Console" w:cs="Lucida Console"/>
          <w:color w:val="8B0000"/>
          <w:sz w:val="18"/>
          <w:szCs w:val="18"/>
        </w:rPr>
        <w:t xml:space="preserve"> </w:t>
      </w:r>
      <w:r w:rsidR="00A86AC5">
        <w:rPr>
          <w:rFonts w:ascii="Lucida Console" w:hAnsi="Lucida Console" w:cs="Lucida Console"/>
          <w:sz w:val="18"/>
          <w:szCs w:val="18"/>
        </w:rPr>
        <w:t xml:space="preserve">` </w:t>
      </w:r>
    </w:p>
    <w:p w14:paraId="2866139E" w14:textId="107FAB66" w:rsidR="00D434A4" w:rsidRDefault="00D434A4" w:rsidP="00A86AC5">
      <w:pPr>
        <w:shd w:val="clear" w:color="auto" w:fill="FFFFFF"/>
        <w:autoSpaceDE w:val="0"/>
        <w:autoSpaceDN w:val="0"/>
        <w:adjustRightInd w:val="0"/>
        <w:spacing w:after="0" w:line="240" w:lineRule="auto"/>
        <w:ind w:left="720" w:firstLine="720"/>
        <w:rPr>
          <w:rFonts w:ascii="Lucida Console" w:hAnsi="Lucida Console" w:cs="Lucida Console"/>
          <w:color w:val="8A2BE2"/>
          <w:sz w:val="18"/>
          <w:szCs w:val="18"/>
        </w:rPr>
      </w:pP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Inbound</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Allow</w:t>
      </w:r>
    </w:p>
    <w:p w14:paraId="5A248CC2" w14:textId="23A8CE5B" w:rsidR="00D434A4" w:rsidRPr="00874E8F" w:rsidRDefault="00874E8F" w:rsidP="00753A7B">
      <w:r w:rsidRPr="00874E8F">
        <w:rPr>
          <w:b/>
        </w:rPr>
        <w:t xml:space="preserve">Note: </w:t>
      </w:r>
      <w:r w:rsidR="00D434A4">
        <w:t xml:space="preserve">The command above </w:t>
      </w:r>
      <w:r>
        <w:t xml:space="preserve">is a single command that stretches to </w:t>
      </w:r>
      <w:r w:rsidR="00C51EA5">
        <w:t>multiple</w:t>
      </w:r>
      <w:r>
        <w:t xml:space="preserve"> lines due to the size of the page.</w:t>
      </w:r>
    </w:p>
    <w:p w14:paraId="3F989895" w14:textId="1261A737" w:rsidR="00D72975" w:rsidRDefault="00EC29AC" w:rsidP="00EC29AC">
      <w:pPr>
        <w:pStyle w:val="Heading3"/>
      </w:pPr>
      <w:bookmarkStart w:id="35" w:name="_Toc513043209"/>
      <w:r>
        <w:t>Task 4: Setup Receiving Session</w:t>
      </w:r>
      <w:bookmarkEnd w:id="35"/>
    </w:p>
    <w:p w14:paraId="50268B49" w14:textId="1C21D998" w:rsidR="00D72975" w:rsidRDefault="00D72975" w:rsidP="00D72975">
      <w:r>
        <w:t>Run the following command to</w:t>
      </w:r>
      <w:r w:rsidR="00770F03">
        <w:t xml:space="preserve"> allow </w:t>
      </w:r>
      <w:r w:rsidR="00EC29AC">
        <w:t>the receiver</w:t>
      </w:r>
      <w:r w:rsidR="00770F03">
        <w:t xml:space="preserve"> to receive traffic from the</w:t>
      </w:r>
      <w:r w:rsidR="00C455BC">
        <w:t xml:space="preserve"> sender.</w:t>
      </w:r>
    </w:p>
    <w:p w14:paraId="6BABF9BC" w14:textId="4851E3B4" w:rsidR="00D72975" w:rsidRDefault="00770F03" w:rsidP="00C455BC">
      <w:pPr>
        <w:ind w:firstLine="720"/>
        <w:rPr>
          <w:b/>
        </w:rPr>
      </w:pPr>
      <w:r w:rsidRPr="00770F03">
        <w:rPr>
          <w:b/>
        </w:rPr>
        <w:t>.\NTttcp.exe -R -M 1,*,192.168.24.</w:t>
      </w:r>
      <w:r w:rsidR="00B42E7D">
        <w:rPr>
          <w:b/>
        </w:rPr>
        <w:t>1</w:t>
      </w:r>
      <w:r w:rsidRPr="00770F03">
        <w:rPr>
          <w:b/>
        </w:rPr>
        <w:t>02 -l 64k -a 6 -t 30</w:t>
      </w:r>
    </w:p>
    <w:p w14:paraId="401AD0E6" w14:textId="77777777" w:rsidR="00C455BC" w:rsidRDefault="00C455BC" w:rsidP="00C455BC">
      <w:pPr>
        <w:spacing w:after="0"/>
      </w:pPr>
      <w:r>
        <w:t>Note the following from the above command:</w:t>
      </w:r>
    </w:p>
    <w:p w14:paraId="2F80478C" w14:textId="33686519" w:rsidR="00C455BC" w:rsidRDefault="00C455BC" w:rsidP="00C455BC">
      <w:pPr>
        <w:pStyle w:val="ListParagraph"/>
        <w:numPr>
          <w:ilvl w:val="0"/>
          <w:numId w:val="20"/>
        </w:numPr>
      </w:pPr>
      <w:r>
        <w:t>NTttcp.exe exists</w:t>
      </w:r>
      <w:r w:rsidR="00986018">
        <w:t xml:space="preserve"> in the current location of the prompt</w:t>
      </w:r>
    </w:p>
    <w:p w14:paraId="46FB4F04" w14:textId="5DA18DB8" w:rsidR="00986018" w:rsidRDefault="00986018" w:rsidP="00C455BC">
      <w:pPr>
        <w:pStyle w:val="ListParagraph"/>
        <w:numPr>
          <w:ilvl w:val="0"/>
          <w:numId w:val="20"/>
        </w:numPr>
      </w:pPr>
      <w:r w:rsidRPr="00986018">
        <w:rPr>
          <w:b/>
        </w:rPr>
        <w:t xml:space="preserve">-R </w:t>
      </w:r>
      <w:r>
        <w:t xml:space="preserve">identifies </w:t>
      </w:r>
      <w:r w:rsidR="00561068">
        <w:t>this as the</w:t>
      </w:r>
      <w:r>
        <w:t xml:space="preserve"> receiving system</w:t>
      </w:r>
    </w:p>
    <w:p w14:paraId="6C529C37" w14:textId="7D0F28A5" w:rsidR="00986018" w:rsidRPr="00986018" w:rsidRDefault="00986018" w:rsidP="00C455BC">
      <w:pPr>
        <w:pStyle w:val="ListParagraph"/>
        <w:numPr>
          <w:ilvl w:val="0"/>
          <w:numId w:val="20"/>
        </w:numPr>
        <w:rPr>
          <w:b/>
        </w:rPr>
      </w:pPr>
      <w:r w:rsidRPr="00986018">
        <w:rPr>
          <w:b/>
        </w:rPr>
        <w:t>-M</w:t>
      </w:r>
      <w:r>
        <w:t xml:space="preserve"> indicates the number of threads to be used </w:t>
      </w:r>
      <w:r w:rsidR="002A4EAE">
        <w:t>– in this example, 1 thread will be used</w:t>
      </w:r>
    </w:p>
    <w:p w14:paraId="0225217A" w14:textId="60F0B1FE" w:rsidR="00986018" w:rsidRPr="001F7297" w:rsidRDefault="002A4EAE" w:rsidP="00C455BC">
      <w:pPr>
        <w:pStyle w:val="ListParagraph"/>
        <w:numPr>
          <w:ilvl w:val="0"/>
          <w:numId w:val="20"/>
        </w:numPr>
        <w:rPr>
          <w:b/>
        </w:rPr>
      </w:pPr>
      <w:r w:rsidRPr="002A4EAE">
        <w:rPr>
          <w:b/>
        </w:rPr>
        <w:t>*</w:t>
      </w:r>
      <w:r>
        <w:t xml:space="preserve"> indicates the processors to use – In this </w:t>
      </w:r>
      <w:r w:rsidR="001F7297">
        <w:t xml:space="preserve">example, </w:t>
      </w:r>
      <w:r>
        <w:t>all processors can be used</w:t>
      </w:r>
    </w:p>
    <w:p w14:paraId="0CE957EF" w14:textId="7DE3B288" w:rsidR="001F7297" w:rsidRPr="00E163EC" w:rsidRDefault="001F7297" w:rsidP="00C455BC">
      <w:pPr>
        <w:pStyle w:val="ListParagraph"/>
        <w:numPr>
          <w:ilvl w:val="0"/>
          <w:numId w:val="20"/>
        </w:numPr>
        <w:rPr>
          <w:b/>
        </w:rPr>
      </w:pPr>
      <w:r>
        <w:rPr>
          <w:b/>
        </w:rPr>
        <w:t>192.168.24.</w:t>
      </w:r>
      <w:r w:rsidR="00B42E7D">
        <w:rPr>
          <w:b/>
        </w:rPr>
        <w:t>1</w:t>
      </w:r>
      <w:r>
        <w:rPr>
          <w:b/>
        </w:rPr>
        <w:t xml:space="preserve">02 </w:t>
      </w:r>
      <w:r>
        <w:t>indicates the receiving systems IP</w:t>
      </w:r>
      <w:r w:rsidR="00E163EC">
        <w:t xml:space="preserve"> address</w:t>
      </w:r>
    </w:p>
    <w:p w14:paraId="066F5457" w14:textId="1C2F33EB" w:rsidR="00E163EC" w:rsidRPr="00E163EC" w:rsidRDefault="00E163EC" w:rsidP="00C455BC">
      <w:pPr>
        <w:pStyle w:val="ListParagraph"/>
        <w:numPr>
          <w:ilvl w:val="0"/>
          <w:numId w:val="20"/>
        </w:numPr>
        <w:rPr>
          <w:b/>
        </w:rPr>
      </w:pPr>
      <w:r>
        <w:rPr>
          <w:b/>
        </w:rPr>
        <w:t xml:space="preserve">-t 30 </w:t>
      </w:r>
      <w:r>
        <w:t>indicates the (length in seconds) of the test</w:t>
      </w:r>
    </w:p>
    <w:p w14:paraId="59E76F73" w14:textId="4344CC08" w:rsidR="00E163EC" w:rsidRPr="00E163EC" w:rsidRDefault="00E163EC" w:rsidP="00E163EC">
      <w:r w:rsidRPr="00E163EC">
        <w:t>Additional</w:t>
      </w:r>
      <w:r>
        <w:t xml:space="preserve">, information on the commands </w:t>
      </w:r>
      <w:r w:rsidR="00561068">
        <w:t>are available in the NTttcp documentation.  Please feel free to alter the exact commands for the test based on your environment.</w:t>
      </w:r>
    </w:p>
    <w:p w14:paraId="1030D091" w14:textId="3BFBBE2A" w:rsidR="00397B84" w:rsidRDefault="00EC29AC" w:rsidP="00EC29AC">
      <w:pPr>
        <w:pStyle w:val="Heading3"/>
      </w:pPr>
      <w:bookmarkStart w:id="36" w:name="_Toc513043210"/>
      <w:r>
        <w:t>Task 5: Initiate Traffic Generation</w:t>
      </w:r>
      <w:bookmarkEnd w:id="36"/>
    </w:p>
    <w:p w14:paraId="789B7C70" w14:textId="396143CF" w:rsidR="00561068" w:rsidRDefault="00561068" w:rsidP="00561068">
      <w:r>
        <w:t xml:space="preserve">Run the following command to </w:t>
      </w:r>
      <w:r w:rsidR="008C02E5">
        <w:t xml:space="preserve">initiate traffic </w:t>
      </w:r>
      <w:r>
        <w:t>from the sender.</w:t>
      </w:r>
    </w:p>
    <w:p w14:paraId="0001C1B6" w14:textId="286E4D5B" w:rsidR="00561068" w:rsidRDefault="00561068" w:rsidP="00561068">
      <w:pPr>
        <w:ind w:firstLine="720"/>
        <w:rPr>
          <w:b/>
        </w:rPr>
      </w:pPr>
      <w:r w:rsidRPr="00770F03">
        <w:rPr>
          <w:b/>
        </w:rPr>
        <w:t>.\NTttcp.exe -</w:t>
      </w:r>
      <w:r>
        <w:rPr>
          <w:b/>
        </w:rPr>
        <w:t>S</w:t>
      </w:r>
      <w:r w:rsidRPr="00770F03">
        <w:rPr>
          <w:b/>
        </w:rPr>
        <w:t xml:space="preserve"> -M 1,*,192.168.24.</w:t>
      </w:r>
      <w:r w:rsidR="00B42E7D">
        <w:rPr>
          <w:b/>
        </w:rPr>
        <w:t>1</w:t>
      </w:r>
      <w:r w:rsidRPr="00770F03">
        <w:rPr>
          <w:b/>
        </w:rPr>
        <w:t>02 -l 64k -a 6 -t 30</w:t>
      </w:r>
    </w:p>
    <w:p w14:paraId="02575AB9" w14:textId="77777777" w:rsidR="00561068" w:rsidRDefault="00561068" w:rsidP="00561068">
      <w:pPr>
        <w:spacing w:after="0"/>
      </w:pPr>
      <w:r>
        <w:t>Note the following from the above command:</w:t>
      </w:r>
    </w:p>
    <w:p w14:paraId="48895CB0" w14:textId="33DD3D45" w:rsidR="00561068" w:rsidRDefault="00561068" w:rsidP="00561068">
      <w:pPr>
        <w:pStyle w:val="ListParagraph"/>
        <w:numPr>
          <w:ilvl w:val="0"/>
          <w:numId w:val="20"/>
        </w:numPr>
      </w:pPr>
      <w:r>
        <w:t>NTttcp.exe exists in the current location of the prompt</w:t>
      </w:r>
    </w:p>
    <w:p w14:paraId="58B5A63A" w14:textId="4DF7F76D" w:rsidR="00561068" w:rsidRDefault="00561068" w:rsidP="00561068">
      <w:pPr>
        <w:pStyle w:val="ListParagraph"/>
        <w:numPr>
          <w:ilvl w:val="0"/>
          <w:numId w:val="20"/>
        </w:numPr>
      </w:pPr>
      <w:r w:rsidRPr="00986018">
        <w:rPr>
          <w:b/>
        </w:rPr>
        <w:t>-</w:t>
      </w:r>
      <w:r>
        <w:rPr>
          <w:b/>
        </w:rPr>
        <w:t>S</w:t>
      </w:r>
      <w:r w:rsidRPr="00986018">
        <w:rPr>
          <w:b/>
        </w:rPr>
        <w:t xml:space="preserve"> </w:t>
      </w:r>
      <w:r>
        <w:t>identifies this as the sending system</w:t>
      </w:r>
    </w:p>
    <w:p w14:paraId="4BB6D430" w14:textId="77777777" w:rsidR="00561068" w:rsidRPr="00986018" w:rsidRDefault="00561068" w:rsidP="00561068">
      <w:pPr>
        <w:pStyle w:val="ListParagraph"/>
        <w:numPr>
          <w:ilvl w:val="0"/>
          <w:numId w:val="20"/>
        </w:numPr>
        <w:rPr>
          <w:b/>
        </w:rPr>
      </w:pPr>
      <w:r w:rsidRPr="00986018">
        <w:rPr>
          <w:b/>
        </w:rPr>
        <w:t>-M</w:t>
      </w:r>
      <w:r>
        <w:t xml:space="preserve"> indicates the number of threads to be used – in this example, 1 thread will be used</w:t>
      </w:r>
    </w:p>
    <w:p w14:paraId="3FF71C77" w14:textId="77777777" w:rsidR="00561068" w:rsidRPr="001F7297" w:rsidRDefault="00561068" w:rsidP="00561068">
      <w:pPr>
        <w:pStyle w:val="ListParagraph"/>
        <w:numPr>
          <w:ilvl w:val="0"/>
          <w:numId w:val="20"/>
        </w:numPr>
        <w:rPr>
          <w:b/>
        </w:rPr>
      </w:pPr>
      <w:r w:rsidRPr="002A4EAE">
        <w:rPr>
          <w:b/>
        </w:rPr>
        <w:t>*</w:t>
      </w:r>
      <w:r>
        <w:t xml:space="preserve"> indicates the processors to use – In this example, all processors can be used</w:t>
      </w:r>
    </w:p>
    <w:p w14:paraId="060BD1B5" w14:textId="0DCF148C" w:rsidR="00561068" w:rsidRPr="00E163EC" w:rsidRDefault="00561068" w:rsidP="00561068">
      <w:pPr>
        <w:pStyle w:val="ListParagraph"/>
        <w:numPr>
          <w:ilvl w:val="0"/>
          <w:numId w:val="20"/>
        </w:numPr>
        <w:rPr>
          <w:b/>
        </w:rPr>
      </w:pPr>
      <w:r>
        <w:rPr>
          <w:b/>
        </w:rPr>
        <w:t>192.168.24.</w:t>
      </w:r>
      <w:r w:rsidR="00E07F02">
        <w:rPr>
          <w:b/>
        </w:rPr>
        <w:t>1</w:t>
      </w:r>
      <w:r>
        <w:rPr>
          <w:b/>
        </w:rPr>
        <w:t xml:space="preserve">02 </w:t>
      </w:r>
      <w:r>
        <w:t>indicates the receiving systems IP address</w:t>
      </w:r>
      <w:r>
        <w:rPr>
          <w:b/>
        </w:rPr>
        <w:t xml:space="preserve"> </w:t>
      </w:r>
      <w:r>
        <w:t>– This should be the same on the sending and receiving systems</w:t>
      </w:r>
    </w:p>
    <w:p w14:paraId="0E78C361" w14:textId="14FE8AEF" w:rsidR="00561068" w:rsidRPr="00561068" w:rsidRDefault="00561068" w:rsidP="00561068">
      <w:pPr>
        <w:pStyle w:val="ListParagraph"/>
        <w:numPr>
          <w:ilvl w:val="0"/>
          <w:numId w:val="20"/>
        </w:numPr>
        <w:rPr>
          <w:b/>
        </w:rPr>
      </w:pPr>
      <w:r>
        <w:rPr>
          <w:b/>
        </w:rPr>
        <w:t xml:space="preserve">-t 30 </w:t>
      </w:r>
      <w:r>
        <w:t>indicates the (length in seconds) of the test</w:t>
      </w:r>
    </w:p>
    <w:p w14:paraId="5FCE4C01" w14:textId="77777777" w:rsidR="00561068" w:rsidRPr="00E163EC" w:rsidRDefault="00561068" w:rsidP="00561068">
      <w:r w:rsidRPr="00E163EC">
        <w:t>Additional</w:t>
      </w:r>
      <w:r>
        <w:t>, information on the commands are available in the NTttcp documentation.  Please feel free to alter the exact commands for the test based on your environment.</w:t>
      </w:r>
    </w:p>
    <w:p w14:paraId="730CE3F6" w14:textId="54134FCB" w:rsidR="00397B84" w:rsidRDefault="00C2782B" w:rsidP="00397B84">
      <w:r w:rsidRPr="00C2782B">
        <w:t>Once</w:t>
      </w:r>
      <w:r>
        <w:t xml:space="preserve"> this command has been executed traffic should begin to flow.</w:t>
      </w:r>
      <w:r w:rsidR="00400C19">
        <w:t xml:space="preserve">  This can be identified by the sending and receiving systems showing the following output:</w:t>
      </w:r>
    </w:p>
    <w:p w14:paraId="03E90F5E" w14:textId="2D1FE24B" w:rsidR="00400C19" w:rsidRDefault="00400C19" w:rsidP="009B3095">
      <w:pPr>
        <w:ind w:firstLine="720"/>
      </w:pPr>
      <w:r>
        <w:rPr>
          <w:noProof/>
        </w:rPr>
        <w:drawing>
          <wp:inline distT="0" distB="0" distL="0" distR="0" wp14:anchorId="79C48D4C" wp14:editId="59BC1648">
            <wp:extent cx="5312588" cy="397877"/>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6791" cy="399690"/>
                    </a:xfrm>
                    <a:prstGeom prst="rect">
                      <a:avLst/>
                    </a:prstGeom>
                  </pic:spPr>
                </pic:pic>
              </a:graphicData>
            </a:graphic>
          </wp:inline>
        </w:drawing>
      </w:r>
    </w:p>
    <w:p w14:paraId="2B55BDB9" w14:textId="7DCB97CC" w:rsidR="005475A1" w:rsidRDefault="005475A1" w:rsidP="005475A1">
      <w:pPr>
        <w:pStyle w:val="Heading3"/>
      </w:pPr>
      <w:bookmarkStart w:id="37" w:name="_Toc513043211"/>
      <w:r>
        <w:lastRenderedPageBreak/>
        <w:t xml:space="preserve">Task 6: </w:t>
      </w:r>
      <w:r w:rsidR="00DC0A7E">
        <w:t>Capture Measurements</w:t>
      </w:r>
      <w:bookmarkEnd w:id="37"/>
    </w:p>
    <w:p w14:paraId="3B392D0A" w14:textId="65CCF039" w:rsidR="00400C19" w:rsidRDefault="00400C19" w:rsidP="00397B84">
      <w:r>
        <w:t>After 30 seconds (</w:t>
      </w:r>
      <w:r>
        <w:rPr>
          <w:b/>
        </w:rPr>
        <w:t>-t 30</w:t>
      </w:r>
      <w:r w:rsidRPr="00400C19">
        <w:t xml:space="preserve">) </w:t>
      </w:r>
      <w:r>
        <w:t>the command will return and display results</w:t>
      </w:r>
      <w:r w:rsidR="005475A1">
        <w:t>.</w:t>
      </w:r>
      <w:r w:rsidR="00DC0A7E">
        <w:t xml:space="preserve">  RSC functions on the receive side and coalesces data prior to delivery to the operating system.</w:t>
      </w:r>
      <w:r w:rsidR="00D03F4F">
        <w:t xml:space="preserve">  As such, we are only interested in the metrics from the receiver.</w:t>
      </w:r>
    </w:p>
    <w:p w14:paraId="0228A928" w14:textId="1D6C91C4" w:rsidR="00A600FA" w:rsidRDefault="00A600FA" w:rsidP="00397B84">
      <w:r>
        <w:t>The entire output is included here:</w:t>
      </w:r>
    </w:p>
    <w:p w14:paraId="44BD6E55" w14:textId="5E501BBC" w:rsidR="00D03F4F" w:rsidRDefault="00E7196F" w:rsidP="009B3095">
      <w:pPr>
        <w:ind w:firstLine="720"/>
      </w:pPr>
      <w:r>
        <w:rPr>
          <w:noProof/>
        </w:rPr>
        <w:drawing>
          <wp:inline distT="0" distB="0" distL="0" distR="0" wp14:anchorId="4244F368" wp14:editId="231F9E3E">
            <wp:extent cx="5290242" cy="4313582"/>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746" cy="4317255"/>
                    </a:xfrm>
                    <a:prstGeom prst="rect">
                      <a:avLst/>
                    </a:prstGeom>
                  </pic:spPr>
                </pic:pic>
              </a:graphicData>
            </a:graphic>
          </wp:inline>
        </w:drawing>
      </w:r>
    </w:p>
    <w:p w14:paraId="61ABC65F" w14:textId="4C988B5B" w:rsidR="00B42E7D" w:rsidRDefault="00FD5A09" w:rsidP="004E6BC6">
      <w:r>
        <w:t xml:space="preserve">Review the </w:t>
      </w:r>
      <w:r w:rsidR="00E158B6" w:rsidRPr="00E158B6">
        <w:rPr>
          <w:b/>
        </w:rPr>
        <w:t>Avg. CPU%</w:t>
      </w:r>
      <w:r>
        <w:t xml:space="preserve">, </w:t>
      </w:r>
      <w:r w:rsidR="00E158B6" w:rsidRPr="00E158B6">
        <w:rPr>
          <w:b/>
        </w:rPr>
        <w:t>Throughput (MB/s)</w:t>
      </w:r>
      <w:r>
        <w:t xml:space="preserve">, and </w:t>
      </w:r>
      <w:r>
        <w:rPr>
          <w:b/>
        </w:rPr>
        <w:t xml:space="preserve">Cycles/Byte </w:t>
      </w:r>
      <w:r>
        <w:t>from the receiver</w:t>
      </w:r>
      <w:r w:rsidR="004D2DB7">
        <w:t>’</w:t>
      </w:r>
      <w:r>
        <w:t>s output</w:t>
      </w:r>
    </w:p>
    <w:p w14:paraId="3799B65F" w14:textId="3FEE4D5B" w:rsidR="00FD5A09" w:rsidRDefault="00FD5A09" w:rsidP="006954BE">
      <w:pPr>
        <w:pStyle w:val="Heading2"/>
      </w:pPr>
      <w:bookmarkStart w:id="38" w:name="_Toc513043212"/>
      <w:r>
        <w:t xml:space="preserve">Activity 3: </w:t>
      </w:r>
      <w:r w:rsidR="006954BE">
        <w:t>Generate Traffic with RSC in the vSwitch Disabled</w:t>
      </w:r>
      <w:bookmarkEnd w:id="38"/>
    </w:p>
    <w:p w14:paraId="7F13E315" w14:textId="7B3BB76C" w:rsidR="005E3EA6" w:rsidRPr="005E3EA6" w:rsidRDefault="005E3EA6" w:rsidP="005E3EA6">
      <w:pPr>
        <w:rPr>
          <w:sz w:val="20"/>
          <w:szCs w:val="20"/>
        </w:rPr>
      </w:pPr>
      <w:r w:rsidRPr="005E3EA6">
        <w:rPr>
          <w:sz w:val="20"/>
          <w:szCs w:val="20"/>
        </w:rPr>
        <w:t xml:space="preserve">This activity will </w:t>
      </w:r>
      <w:r>
        <w:t>generate traffic from the sending system, to the receiving system</w:t>
      </w:r>
      <w:r w:rsidRPr="005E3EA6">
        <w:rPr>
          <w:sz w:val="20"/>
          <w:szCs w:val="20"/>
        </w:rPr>
        <w:t xml:space="preserve"> and capture measurements with RSC in the vSwitch </w:t>
      </w:r>
      <w:r w:rsidRPr="005E3EA6">
        <w:rPr>
          <w:b/>
          <w:sz w:val="20"/>
          <w:szCs w:val="20"/>
        </w:rPr>
        <w:t>disabled</w:t>
      </w:r>
      <w:r w:rsidRPr="005E3EA6">
        <w:rPr>
          <w:sz w:val="20"/>
          <w:szCs w:val="20"/>
        </w:rPr>
        <w:t>.</w:t>
      </w:r>
    </w:p>
    <w:p w14:paraId="0FF2765B" w14:textId="638CAD60" w:rsidR="006B0F66" w:rsidRDefault="006B0F66" w:rsidP="005E3EA6">
      <w:pPr>
        <w:pStyle w:val="ListParagraph"/>
        <w:numPr>
          <w:ilvl w:val="0"/>
          <w:numId w:val="6"/>
        </w:numPr>
        <w:rPr>
          <w:sz w:val="20"/>
          <w:szCs w:val="20"/>
        </w:rPr>
      </w:pPr>
      <w:r>
        <w:rPr>
          <w:sz w:val="20"/>
          <w:szCs w:val="20"/>
        </w:rPr>
        <w:t>Task 1 – Disable RSC in the vSwitch</w:t>
      </w:r>
    </w:p>
    <w:p w14:paraId="378D5361" w14:textId="1C2C8516" w:rsidR="005E3EA6" w:rsidRDefault="005E3EA6" w:rsidP="005E3EA6">
      <w:pPr>
        <w:pStyle w:val="ListParagraph"/>
        <w:numPr>
          <w:ilvl w:val="0"/>
          <w:numId w:val="6"/>
        </w:numPr>
        <w:rPr>
          <w:sz w:val="20"/>
          <w:szCs w:val="20"/>
        </w:rPr>
      </w:pPr>
      <w:r>
        <w:rPr>
          <w:sz w:val="20"/>
          <w:szCs w:val="20"/>
        </w:rPr>
        <w:t xml:space="preserve">Task </w:t>
      </w:r>
      <w:r w:rsidR="006B0F66">
        <w:rPr>
          <w:sz w:val="20"/>
          <w:szCs w:val="20"/>
        </w:rPr>
        <w:t>2</w:t>
      </w:r>
      <w:r>
        <w:rPr>
          <w:sz w:val="20"/>
          <w:szCs w:val="20"/>
        </w:rPr>
        <w:t xml:space="preserve"> – </w:t>
      </w:r>
      <w:r w:rsidRPr="00857D31">
        <w:rPr>
          <w:sz w:val="20"/>
          <w:szCs w:val="20"/>
        </w:rPr>
        <w:t>Setup Receiving Session</w:t>
      </w:r>
    </w:p>
    <w:p w14:paraId="43C47266" w14:textId="0C464B38" w:rsidR="005E3EA6" w:rsidRDefault="005E3EA6" w:rsidP="005E3EA6">
      <w:pPr>
        <w:pStyle w:val="ListParagraph"/>
        <w:numPr>
          <w:ilvl w:val="0"/>
          <w:numId w:val="6"/>
        </w:numPr>
        <w:rPr>
          <w:sz w:val="20"/>
          <w:szCs w:val="20"/>
        </w:rPr>
      </w:pPr>
      <w:r>
        <w:rPr>
          <w:sz w:val="20"/>
          <w:szCs w:val="20"/>
        </w:rPr>
        <w:t xml:space="preserve">Task </w:t>
      </w:r>
      <w:r w:rsidR="006B0F66">
        <w:rPr>
          <w:sz w:val="20"/>
          <w:szCs w:val="20"/>
        </w:rPr>
        <w:t>3</w:t>
      </w:r>
      <w:r>
        <w:rPr>
          <w:sz w:val="20"/>
          <w:szCs w:val="20"/>
        </w:rPr>
        <w:t xml:space="preserve"> – </w:t>
      </w:r>
      <w:r w:rsidRPr="00857D31">
        <w:rPr>
          <w:sz w:val="20"/>
          <w:szCs w:val="20"/>
        </w:rPr>
        <w:t>Initiate Traffic Generation</w:t>
      </w:r>
    </w:p>
    <w:p w14:paraId="62659BCD" w14:textId="337C465C" w:rsidR="005E3EA6" w:rsidRDefault="005E3EA6" w:rsidP="005E3EA6">
      <w:pPr>
        <w:pStyle w:val="ListParagraph"/>
        <w:numPr>
          <w:ilvl w:val="0"/>
          <w:numId w:val="6"/>
        </w:numPr>
        <w:rPr>
          <w:sz w:val="20"/>
          <w:szCs w:val="20"/>
        </w:rPr>
      </w:pPr>
      <w:r>
        <w:rPr>
          <w:sz w:val="20"/>
          <w:szCs w:val="20"/>
        </w:rPr>
        <w:t xml:space="preserve">Task </w:t>
      </w:r>
      <w:r w:rsidR="006B0F66">
        <w:rPr>
          <w:sz w:val="20"/>
          <w:szCs w:val="20"/>
        </w:rPr>
        <w:t>4</w:t>
      </w:r>
      <w:r>
        <w:rPr>
          <w:sz w:val="20"/>
          <w:szCs w:val="20"/>
        </w:rPr>
        <w:t xml:space="preserve"> – </w:t>
      </w:r>
      <w:r w:rsidRPr="001B5042">
        <w:rPr>
          <w:sz w:val="20"/>
          <w:szCs w:val="20"/>
        </w:rPr>
        <w:t>Capture Measurements</w:t>
      </w:r>
    </w:p>
    <w:p w14:paraId="38D33946" w14:textId="2908DD23" w:rsidR="005E3EA6" w:rsidRDefault="006B0F66" w:rsidP="006B0F66">
      <w:pPr>
        <w:pStyle w:val="Heading3"/>
      </w:pPr>
      <w:bookmarkStart w:id="39" w:name="_Toc513043213"/>
      <w:r>
        <w:t xml:space="preserve">Task </w:t>
      </w:r>
      <w:r w:rsidR="005278F7">
        <w:t>1</w:t>
      </w:r>
      <w:r>
        <w:t>: Disable RSC in the vSwitch</w:t>
      </w:r>
      <w:bookmarkEnd w:id="39"/>
    </w:p>
    <w:p w14:paraId="5754A2C8" w14:textId="33BB4D2F" w:rsidR="006B0F66" w:rsidRDefault="005278F7" w:rsidP="006B0F66">
      <w:r>
        <w:t xml:space="preserve">To disable RSC in the vSwitch, on the receiving system, </w:t>
      </w:r>
      <w:r w:rsidR="003F761C">
        <w:t>run the following PowerShell command:</w:t>
      </w:r>
    </w:p>
    <w:p w14:paraId="338CD393" w14:textId="7D337EAB" w:rsidR="003F761C" w:rsidRDefault="008D6A91" w:rsidP="00F034AB">
      <w:pPr>
        <w:ind w:firstLine="720"/>
      </w:pPr>
      <w:r>
        <w:rPr>
          <w:noProof/>
        </w:rPr>
        <w:drawing>
          <wp:inline distT="0" distB="0" distL="0" distR="0" wp14:anchorId="3B8F692C" wp14:editId="07C28AFD">
            <wp:extent cx="4029075" cy="190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190500"/>
                    </a:xfrm>
                    <a:prstGeom prst="rect">
                      <a:avLst/>
                    </a:prstGeom>
                  </pic:spPr>
                </pic:pic>
              </a:graphicData>
            </a:graphic>
          </wp:inline>
        </w:drawing>
      </w:r>
    </w:p>
    <w:p w14:paraId="1130C3A0" w14:textId="4418E5E6" w:rsidR="00F034AB" w:rsidRDefault="00D64793" w:rsidP="00F034AB">
      <w:r>
        <w:lastRenderedPageBreak/>
        <w:t>Verify this has been disabled with the following command:</w:t>
      </w:r>
    </w:p>
    <w:p w14:paraId="0A388492" w14:textId="78402AEA" w:rsidR="00D64793" w:rsidRDefault="007B0493" w:rsidP="007B0493">
      <w:pPr>
        <w:ind w:firstLine="720"/>
      </w:pPr>
      <w:r>
        <w:rPr>
          <w:noProof/>
        </w:rPr>
        <w:drawing>
          <wp:inline distT="0" distB="0" distL="0" distR="0" wp14:anchorId="406655A0" wp14:editId="30EFBD5B">
            <wp:extent cx="310515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5150" cy="647700"/>
                    </a:xfrm>
                    <a:prstGeom prst="rect">
                      <a:avLst/>
                    </a:prstGeom>
                  </pic:spPr>
                </pic:pic>
              </a:graphicData>
            </a:graphic>
          </wp:inline>
        </w:drawing>
      </w:r>
    </w:p>
    <w:p w14:paraId="6299460E" w14:textId="2CFF76F4" w:rsidR="007B0493" w:rsidRDefault="007B0493" w:rsidP="007B0493">
      <w:pPr>
        <w:pStyle w:val="Heading3"/>
      </w:pPr>
      <w:bookmarkStart w:id="40" w:name="_Toc513043214"/>
      <w:r>
        <w:t>Task 2: Setup Receiving Session</w:t>
      </w:r>
      <w:bookmarkEnd w:id="40"/>
    </w:p>
    <w:p w14:paraId="2D216D5D" w14:textId="3C0299E4" w:rsidR="007B0493" w:rsidRDefault="007B0493" w:rsidP="007B0493">
      <w:r>
        <w:t xml:space="preserve">In this task, you’ll </w:t>
      </w:r>
      <w:r w:rsidR="00386218">
        <w:t xml:space="preserve">setup the receiving session as you did in Activity 2.  The commands are included here for simplicity.  </w:t>
      </w:r>
      <w:r>
        <w:t>Run the following command to allow the receiver to receive traffic from the sender.</w:t>
      </w:r>
    </w:p>
    <w:p w14:paraId="766D604C" w14:textId="77777777" w:rsidR="007B0493" w:rsidRDefault="007B0493" w:rsidP="007B0493">
      <w:pPr>
        <w:ind w:firstLine="720"/>
        <w:rPr>
          <w:b/>
        </w:rPr>
      </w:pPr>
      <w:r w:rsidRPr="00770F03">
        <w:rPr>
          <w:b/>
        </w:rPr>
        <w:t>.\NTttcp.exe -R -M 1,*,192.168.24.</w:t>
      </w:r>
      <w:r>
        <w:rPr>
          <w:b/>
        </w:rPr>
        <w:t>1</w:t>
      </w:r>
      <w:r w:rsidRPr="00770F03">
        <w:rPr>
          <w:b/>
        </w:rPr>
        <w:t>02 -l 64k -a 6 -t 30</w:t>
      </w:r>
    </w:p>
    <w:p w14:paraId="5D1449CE" w14:textId="77777777" w:rsidR="007B0493" w:rsidRDefault="007B0493" w:rsidP="007B0493">
      <w:pPr>
        <w:spacing w:after="0"/>
      </w:pPr>
      <w:r>
        <w:t>Note the following from the above command:</w:t>
      </w:r>
    </w:p>
    <w:p w14:paraId="6E6049F6" w14:textId="77777777" w:rsidR="007B0493" w:rsidRDefault="007B0493" w:rsidP="007B0493">
      <w:pPr>
        <w:pStyle w:val="ListParagraph"/>
        <w:numPr>
          <w:ilvl w:val="0"/>
          <w:numId w:val="20"/>
        </w:numPr>
      </w:pPr>
      <w:r>
        <w:t>NTttcp.exe exists in the current location of the prompt</w:t>
      </w:r>
    </w:p>
    <w:p w14:paraId="7F02524E" w14:textId="77777777" w:rsidR="007B0493" w:rsidRDefault="007B0493" w:rsidP="007B0493">
      <w:pPr>
        <w:pStyle w:val="ListParagraph"/>
        <w:numPr>
          <w:ilvl w:val="0"/>
          <w:numId w:val="20"/>
        </w:numPr>
      </w:pPr>
      <w:r w:rsidRPr="00986018">
        <w:rPr>
          <w:b/>
        </w:rPr>
        <w:t xml:space="preserve">-R </w:t>
      </w:r>
      <w:r>
        <w:t>identifies this as the receiving system</w:t>
      </w:r>
    </w:p>
    <w:p w14:paraId="171C88ED" w14:textId="77777777" w:rsidR="007B0493" w:rsidRPr="00986018" w:rsidRDefault="007B0493" w:rsidP="007B0493">
      <w:pPr>
        <w:pStyle w:val="ListParagraph"/>
        <w:numPr>
          <w:ilvl w:val="0"/>
          <w:numId w:val="20"/>
        </w:numPr>
        <w:rPr>
          <w:b/>
        </w:rPr>
      </w:pPr>
      <w:r w:rsidRPr="00986018">
        <w:rPr>
          <w:b/>
        </w:rPr>
        <w:t>-M</w:t>
      </w:r>
      <w:r>
        <w:t xml:space="preserve"> indicates the number of threads to be used – in this example, 1 thread will be used</w:t>
      </w:r>
    </w:p>
    <w:p w14:paraId="3CBDB90D" w14:textId="77777777" w:rsidR="007B0493" w:rsidRPr="001F7297" w:rsidRDefault="007B0493" w:rsidP="007B0493">
      <w:pPr>
        <w:pStyle w:val="ListParagraph"/>
        <w:numPr>
          <w:ilvl w:val="0"/>
          <w:numId w:val="20"/>
        </w:numPr>
        <w:rPr>
          <w:b/>
        </w:rPr>
      </w:pPr>
      <w:r w:rsidRPr="002A4EAE">
        <w:rPr>
          <w:b/>
        </w:rPr>
        <w:t>*</w:t>
      </w:r>
      <w:r>
        <w:t xml:space="preserve"> indicates the processors to use – In this example, all processors can be used</w:t>
      </w:r>
    </w:p>
    <w:p w14:paraId="5570F01A" w14:textId="77777777" w:rsidR="007B0493" w:rsidRPr="00E163EC" w:rsidRDefault="007B0493" w:rsidP="007B0493">
      <w:pPr>
        <w:pStyle w:val="ListParagraph"/>
        <w:numPr>
          <w:ilvl w:val="0"/>
          <w:numId w:val="20"/>
        </w:numPr>
        <w:rPr>
          <w:b/>
        </w:rPr>
      </w:pPr>
      <w:r>
        <w:rPr>
          <w:b/>
        </w:rPr>
        <w:t xml:space="preserve">192.168.24.102 </w:t>
      </w:r>
      <w:r>
        <w:t>indicates the receiving systems IP address</w:t>
      </w:r>
    </w:p>
    <w:p w14:paraId="68B8011D" w14:textId="77777777" w:rsidR="007B0493" w:rsidRPr="00E163EC" w:rsidRDefault="007B0493" w:rsidP="007B0493">
      <w:pPr>
        <w:pStyle w:val="ListParagraph"/>
        <w:numPr>
          <w:ilvl w:val="0"/>
          <w:numId w:val="20"/>
        </w:numPr>
        <w:rPr>
          <w:b/>
        </w:rPr>
      </w:pPr>
      <w:r>
        <w:rPr>
          <w:b/>
        </w:rPr>
        <w:t xml:space="preserve">-t 30 </w:t>
      </w:r>
      <w:r>
        <w:t>indicates the (length in seconds) of the test</w:t>
      </w:r>
    </w:p>
    <w:p w14:paraId="760FB669" w14:textId="77777777" w:rsidR="007B0493" w:rsidRPr="00E163EC" w:rsidRDefault="007B0493" w:rsidP="007B0493">
      <w:r w:rsidRPr="00E163EC">
        <w:t>Additional</w:t>
      </w:r>
      <w:r>
        <w:t>, information on the commands are available in the NTttcp documentation.  Please feel free to alter the exact commands for the test based on your environment.</w:t>
      </w:r>
    </w:p>
    <w:p w14:paraId="53D5C42B" w14:textId="47614C4F" w:rsidR="007B0493" w:rsidRDefault="007B0493" w:rsidP="007B0493">
      <w:pPr>
        <w:pStyle w:val="Heading3"/>
      </w:pPr>
      <w:bookmarkStart w:id="41" w:name="_Toc513043215"/>
      <w:r>
        <w:t>Task 3: Initiate Traffic Generation</w:t>
      </w:r>
      <w:bookmarkEnd w:id="41"/>
    </w:p>
    <w:p w14:paraId="4AD3805C" w14:textId="5629B255" w:rsidR="007B0493" w:rsidRDefault="00386218" w:rsidP="007B0493">
      <w:r>
        <w:t xml:space="preserve">In this task, you’ll setup the receiving session as you did in Activity 2.  The commands are included here for simplicity.  </w:t>
      </w:r>
      <w:r w:rsidR="007B0493">
        <w:t xml:space="preserve">Run the following command to </w:t>
      </w:r>
      <w:r>
        <w:t xml:space="preserve">initiate </w:t>
      </w:r>
      <w:r w:rsidR="007B0493">
        <w:t>traffic from the sender.</w:t>
      </w:r>
    </w:p>
    <w:p w14:paraId="2EF021FD" w14:textId="77777777" w:rsidR="007B0493" w:rsidRDefault="007B0493" w:rsidP="007B0493">
      <w:pPr>
        <w:ind w:firstLine="720"/>
        <w:rPr>
          <w:b/>
        </w:rPr>
      </w:pPr>
      <w:r w:rsidRPr="00770F03">
        <w:rPr>
          <w:b/>
        </w:rPr>
        <w:t>.\NTttcp.exe -</w:t>
      </w:r>
      <w:r>
        <w:rPr>
          <w:b/>
        </w:rPr>
        <w:t>S</w:t>
      </w:r>
      <w:r w:rsidRPr="00770F03">
        <w:rPr>
          <w:b/>
        </w:rPr>
        <w:t xml:space="preserve"> -M 1,*,192.168.24.</w:t>
      </w:r>
      <w:r>
        <w:rPr>
          <w:b/>
        </w:rPr>
        <w:t>1</w:t>
      </w:r>
      <w:r w:rsidRPr="00770F03">
        <w:rPr>
          <w:b/>
        </w:rPr>
        <w:t>02 -l 64k -a 6 -t 30</w:t>
      </w:r>
    </w:p>
    <w:p w14:paraId="4D54B536" w14:textId="77777777" w:rsidR="007B0493" w:rsidRDefault="007B0493" w:rsidP="007B0493">
      <w:pPr>
        <w:spacing w:after="0"/>
      </w:pPr>
      <w:r>
        <w:t>Note the following from the above command:</w:t>
      </w:r>
    </w:p>
    <w:p w14:paraId="45B8AB57" w14:textId="77777777" w:rsidR="007B0493" w:rsidRDefault="007B0493" w:rsidP="007B0493">
      <w:pPr>
        <w:pStyle w:val="ListParagraph"/>
        <w:numPr>
          <w:ilvl w:val="0"/>
          <w:numId w:val="20"/>
        </w:numPr>
      </w:pPr>
      <w:r>
        <w:t>NTttcp.exe exists in the current location of the prompt</w:t>
      </w:r>
    </w:p>
    <w:p w14:paraId="5891F076" w14:textId="77777777" w:rsidR="007B0493" w:rsidRDefault="007B0493" w:rsidP="007B0493">
      <w:pPr>
        <w:pStyle w:val="ListParagraph"/>
        <w:numPr>
          <w:ilvl w:val="0"/>
          <w:numId w:val="20"/>
        </w:numPr>
      </w:pPr>
      <w:r w:rsidRPr="00986018">
        <w:rPr>
          <w:b/>
        </w:rPr>
        <w:t>-</w:t>
      </w:r>
      <w:r>
        <w:rPr>
          <w:b/>
        </w:rPr>
        <w:t>S</w:t>
      </w:r>
      <w:r w:rsidRPr="00986018">
        <w:rPr>
          <w:b/>
        </w:rPr>
        <w:t xml:space="preserve"> </w:t>
      </w:r>
      <w:r>
        <w:t>identifies this as the sending system</w:t>
      </w:r>
    </w:p>
    <w:p w14:paraId="71C2C01F" w14:textId="77777777" w:rsidR="007B0493" w:rsidRPr="00986018" w:rsidRDefault="007B0493" w:rsidP="007B0493">
      <w:pPr>
        <w:pStyle w:val="ListParagraph"/>
        <w:numPr>
          <w:ilvl w:val="0"/>
          <w:numId w:val="20"/>
        </w:numPr>
        <w:rPr>
          <w:b/>
        </w:rPr>
      </w:pPr>
      <w:r w:rsidRPr="00986018">
        <w:rPr>
          <w:b/>
        </w:rPr>
        <w:t>-M</w:t>
      </w:r>
      <w:r>
        <w:t xml:space="preserve"> indicates the number of threads to be used – in this example, 1 thread will be used</w:t>
      </w:r>
    </w:p>
    <w:p w14:paraId="57515C9F" w14:textId="77777777" w:rsidR="007B0493" w:rsidRPr="001F7297" w:rsidRDefault="007B0493" w:rsidP="007B0493">
      <w:pPr>
        <w:pStyle w:val="ListParagraph"/>
        <w:numPr>
          <w:ilvl w:val="0"/>
          <w:numId w:val="20"/>
        </w:numPr>
        <w:rPr>
          <w:b/>
        </w:rPr>
      </w:pPr>
      <w:r w:rsidRPr="002A4EAE">
        <w:rPr>
          <w:b/>
        </w:rPr>
        <w:t>*</w:t>
      </w:r>
      <w:r>
        <w:t xml:space="preserve"> indicates the processors to use – In this example, all processors can be used</w:t>
      </w:r>
    </w:p>
    <w:p w14:paraId="675B273C" w14:textId="77777777" w:rsidR="007B0493" w:rsidRPr="00E163EC" w:rsidRDefault="007B0493" w:rsidP="007B0493">
      <w:pPr>
        <w:pStyle w:val="ListParagraph"/>
        <w:numPr>
          <w:ilvl w:val="0"/>
          <w:numId w:val="20"/>
        </w:numPr>
        <w:rPr>
          <w:b/>
        </w:rPr>
      </w:pPr>
      <w:r>
        <w:rPr>
          <w:b/>
        </w:rPr>
        <w:t xml:space="preserve">192.168.24.102 </w:t>
      </w:r>
      <w:r>
        <w:t>indicates the receiving systems IP address</w:t>
      </w:r>
      <w:r>
        <w:rPr>
          <w:b/>
        </w:rPr>
        <w:t xml:space="preserve"> </w:t>
      </w:r>
      <w:r>
        <w:t>– This should be the same on the sending and receiving systems</w:t>
      </w:r>
    </w:p>
    <w:p w14:paraId="2EFD2315" w14:textId="77777777" w:rsidR="007B0493" w:rsidRPr="00561068" w:rsidRDefault="007B0493" w:rsidP="007B0493">
      <w:pPr>
        <w:pStyle w:val="ListParagraph"/>
        <w:numPr>
          <w:ilvl w:val="0"/>
          <w:numId w:val="20"/>
        </w:numPr>
        <w:rPr>
          <w:b/>
        </w:rPr>
      </w:pPr>
      <w:r>
        <w:rPr>
          <w:b/>
        </w:rPr>
        <w:t xml:space="preserve">-t 30 </w:t>
      </w:r>
      <w:r>
        <w:t>indicates the (length in seconds) of the test</w:t>
      </w:r>
    </w:p>
    <w:p w14:paraId="4037A0E4" w14:textId="77777777" w:rsidR="007B0493" w:rsidRPr="00E163EC" w:rsidRDefault="007B0493" w:rsidP="007B0493">
      <w:r w:rsidRPr="00E163EC">
        <w:t>Additional</w:t>
      </w:r>
      <w:r>
        <w:t>, information on the commands are available in the NTttcp documentation.  Please feel free to alter the exact commands for the test based on your environment.</w:t>
      </w:r>
    </w:p>
    <w:p w14:paraId="31241083" w14:textId="77777777" w:rsidR="007B0493" w:rsidRDefault="007B0493" w:rsidP="007B0493">
      <w:r w:rsidRPr="00C2782B">
        <w:t>Once</w:t>
      </w:r>
      <w:r>
        <w:t xml:space="preserve"> this command has been executed traffic should begin to flow.  This can be identified by the sending and receiving systems showing the following output:</w:t>
      </w:r>
    </w:p>
    <w:p w14:paraId="4F9A4895" w14:textId="77777777" w:rsidR="007B0493" w:rsidRDefault="007B0493" w:rsidP="007B0493">
      <w:r>
        <w:rPr>
          <w:noProof/>
        </w:rPr>
        <w:drawing>
          <wp:inline distT="0" distB="0" distL="0" distR="0" wp14:anchorId="658B9052" wp14:editId="362C7BB9">
            <wp:extent cx="5943600" cy="445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135"/>
                    </a:xfrm>
                    <a:prstGeom prst="rect">
                      <a:avLst/>
                    </a:prstGeom>
                  </pic:spPr>
                </pic:pic>
              </a:graphicData>
            </a:graphic>
          </wp:inline>
        </w:drawing>
      </w:r>
    </w:p>
    <w:p w14:paraId="6CDF518B" w14:textId="2CAD1A37" w:rsidR="007B0493" w:rsidRDefault="007B0493" w:rsidP="007B0493">
      <w:pPr>
        <w:pStyle w:val="Heading3"/>
      </w:pPr>
      <w:bookmarkStart w:id="42" w:name="_Toc513043216"/>
      <w:r>
        <w:lastRenderedPageBreak/>
        <w:t xml:space="preserve">Task </w:t>
      </w:r>
      <w:r w:rsidR="00395322">
        <w:t>4</w:t>
      </w:r>
      <w:r>
        <w:t>: Capture Measurements</w:t>
      </w:r>
      <w:bookmarkEnd w:id="42"/>
    </w:p>
    <w:p w14:paraId="4E484465" w14:textId="77777777" w:rsidR="007B0493" w:rsidRDefault="007B0493" w:rsidP="007B0493">
      <w:r>
        <w:t>After 30 seconds (</w:t>
      </w:r>
      <w:r>
        <w:rPr>
          <w:b/>
        </w:rPr>
        <w:t>-t 30</w:t>
      </w:r>
      <w:r w:rsidRPr="00400C19">
        <w:t xml:space="preserve">) </w:t>
      </w:r>
      <w:r>
        <w:t>the command will return and display results.  RSC functions on the receive side and coalesces data prior to delivery to the operating system.  As such, we are only interested in the metrics from the receiver.</w:t>
      </w:r>
    </w:p>
    <w:p w14:paraId="4574BD1E" w14:textId="572D673A" w:rsidR="007B0493" w:rsidRDefault="007B0493" w:rsidP="007B0493">
      <w:r>
        <w:t>The entire output is included here:</w:t>
      </w:r>
    </w:p>
    <w:p w14:paraId="2A880D5A" w14:textId="32437F21" w:rsidR="007B0493" w:rsidRDefault="001F7E51" w:rsidP="007B0493">
      <w:r>
        <w:rPr>
          <w:noProof/>
        </w:rPr>
        <w:drawing>
          <wp:inline distT="0" distB="0" distL="0" distR="0" wp14:anchorId="6270F1F9" wp14:editId="18198B19">
            <wp:extent cx="5659410" cy="4740965"/>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734" cy="4742912"/>
                    </a:xfrm>
                    <a:prstGeom prst="rect">
                      <a:avLst/>
                    </a:prstGeom>
                  </pic:spPr>
                </pic:pic>
              </a:graphicData>
            </a:graphic>
          </wp:inline>
        </w:drawing>
      </w:r>
    </w:p>
    <w:p w14:paraId="50BB5190" w14:textId="13489A0C" w:rsidR="007B0493" w:rsidRDefault="007B0493" w:rsidP="007B0493">
      <w:r>
        <w:t xml:space="preserve">Review the </w:t>
      </w:r>
      <w:r w:rsidRPr="00E158B6">
        <w:rPr>
          <w:b/>
        </w:rPr>
        <w:t>Avg. CPU%</w:t>
      </w:r>
      <w:r>
        <w:t xml:space="preserve">, </w:t>
      </w:r>
      <w:r w:rsidRPr="00E158B6">
        <w:rPr>
          <w:b/>
        </w:rPr>
        <w:t>Throughput (MB/s)</w:t>
      </w:r>
      <w:r>
        <w:t xml:space="preserve">, and </w:t>
      </w:r>
      <w:r>
        <w:rPr>
          <w:b/>
        </w:rPr>
        <w:t xml:space="preserve">Cycles/Byte </w:t>
      </w:r>
      <w:r>
        <w:t>from the receiver</w:t>
      </w:r>
      <w:r w:rsidR="004D2DB7">
        <w:t>’</w:t>
      </w:r>
      <w:r>
        <w:t>s output</w:t>
      </w:r>
      <w:r w:rsidR="004D2DB7">
        <w:t xml:space="preserve"> and compare</w:t>
      </w:r>
      <w:r w:rsidR="00FE26DE">
        <w:t xml:space="preserve"> against the </w:t>
      </w:r>
      <w:r w:rsidR="004E3E06">
        <w:t>receiver’s output while RSC in the vSwitch was enabled</w:t>
      </w:r>
      <w:r w:rsidR="00435EBA">
        <w:t>.</w:t>
      </w:r>
      <w:r w:rsidR="00BA494F">
        <w:t xml:space="preserve">  The information from the </w:t>
      </w:r>
      <w:r w:rsidR="009446E1">
        <w:t>example in this document is capture in the table below for comparison</w:t>
      </w:r>
      <w:r w:rsidR="00FF2594">
        <w:t xml:space="preserve">.  This example was with a 10GbE </w:t>
      </w:r>
      <w:r w:rsidR="002D6304">
        <w:t>Adapters.  As you increase to faster adapters (25/40/100GbE) you see greater and greater gains.</w:t>
      </w:r>
    </w:p>
    <w:tbl>
      <w:tblPr>
        <w:tblStyle w:val="TableGrid"/>
        <w:tblW w:w="0" w:type="auto"/>
        <w:tblLook w:val="04A0" w:firstRow="1" w:lastRow="0" w:firstColumn="1" w:lastColumn="0" w:noHBand="0" w:noVBand="1"/>
      </w:tblPr>
      <w:tblGrid>
        <w:gridCol w:w="2337"/>
        <w:gridCol w:w="2337"/>
        <w:gridCol w:w="2338"/>
        <w:gridCol w:w="2338"/>
      </w:tblGrid>
      <w:tr w:rsidR="00435EBA" w14:paraId="32CF0FD4" w14:textId="77777777" w:rsidTr="00435EBA">
        <w:tc>
          <w:tcPr>
            <w:tcW w:w="2337" w:type="dxa"/>
          </w:tcPr>
          <w:p w14:paraId="4F4B441E" w14:textId="77777777" w:rsidR="00435EBA" w:rsidRDefault="00435EBA" w:rsidP="007B0493"/>
        </w:tc>
        <w:tc>
          <w:tcPr>
            <w:tcW w:w="2337" w:type="dxa"/>
          </w:tcPr>
          <w:p w14:paraId="1581058C" w14:textId="20788A06" w:rsidR="00435EBA" w:rsidRPr="00071353" w:rsidRDefault="00A41ADC" w:rsidP="007B0493">
            <w:pPr>
              <w:rPr>
                <w:b/>
              </w:rPr>
            </w:pPr>
            <w:r w:rsidRPr="00071353">
              <w:rPr>
                <w:b/>
              </w:rPr>
              <w:t>Avg. CPU %</w:t>
            </w:r>
          </w:p>
        </w:tc>
        <w:tc>
          <w:tcPr>
            <w:tcW w:w="2338" w:type="dxa"/>
          </w:tcPr>
          <w:p w14:paraId="11BE8CC0" w14:textId="56A5C12A" w:rsidR="00435EBA" w:rsidRPr="00071353" w:rsidRDefault="00BA494F" w:rsidP="007B0493">
            <w:pPr>
              <w:rPr>
                <w:b/>
              </w:rPr>
            </w:pPr>
            <w:r w:rsidRPr="00071353">
              <w:rPr>
                <w:b/>
              </w:rPr>
              <w:t>Cycles/Byte</w:t>
            </w:r>
          </w:p>
        </w:tc>
        <w:tc>
          <w:tcPr>
            <w:tcW w:w="2338" w:type="dxa"/>
          </w:tcPr>
          <w:p w14:paraId="562A60C3" w14:textId="14B0A703" w:rsidR="00435EBA" w:rsidRPr="00071353" w:rsidRDefault="00BA494F" w:rsidP="007B0493">
            <w:pPr>
              <w:rPr>
                <w:b/>
              </w:rPr>
            </w:pPr>
            <w:r w:rsidRPr="00071353">
              <w:rPr>
                <w:b/>
              </w:rPr>
              <w:t>Throughput (MB/s)</w:t>
            </w:r>
          </w:p>
        </w:tc>
      </w:tr>
      <w:tr w:rsidR="00435EBA" w14:paraId="04D212B3" w14:textId="77777777" w:rsidTr="00435EBA">
        <w:tc>
          <w:tcPr>
            <w:tcW w:w="2337" w:type="dxa"/>
          </w:tcPr>
          <w:p w14:paraId="4C9EFC93" w14:textId="37437845" w:rsidR="00435EBA" w:rsidRPr="00071353" w:rsidRDefault="00435EBA" w:rsidP="007B0493">
            <w:pPr>
              <w:rPr>
                <w:b/>
              </w:rPr>
            </w:pPr>
            <w:r w:rsidRPr="00071353">
              <w:rPr>
                <w:b/>
              </w:rPr>
              <w:t>RSC in the vSwitch Enabled</w:t>
            </w:r>
          </w:p>
        </w:tc>
        <w:tc>
          <w:tcPr>
            <w:tcW w:w="2337" w:type="dxa"/>
          </w:tcPr>
          <w:p w14:paraId="0A4C74F6" w14:textId="1B56C9AC" w:rsidR="00435EBA" w:rsidRDefault="00071353" w:rsidP="007B0493">
            <w:r>
              <w:t>13.453</w:t>
            </w:r>
          </w:p>
        </w:tc>
        <w:tc>
          <w:tcPr>
            <w:tcW w:w="2338" w:type="dxa"/>
          </w:tcPr>
          <w:p w14:paraId="322FC7E0" w14:textId="26EE4E99" w:rsidR="00435EBA" w:rsidRDefault="00071353" w:rsidP="007B0493">
            <w:r>
              <w:t>7.278</w:t>
            </w:r>
          </w:p>
        </w:tc>
        <w:tc>
          <w:tcPr>
            <w:tcW w:w="2338" w:type="dxa"/>
          </w:tcPr>
          <w:p w14:paraId="6E13B34A" w14:textId="6B279BDE" w:rsidR="00435EBA" w:rsidRDefault="00071353" w:rsidP="007B0493">
            <w:r>
              <w:t>1128.271</w:t>
            </w:r>
          </w:p>
        </w:tc>
      </w:tr>
      <w:tr w:rsidR="00435EBA" w14:paraId="6B3504E6" w14:textId="77777777" w:rsidTr="00435EBA">
        <w:tc>
          <w:tcPr>
            <w:tcW w:w="2337" w:type="dxa"/>
          </w:tcPr>
          <w:p w14:paraId="681FD937" w14:textId="14B478E7" w:rsidR="00435EBA" w:rsidRPr="00071353" w:rsidRDefault="00435EBA" w:rsidP="007B0493">
            <w:pPr>
              <w:rPr>
                <w:b/>
              </w:rPr>
            </w:pPr>
            <w:r w:rsidRPr="00071353">
              <w:rPr>
                <w:b/>
              </w:rPr>
              <w:t>RSC in the vSwitch Disabled</w:t>
            </w:r>
          </w:p>
        </w:tc>
        <w:tc>
          <w:tcPr>
            <w:tcW w:w="2337" w:type="dxa"/>
          </w:tcPr>
          <w:p w14:paraId="28DD07DF" w14:textId="72C2A4EE" w:rsidR="00435EBA" w:rsidRDefault="009446E1" w:rsidP="007B0493">
            <w:r>
              <w:t>15.897</w:t>
            </w:r>
          </w:p>
        </w:tc>
        <w:tc>
          <w:tcPr>
            <w:tcW w:w="2338" w:type="dxa"/>
          </w:tcPr>
          <w:p w14:paraId="4283B746" w14:textId="1AC36EB8" w:rsidR="00435EBA" w:rsidRDefault="00557246" w:rsidP="007B0493">
            <w:r>
              <w:t>11.147</w:t>
            </w:r>
          </w:p>
        </w:tc>
        <w:tc>
          <w:tcPr>
            <w:tcW w:w="2338" w:type="dxa"/>
          </w:tcPr>
          <w:p w14:paraId="521ADA49" w14:textId="039727AC" w:rsidR="00435EBA" w:rsidRDefault="00557246" w:rsidP="007B0493">
            <w:r>
              <w:t>870.463</w:t>
            </w:r>
          </w:p>
        </w:tc>
      </w:tr>
      <w:tr w:rsidR="00FB02A5" w14:paraId="2E3EEA22" w14:textId="77777777" w:rsidTr="0051443F">
        <w:tc>
          <w:tcPr>
            <w:tcW w:w="9350" w:type="dxa"/>
            <w:gridSpan w:val="4"/>
            <w:shd w:val="clear" w:color="auto" w:fill="000000" w:themeFill="text1"/>
          </w:tcPr>
          <w:p w14:paraId="4560D101" w14:textId="29410956" w:rsidR="00FB02A5" w:rsidRPr="00FB02A5" w:rsidRDefault="00FB02A5" w:rsidP="00FB02A5">
            <w:pPr>
              <w:jc w:val="center"/>
              <w:rPr>
                <w:color w:val="FFFFFF" w:themeColor="background1"/>
              </w:rPr>
            </w:pPr>
            <w:r>
              <w:rPr>
                <w:color w:val="FFFFFF" w:themeColor="background1"/>
              </w:rPr>
              <w:t>Improvement with RSC in the vSwitch Enabled</w:t>
            </w:r>
          </w:p>
        </w:tc>
      </w:tr>
      <w:tr w:rsidR="00CD5B56" w14:paraId="54653E10" w14:textId="77777777" w:rsidTr="00435EBA">
        <w:tc>
          <w:tcPr>
            <w:tcW w:w="2337" w:type="dxa"/>
          </w:tcPr>
          <w:p w14:paraId="35A21827" w14:textId="0EDD86D5" w:rsidR="00CD5B56" w:rsidRPr="00071353" w:rsidRDefault="00CD5B56" w:rsidP="007B0493">
            <w:pPr>
              <w:rPr>
                <w:b/>
              </w:rPr>
            </w:pPr>
          </w:p>
        </w:tc>
        <w:tc>
          <w:tcPr>
            <w:tcW w:w="2337" w:type="dxa"/>
          </w:tcPr>
          <w:p w14:paraId="26857014" w14:textId="0548ACA3" w:rsidR="00CD5B56" w:rsidRDefault="004C0B77" w:rsidP="007B0493">
            <w:r>
              <w:t>CPU Utilization lowered by ~15%</w:t>
            </w:r>
          </w:p>
        </w:tc>
        <w:tc>
          <w:tcPr>
            <w:tcW w:w="2338" w:type="dxa"/>
          </w:tcPr>
          <w:p w14:paraId="682975EC" w14:textId="6E86AB16" w:rsidR="00CD5B56" w:rsidRDefault="004C0B77" w:rsidP="007B0493">
            <w:r>
              <w:t>~35% less cycles</w:t>
            </w:r>
            <w:r w:rsidR="006C279F">
              <w:t>/</w:t>
            </w:r>
            <w:r>
              <w:t>byte</w:t>
            </w:r>
          </w:p>
        </w:tc>
        <w:tc>
          <w:tcPr>
            <w:tcW w:w="2338" w:type="dxa"/>
          </w:tcPr>
          <w:p w14:paraId="199DC397" w14:textId="4B684B49" w:rsidR="00CD5B56" w:rsidRDefault="006C279F" w:rsidP="007B0493">
            <w:r>
              <w:t>~23% greater throughput (at lower CPU cost)</w:t>
            </w:r>
          </w:p>
        </w:tc>
      </w:tr>
    </w:tbl>
    <w:p w14:paraId="447C1902" w14:textId="77777777" w:rsidR="00435EBA" w:rsidRDefault="00435EBA" w:rsidP="007B0493"/>
    <w:p w14:paraId="4576ADC6" w14:textId="53398968" w:rsidR="004E3E06" w:rsidRDefault="004E3E06" w:rsidP="007B0493">
      <w:r w:rsidRPr="004E3E06">
        <w:rPr>
          <w:b/>
        </w:rPr>
        <w:t>Questions</w:t>
      </w:r>
      <w:r>
        <w:t>:</w:t>
      </w:r>
    </w:p>
    <w:p w14:paraId="61592E1A" w14:textId="62E141DE" w:rsidR="004E3E06" w:rsidRDefault="004E3E06" w:rsidP="004E3E06">
      <w:pPr>
        <w:pStyle w:val="ListParagraph"/>
        <w:numPr>
          <w:ilvl w:val="0"/>
          <w:numId w:val="20"/>
        </w:numPr>
      </w:pPr>
      <w:r>
        <w:t>Were you able to observe lower CPU utilization for the same workloads when RSC in the vSwitch was enabled?</w:t>
      </w:r>
    </w:p>
    <w:p w14:paraId="2CFAD660" w14:textId="77777777" w:rsidR="00612E79" w:rsidRDefault="006C279F" w:rsidP="00612E79">
      <w:pPr>
        <w:pStyle w:val="ListParagraph"/>
        <w:numPr>
          <w:ilvl w:val="0"/>
          <w:numId w:val="20"/>
        </w:numPr>
      </w:pPr>
      <w:r>
        <w:t>Overall, did your performance improve?</w:t>
      </w:r>
    </w:p>
    <w:p w14:paraId="752626CE" w14:textId="7C9D0C30" w:rsidR="00612E79" w:rsidRDefault="00612E79" w:rsidP="00612E79">
      <w:r>
        <w:t xml:space="preserve">Note: As previously mentioned, </w:t>
      </w:r>
      <w:r w:rsidR="00F06089">
        <w:t>performance gains increase at higher bandwidths.  For example, a 40GbE NIC will see greater advantages than a 10GbE NIC.</w:t>
      </w:r>
    </w:p>
    <w:p w14:paraId="122413A2" w14:textId="486A8DDF" w:rsidR="00F06089" w:rsidRDefault="00F06089" w:rsidP="00612E79"/>
    <w:p w14:paraId="3AD18E09" w14:textId="6074BEE2" w:rsidR="00F06089" w:rsidRDefault="00F06089" w:rsidP="00612E79">
      <w:r w:rsidRPr="00F06089">
        <w:rPr>
          <w:b/>
        </w:rPr>
        <w:t>Summary:</w:t>
      </w:r>
    </w:p>
    <w:p w14:paraId="79CBD072" w14:textId="0FF97FC0" w:rsidR="00F06089" w:rsidRDefault="00F06089" w:rsidP="00612E79">
      <w:r>
        <w:t>Thank you for validating Receive Segment Coalescing in the vSwitch.  Please make sure to submit your feedback!</w:t>
      </w:r>
    </w:p>
    <w:p w14:paraId="71A69BA0" w14:textId="77777777" w:rsidR="00F06089" w:rsidRPr="00F06089" w:rsidRDefault="00F06089" w:rsidP="00612E79"/>
    <w:p w14:paraId="293AD6D0" w14:textId="687281F2" w:rsidR="00D85E66" w:rsidRPr="004E3E06" w:rsidRDefault="00D85E66" w:rsidP="00D85E66"/>
    <w:sectPr w:rsidR="00D85E66" w:rsidRPr="004E3E06">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FD314" w14:textId="77777777" w:rsidR="00F668C3" w:rsidRDefault="00F668C3" w:rsidP="00450884">
      <w:pPr>
        <w:spacing w:after="0" w:line="240" w:lineRule="auto"/>
      </w:pPr>
      <w:r>
        <w:separator/>
      </w:r>
    </w:p>
  </w:endnote>
  <w:endnote w:type="continuationSeparator" w:id="0">
    <w:p w14:paraId="237D15ED" w14:textId="77777777" w:rsidR="00F668C3" w:rsidRDefault="00F668C3" w:rsidP="00450884">
      <w:pPr>
        <w:spacing w:after="0" w:line="240" w:lineRule="auto"/>
      </w:pPr>
      <w:r>
        <w:continuationSeparator/>
      </w:r>
    </w:p>
  </w:endnote>
  <w:endnote w:type="continuationNotice" w:id="1">
    <w:p w14:paraId="06339DCF" w14:textId="77777777" w:rsidR="00F668C3" w:rsidRDefault="00F668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8718" w14:textId="77777777" w:rsidR="006B5B66" w:rsidRDefault="006B5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7D106" w14:textId="77777777" w:rsidR="006B5B66" w:rsidRDefault="006B5B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3A33" w14:paraId="4D31567F" w14:textId="77777777" w:rsidTr="004F54C5">
      <w:tc>
        <w:tcPr>
          <w:tcW w:w="2500" w:type="pct"/>
          <w:vAlign w:val="center"/>
        </w:tcPr>
        <w:p w14:paraId="57C33006" w14:textId="40002A65" w:rsidR="006B5B66" w:rsidRPr="00904296" w:rsidRDefault="006B5B66" w:rsidP="006B5B66">
          <w:pPr>
            <w:pStyle w:val="Tip"/>
            <w:ind w:left="340"/>
          </w:pPr>
          <w:r>
            <w:t>Validation Guide</w:t>
          </w:r>
          <w:r w:rsidR="003B3A33">
            <w:t xml:space="preserve">: </w:t>
          </w:r>
          <w:r>
            <w:t>RSC in the vSwitch</w:t>
          </w:r>
        </w:p>
      </w:tc>
      <w:tc>
        <w:tcPr>
          <w:tcW w:w="2500" w:type="pct"/>
          <w:vAlign w:val="center"/>
        </w:tcPr>
        <w:p w14:paraId="76163662" w14:textId="77777777" w:rsidR="003B3A33" w:rsidRDefault="003B3A33" w:rsidP="00C73A51">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3B3A33" w:rsidRDefault="003B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2AAED" w14:textId="77777777" w:rsidR="00F668C3" w:rsidRDefault="00F668C3" w:rsidP="00450884">
      <w:pPr>
        <w:spacing w:after="0" w:line="240" w:lineRule="auto"/>
      </w:pPr>
      <w:r>
        <w:separator/>
      </w:r>
    </w:p>
  </w:footnote>
  <w:footnote w:type="continuationSeparator" w:id="0">
    <w:p w14:paraId="7B1E0FFF" w14:textId="77777777" w:rsidR="00F668C3" w:rsidRDefault="00F668C3" w:rsidP="00450884">
      <w:pPr>
        <w:spacing w:after="0" w:line="240" w:lineRule="auto"/>
      </w:pPr>
      <w:r>
        <w:continuationSeparator/>
      </w:r>
    </w:p>
  </w:footnote>
  <w:footnote w:type="continuationNotice" w:id="1">
    <w:p w14:paraId="202B54E0" w14:textId="77777777" w:rsidR="00F668C3" w:rsidRDefault="00F668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0875C" w14:textId="77777777" w:rsidR="006B5B66" w:rsidRDefault="006B5B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AA00A" w14:textId="77777777" w:rsidR="006B5B66" w:rsidRDefault="006B5B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10A37" w14:textId="77777777" w:rsidR="006B5B66" w:rsidRDefault="006B5B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481D06"/>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E01D0"/>
    <w:multiLevelType w:val="hybridMultilevel"/>
    <w:tmpl w:val="CC22E90E"/>
    <w:lvl w:ilvl="0" w:tplc="891092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7"/>
  </w:num>
  <w:num w:numId="4">
    <w:abstractNumId w:val="6"/>
  </w:num>
  <w:num w:numId="5">
    <w:abstractNumId w:val="14"/>
  </w:num>
  <w:num w:numId="6">
    <w:abstractNumId w:val="9"/>
  </w:num>
  <w:num w:numId="7">
    <w:abstractNumId w:val="5"/>
  </w:num>
  <w:num w:numId="8">
    <w:abstractNumId w:val="4"/>
  </w:num>
  <w:num w:numId="9">
    <w:abstractNumId w:val="2"/>
  </w:num>
  <w:num w:numId="10">
    <w:abstractNumId w:val="0"/>
  </w:num>
  <w:num w:numId="11">
    <w:abstractNumId w:val="7"/>
  </w:num>
  <w:num w:numId="12">
    <w:abstractNumId w:val="1"/>
  </w:num>
  <w:num w:numId="13">
    <w:abstractNumId w:val="18"/>
  </w:num>
  <w:num w:numId="14">
    <w:abstractNumId w:val="11"/>
  </w:num>
  <w:num w:numId="15">
    <w:abstractNumId w:val="15"/>
  </w:num>
  <w:num w:numId="16">
    <w:abstractNumId w:val="10"/>
  </w:num>
  <w:num w:numId="17">
    <w:abstractNumId w:val="8"/>
  </w:num>
  <w:num w:numId="18">
    <w:abstractNumId w:val="17"/>
  </w:num>
  <w:num w:numId="19">
    <w:abstractNumId w:val="4"/>
  </w:num>
  <w:num w:numId="20">
    <w:abstractNumId w:val="1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19C9"/>
    <w:rsid w:val="000127E0"/>
    <w:rsid w:val="00017EE8"/>
    <w:rsid w:val="00030796"/>
    <w:rsid w:val="00032AF6"/>
    <w:rsid w:val="00040610"/>
    <w:rsid w:val="00041D00"/>
    <w:rsid w:val="00046B18"/>
    <w:rsid w:val="0006535B"/>
    <w:rsid w:val="00071038"/>
    <w:rsid w:val="00071353"/>
    <w:rsid w:val="00075E84"/>
    <w:rsid w:val="000828A9"/>
    <w:rsid w:val="0008591F"/>
    <w:rsid w:val="00092869"/>
    <w:rsid w:val="00094478"/>
    <w:rsid w:val="000A2F5F"/>
    <w:rsid w:val="000A31DD"/>
    <w:rsid w:val="000A572D"/>
    <w:rsid w:val="000A77BB"/>
    <w:rsid w:val="000B03FC"/>
    <w:rsid w:val="000B17F1"/>
    <w:rsid w:val="000C0818"/>
    <w:rsid w:val="000C17E8"/>
    <w:rsid w:val="000C35E1"/>
    <w:rsid w:val="000C730A"/>
    <w:rsid w:val="000D0013"/>
    <w:rsid w:val="000D0DF1"/>
    <w:rsid w:val="000D3313"/>
    <w:rsid w:val="000D7C70"/>
    <w:rsid w:val="000D7DA8"/>
    <w:rsid w:val="000D7E2F"/>
    <w:rsid w:val="000E1987"/>
    <w:rsid w:val="000E5601"/>
    <w:rsid w:val="000E7CD9"/>
    <w:rsid w:val="000F7876"/>
    <w:rsid w:val="00103FE9"/>
    <w:rsid w:val="00105E45"/>
    <w:rsid w:val="0010636A"/>
    <w:rsid w:val="00106413"/>
    <w:rsid w:val="00110BD4"/>
    <w:rsid w:val="0011120F"/>
    <w:rsid w:val="001121A0"/>
    <w:rsid w:val="001130B7"/>
    <w:rsid w:val="0011557E"/>
    <w:rsid w:val="00121297"/>
    <w:rsid w:val="001213A0"/>
    <w:rsid w:val="00133CB8"/>
    <w:rsid w:val="001504F2"/>
    <w:rsid w:val="00151765"/>
    <w:rsid w:val="00153967"/>
    <w:rsid w:val="0015464B"/>
    <w:rsid w:val="00156365"/>
    <w:rsid w:val="00156B93"/>
    <w:rsid w:val="00163B19"/>
    <w:rsid w:val="001670FD"/>
    <w:rsid w:val="00173B99"/>
    <w:rsid w:val="00176185"/>
    <w:rsid w:val="001845F1"/>
    <w:rsid w:val="001851AF"/>
    <w:rsid w:val="0018635A"/>
    <w:rsid w:val="001872E5"/>
    <w:rsid w:val="00192362"/>
    <w:rsid w:val="00193CD6"/>
    <w:rsid w:val="00194111"/>
    <w:rsid w:val="001941E5"/>
    <w:rsid w:val="00195A7D"/>
    <w:rsid w:val="001A40FF"/>
    <w:rsid w:val="001A4C14"/>
    <w:rsid w:val="001A7C10"/>
    <w:rsid w:val="001B0693"/>
    <w:rsid w:val="001B5042"/>
    <w:rsid w:val="001B772B"/>
    <w:rsid w:val="001C646A"/>
    <w:rsid w:val="001D03C3"/>
    <w:rsid w:val="001D18E6"/>
    <w:rsid w:val="001E3B49"/>
    <w:rsid w:val="001E4E84"/>
    <w:rsid w:val="001E726A"/>
    <w:rsid w:val="001F3034"/>
    <w:rsid w:val="001F5430"/>
    <w:rsid w:val="001F7297"/>
    <w:rsid w:val="001F7E51"/>
    <w:rsid w:val="00204818"/>
    <w:rsid w:val="00214362"/>
    <w:rsid w:val="00217B01"/>
    <w:rsid w:val="002203E5"/>
    <w:rsid w:val="00223A66"/>
    <w:rsid w:val="002240DB"/>
    <w:rsid w:val="002269F1"/>
    <w:rsid w:val="00227525"/>
    <w:rsid w:val="00240E10"/>
    <w:rsid w:val="00242B20"/>
    <w:rsid w:val="00243138"/>
    <w:rsid w:val="0024343F"/>
    <w:rsid w:val="002474B7"/>
    <w:rsid w:val="00251396"/>
    <w:rsid w:val="00254AA7"/>
    <w:rsid w:val="00255B3B"/>
    <w:rsid w:val="00272DFF"/>
    <w:rsid w:val="002747A9"/>
    <w:rsid w:val="00274FB8"/>
    <w:rsid w:val="002809A3"/>
    <w:rsid w:val="00281171"/>
    <w:rsid w:val="0028576E"/>
    <w:rsid w:val="00285811"/>
    <w:rsid w:val="0028715B"/>
    <w:rsid w:val="00290354"/>
    <w:rsid w:val="00291FA2"/>
    <w:rsid w:val="00292AA4"/>
    <w:rsid w:val="00294BE0"/>
    <w:rsid w:val="00294C85"/>
    <w:rsid w:val="00297583"/>
    <w:rsid w:val="002A4EAE"/>
    <w:rsid w:val="002A6FE0"/>
    <w:rsid w:val="002B13FA"/>
    <w:rsid w:val="002B635F"/>
    <w:rsid w:val="002C0C4D"/>
    <w:rsid w:val="002C11DD"/>
    <w:rsid w:val="002D00AE"/>
    <w:rsid w:val="002D16B2"/>
    <w:rsid w:val="002D34F1"/>
    <w:rsid w:val="002D47DB"/>
    <w:rsid w:val="002D5482"/>
    <w:rsid w:val="002D6304"/>
    <w:rsid w:val="002F0F8E"/>
    <w:rsid w:val="002F31C4"/>
    <w:rsid w:val="002F36B8"/>
    <w:rsid w:val="002F486F"/>
    <w:rsid w:val="002F5F97"/>
    <w:rsid w:val="00302B47"/>
    <w:rsid w:val="00304079"/>
    <w:rsid w:val="00310691"/>
    <w:rsid w:val="0031284F"/>
    <w:rsid w:val="00312D45"/>
    <w:rsid w:val="00314043"/>
    <w:rsid w:val="003160F7"/>
    <w:rsid w:val="00316CA7"/>
    <w:rsid w:val="003221D3"/>
    <w:rsid w:val="00324AD4"/>
    <w:rsid w:val="003314E0"/>
    <w:rsid w:val="0033514B"/>
    <w:rsid w:val="00341573"/>
    <w:rsid w:val="0034425D"/>
    <w:rsid w:val="00355BF2"/>
    <w:rsid w:val="0036228C"/>
    <w:rsid w:val="00366E64"/>
    <w:rsid w:val="003672E3"/>
    <w:rsid w:val="00373844"/>
    <w:rsid w:val="003772E5"/>
    <w:rsid w:val="0038455F"/>
    <w:rsid w:val="00386218"/>
    <w:rsid w:val="0038731B"/>
    <w:rsid w:val="00395322"/>
    <w:rsid w:val="00397AAB"/>
    <w:rsid w:val="00397B84"/>
    <w:rsid w:val="003A2026"/>
    <w:rsid w:val="003A2CEC"/>
    <w:rsid w:val="003B0D7F"/>
    <w:rsid w:val="003B3112"/>
    <w:rsid w:val="003B3A33"/>
    <w:rsid w:val="003C1CC2"/>
    <w:rsid w:val="003C34E1"/>
    <w:rsid w:val="003C4C69"/>
    <w:rsid w:val="003C4F2D"/>
    <w:rsid w:val="003C56AC"/>
    <w:rsid w:val="003D3636"/>
    <w:rsid w:val="003D440C"/>
    <w:rsid w:val="003D64B2"/>
    <w:rsid w:val="003E17D7"/>
    <w:rsid w:val="003E189B"/>
    <w:rsid w:val="003E26C0"/>
    <w:rsid w:val="003E2E71"/>
    <w:rsid w:val="003F04E3"/>
    <w:rsid w:val="003F4B03"/>
    <w:rsid w:val="003F761C"/>
    <w:rsid w:val="00400C19"/>
    <w:rsid w:val="00403E61"/>
    <w:rsid w:val="004079F0"/>
    <w:rsid w:val="00410148"/>
    <w:rsid w:val="00410454"/>
    <w:rsid w:val="0041565C"/>
    <w:rsid w:val="00417F8A"/>
    <w:rsid w:val="00423EBA"/>
    <w:rsid w:val="00426E1F"/>
    <w:rsid w:val="00430619"/>
    <w:rsid w:val="00433956"/>
    <w:rsid w:val="004353CB"/>
    <w:rsid w:val="00435EBA"/>
    <w:rsid w:val="00436E2B"/>
    <w:rsid w:val="0044135D"/>
    <w:rsid w:val="00441AB2"/>
    <w:rsid w:val="00446B14"/>
    <w:rsid w:val="00450694"/>
    <w:rsid w:val="00450884"/>
    <w:rsid w:val="00451110"/>
    <w:rsid w:val="004518C3"/>
    <w:rsid w:val="004532D9"/>
    <w:rsid w:val="00456D4E"/>
    <w:rsid w:val="00457912"/>
    <w:rsid w:val="0046369E"/>
    <w:rsid w:val="0046554F"/>
    <w:rsid w:val="00465F0F"/>
    <w:rsid w:val="00472F0A"/>
    <w:rsid w:val="00480C43"/>
    <w:rsid w:val="00484293"/>
    <w:rsid w:val="0048570E"/>
    <w:rsid w:val="004907B1"/>
    <w:rsid w:val="00490F17"/>
    <w:rsid w:val="00494F30"/>
    <w:rsid w:val="00497EC5"/>
    <w:rsid w:val="004A329C"/>
    <w:rsid w:val="004A58F1"/>
    <w:rsid w:val="004B11E7"/>
    <w:rsid w:val="004C0B77"/>
    <w:rsid w:val="004C611B"/>
    <w:rsid w:val="004D0A6E"/>
    <w:rsid w:val="004D2ADE"/>
    <w:rsid w:val="004D2DB7"/>
    <w:rsid w:val="004D5C3D"/>
    <w:rsid w:val="004D7E9F"/>
    <w:rsid w:val="004E0AFD"/>
    <w:rsid w:val="004E3E06"/>
    <w:rsid w:val="004E475A"/>
    <w:rsid w:val="004E4A2B"/>
    <w:rsid w:val="004E6BC6"/>
    <w:rsid w:val="004F4F25"/>
    <w:rsid w:val="00500A37"/>
    <w:rsid w:val="0052118E"/>
    <w:rsid w:val="00521D23"/>
    <w:rsid w:val="00523D67"/>
    <w:rsid w:val="005278F7"/>
    <w:rsid w:val="00536C9F"/>
    <w:rsid w:val="0054102D"/>
    <w:rsid w:val="00541448"/>
    <w:rsid w:val="0054241A"/>
    <w:rsid w:val="005475A1"/>
    <w:rsid w:val="00547A66"/>
    <w:rsid w:val="00554F89"/>
    <w:rsid w:val="00557246"/>
    <w:rsid w:val="00561068"/>
    <w:rsid w:val="00564965"/>
    <w:rsid w:val="00574293"/>
    <w:rsid w:val="00575EBE"/>
    <w:rsid w:val="00581148"/>
    <w:rsid w:val="00583390"/>
    <w:rsid w:val="005846AA"/>
    <w:rsid w:val="005853AD"/>
    <w:rsid w:val="0058611C"/>
    <w:rsid w:val="0058690B"/>
    <w:rsid w:val="00591C00"/>
    <w:rsid w:val="00596E55"/>
    <w:rsid w:val="00596EAE"/>
    <w:rsid w:val="005A0C8D"/>
    <w:rsid w:val="005A200D"/>
    <w:rsid w:val="005A70B4"/>
    <w:rsid w:val="005A7C20"/>
    <w:rsid w:val="005B09CC"/>
    <w:rsid w:val="005B3720"/>
    <w:rsid w:val="005B4ABE"/>
    <w:rsid w:val="005B4BE4"/>
    <w:rsid w:val="005C7F82"/>
    <w:rsid w:val="005D56D8"/>
    <w:rsid w:val="005E3AAF"/>
    <w:rsid w:val="005E3EA6"/>
    <w:rsid w:val="005E67CE"/>
    <w:rsid w:val="005E703C"/>
    <w:rsid w:val="005F0130"/>
    <w:rsid w:val="005F037C"/>
    <w:rsid w:val="005F3E99"/>
    <w:rsid w:val="005F7534"/>
    <w:rsid w:val="00601965"/>
    <w:rsid w:val="00602567"/>
    <w:rsid w:val="00604A71"/>
    <w:rsid w:val="00606E86"/>
    <w:rsid w:val="00610495"/>
    <w:rsid w:val="00612E79"/>
    <w:rsid w:val="00613961"/>
    <w:rsid w:val="006273D7"/>
    <w:rsid w:val="00634DA4"/>
    <w:rsid w:val="006357EF"/>
    <w:rsid w:val="00643A71"/>
    <w:rsid w:val="00646655"/>
    <w:rsid w:val="00650125"/>
    <w:rsid w:val="00652384"/>
    <w:rsid w:val="0065392A"/>
    <w:rsid w:val="00654AE2"/>
    <w:rsid w:val="00662F21"/>
    <w:rsid w:val="00664DD8"/>
    <w:rsid w:val="006658FA"/>
    <w:rsid w:val="00666952"/>
    <w:rsid w:val="00674FE5"/>
    <w:rsid w:val="00675289"/>
    <w:rsid w:val="00677BFB"/>
    <w:rsid w:val="00680961"/>
    <w:rsid w:val="00681DA2"/>
    <w:rsid w:val="006845B4"/>
    <w:rsid w:val="006869EC"/>
    <w:rsid w:val="00691639"/>
    <w:rsid w:val="006924B7"/>
    <w:rsid w:val="00694F25"/>
    <w:rsid w:val="006954BE"/>
    <w:rsid w:val="00697E2D"/>
    <w:rsid w:val="006A0601"/>
    <w:rsid w:val="006A38BA"/>
    <w:rsid w:val="006A61D0"/>
    <w:rsid w:val="006A63A5"/>
    <w:rsid w:val="006A674D"/>
    <w:rsid w:val="006A7B66"/>
    <w:rsid w:val="006B03A1"/>
    <w:rsid w:val="006B0F66"/>
    <w:rsid w:val="006B5B66"/>
    <w:rsid w:val="006B6FE1"/>
    <w:rsid w:val="006C279F"/>
    <w:rsid w:val="006C3075"/>
    <w:rsid w:val="006C37B3"/>
    <w:rsid w:val="006C5A37"/>
    <w:rsid w:val="006D46F6"/>
    <w:rsid w:val="006D4D04"/>
    <w:rsid w:val="006D5DC6"/>
    <w:rsid w:val="006D6924"/>
    <w:rsid w:val="006E11C8"/>
    <w:rsid w:val="006E4456"/>
    <w:rsid w:val="006F2F62"/>
    <w:rsid w:val="006F33DD"/>
    <w:rsid w:val="006F48EC"/>
    <w:rsid w:val="00705FF8"/>
    <w:rsid w:val="007114AC"/>
    <w:rsid w:val="00711671"/>
    <w:rsid w:val="007126BC"/>
    <w:rsid w:val="00715996"/>
    <w:rsid w:val="00717F54"/>
    <w:rsid w:val="00727FE0"/>
    <w:rsid w:val="00732541"/>
    <w:rsid w:val="007329B2"/>
    <w:rsid w:val="00734418"/>
    <w:rsid w:val="00740C29"/>
    <w:rsid w:val="00740E3C"/>
    <w:rsid w:val="007438FC"/>
    <w:rsid w:val="007444EA"/>
    <w:rsid w:val="00747954"/>
    <w:rsid w:val="00753A7B"/>
    <w:rsid w:val="00755C69"/>
    <w:rsid w:val="00756FF2"/>
    <w:rsid w:val="00766B57"/>
    <w:rsid w:val="00767738"/>
    <w:rsid w:val="00770F03"/>
    <w:rsid w:val="00775FF1"/>
    <w:rsid w:val="007839D0"/>
    <w:rsid w:val="00783C7F"/>
    <w:rsid w:val="00784B3C"/>
    <w:rsid w:val="0078597C"/>
    <w:rsid w:val="0079452B"/>
    <w:rsid w:val="00794F3B"/>
    <w:rsid w:val="007A40FE"/>
    <w:rsid w:val="007A7560"/>
    <w:rsid w:val="007A7F84"/>
    <w:rsid w:val="007B0493"/>
    <w:rsid w:val="007B302C"/>
    <w:rsid w:val="007B5D63"/>
    <w:rsid w:val="007C1785"/>
    <w:rsid w:val="007C25A5"/>
    <w:rsid w:val="007C5CB2"/>
    <w:rsid w:val="007C75E9"/>
    <w:rsid w:val="007D175E"/>
    <w:rsid w:val="007D2E02"/>
    <w:rsid w:val="007D4BF5"/>
    <w:rsid w:val="007D6052"/>
    <w:rsid w:val="007E2493"/>
    <w:rsid w:val="007E3E36"/>
    <w:rsid w:val="007E4871"/>
    <w:rsid w:val="007E6348"/>
    <w:rsid w:val="007E6FA4"/>
    <w:rsid w:val="007F1DFB"/>
    <w:rsid w:val="00807015"/>
    <w:rsid w:val="00810359"/>
    <w:rsid w:val="0081372E"/>
    <w:rsid w:val="00822DCB"/>
    <w:rsid w:val="0082337B"/>
    <w:rsid w:val="00825E81"/>
    <w:rsid w:val="00830B80"/>
    <w:rsid w:val="0083266F"/>
    <w:rsid w:val="008334A6"/>
    <w:rsid w:val="00837106"/>
    <w:rsid w:val="0084104A"/>
    <w:rsid w:val="008435D2"/>
    <w:rsid w:val="00844E24"/>
    <w:rsid w:val="00856CD9"/>
    <w:rsid w:val="00857D31"/>
    <w:rsid w:val="00862C46"/>
    <w:rsid w:val="00863A80"/>
    <w:rsid w:val="0086583A"/>
    <w:rsid w:val="00867E9B"/>
    <w:rsid w:val="00872036"/>
    <w:rsid w:val="00873B84"/>
    <w:rsid w:val="00874336"/>
    <w:rsid w:val="00874E8F"/>
    <w:rsid w:val="00875061"/>
    <w:rsid w:val="00882246"/>
    <w:rsid w:val="008825B7"/>
    <w:rsid w:val="00882669"/>
    <w:rsid w:val="00883957"/>
    <w:rsid w:val="00891FFB"/>
    <w:rsid w:val="008A1747"/>
    <w:rsid w:val="008A25AE"/>
    <w:rsid w:val="008B127A"/>
    <w:rsid w:val="008C02E5"/>
    <w:rsid w:val="008C43BC"/>
    <w:rsid w:val="008D20D2"/>
    <w:rsid w:val="008D38AF"/>
    <w:rsid w:val="008D3EC6"/>
    <w:rsid w:val="008D60AA"/>
    <w:rsid w:val="008D6A91"/>
    <w:rsid w:val="008E1028"/>
    <w:rsid w:val="008E2534"/>
    <w:rsid w:val="008E2954"/>
    <w:rsid w:val="008F4296"/>
    <w:rsid w:val="008F5821"/>
    <w:rsid w:val="008F697E"/>
    <w:rsid w:val="008F734F"/>
    <w:rsid w:val="008F73F2"/>
    <w:rsid w:val="008F7EFE"/>
    <w:rsid w:val="009006F9"/>
    <w:rsid w:val="00906622"/>
    <w:rsid w:val="00911154"/>
    <w:rsid w:val="00911A2D"/>
    <w:rsid w:val="0091279E"/>
    <w:rsid w:val="00917F0F"/>
    <w:rsid w:val="009208E1"/>
    <w:rsid w:val="00923AC1"/>
    <w:rsid w:val="009304D3"/>
    <w:rsid w:val="0093254A"/>
    <w:rsid w:val="00932F3F"/>
    <w:rsid w:val="00936BF4"/>
    <w:rsid w:val="00941349"/>
    <w:rsid w:val="009446E1"/>
    <w:rsid w:val="00946B41"/>
    <w:rsid w:val="00946B54"/>
    <w:rsid w:val="00946DBB"/>
    <w:rsid w:val="00956028"/>
    <w:rsid w:val="0095701A"/>
    <w:rsid w:val="0096179D"/>
    <w:rsid w:val="009628B7"/>
    <w:rsid w:val="0096695C"/>
    <w:rsid w:val="00967FC6"/>
    <w:rsid w:val="00972C7F"/>
    <w:rsid w:val="00975260"/>
    <w:rsid w:val="0097537E"/>
    <w:rsid w:val="00986018"/>
    <w:rsid w:val="0099004E"/>
    <w:rsid w:val="00993517"/>
    <w:rsid w:val="00994217"/>
    <w:rsid w:val="009966A7"/>
    <w:rsid w:val="00997853"/>
    <w:rsid w:val="009A0E76"/>
    <w:rsid w:val="009A630C"/>
    <w:rsid w:val="009B1F64"/>
    <w:rsid w:val="009B2197"/>
    <w:rsid w:val="009B3095"/>
    <w:rsid w:val="009C1D3E"/>
    <w:rsid w:val="009C29AE"/>
    <w:rsid w:val="009C3D4E"/>
    <w:rsid w:val="009C4DCA"/>
    <w:rsid w:val="009C699E"/>
    <w:rsid w:val="009C7793"/>
    <w:rsid w:val="009D141F"/>
    <w:rsid w:val="009D521A"/>
    <w:rsid w:val="009E2379"/>
    <w:rsid w:val="009F1D77"/>
    <w:rsid w:val="00A0610A"/>
    <w:rsid w:val="00A0787B"/>
    <w:rsid w:val="00A10451"/>
    <w:rsid w:val="00A1533E"/>
    <w:rsid w:val="00A15711"/>
    <w:rsid w:val="00A22CED"/>
    <w:rsid w:val="00A24172"/>
    <w:rsid w:val="00A25FCA"/>
    <w:rsid w:val="00A30659"/>
    <w:rsid w:val="00A324AE"/>
    <w:rsid w:val="00A32A58"/>
    <w:rsid w:val="00A34571"/>
    <w:rsid w:val="00A36080"/>
    <w:rsid w:val="00A367D2"/>
    <w:rsid w:val="00A41ADC"/>
    <w:rsid w:val="00A435D9"/>
    <w:rsid w:val="00A440F5"/>
    <w:rsid w:val="00A46780"/>
    <w:rsid w:val="00A46E0D"/>
    <w:rsid w:val="00A505C0"/>
    <w:rsid w:val="00A515B8"/>
    <w:rsid w:val="00A600FA"/>
    <w:rsid w:val="00A6221B"/>
    <w:rsid w:val="00A64DB6"/>
    <w:rsid w:val="00A70C6A"/>
    <w:rsid w:val="00A76AB8"/>
    <w:rsid w:val="00A83B16"/>
    <w:rsid w:val="00A8486D"/>
    <w:rsid w:val="00A86AC5"/>
    <w:rsid w:val="00A87363"/>
    <w:rsid w:val="00A91091"/>
    <w:rsid w:val="00A967BB"/>
    <w:rsid w:val="00AA18DA"/>
    <w:rsid w:val="00AA3B93"/>
    <w:rsid w:val="00AA411D"/>
    <w:rsid w:val="00AC627E"/>
    <w:rsid w:val="00AD066B"/>
    <w:rsid w:val="00AD372B"/>
    <w:rsid w:val="00AD5D72"/>
    <w:rsid w:val="00AD6D70"/>
    <w:rsid w:val="00AD7725"/>
    <w:rsid w:val="00AE0481"/>
    <w:rsid w:val="00AE0F29"/>
    <w:rsid w:val="00AE2DF7"/>
    <w:rsid w:val="00AE53BF"/>
    <w:rsid w:val="00AE5CA8"/>
    <w:rsid w:val="00AF1031"/>
    <w:rsid w:val="00AF2ACC"/>
    <w:rsid w:val="00AF5F6E"/>
    <w:rsid w:val="00B00ADD"/>
    <w:rsid w:val="00B020A0"/>
    <w:rsid w:val="00B04E60"/>
    <w:rsid w:val="00B145D1"/>
    <w:rsid w:val="00B25E3F"/>
    <w:rsid w:val="00B31193"/>
    <w:rsid w:val="00B33AC8"/>
    <w:rsid w:val="00B37F61"/>
    <w:rsid w:val="00B42BAF"/>
    <w:rsid w:val="00B42E7D"/>
    <w:rsid w:val="00B437E7"/>
    <w:rsid w:val="00B46643"/>
    <w:rsid w:val="00B56FCF"/>
    <w:rsid w:val="00B613FC"/>
    <w:rsid w:val="00B6519E"/>
    <w:rsid w:val="00B670A8"/>
    <w:rsid w:val="00B67EDB"/>
    <w:rsid w:val="00B70268"/>
    <w:rsid w:val="00B731E7"/>
    <w:rsid w:val="00B80CB9"/>
    <w:rsid w:val="00B8773C"/>
    <w:rsid w:val="00BA185C"/>
    <w:rsid w:val="00BA1AD9"/>
    <w:rsid w:val="00BA494F"/>
    <w:rsid w:val="00BB0CFE"/>
    <w:rsid w:val="00BB1727"/>
    <w:rsid w:val="00BB1BC7"/>
    <w:rsid w:val="00BB447B"/>
    <w:rsid w:val="00BB4801"/>
    <w:rsid w:val="00BB5560"/>
    <w:rsid w:val="00BC07C8"/>
    <w:rsid w:val="00BD0029"/>
    <w:rsid w:val="00BD39B7"/>
    <w:rsid w:val="00BD5672"/>
    <w:rsid w:val="00BD6B72"/>
    <w:rsid w:val="00BE4EFD"/>
    <w:rsid w:val="00BF333A"/>
    <w:rsid w:val="00BF424D"/>
    <w:rsid w:val="00BF710D"/>
    <w:rsid w:val="00C00BC9"/>
    <w:rsid w:val="00C05D31"/>
    <w:rsid w:val="00C204D9"/>
    <w:rsid w:val="00C2095E"/>
    <w:rsid w:val="00C223CF"/>
    <w:rsid w:val="00C22610"/>
    <w:rsid w:val="00C237A1"/>
    <w:rsid w:val="00C26745"/>
    <w:rsid w:val="00C26CFB"/>
    <w:rsid w:val="00C26DBE"/>
    <w:rsid w:val="00C2782B"/>
    <w:rsid w:val="00C3307A"/>
    <w:rsid w:val="00C33C90"/>
    <w:rsid w:val="00C358DD"/>
    <w:rsid w:val="00C35B58"/>
    <w:rsid w:val="00C42E25"/>
    <w:rsid w:val="00C443F7"/>
    <w:rsid w:val="00C455BC"/>
    <w:rsid w:val="00C50A9D"/>
    <w:rsid w:val="00C516DE"/>
    <w:rsid w:val="00C51EA5"/>
    <w:rsid w:val="00C52989"/>
    <w:rsid w:val="00C55D9D"/>
    <w:rsid w:val="00C62919"/>
    <w:rsid w:val="00C67381"/>
    <w:rsid w:val="00C704ED"/>
    <w:rsid w:val="00C7405F"/>
    <w:rsid w:val="00C745CD"/>
    <w:rsid w:val="00C85D6B"/>
    <w:rsid w:val="00C86E98"/>
    <w:rsid w:val="00C93EBC"/>
    <w:rsid w:val="00C94C96"/>
    <w:rsid w:val="00C95BE0"/>
    <w:rsid w:val="00CA3C85"/>
    <w:rsid w:val="00CA60F6"/>
    <w:rsid w:val="00CA6585"/>
    <w:rsid w:val="00CA7C4E"/>
    <w:rsid w:val="00CB79DD"/>
    <w:rsid w:val="00CC28AE"/>
    <w:rsid w:val="00CC50C6"/>
    <w:rsid w:val="00CD0B4F"/>
    <w:rsid w:val="00CD0C59"/>
    <w:rsid w:val="00CD0C6B"/>
    <w:rsid w:val="00CD5B56"/>
    <w:rsid w:val="00CE3730"/>
    <w:rsid w:val="00CE4F45"/>
    <w:rsid w:val="00CF3698"/>
    <w:rsid w:val="00D03F4F"/>
    <w:rsid w:val="00D10195"/>
    <w:rsid w:val="00D113FA"/>
    <w:rsid w:val="00D20FCD"/>
    <w:rsid w:val="00D22B7F"/>
    <w:rsid w:val="00D31DA2"/>
    <w:rsid w:val="00D338CA"/>
    <w:rsid w:val="00D434A4"/>
    <w:rsid w:val="00D47035"/>
    <w:rsid w:val="00D57302"/>
    <w:rsid w:val="00D60F49"/>
    <w:rsid w:val="00D6267F"/>
    <w:rsid w:val="00D63F1C"/>
    <w:rsid w:val="00D64793"/>
    <w:rsid w:val="00D67CCF"/>
    <w:rsid w:val="00D71F2C"/>
    <w:rsid w:val="00D72975"/>
    <w:rsid w:val="00D74349"/>
    <w:rsid w:val="00D74B5C"/>
    <w:rsid w:val="00D756EB"/>
    <w:rsid w:val="00D85821"/>
    <w:rsid w:val="00D85E66"/>
    <w:rsid w:val="00D87753"/>
    <w:rsid w:val="00D91741"/>
    <w:rsid w:val="00D91CE6"/>
    <w:rsid w:val="00D9469B"/>
    <w:rsid w:val="00D9488D"/>
    <w:rsid w:val="00DA0947"/>
    <w:rsid w:val="00DA1C18"/>
    <w:rsid w:val="00DB47FC"/>
    <w:rsid w:val="00DB7DDC"/>
    <w:rsid w:val="00DC0A7E"/>
    <w:rsid w:val="00DC4BF5"/>
    <w:rsid w:val="00DC6F46"/>
    <w:rsid w:val="00DD06DD"/>
    <w:rsid w:val="00DD0EBF"/>
    <w:rsid w:val="00DD14E4"/>
    <w:rsid w:val="00DD386A"/>
    <w:rsid w:val="00DD50A3"/>
    <w:rsid w:val="00DD692C"/>
    <w:rsid w:val="00DD73BC"/>
    <w:rsid w:val="00DD7B9F"/>
    <w:rsid w:val="00DE3615"/>
    <w:rsid w:val="00DE443C"/>
    <w:rsid w:val="00DE7DC1"/>
    <w:rsid w:val="00DF5754"/>
    <w:rsid w:val="00DF63DC"/>
    <w:rsid w:val="00E036E4"/>
    <w:rsid w:val="00E07F02"/>
    <w:rsid w:val="00E10C1A"/>
    <w:rsid w:val="00E158B6"/>
    <w:rsid w:val="00E163EC"/>
    <w:rsid w:val="00E17FC2"/>
    <w:rsid w:val="00E22C5F"/>
    <w:rsid w:val="00E22FF9"/>
    <w:rsid w:val="00E25194"/>
    <w:rsid w:val="00E274BF"/>
    <w:rsid w:val="00E307A2"/>
    <w:rsid w:val="00E35B9C"/>
    <w:rsid w:val="00E41DD0"/>
    <w:rsid w:val="00E4716B"/>
    <w:rsid w:val="00E4776F"/>
    <w:rsid w:val="00E51698"/>
    <w:rsid w:val="00E52295"/>
    <w:rsid w:val="00E5381D"/>
    <w:rsid w:val="00E54001"/>
    <w:rsid w:val="00E577E4"/>
    <w:rsid w:val="00E57DD2"/>
    <w:rsid w:val="00E618E9"/>
    <w:rsid w:val="00E630CE"/>
    <w:rsid w:val="00E7196F"/>
    <w:rsid w:val="00E72864"/>
    <w:rsid w:val="00E76AD5"/>
    <w:rsid w:val="00E8213E"/>
    <w:rsid w:val="00E84FCD"/>
    <w:rsid w:val="00E91759"/>
    <w:rsid w:val="00EA101B"/>
    <w:rsid w:val="00EA5FB3"/>
    <w:rsid w:val="00EB4AB7"/>
    <w:rsid w:val="00EB70DF"/>
    <w:rsid w:val="00EC1B14"/>
    <w:rsid w:val="00EC29AC"/>
    <w:rsid w:val="00EC2DAC"/>
    <w:rsid w:val="00ED287D"/>
    <w:rsid w:val="00ED2B0C"/>
    <w:rsid w:val="00ED3610"/>
    <w:rsid w:val="00EE02CA"/>
    <w:rsid w:val="00EE0796"/>
    <w:rsid w:val="00EE7DB2"/>
    <w:rsid w:val="00EF28A3"/>
    <w:rsid w:val="00EF4E32"/>
    <w:rsid w:val="00EF51C8"/>
    <w:rsid w:val="00EF79DD"/>
    <w:rsid w:val="00F00599"/>
    <w:rsid w:val="00F0096A"/>
    <w:rsid w:val="00F025A4"/>
    <w:rsid w:val="00F034AB"/>
    <w:rsid w:val="00F0454F"/>
    <w:rsid w:val="00F06089"/>
    <w:rsid w:val="00F224CD"/>
    <w:rsid w:val="00F25F86"/>
    <w:rsid w:val="00F31639"/>
    <w:rsid w:val="00F33268"/>
    <w:rsid w:val="00F33A4E"/>
    <w:rsid w:val="00F34AC0"/>
    <w:rsid w:val="00F35787"/>
    <w:rsid w:val="00F35FBB"/>
    <w:rsid w:val="00F43C17"/>
    <w:rsid w:val="00F449E8"/>
    <w:rsid w:val="00F45D42"/>
    <w:rsid w:val="00F668C3"/>
    <w:rsid w:val="00F72B53"/>
    <w:rsid w:val="00F74D82"/>
    <w:rsid w:val="00F76A2C"/>
    <w:rsid w:val="00F77A67"/>
    <w:rsid w:val="00F81AC1"/>
    <w:rsid w:val="00F83D68"/>
    <w:rsid w:val="00F87BDD"/>
    <w:rsid w:val="00F9436F"/>
    <w:rsid w:val="00F955E6"/>
    <w:rsid w:val="00F95B50"/>
    <w:rsid w:val="00F96040"/>
    <w:rsid w:val="00FA23C6"/>
    <w:rsid w:val="00FA7C56"/>
    <w:rsid w:val="00FB02A5"/>
    <w:rsid w:val="00FB14B2"/>
    <w:rsid w:val="00FB287E"/>
    <w:rsid w:val="00FB7DA9"/>
    <w:rsid w:val="00FC1CE7"/>
    <w:rsid w:val="00FC1E65"/>
    <w:rsid w:val="00FC38EA"/>
    <w:rsid w:val="00FC479C"/>
    <w:rsid w:val="00FC65E9"/>
    <w:rsid w:val="00FC725E"/>
    <w:rsid w:val="00FC779C"/>
    <w:rsid w:val="00FD21A6"/>
    <w:rsid w:val="00FD2C15"/>
    <w:rsid w:val="00FD5A09"/>
    <w:rsid w:val="00FD60F9"/>
    <w:rsid w:val="00FE17D7"/>
    <w:rsid w:val="00FE26DE"/>
    <w:rsid w:val="00FE38A3"/>
    <w:rsid w:val="00FE3A22"/>
    <w:rsid w:val="00FE46B2"/>
    <w:rsid w:val="00FE4944"/>
    <w:rsid w:val="00FE53BB"/>
    <w:rsid w:val="00FE6830"/>
    <w:rsid w:val="00FE7499"/>
    <w:rsid w:val="00FF059F"/>
    <w:rsid w:val="00FF2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paragraph" w:styleId="NormalWeb">
    <w:name w:val="Normal (Web)"/>
    <w:basedOn w:val="Normal"/>
    <w:uiPriority w:val="99"/>
    <w:semiHidden/>
    <w:unhideWhenUsed/>
    <w:rsid w:val="006C5A3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allery.technet.microsoft.com/NTttcp-Version-528-Now-f8b12769/file/159655/1/NTttcp-v5.33.zip" TargetMode="External"/><Relationship Id="rId18" Type="http://schemas.openxmlformats.org/officeDocument/2006/relationships/hyperlink" Target="https://gallery.technet.microsoft.com/NTttcp-Version-528-Now-f8b12769/file/159655/1/NTttcp-v5.33.zip"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allery.technet.microsoft.com/NTttcp-Version-528-Now-f8b12769/file/159655/1/NTttcp-v5.33.zip"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FDFCAC5C06354DB646D6825BD3B06E" ma:contentTypeVersion="6" ma:contentTypeDescription="Create a new document." ma:contentTypeScope="" ma:versionID="7c9e9f8cf8b8be04e850f95ca8e650f2">
  <xsd:schema xmlns:xsd="http://www.w3.org/2001/XMLSchema" xmlns:xs="http://www.w3.org/2001/XMLSchema" xmlns:p="http://schemas.microsoft.com/office/2006/metadata/properties" xmlns:ns2="b2244fb6-c9ec-46bc-aa73-ebd829cfd6b2" xmlns:ns3="3e394333-d74d-47a8-91dc-ba56890d6b31" targetNamespace="http://schemas.microsoft.com/office/2006/metadata/properties" ma:root="true" ma:fieldsID="679c399e178f88743527c63fa624fdb5" ns2:_="" ns3:_="">
    <xsd:import namespace="b2244fb6-c9ec-46bc-aa73-ebd829cfd6b2"/>
    <xsd:import namespace="3e394333-d74d-47a8-91dc-ba56890d6b3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44fb6-c9ec-46bc-aa73-ebd829cfd6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394333-d74d-47a8-91dc-ba56890d6b3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EE2F61-6C8A-409B-B93B-CCF89DF0F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44fb6-c9ec-46bc-aa73-ebd829cfd6b2"/>
    <ds:schemaRef ds:uri="3e394333-d74d-47a8-91dc-ba56890d6b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83A660-B03A-4512-BF46-DD7410CD2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3</cp:revision>
  <dcterms:created xsi:type="dcterms:W3CDTF">2018-07-03T17:03:00Z</dcterms:created>
  <dcterms:modified xsi:type="dcterms:W3CDTF">2018-07-03T17:04:00Z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0x010100CCFDFCAC5C06354DB646D6825BD3B06E</vt:lpwstr>
  </property>
</Properties>
</file>