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976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3684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868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9644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318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918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4866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368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558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3687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867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8689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Синавбарова Ясмина Озодхоновна</dc:creator>
  <dc:language>ru-RU</dc:language>
  <cp:keywords/>
  <dcterms:created xsi:type="dcterms:W3CDTF">2026-04-11T13:33:28Z</dcterms:created>
  <dcterms:modified xsi:type="dcterms:W3CDTF">2026-04-11T13:33:28Z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