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React-router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Router本身只是一个容器，真正的路由要通过Route组件定义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参数：history=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hashHistory / browserHistory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 xml:space="preserve"> 用来监听浏览器地址栏的变化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hashHistory路由的切换由URL的hash变化决定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React-router提供了一个routerWillLeave生命周期钩子，可以拦截正在发生的跳转，或者在离开route前提示用户。它的返回值有：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return false; 取消此次跳转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return 返回提示信息，在离开route前提示用户进行确认。 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React组件中的数据：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React中的数据分为两种：state( 组件的内部状态 )和prop( 组件对外的接口 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React生命周期函数：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Render 返回的结果用于构造DOM对象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componentWillReceiveProps状态改变检测机制，当父组件再次render的时候子组件会执行该生命周期钩子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shouldComponentUpdate(nextProps, nextState) 返回一个布尔值，告诉react库这个组件在这次更新过程中是否要继续， 如果返回结果为true，继续更新过程，接下来调用render函数；返回结果为false，立刻停止更新过程，也就不会引发后续的渲染了。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componentWillUnmount() 当react组件要从dom树上删除掉之前会调用，适合做一些清理性的工作。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Webpack: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代码分割：使用require.ensure() 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React项目中的UI框架选择：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bootstrap：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本身包很大，它是在入口文件app.js中提前把css，js文件引入进去，即使在项目中有的css,js没有用到。这样的话当打包的时候最后会生成多余的代码，影响加载速度，影响性能。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Antd：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antd提供了babel-plugin-import插件,可以实现按需调用需要的css以及js，需要用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哪一个组件，import进去就行。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2EFDA" w:themeFill="accent6" w:themeFillTint="3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0" w:leftChars="20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Babel-plugin-import的使用：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0" w:leftChars="200" w:right="0" w:rightChars="0" w:firstLine="42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yarn add react-app-rewired --dev-save  ( 修改create-react-app创建项目进行自定义配置 )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0" w:leftChars="200" w:right="0" w:rightChars="0" w:firstLine="42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修改package.json 中的启动配置：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840" w:leftChars="400" w:right="0" w:rightChars="0" w:firstLine="42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4000500" cy="1139190"/>
                  <wp:effectExtent l="0" t="0" r="0" b="381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1139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0" w:leftChars="200" w:right="0" w:rightChars="0" w:firstLine="42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Yarn add babel-plugin-import --dev-save (实现按需加载组件代码和样式的babel插件)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0" w:leftChars="200" w:right="0" w:rightChars="0" w:firstLine="42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在项目根目录创建config-overrides.js文件，并修改默认配置：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5247640" cy="2143125"/>
                  <wp:effectExtent l="0" t="0" r="10160" b="952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640" cy="2143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0" w:leftChars="200" w:right="0" w:rightChars="0" w:firstLine="42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重启项目：yarn start</w:t>
            </w:r>
          </w:p>
        </w:tc>
      </w:tr>
    </w:tbl>
    <w:p>
      <w:pPr>
        <w:rPr>
          <w:rFonts w:hint="eastAsia"/>
          <w:sz w:val="18"/>
          <w:szCs w:val="18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79FB8"/>
    <w:multiLevelType w:val="singleLevel"/>
    <w:tmpl w:val="5A979FB8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5A97A291"/>
    <w:multiLevelType w:val="singleLevel"/>
    <w:tmpl w:val="5A97A291"/>
    <w:lvl w:ilvl="0" w:tentative="0">
      <w:start w:val="1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D3D20"/>
    <w:rsid w:val="065D71B2"/>
    <w:rsid w:val="14937D69"/>
    <w:rsid w:val="176679C2"/>
    <w:rsid w:val="227E0095"/>
    <w:rsid w:val="235E4D4B"/>
    <w:rsid w:val="239946F9"/>
    <w:rsid w:val="23B72025"/>
    <w:rsid w:val="243C2619"/>
    <w:rsid w:val="24506B99"/>
    <w:rsid w:val="28772729"/>
    <w:rsid w:val="28793A5C"/>
    <w:rsid w:val="2BE80F03"/>
    <w:rsid w:val="2DDC5EC0"/>
    <w:rsid w:val="30F35019"/>
    <w:rsid w:val="33615771"/>
    <w:rsid w:val="35A67C46"/>
    <w:rsid w:val="37BE52AF"/>
    <w:rsid w:val="37C80FA2"/>
    <w:rsid w:val="39335FDD"/>
    <w:rsid w:val="3B445789"/>
    <w:rsid w:val="3B730821"/>
    <w:rsid w:val="435006BF"/>
    <w:rsid w:val="448B41C2"/>
    <w:rsid w:val="485D143C"/>
    <w:rsid w:val="48EA2B0B"/>
    <w:rsid w:val="4BC96384"/>
    <w:rsid w:val="4DC40B06"/>
    <w:rsid w:val="4E0C24B3"/>
    <w:rsid w:val="53BF48D9"/>
    <w:rsid w:val="557706FD"/>
    <w:rsid w:val="5A062A89"/>
    <w:rsid w:val="5DA049B5"/>
    <w:rsid w:val="5E4B1803"/>
    <w:rsid w:val="63721102"/>
    <w:rsid w:val="65EB41BB"/>
    <w:rsid w:val="67590D49"/>
    <w:rsid w:val="68BA4848"/>
    <w:rsid w:val="6DC77AC5"/>
    <w:rsid w:val="7A132289"/>
    <w:rsid w:val="7AA47C07"/>
    <w:rsid w:val="7C5B2E74"/>
    <w:rsid w:val="7DE6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lianxiang</dc:creator>
  <cp:lastModifiedBy>lianxiang</cp:lastModifiedBy>
  <dcterms:modified xsi:type="dcterms:W3CDTF">2018-03-08T09:27:55Z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