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겜팔이의 안드로이드 세뇌교실 004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View는 작고 하얀 손으로 레이아웃을 그리고 있었다.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“요기는 16dp~ 저 쪽에는 48dp~ 앗 #575757! 내가 좋아하는 색!!!”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그제서야 당신은 정말 이상한 곳에 떨어졌다는 사실을 깨달았다.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“됐다~!!! 자! 만들어 줘요!”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그녀는 의기양양한 표정으로 종이를 한 장 주었다.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과제)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종이는 어떤 앱의 레이아웃이 그려진 명세서였다.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12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anstagram_guide.pdf 파일의 </w:t>
      </w:r>
      <w:r w:rsidDel="00000000" w:rsidR="00000000" w:rsidRPr="00000000">
        <w:rPr>
          <w:b w:val="1"/>
          <w:rtl w:val="0"/>
        </w:rPr>
        <w:t xml:space="preserve">두번째</w:t>
      </w:r>
      <w:r w:rsidDel="00000000" w:rsidR="00000000" w:rsidRPr="00000000">
        <w:rPr>
          <w:rtl w:val="0"/>
        </w:rPr>
        <w:t xml:space="preserve"> 페이지에 있는 Layout을 작성하자.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PostActivity 생성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AndroidManifest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PostActivity 테마 설정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android:theme="@style/Theme.AppCompat.Light.NoActionBar”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activity_post.xml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1번 항목은 레이아웃의 최상단에 고정.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2번 ImageView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scaleType : centerCrop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3번 EditText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입력에 따라 크기가 계속 늘어날 수 있다.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2,3의 부모는 ScrollView (Facebook 앱 글쓰기 참조)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글자 입력시 키보드가 올라오면 2,3번 항목이 스크롤 가능.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4번 항목은 레이아웃의 최하단에 고정.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“와아! 내 그림이 진짜가 되었어!”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View는 당신이 만들어준 앱을 보고 기뻐하더니 어디론가 금세 사라졌다.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소녀의 그림을 보고 앱으로 만들어 내는 동안 당신의 손에서 따스한 온기가 머물렀다.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그리고 저녁 노을을 뒤로 한채 당신은 다음 이정표를 바라보았다.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‘Welcome to Fragment City’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과제) </w:t>
      </w:r>
      <w:r w:rsidDel="00000000" w:rsidR="00000000" w:rsidRPr="00000000">
        <w:rPr>
          <w:rtl w:val="0"/>
        </w:rPr>
        <w:t xml:space="preserve">당신이 기획했던 기똥찬 앱의 메인화면을 레이아웃으로 작성하자.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