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/video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1 url :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传海康或者大华的</w:t>
      </w:r>
      <w:r>
        <w:rPr>
          <w:rFonts w:ascii="Helvetica" w:cs="Arial Unicode MS" w:hAnsi="Arial Unicode MS" w:eastAsia="Arial Unicode MS"/>
          <w:rtl w:val="0"/>
        </w:rPr>
        <w:t>RTSP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地址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 limit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：抓拍的人脸张数（根据业务传）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 analyze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：默认不传，不用的话不开，影响性能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4 roi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：默认不传，全图区域都抓拍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5 crop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face--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只抓脸，</w:t>
      </w:r>
      <w:r>
        <w:rPr>
          <w:rFonts w:ascii="Helvetica" w:cs="Arial Unicode MS" w:hAnsi="Arial Unicode MS" w:eastAsia="Arial Unicode MS"/>
          <w:rtl w:val="0"/>
        </w:rPr>
        <w:t>body--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抓全身，</w:t>
      </w:r>
      <w:r>
        <w:rPr>
          <w:rFonts w:ascii="Helvetica" w:cs="Arial Unicode MS" w:hAnsi="Arial Unicode MS" w:eastAsia="Arial Unicode MS"/>
          <w:rtl w:val="0"/>
        </w:rPr>
        <w:t>full--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整张图片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6 record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：默认不传，</w:t>
      </w:r>
      <w:r>
        <w:rPr>
          <w:rFonts w:ascii="Helvetica" w:cs="Arial Unicode MS" w:hAnsi="Arial Unicode MS" w:eastAsia="Arial Unicode MS"/>
          <w:rtl w:val="0"/>
        </w:rPr>
        <w:t>PK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业务用不到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7 group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：人脸库的名称，传入后，会将抓拍图自动进行识别，不传只进行抓拍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8 threshold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15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0.1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，已经配置好的参数，目前抓拍质量最优。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9 interval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：输出抓拍图的间隔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 facemin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：抓拍人脸的最小大小，建议使用</w:t>
      </w:r>
      <w:r>
        <w:rPr>
          <w:rFonts w:ascii="Helvetica" w:cs="Arial Unicode MS" w:hAnsi="Arial Unicode MS" w:eastAsia="Arial Unicode MS"/>
          <w:rtl w:val="0"/>
        </w:rPr>
        <w:t>75~125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之间，数值越大，比对效果越好，但容易产生漏拍，建议</w:t>
      </w:r>
      <w:r>
        <w:rPr>
          <w:rFonts w:ascii="Helvetica" w:cs="Arial Unicode MS" w:hAnsi="Arial Unicode MS" w:eastAsia="Arial Unicode MS"/>
          <w:rtl w:val="0"/>
        </w:rPr>
        <w:t>100.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11 name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：该</w:t>
      </w:r>
      <w:r>
        <w:rPr>
          <w:rFonts w:ascii="Helvetica" w:cs="Arial Unicode MS" w:hAnsi="Arial Unicode MS" w:eastAsia="Arial Unicode MS"/>
          <w:rtl w:val="0"/>
          <w:lang w:val="de-DE"/>
        </w:rPr>
        <w:t>websocker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的名称，随便起。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12 keepclip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：抓拍对应的视频片段长度，默认</w:t>
      </w:r>
      <w:r>
        <w:rPr>
          <w:rFonts w:ascii="Helvetica" w:cs="Arial Unicode MS" w:hAnsi="Arial Unicode MS" w:eastAsia="Arial Unicode MS"/>
          <w:rtl w:val="0"/>
        </w:rPr>
        <w:t>1800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PK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用不到，可以不传。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13 idcheck: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默认不传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14 idcherk_linger: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默认不传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/search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1 group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：入库时，人脸库的名称，这样搜索时就在对应的库里搜索了。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 image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：传图即可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3 image_maxsize: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默认不使用，比如传</w:t>
      </w:r>
      <w:r>
        <w:rPr>
          <w:rFonts w:ascii="Helvetica" w:cs="Arial Unicode MS" w:hAnsi="Arial Unicode MS" w:eastAsia="Arial Unicode MS"/>
          <w:rtl w:val="0"/>
        </w:rPr>
        <w:t>2000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，相当于图片最短边超过</w:t>
      </w:r>
      <w:r>
        <w:rPr>
          <w:rFonts w:ascii="Helvetica" w:cs="Arial Unicode MS" w:hAnsi="Arial Unicode MS" w:eastAsia="Arial Unicode MS"/>
          <w:rtl w:val="0"/>
        </w:rPr>
        <w:t>2000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时会进行图片压缩。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4 limit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：返回的结果数量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5 filter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：默认不传，特殊业务使用。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6 crop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：默认不传，传</w:t>
      </w:r>
      <w:r>
        <w:rPr>
          <w:rFonts w:ascii="Helvetica" w:cs="Arial Unicode MS" w:hAnsi="Arial Unicode MS" w:eastAsia="Arial Unicode MS"/>
          <w:rtl w:val="0"/>
        </w:rPr>
        <w:t>ture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时，会将比对图片的</w:t>
      </w:r>
      <w:r>
        <w:rPr>
          <w:rFonts w:ascii="Helvetica" w:cs="Arial Unicode MS" w:hAnsi="Arial Unicode MS" w:eastAsia="Arial Unicode MS"/>
          <w:rtl w:val="0"/>
        </w:rPr>
        <w:t>base64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输出，但是影响算法性能，一般是自建数据库存图，然后根据数据库再展示图片。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7 feature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：默认不使用，通过</w:t>
      </w:r>
      <w:r>
        <w:rPr>
          <w:rFonts w:ascii="Helvetica" w:cs="Arial Unicode MS" w:hAnsi="Arial Unicode MS" w:eastAsia="Arial Unicode MS"/>
          <w:rtl w:val="0"/>
          <w:lang w:val="en-US"/>
        </w:rPr>
        <w:t>feature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来进行检索，而不是图片，使用时需要配合</w:t>
      </w:r>
      <w:r>
        <w:rPr>
          <w:rFonts w:ascii="Helvetica" w:cs="Arial Unicode MS" w:hAnsi="Arial Unicode MS" w:eastAsia="Arial Unicode MS"/>
          <w:rtl w:val="0"/>
          <w:lang w:val="en-US"/>
        </w:rPr>
        <w:t>/_extract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，这个实现太慢，一般只是测试使用。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